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A0C" w:rsidRDefault="00493ED8">
      <w:pPr>
        <w:spacing w:before="62"/>
        <w:ind w:left="2624"/>
        <w:rPr>
          <w:rFonts w:ascii="Arial"/>
          <w:b/>
          <w:sz w:val="36"/>
        </w:rPr>
      </w:pPr>
      <w:r>
        <w:rPr>
          <w:rFonts w:ascii="Arial"/>
          <w:b/>
          <w:noProof/>
          <w:sz w:val="36"/>
        </w:rPr>
        <mc:AlternateContent>
          <mc:Choice Requires="wps">
            <w:drawing>
              <wp:anchor distT="0" distB="0" distL="0" distR="0" simplePos="0" relativeHeight="485660672" behindDoc="1" locked="0" layoutInCell="1" allowOverlap="1">
                <wp:simplePos x="0" y="0"/>
                <wp:positionH relativeFrom="page">
                  <wp:posOffset>1536790</wp:posOffset>
                </wp:positionH>
                <wp:positionV relativeFrom="paragraph">
                  <wp:posOffset>344840</wp:posOffset>
                </wp:positionV>
                <wp:extent cx="4397375" cy="43942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7375" cy="4394200"/>
                        </a:xfrm>
                        <a:prstGeom prst="rect">
                          <a:avLst/>
                        </a:prstGeom>
                      </wps:spPr>
                      <wps:txbx>
                        <w:txbxContent>
                          <w:p w:rsidR="00575A0C" w:rsidRDefault="00493ED8">
                            <w:pPr>
                              <w:tabs>
                                <w:tab w:val="right" w:pos="6923"/>
                              </w:tabs>
                              <w:spacing w:line="232" w:lineRule="exact"/>
                              <w:ind w:left="3356"/>
                              <w:rPr>
                                <w:rFonts w:ascii="Tahoma"/>
                                <w:b/>
                                <w:sz w:val="20"/>
                              </w:rPr>
                            </w:pPr>
                            <w:r>
                              <w:rPr>
                                <w:rFonts w:ascii="Tahoma"/>
                                <w:b/>
                                <w:sz w:val="18"/>
                              </w:rPr>
                              <w:t>3.4</w:t>
                            </w:r>
                            <w:r>
                              <w:rPr>
                                <w:rFonts w:ascii="Tahoma"/>
                                <w:b/>
                                <w:spacing w:val="77"/>
                                <w:w w:val="150"/>
                                <w:sz w:val="18"/>
                              </w:rPr>
                              <w:t xml:space="preserve"> </w:t>
                            </w:r>
                            <w:r>
                              <w:rPr>
                                <w:rFonts w:ascii="Tahoma"/>
                                <w:sz w:val="18"/>
                              </w:rPr>
                              <w:t>Exhaustive</w:t>
                            </w:r>
                            <w:r>
                              <w:rPr>
                                <w:rFonts w:ascii="Tahoma"/>
                                <w:spacing w:val="-13"/>
                                <w:sz w:val="18"/>
                              </w:rPr>
                              <w:t xml:space="preserve"> </w:t>
                            </w:r>
                            <w:r>
                              <w:rPr>
                                <w:rFonts w:ascii="Tahoma"/>
                                <w:spacing w:val="-2"/>
                                <w:sz w:val="18"/>
                              </w:rPr>
                              <w:t>Search</w:t>
                            </w:r>
                            <w:r>
                              <w:rPr>
                                <w:rFonts w:ascii="Tahoma"/>
                                <w:sz w:val="18"/>
                              </w:rPr>
                              <w:tab/>
                            </w:r>
                            <w:r>
                              <w:rPr>
                                <w:rFonts w:ascii="Tahoma"/>
                                <w:b/>
                                <w:spacing w:val="-5"/>
                                <w:sz w:val="20"/>
                              </w:rPr>
                              <w:t>115</w:t>
                            </w:r>
                          </w:p>
                          <w:p w:rsidR="00575A0C" w:rsidRDefault="00575A0C">
                            <w:pPr>
                              <w:pStyle w:val="BodyText"/>
                              <w:spacing w:before="108"/>
                              <w:rPr>
                                <w:rFonts w:ascii="Tahoma"/>
                                <w:b/>
                                <w:sz w:val="18"/>
                              </w:rPr>
                            </w:pPr>
                          </w:p>
                          <w:p w:rsidR="00575A0C" w:rsidRDefault="00493ED8">
                            <w:pPr>
                              <w:ind w:left="348"/>
                              <w:rPr>
                                <w:sz w:val="20"/>
                              </w:rPr>
                            </w:pPr>
                            <w:proofErr w:type="gramStart"/>
                            <w:r>
                              <w:rPr>
                                <w:b/>
                                <w:w w:val="110"/>
                                <w:sz w:val="20"/>
                              </w:rPr>
                              <w:t>b</w:t>
                            </w:r>
                            <w:proofErr w:type="gramEnd"/>
                            <w:r>
                              <w:rPr>
                                <w:b/>
                                <w:w w:val="110"/>
                                <w:sz w:val="20"/>
                              </w:rPr>
                              <w:t>.</w:t>
                            </w:r>
                            <w:r>
                              <w:rPr>
                                <w:b/>
                                <w:spacing w:val="32"/>
                                <w:w w:val="110"/>
                                <w:sz w:val="20"/>
                              </w:rPr>
                              <w:t xml:space="preserve"> </w:t>
                            </w:r>
                            <w:r>
                              <w:rPr>
                                <w:w w:val="110"/>
                                <w:sz w:val="20"/>
                              </w:rPr>
                              <w:t>a</w:t>
                            </w:r>
                            <w:r>
                              <w:rPr>
                                <w:spacing w:val="-11"/>
                                <w:w w:val="110"/>
                                <w:sz w:val="20"/>
                              </w:rPr>
                              <w:t xml:space="preserve"> </w:t>
                            </w:r>
                            <w:r>
                              <w:rPr>
                                <w:spacing w:val="-2"/>
                                <w:w w:val="110"/>
                                <w:sz w:val="20"/>
                              </w:rPr>
                              <w:t>square</w:t>
                            </w:r>
                          </w:p>
                          <w:p w:rsidR="00575A0C" w:rsidRDefault="00493ED8">
                            <w:pPr>
                              <w:pStyle w:val="BodyText"/>
                              <w:spacing w:before="69"/>
                              <w:ind w:left="348"/>
                            </w:pPr>
                            <w:proofErr w:type="gramStart"/>
                            <w:r>
                              <w:rPr>
                                <w:b/>
                                <w:w w:val="110"/>
                              </w:rPr>
                              <w:t>c</w:t>
                            </w:r>
                            <w:proofErr w:type="gramEnd"/>
                            <w:r>
                              <w:rPr>
                                <w:b/>
                                <w:w w:val="110"/>
                              </w:rPr>
                              <w:t>.</w:t>
                            </w:r>
                            <w:r>
                              <w:rPr>
                                <w:b/>
                                <w:spacing w:val="57"/>
                                <w:w w:val="110"/>
                              </w:rPr>
                              <w:t xml:space="preserve"> </w:t>
                            </w:r>
                            <w:r>
                              <w:rPr>
                                <w:w w:val="110"/>
                              </w:rPr>
                              <w:t>the</w:t>
                            </w:r>
                            <w:r>
                              <w:rPr>
                                <w:spacing w:val="-9"/>
                                <w:w w:val="110"/>
                              </w:rPr>
                              <w:t xml:space="preserve"> </w:t>
                            </w:r>
                            <w:r>
                              <w:rPr>
                                <w:w w:val="110"/>
                              </w:rPr>
                              <w:t>boundary</w:t>
                            </w:r>
                            <w:r>
                              <w:rPr>
                                <w:spacing w:val="-10"/>
                                <w:w w:val="110"/>
                              </w:rPr>
                              <w:t xml:space="preserve"> </w:t>
                            </w:r>
                            <w:r>
                              <w:rPr>
                                <w:w w:val="110"/>
                              </w:rPr>
                              <w:t>of</w:t>
                            </w:r>
                            <w:r>
                              <w:rPr>
                                <w:spacing w:val="-9"/>
                                <w:w w:val="110"/>
                              </w:rPr>
                              <w:t xml:space="preserve"> </w:t>
                            </w:r>
                            <w:r>
                              <w:rPr>
                                <w:w w:val="110"/>
                              </w:rPr>
                              <w:t>a</w:t>
                            </w:r>
                            <w:r>
                              <w:rPr>
                                <w:spacing w:val="-9"/>
                                <w:w w:val="110"/>
                              </w:rPr>
                              <w:t xml:space="preserve"> </w:t>
                            </w:r>
                            <w:r>
                              <w:rPr>
                                <w:spacing w:val="-2"/>
                                <w:w w:val="110"/>
                              </w:rPr>
                              <w:t>square</w:t>
                            </w:r>
                          </w:p>
                          <w:p w:rsidR="00575A0C" w:rsidRDefault="00493ED8">
                            <w:pPr>
                              <w:pStyle w:val="BodyText"/>
                              <w:spacing w:before="69"/>
                              <w:ind w:left="348"/>
                            </w:pPr>
                            <w:proofErr w:type="gramStart"/>
                            <w:r>
                              <w:rPr>
                                <w:b/>
                                <w:w w:val="105"/>
                              </w:rPr>
                              <w:t>d</w:t>
                            </w:r>
                            <w:proofErr w:type="gramEnd"/>
                            <w:r>
                              <w:rPr>
                                <w:b/>
                                <w:w w:val="105"/>
                              </w:rPr>
                              <w:t>.</w:t>
                            </w:r>
                            <w:r>
                              <w:rPr>
                                <w:b/>
                                <w:spacing w:val="52"/>
                                <w:w w:val="105"/>
                              </w:rPr>
                              <w:t xml:space="preserve"> </w:t>
                            </w:r>
                            <w:r>
                              <w:rPr>
                                <w:w w:val="105"/>
                              </w:rPr>
                              <w:t>a straight</w:t>
                            </w:r>
                            <w:r>
                              <w:rPr>
                                <w:spacing w:val="1"/>
                                <w:w w:val="105"/>
                              </w:rPr>
                              <w:t xml:space="preserve"> </w:t>
                            </w:r>
                            <w:r>
                              <w:rPr>
                                <w:spacing w:val="-4"/>
                                <w:w w:val="105"/>
                              </w:rPr>
                              <w:t>line</w:t>
                            </w:r>
                          </w:p>
                          <w:p w:rsidR="00575A0C" w:rsidRDefault="00493ED8">
                            <w:pPr>
                              <w:pStyle w:val="BodyText"/>
                              <w:spacing w:before="106" w:line="244" w:lineRule="auto"/>
                              <w:ind w:left="348" w:right="1" w:hanging="250"/>
                              <w:jc w:val="both"/>
                            </w:pPr>
                            <w:r>
                              <w:rPr>
                                <w:b/>
                              </w:rPr>
                              <w:t>9.</w:t>
                            </w:r>
                            <w:r>
                              <w:rPr>
                                <w:b/>
                                <w:spacing w:val="80"/>
                              </w:rPr>
                              <w:t xml:space="preserve"> </w:t>
                            </w:r>
                            <w:r>
                              <w:t xml:space="preserve">Design a linear-time algorithm to determine two extreme points of the convex </w:t>
                            </w:r>
                            <w:r>
                              <w:rPr>
                                <w:w w:val="110"/>
                              </w:rPr>
                              <w:t xml:space="preserve">hull of a given set of </w:t>
                            </w:r>
                            <w:r>
                              <w:rPr>
                                <w:rFonts w:ascii="Calibri"/>
                                <w:i/>
                                <w:spacing w:val="22"/>
                                <w:w w:val="110"/>
                              </w:rPr>
                              <w:t>n&gt;</w:t>
                            </w:r>
                            <w:r>
                              <w:rPr>
                                <w:rFonts w:ascii="Calibri"/>
                                <w:i/>
                                <w:spacing w:val="5"/>
                                <w:w w:val="110"/>
                              </w:rPr>
                              <w:t xml:space="preserve"> </w:t>
                            </w:r>
                            <w:r>
                              <w:rPr>
                                <w:w w:val="110"/>
                              </w:rPr>
                              <w:t>1</w:t>
                            </w:r>
                            <w:r>
                              <w:rPr>
                                <w:spacing w:val="-6"/>
                                <w:w w:val="110"/>
                              </w:rPr>
                              <w:t xml:space="preserve"> </w:t>
                            </w:r>
                            <w:r>
                              <w:rPr>
                                <w:w w:val="110"/>
                              </w:rPr>
                              <w:t>points in the plane.</w:t>
                            </w:r>
                          </w:p>
                          <w:p w:rsidR="00575A0C" w:rsidRDefault="00493ED8">
                            <w:pPr>
                              <w:pStyle w:val="BodyText"/>
                              <w:spacing w:before="93" w:line="249" w:lineRule="auto"/>
                              <w:ind w:left="348" w:hanging="349"/>
                              <w:jc w:val="both"/>
                            </w:pPr>
                            <w:r>
                              <w:rPr>
                                <w:b/>
                                <w:w w:val="105"/>
                              </w:rPr>
                              <w:t xml:space="preserve">10. </w:t>
                            </w:r>
                            <w:r>
                              <w:rPr>
                                <w:w w:val="105"/>
                              </w:rPr>
                              <w:t>What modification needs to be</w:t>
                            </w:r>
                            <w:r>
                              <w:rPr>
                                <w:w w:val="105"/>
                              </w:rPr>
                              <w:t xml:space="preserve"> made in the brute-force algorithm for the convex-hull problem to handle more than two points on the same straight</w:t>
                            </w:r>
                            <w:r>
                              <w:rPr>
                                <w:spacing w:val="40"/>
                                <w:w w:val="105"/>
                              </w:rPr>
                              <w:t xml:space="preserve"> </w:t>
                            </w:r>
                            <w:r>
                              <w:rPr>
                                <w:spacing w:val="-2"/>
                                <w:w w:val="105"/>
                              </w:rPr>
                              <w:t>line?</w:t>
                            </w:r>
                          </w:p>
                          <w:p w:rsidR="00575A0C" w:rsidRDefault="00493ED8">
                            <w:pPr>
                              <w:pStyle w:val="BodyText"/>
                              <w:spacing w:before="97" w:line="249" w:lineRule="auto"/>
                              <w:ind w:left="348" w:hanging="349"/>
                              <w:jc w:val="both"/>
                            </w:pPr>
                            <w:r>
                              <w:rPr>
                                <w:b/>
                                <w:w w:val="105"/>
                              </w:rPr>
                              <w:t>11.</w:t>
                            </w:r>
                            <w:r>
                              <w:rPr>
                                <w:b/>
                                <w:spacing w:val="40"/>
                                <w:w w:val="105"/>
                              </w:rPr>
                              <w:t xml:space="preserve"> </w:t>
                            </w:r>
                            <w:r>
                              <w:rPr>
                                <w:w w:val="105"/>
                              </w:rPr>
                              <w:t xml:space="preserve">Write a program implementing the brute-force algorithm for the convex-hull </w:t>
                            </w:r>
                            <w:r>
                              <w:rPr>
                                <w:spacing w:val="-2"/>
                                <w:w w:val="105"/>
                              </w:rPr>
                              <w:t>problem.</w:t>
                            </w:r>
                          </w:p>
                          <w:p w:rsidR="00575A0C" w:rsidRDefault="00493ED8">
                            <w:pPr>
                              <w:pStyle w:val="BodyText"/>
                              <w:spacing w:before="97"/>
                              <w:jc w:val="both"/>
                            </w:pPr>
                            <w:r>
                              <w:rPr>
                                <w:b/>
                                <w:w w:val="105"/>
                              </w:rPr>
                              <w:t>12.</w:t>
                            </w:r>
                            <w:r>
                              <w:rPr>
                                <w:b/>
                                <w:spacing w:val="62"/>
                                <w:w w:val="105"/>
                              </w:rPr>
                              <w:t xml:space="preserve"> </w:t>
                            </w:r>
                            <w:r>
                              <w:rPr>
                                <w:w w:val="105"/>
                              </w:rPr>
                              <w:t>Consider</w:t>
                            </w:r>
                            <w:r>
                              <w:rPr>
                                <w:spacing w:val="4"/>
                                <w:w w:val="105"/>
                              </w:rPr>
                              <w:t xml:space="preserve"> </w:t>
                            </w:r>
                            <w:r>
                              <w:rPr>
                                <w:w w:val="105"/>
                              </w:rPr>
                              <w:t>the</w:t>
                            </w:r>
                            <w:r>
                              <w:rPr>
                                <w:spacing w:val="5"/>
                                <w:w w:val="105"/>
                              </w:rPr>
                              <w:t xml:space="preserve"> </w:t>
                            </w:r>
                            <w:r>
                              <w:rPr>
                                <w:w w:val="105"/>
                              </w:rPr>
                              <w:t>following</w:t>
                            </w:r>
                            <w:r>
                              <w:rPr>
                                <w:spacing w:val="4"/>
                                <w:w w:val="105"/>
                              </w:rPr>
                              <w:t xml:space="preserve"> </w:t>
                            </w:r>
                            <w:r>
                              <w:rPr>
                                <w:w w:val="105"/>
                              </w:rPr>
                              <w:t>small</w:t>
                            </w:r>
                            <w:r>
                              <w:rPr>
                                <w:spacing w:val="5"/>
                                <w:w w:val="105"/>
                              </w:rPr>
                              <w:t xml:space="preserve"> </w:t>
                            </w:r>
                            <w:r>
                              <w:rPr>
                                <w:w w:val="105"/>
                              </w:rPr>
                              <w:t>instance</w:t>
                            </w:r>
                            <w:r>
                              <w:rPr>
                                <w:spacing w:val="4"/>
                                <w:w w:val="105"/>
                              </w:rPr>
                              <w:t xml:space="preserve"> </w:t>
                            </w:r>
                            <w:r>
                              <w:rPr>
                                <w:w w:val="105"/>
                              </w:rPr>
                              <w:t>of</w:t>
                            </w:r>
                            <w:r>
                              <w:rPr>
                                <w:spacing w:val="4"/>
                                <w:w w:val="105"/>
                              </w:rPr>
                              <w:t xml:space="preserve"> </w:t>
                            </w:r>
                            <w:r>
                              <w:rPr>
                                <w:w w:val="105"/>
                              </w:rPr>
                              <w:t>th</w:t>
                            </w:r>
                            <w:r>
                              <w:rPr>
                                <w:w w:val="105"/>
                              </w:rPr>
                              <w:t>e</w:t>
                            </w:r>
                            <w:r>
                              <w:rPr>
                                <w:spacing w:val="5"/>
                                <w:w w:val="105"/>
                              </w:rPr>
                              <w:t xml:space="preserve"> </w:t>
                            </w:r>
                            <w:r>
                              <w:rPr>
                                <w:w w:val="105"/>
                              </w:rPr>
                              <w:t>linear</w:t>
                            </w:r>
                            <w:r>
                              <w:rPr>
                                <w:spacing w:val="4"/>
                                <w:w w:val="105"/>
                              </w:rPr>
                              <w:t xml:space="preserve"> </w:t>
                            </w:r>
                            <w:r>
                              <w:rPr>
                                <w:w w:val="105"/>
                              </w:rPr>
                              <w:t>programming</w:t>
                            </w:r>
                            <w:r>
                              <w:rPr>
                                <w:spacing w:val="5"/>
                                <w:w w:val="105"/>
                              </w:rPr>
                              <w:t xml:space="preserve"> </w:t>
                            </w:r>
                            <w:r>
                              <w:rPr>
                                <w:spacing w:val="-2"/>
                                <w:w w:val="105"/>
                              </w:rPr>
                              <w:t>problem:</w:t>
                            </w:r>
                          </w:p>
                          <w:p w:rsidR="00575A0C" w:rsidRDefault="00493ED8">
                            <w:pPr>
                              <w:tabs>
                                <w:tab w:val="left" w:pos="3667"/>
                              </w:tabs>
                              <w:spacing w:before="140" w:line="280" w:lineRule="auto"/>
                              <w:ind w:left="2538" w:right="2354" w:firstLine="5"/>
                              <w:rPr>
                                <w:sz w:val="20"/>
                              </w:rPr>
                            </w:pPr>
                            <w:proofErr w:type="gramStart"/>
                            <w:r>
                              <w:rPr>
                                <w:w w:val="115"/>
                                <w:sz w:val="20"/>
                              </w:rPr>
                              <w:t>maximize</w:t>
                            </w:r>
                            <w:proofErr w:type="gramEnd"/>
                            <w:r>
                              <w:rPr>
                                <w:spacing w:val="80"/>
                                <w:w w:val="150"/>
                                <w:sz w:val="20"/>
                              </w:rPr>
                              <w:t xml:space="preserve"> </w:t>
                            </w:r>
                            <w:r>
                              <w:rPr>
                                <w:w w:val="115"/>
                                <w:sz w:val="20"/>
                              </w:rPr>
                              <w:t>3</w:t>
                            </w:r>
                            <w:r>
                              <w:rPr>
                                <w:rFonts w:ascii="Calibri" w:hAnsi="Calibri"/>
                                <w:i/>
                                <w:w w:val="115"/>
                                <w:sz w:val="20"/>
                              </w:rPr>
                              <w:t xml:space="preserve">x </w:t>
                            </w:r>
                            <w:r>
                              <w:rPr>
                                <w:rFonts w:ascii="MS PGothic" w:hAnsi="MS PGothic"/>
                                <w:w w:val="125"/>
                                <w:sz w:val="20"/>
                              </w:rPr>
                              <w:t>+</w:t>
                            </w:r>
                            <w:r>
                              <w:rPr>
                                <w:rFonts w:ascii="MS PGothic" w:hAnsi="MS PGothic"/>
                                <w:spacing w:val="-23"/>
                                <w:w w:val="125"/>
                                <w:sz w:val="20"/>
                              </w:rPr>
                              <w:t xml:space="preserve"> </w:t>
                            </w:r>
                            <w:r>
                              <w:rPr>
                                <w:w w:val="115"/>
                                <w:sz w:val="20"/>
                              </w:rPr>
                              <w:t>5</w:t>
                            </w:r>
                            <w:r>
                              <w:rPr>
                                <w:rFonts w:ascii="Calibri" w:hAnsi="Calibri"/>
                                <w:i/>
                                <w:w w:val="115"/>
                                <w:sz w:val="20"/>
                              </w:rPr>
                              <w:t xml:space="preserve">y </w:t>
                            </w:r>
                            <w:r>
                              <w:rPr>
                                <w:w w:val="105"/>
                                <w:sz w:val="20"/>
                              </w:rPr>
                              <w:t>subject</w:t>
                            </w:r>
                            <w:r>
                              <w:rPr>
                                <w:spacing w:val="2"/>
                                <w:w w:val="115"/>
                                <w:sz w:val="20"/>
                              </w:rPr>
                              <w:t xml:space="preserve"> </w:t>
                            </w:r>
                            <w:r>
                              <w:rPr>
                                <w:spacing w:val="-5"/>
                                <w:w w:val="115"/>
                                <w:sz w:val="20"/>
                              </w:rPr>
                              <w:t>to</w:t>
                            </w:r>
                            <w:r>
                              <w:rPr>
                                <w:sz w:val="20"/>
                              </w:rPr>
                              <w:tab/>
                            </w:r>
                            <w:r>
                              <w:rPr>
                                <w:rFonts w:ascii="Calibri" w:hAnsi="Calibri"/>
                                <w:i/>
                                <w:w w:val="115"/>
                                <w:sz w:val="20"/>
                              </w:rPr>
                              <w:t>x</w:t>
                            </w:r>
                            <w:r>
                              <w:rPr>
                                <w:rFonts w:ascii="Calibri" w:hAnsi="Calibri"/>
                                <w:i/>
                                <w:spacing w:val="9"/>
                                <w:w w:val="125"/>
                                <w:sz w:val="20"/>
                              </w:rPr>
                              <w:t xml:space="preserve"> </w:t>
                            </w:r>
                            <w:r>
                              <w:rPr>
                                <w:rFonts w:ascii="MS PGothic" w:hAnsi="MS PGothic"/>
                                <w:w w:val="125"/>
                                <w:sz w:val="20"/>
                              </w:rPr>
                              <w:t>+</w:t>
                            </w:r>
                            <w:r>
                              <w:rPr>
                                <w:rFonts w:ascii="MS PGothic" w:hAnsi="MS PGothic"/>
                                <w:spacing w:val="70"/>
                                <w:w w:val="150"/>
                                <w:sz w:val="20"/>
                              </w:rPr>
                              <w:t xml:space="preserve"> </w:t>
                            </w:r>
                            <w:r>
                              <w:rPr>
                                <w:rFonts w:ascii="Calibri" w:hAnsi="Calibri"/>
                                <w:i/>
                                <w:w w:val="115"/>
                                <w:sz w:val="20"/>
                              </w:rPr>
                              <w:t>y</w:t>
                            </w:r>
                            <w:r>
                              <w:rPr>
                                <w:rFonts w:ascii="Calibri" w:hAnsi="Calibri"/>
                                <w:i/>
                                <w:spacing w:val="9"/>
                                <w:w w:val="125"/>
                                <w:sz w:val="20"/>
                              </w:rPr>
                              <w:t xml:space="preserve"> </w:t>
                            </w:r>
                            <w:r>
                              <w:rPr>
                                <w:rFonts w:ascii="MS PGothic" w:hAnsi="MS PGothic"/>
                                <w:w w:val="125"/>
                                <w:sz w:val="20"/>
                              </w:rPr>
                              <w:t>≤</w:t>
                            </w:r>
                            <w:r>
                              <w:rPr>
                                <w:rFonts w:ascii="MS PGothic" w:hAnsi="MS PGothic"/>
                                <w:spacing w:val="-24"/>
                                <w:w w:val="125"/>
                                <w:sz w:val="20"/>
                              </w:rPr>
                              <w:t xml:space="preserve"> </w:t>
                            </w:r>
                            <w:r>
                              <w:rPr>
                                <w:spacing w:val="-21"/>
                                <w:w w:val="115"/>
                                <w:sz w:val="20"/>
                              </w:rPr>
                              <w:t>4</w:t>
                            </w:r>
                          </w:p>
                          <w:p w:rsidR="00575A0C" w:rsidRDefault="00493ED8">
                            <w:pPr>
                              <w:spacing w:before="7"/>
                              <w:ind w:left="3667"/>
                              <w:rPr>
                                <w:sz w:val="20"/>
                              </w:rPr>
                            </w:pPr>
                            <w:r>
                              <w:rPr>
                                <w:rFonts w:ascii="Calibri" w:hAnsi="Calibri"/>
                                <w:i/>
                                <w:w w:val="115"/>
                                <w:sz w:val="20"/>
                              </w:rPr>
                              <w:t>x</w:t>
                            </w:r>
                            <w:r>
                              <w:rPr>
                                <w:rFonts w:ascii="Calibri" w:hAnsi="Calibri"/>
                                <w:i/>
                                <w:spacing w:val="-3"/>
                                <w:w w:val="135"/>
                                <w:sz w:val="20"/>
                              </w:rPr>
                              <w:t xml:space="preserve"> </w:t>
                            </w:r>
                            <w:r>
                              <w:rPr>
                                <w:rFonts w:ascii="MS PGothic" w:hAnsi="MS PGothic"/>
                                <w:w w:val="135"/>
                                <w:sz w:val="20"/>
                              </w:rPr>
                              <w:t>+</w:t>
                            </w:r>
                            <w:r>
                              <w:rPr>
                                <w:rFonts w:ascii="MS PGothic" w:hAnsi="MS PGothic"/>
                                <w:spacing w:val="-36"/>
                                <w:w w:val="135"/>
                                <w:sz w:val="20"/>
                              </w:rPr>
                              <w:t xml:space="preserve"> </w:t>
                            </w:r>
                            <w:r>
                              <w:rPr>
                                <w:w w:val="115"/>
                                <w:sz w:val="20"/>
                              </w:rPr>
                              <w:t>3</w:t>
                            </w:r>
                            <w:r>
                              <w:rPr>
                                <w:rFonts w:ascii="Calibri" w:hAnsi="Calibri"/>
                                <w:i/>
                                <w:w w:val="115"/>
                                <w:sz w:val="20"/>
                              </w:rPr>
                              <w:t>y</w:t>
                            </w:r>
                            <w:r>
                              <w:rPr>
                                <w:rFonts w:ascii="Calibri" w:hAnsi="Calibri"/>
                                <w:i/>
                                <w:spacing w:val="-3"/>
                                <w:w w:val="135"/>
                                <w:sz w:val="20"/>
                              </w:rPr>
                              <w:t xml:space="preserve"> </w:t>
                            </w:r>
                            <w:r>
                              <w:rPr>
                                <w:rFonts w:ascii="MS PGothic" w:hAnsi="MS PGothic"/>
                                <w:w w:val="135"/>
                                <w:sz w:val="20"/>
                              </w:rPr>
                              <w:t>≤</w:t>
                            </w:r>
                            <w:r>
                              <w:rPr>
                                <w:rFonts w:ascii="MS PGothic" w:hAnsi="MS PGothic"/>
                                <w:spacing w:val="-36"/>
                                <w:w w:val="135"/>
                                <w:sz w:val="20"/>
                              </w:rPr>
                              <w:t xml:space="preserve"> </w:t>
                            </w:r>
                            <w:r>
                              <w:rPr>
                                <w:spacing w:val="-10"/>
                                <w:w w:val="115"/>
                                <w:sz w:val="20"/>
                              </w:rPr>
                              <w:t>6</w:t>
                            </w:r>
                          </w:p>
                          <w:p w:rsidR="00575A0C" w:rsidRDefault="00493ED8">
                            <w:pPr>
                              <w:spacing w:before="44"/>
                              <w:ind w:left="3667"/>
                              <w:rPr>
                                <w:rFonts w:ascii="Calibri" w:hAnsi="Calibri"/>
                                <w:i/>
                                <w:sz w:val="20"/>
                              </w:rPr>
                            </w:pPr>
                            <w:proofErr w:type="gramStart"/>
                            <w:r>
                              <w:rPr>
                                <w:rFonts w:ascii="Calibri" w:hAnsi="Calibri"/>
                                <w:i/>
                                <w:w w:val="125"/>
                                <w:sz w:val="20"/>
                              </w:rPr>
                              <w:t>x</w:t>
                            </w:r>
                            <w:proofErr w:type="gramEnd"/>
                            <w:r>
                              <w:rPr>
                                <w:rFonts w:ascii="Calibri" w:hAnsi="Calibri"/>
                                <w:i/>
                                <w:w w:val="125"/>
                                <w:sz w:val="20"/>
                              </w:rPr>
                              <w:t xml:space="preserve"> </w:t>
                            </w:r>
                            <w:r>
                              <w:rPr>
                                <w:rFonts w:ascii="MS PGothic" w:hAnsi="MS PGothic"/>
                                <w:w w:val="125"/>
                                <w:sz w:val="20"/>
                              </w:rPr>
                              <w:t>≥</w:t>
                            </w:r>
                            <w:r>
                              <w:rPr>
                                <w:rFonts w:ascii="MS PGothic" w:hAnsi="MS PGothic"/>
                                <w:spacing w:val="-31"/>
                                <w:w w:val="125"/>
                                <w:sz w:val="20"/>
                              </w:rPr>
                              <w:t xml:space="preserve"> </w:t>
                            </w:r>
                            <w:r>
                              <w:rPr>
                                <w:spacing w:val="15"/>
                                <w:w w:val="125"/>
                                <w:sz w:val="20"/>
                              </w:rPr>
                              <w:t>0</w:t>
                            </w:r>
                            <w:r>
                              <w:rPr>
                                <w:rFonts w:ascii="Calibri" w:hAnsi="Calibri"/>
                                <w:i/>
                                <w:spacing w:val="15"/>
                                <w:w w:val="125"/>
                                <w:sz w:val="20"/>
                              </w:rPr>
                              <w:t>,y</w:t>
                            </w:r>
                            <w:r>
                              <w:rPr>
                                <w:rFonts w:ascii="Calibri" w:hAnsi="Calibri"/>
                                <w:i/>
                                <w:spacing w:val="1"/>
                                <w:w w:val="125"/>
                                <w:sz w:val="20"/>
                              </w:rPr>
                              <w:t xml:space="preserve"> </w:t>
                            </w:r>
                            <w:r>
                              <w:rPr>
                                <w:rFonts w:ascii="MS PGothic" w:hAnsi="MS PGothic"/>
                                <w:w w:val="125"/>
                                <w:sz w:val="20"/>
                              </w:rPr>
                              <w:t>≥</w:t>
                            </w:r>
                            <w:r>
                              <w:rPr>
                                <w:rFonts w:ascii="MS PGothic" w:hAnsi="MS PGothic"/>
                                <w:spacing w:val="-32"/>
                                <w:w w:val="125"/>
                                <w:sz w:val="20"/>
                              </w:rPr>
                              <w:t xml:space="preserve"> </w:t>
                            </w:r>
                            <w:r>
                              <w:rPr>
                                <w:spacing w:val="-5"/>
                                <w:w w:val="125"/>
                                <w:sz w:val="20"/>
                              </w:rPr>
                              <w:t>0</w:t>
                            </w:r>
                            <w:r>
                              <w:rPr>
                                <w:rFonts w:ascii="Calibri" w:hAnsi="Calibri"/>
                                <w:i/>
                                <w:spacing w:val="-5"/>
                                <w:w w:val="125"/>
                                <w:sz w:val="20"/>
                              </w:rPr>
                              <w:t>.</w:t>
                            </w:r>
                          </w:p>
                          <w:p w:rsidR="00575A0C" w:rsidRDefault="00493ED8">
                            <w:pPr>
                              <w:pStyle w:val="BodyText"/>
                              <w:spacing w:before="140" w:line="249" w:lineRule="auto"/>
                              <w:ind w:left="607" w:hanging="260"/>
                              <w:jc w:val="both"/>
                            </w:pPr>
                            <w:r>
                              <w:rPr>
                                <w:b/>
                                <w:w w:val="105"/>
                              </w:rPr>
                              <w:t>a.</w:t>
                            </w:r>
                            <w:r>
                              <w:rPr>
                                <w:b/>
                                <w:spacing w:val="40"/>
                                <w:w w:val="105"/>
                              </w:rPr>
                              <w:t xml:space="preserve"> </w:t>
                            </w:r>
                            <w:r>
                              <w:rPr>
                                <w:w w:val="105"/>
                              </w:rPr>
                              <w:t xml:space="preserve">Sketch, in the Cartesian plane, the problem’s </w:t>
                            </w:r>
                            <w:r>
                              <w:rPr>
                                <w:b/>
                                <w:i/>
                                <w:w w:val="105"/>
                              </w:rPr>
                              <w:t>feasible region</w:t>
                            </w:r>
                            <w:r>
                              <w:rPr>
                                <w:w w:val="105"/>
                              </w:rPr>
                              <w:t>, defined as the set of points satisfying all the problem’s constraints.</w:t>
                            </w:r>
                          </w:p>
                          <w:p w:rsidR="00575A0C" w:rsidRDefault="00493ED8">
                            <w:pPr>
                              <w:pStyle w:val="BodyText"/>
                              <w:spacing w:before="59"/>
                              <w:ind w:left="348"/>
                              <w:jc w:val="both"/>
                            </w:pPr>
                            <w:r>
                              <w:rPr>
                                <w:b/>
                              </w:rPr>
                              <w:t>b.</w:t>
                            </w:r>
                            <w:r>
                              <w:rPr>
                                <w:b/>
                                <w:spacing w:val="79"/>
                                <w:w w:val="150"/>
                              </w:rPr>
                              <w:t xml:space="preserve"> </w:t>
                            </w:r>
                            <w:r>
                              <w:t>Identify</w:t>
                            </w:r>
                            <w:r>
                              <w:rPr>
                                <w:spacing w:val="25"/>
                              </w:rPr>
                              <w:t xml:space="preserve"> </w:t>
                            </w:r>
                            <w:r>
                              <w:t>the</w:t>
                            </w:r>
                            <w:r>
                              <w:rPr>
                                <w:spacing w:val="26"/>
                              </w:rPr>
                              <w:t xml:space="preserve"> </w:t>
                            </w:r>
                            <w:r>
                              <w:t>region’s</w:t>
                            </w:r>
                            <w:r>
                              <w:rPr>
                                <w:spacing w:val="26"/>
                              </w:rPr>
                              <w:t xml:space="preserve"> </w:t>
                            </w:r>
                            <w:r>
                              <w:t>extreme</w:t>
                            </w:r>
                            <w:r>
                              <w:rPr>
                                <w:spacing w:val="25"/>
                              </w:rPr>
                              <w:t xml:space="preserve"> </w:t>
                            </w:r>
                            <w:r>
                              <w:rPr>
                                <w:spacing w:val="-2"/>
                              </w:rPr>
                              <w:t>points.</w:t>
                            </w:r>
                          </w:p>
                          <w:p w:rsidR="00575A0C" w:rsidRDefault="00493ED8">
                            <w:pPr>
                              <w:pStyle w:val="BodyText"/>
                              <w:spacing w:before="64" w:line="249" w:lineRule="auto"/>
                              <w:ind w:left="607" w:hanging="260"/>
                              <w:jc w:val="both"/>
                            </w:pPr>
                            <w:r>
                              <w:rPr>
                                <w:b/>
                                <w:w w:val="110"/>
                              </w:rPr>
                              <w:t>c.</w:t>
                            </w:r>
                            <w:r>
                              <w:rPr>
                                <w:b/>
                                <w:spacing w:val="-10"/>
                                <w:w w:val="110"/>
                              </w:rPr>
                              <w:t xml:space="preserve"> </w:t>
                            </w:r>
                            <w:r>
                              <w:rPr>
                                <w:w w:val="110"/>
                              </w:rPr>
                              <w:t>Solve</w:t>
                            </w:r>
                            <w:r>
                              <w:rPr>
                                <w:spacing w:val="-13"/>
                                <w:w w:val="110"/>
                              </w:rPr>
                              <w:t xml:space="preserve"> </w:t>
                            </w:r>
                            <w:r>
                              <w:rPr>
                                <w:w w:val="110"/>
                              </w:rPr>
                              <w:t>this</w:t>
                            </w:r>
                            <w:r>
                              <w:rPr>
                                <w:spacing w:val="-14"/>
                                <w:w w:val="110"/>
                              </w:rPr>
                              <w:t xml:space="preserve"> </w:t>
                            </w:r>
                            <w:r>
                              <w:rPr>
                                <w:w w:val="110"/>
                              </w:rPr>
                              <w:t>optimization</w:t>
                            </w:r>
                            <w:r>
                              <w:rPr>
                                <w:spacing w:val="-14"/>
                                <w:w w:val="110"/>
                              </w:rPr>
                              <w:t xml:space="preserve"> </w:t>
                            </w:r>
                            <w:r>
                              <w:rPr>
                                <w:w w:val="110"/>
                              </w:rPr>
                              <w:t>problem</w:t>
                            </w:r>
                            <w:r>
                              <w:rPr>
                                <w:spacing w:val="-14"/>
                                <w:w w:val="110"/>
                              </w:rPr>
                              <w:t xml:space="preserve"> </w:t>
                            </w:r>
                            <w:r>
                              <w:rPr>
                                <w:w w:val="110"/>
                              </w:rPr>
                              <w:t>by</w:t>
                            </w:r>
                            <w:r>
                              <w:rPr>
                                <w:spacing w:val="-13"/>
                                <w:w w:val="110"/>
                              </w:rPr>
                              <w:t xml:space="preserve"> </w:t>
                            </w:r>
                            <w:r>
                              <w:rPr>
                                <w:w w:val="110"/>
                              </w:rPr>
                              <w:t>using</w:t>
                            </w:r>
                            <w:r>
                              <w:rPr>
                                <w:spacing w:val="-14"/>
                                <w:w w:val="110"/>
                              </w:rPr>
                              <w:t xml:space="preserve"> </w:t>
                            </w:r>
                            <w:r>
                              <w:rPr>
                                <w:w w:val="110"/>
                              </w:rPr>
                              <w:t>the</w:t>
                            </w:r>
                            <w:r>
                              <w:rPr>
                                <w:spacing w:val="-14"/>
                                <w:w w:val="110"/>
                              </w:rPr>
                              <w:t xml:space="preserve"> </w:t>
                            </w:r>
                            <w:r>
                              <w:rPr>
                                <w:w w:val="110"/>
                              </w:rPr>
                              <w:t>following</w:t>
                            </w:r>
                            <w:r>
                              <w:rPr>
                                <w:spacing w:val="-14"/>
                                <w:w w:val="110"/>
                              </w:rPr>
                              <w:t xml:space="preserve"> </w:t>
                            </w:r>
                            <w:r>
                              <w:rPr>
                                <w:w w:val="110"/>
                              </w:rPr>
                              <w:t>theorem:</w:t>
                            </w:r>
                            <w:r>
                              <w:rPr>
                                <w:spacing w:val="-13"/>
                                <w:w w:val="110"/>
                              </w:rPr>
                              <w:t xml:space="preserve"> </w:t>
                            </w:r>
                            <w:r>
                              <w:rPr>
                                <w:w w:val="110"/>
                              </w:rPr>
                              <w:t>A</w:t>
                            </w:r>
                            <w:r>
                              <w:rPr>
                                <w:spacing w:val="-14"/>
                                <w:w w:val="110"/>
                              </w:rPr>
                              <w:t xml:space="preserve"> </w:t>
                            </w:r>
                            <w:r>
                              <w:rPr>
                                <w:w w:val="110"/>
                              </w:rPr>
                              <w:t>linear programming</w:t>
                            </w:r>
                            <w:r>
                              <w:rPr>
                                <w:spacing w:val="-10"/>
                                <w:w w:val="110"/>
                              </w:rPr>
                              <w:t xml:space="preserve"> </w:t>
                            </w:r>
                            <w:r>
                              <w:rPr>
                                <w:w w:val="110"/>
                              </w:rPr>
                              <w:t>problem</w:t>
                            </w:r>
                            <w:r>
                              <w:rPr>
                                <w:spacing w:val="-10"/>
                                <w:w w:val="110"/>
                              </w:rPr>
                              <w:t xml:space="preserve"> </w:t>
                            </w:r>
                            <w:r>
                              <w:rPr>
                                <w:w w:val="110"/>
                              </w:rPr>
                              <w:t>with</w:t>
                            </w:r>
                            <w:r>
                              <w:rPr>
                                <w:spacing w:val="-10"/>
                                <w:w w:val="110"/>
                              </w:rPr>
                              <w:t xml:space="preserve"> </w:t>
                            </w:r>
                            <w:r>
                              <w:rPr>
                                <w:w w:val="110"/>
                              </w:rPr>
                              <w:t>a</w:t>
                            </w:r>
                            <w:r>
                              <w:rPr>
                                <w:spacing w:val="-10"/>
                                <w:w w:val="110"/>
                              </w:rPr>
                              <w:t xml:space="preserve"> </w:t>
                            </w:r>
                            <w:r>
                              <w:rPr>
                                <w:w w:val="110"/>
                              </w:rPr>
                              <w:t>nonempty</w:t>
                            </w:r>
                            <w:r>
                              <w:rPr>
                                <w:spacing w:val="-10"/>
                                <w:w w:val="110"/>
                              </w:rPr>
                              <w:t xml:space="preserve"> </w:t>
                            </w:r>
                            <w:r>
                              <w:rPr>
                                <w:w w:val="110"/>
                              </w:rPr>
                              <w:t>bounded</w:t>
                            </w:r>
                            <w:r>
                              <w:rPr>
                                <w:spacing w:val="-10"/>
                                <w:w w:val="110"/>
                              </w:rPr>
                              <w:t xml:space="preserve"> </w:t>
                            </w:r>
                            <w:r>
                              <w:rPr>
                                <w:w w:val="110"/>
                              </w:rPr>
                              <w:t>feasible</w:t>
                            </w:r>
                            <w:r>
                              <w:rPr>
                                <w:spacing w:val="-10"/>
                                <w:w w:val="110"/>
                              </w:rPr>
                              <w:t xml:space="preserve"> </w:t>
                            </w:r>
                            <w:r>
                              <w:rPr>
                                <w:w w:val="110"/>
                              </w:rPr>
                              <w:t>region</w:t>
                            </w:r>
                            <w:r>
                              <w:rPr>
                                <w:spacing w:val="-10"/>
                                <w:w w:val="110"/>
                              </w:rPr>
                              <w:t xml:space="preserve"> </w:t>
                            </w:r>
                            <w:r>
                              <w:rPr>
                                <w:w w:val="110"/>
                              </w:rPr>
                              <w:t>always has a solution, which can be found at one of the extreme points of its feasible region.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121.007149pt;margin-top:27.15283pt;width:346.25pt;height:346pt;mso-position-horizontal-relative:page;mso-position-vertical-relative:paragraph;z-index:-17655808" type="#_x0000_t202" id="docshape1" filled="false" stroked="false">
                <v:textbox inset="0,0,0,0">
                  <w:txbxContent>
                    <w:p>
                      <w:pPr>
                        <w:tabs>
                          <w:tab w:pos="6923" w:val="right" w:leader="none"/>
                        </w:tabs>
                        <w:spacing w:line="232" w:lineRule="exact" w:before="0"/>
                        <w:ind w:left="3356" w:right="0" w:firstLine="0"/>
                        <w:jc w:val="left"/>
                        <w:rPr>
                          <w:rFonts w:ascii="Tahoma"/>
                          <w:b/>
                          <w:sz w:val="20"/>
                        </w:rPr>
                      </w:pPr>
                      <w:r>
                        <w:rPr>
                          <w:rFonts w:ascii="Tahoma"/>
                          <w:b/>
                          <w:sz w:val="18"/>
                        </w:rPr>
                        <w:t>3.4</w:t>
                      </w:r>
                      <w:r>
                        <w:rPr>
                          <w:rFonts w:ascii="Tahoma"/>
                          <w:b/>
                          <w:spacing w:val="77"/>
                          <w:w w:val="150"/>
                          <w:sz w:val="18"/>
                        </w:rPr>
                        <w:t> </w:t>
                      </w:r>
                      <w:r>
                        <w:rPr>
                          <w:rFonts w:ascii="Tahoma"/>
                          <w:sz w:val="18"/>
                        </w:rPr>
                        <w:t>Exhaustive</w:t>
                      </w:r>
                      <w:r>
                        <w:rPr>
                          <w:rFonts w:ascii="Tahoma"/>
                          <w:spacing w:val="-13"/>
                          <w:sz w:val="18"/>
                        </w:rPr>
                        <w:t> </w:t>
                      </w:r>
                      <w:r>
                        <w:rPr>
                          <w:rFonts w:ascii="Tahoma"/>
                          <w:spacing w:val="-2"/>
                          <w:sz w:val="18"/>
                        </w:rPr>
                        <w:t>Search</w:t>
                      </w:r>
                      <w:r>
                        <w:rPr>
                          <w:rFonts w:ascii="Tahoma"/>
                          <w:sz w:val="18"/>
                        </w:rPr>
                        <w:tab/>
                      </w:r>
                      <w:r>
                        <w:rPr>
                          <w:rFonts w:ascii="Tahoma"/>
                          <w:b/>
                          <w:spacing w:val="-5"/>
                          <w:sz w:val="20"/>
                        </w:rPr>
                        <w:t>115</w:t>
                      </w:r>
                    </w:p>
                    <w:p>
                      <w:pPr>
                        <w:pStyle w:val="BodyText"/>
                        <w:spacing w:before="108"/>
                        <w:rPr>
                          <w:rFonts w:ascii="Tahoma"/>
                          <w:b/>
                          <w:sz w:val="18"/>
                        </w:rPr>
                      </w:pPr>
                    </w:p>
                    <w:p>
                      <w:pPr>
                        <w:spacing w:before="0"/>
                        <w:ind w:left="348" w:right="0" w:firstLine="0"/>
                        <w:jc w:val="left"/>
                        <w:rPr>
                          <w:sz w:val="20"/>
                        </w:rPr>
                      </w:pPr>
                      <w:r>
                        <w:rPr>
                          <w:b/>
                          <w:w w:val="110"/>
                          <w:sz w:val="20"/>
                        </w:rPr>
                        <w:t>b.</w:t>
                      </w:r>
                      <w:r>
                        <w:rPr>
                          <w:b/>
                          <w:spacing w:val="32"/>
                          <w:w w:val="110"/>
                          <w:sz w:val="20"/>
                        </w:rPr>
                        <w:t> </w:t>
                      </w:r>
                      <w:r>
                        <w:rPr>
                          <w:w w:val="110"/>
                          <w:sz w:val="20"/>
                        </w:rPr>
                        <w:t>a</w:t>
                      </w:r>
                      <w:r>
                        <w:rPr>
                          <w:spacing w:val="-11"/>
                          <w:w w:val="110"/>
                          <w:sz w:val="20"/>
                        </w:rPr>
                        <w:t> </w:t>
                      </w:r>
                      <w:r>
                        <w:rPr>
                          <w:spacing w:val="-2"/>
                          <w:w w:val="110"/>
                          <w:sz w:val="20"/>
                        </w:rPr>
                        <w:t>square</w:t>
                      </w:r>
                    </w:p>
                    <w:p>
                      <w:pPr>
                        <w:pStyle w:val="BodyText"/>
                        <w:spacing w:before="69"/>
                        <w:ind w:left="348"/>
                      </w:pPr>
                      <w:r>
                        <w:rPr>
                          <w:b/>
                          <w:w w:val="110"/>
                        </w:rPr>
                        <w:t>c.</w:t>
                      </w:r>
                      <w:r>
                        <w:rPr>
                          <w:b/>
                          <w:spacing w:val="57"/>
                          <w:w w:val="110"/>
                        </w:rPr>
                        <w:t> </w:t>
                      </w:r>
                      <w:r>
                        <w:rPr>
                          <w:w w:val="110"/>
                        </w:rPr>
                        <w:t>the</w:t>
                      </w:r>
                      <w:r>
                        <w:rPr>
                          <w:spacing w:val="-9"/>
                          <w:w w:val="110"/>
                        </w:rPr>
                        <w:t> </w:t>
                      </w:r>
                      <w:r>
                        <w:rPr>
                          <w:w w:val="110"/>
                        </w:rPr>
                        <w:t>boundary</w:t>
                      </w:r>
                      <w:r>
                        <w:rPr>
                          <w:spacing w:val="-10"/>
                          <w:w w:val="110"/>
                        </w:rPr>
                        <w:t> </w:t>
                      </w:r>
                      <w:r>
                        <w:rPr>
                          <w:w w:val="110"/>
                        </w:rPr>
                        <w:t>of</w:t>
                      </w:r>
                      <w:r>
                        <w:rPr>
                          <w:spacing w:val="-9"/>
                          <w:w w:val="110"/>
                        </w:rPr>
                        <w:t> </w:t>
                      </w:r>
                      <w:r>
                        <w:rPr>
                          <w:w w:val="110"/>
                        </w:rPr>
                        <w:t>a</w:t>
                      </w:r>
                      <w:r>
                        <w:rPr>
                          <w:spacing w:val="-9"/>
                          <w:w w:val="110"/>
                        </w:rPr>
                        <w:t> </w:t>
                      </w:r>
                      <w:r>
                        <w:rPr>
                          <w:spacing w:val="-2"/>
                          <w:w w:val="110"/>
                        </w:rPr>
                        <w:t>square</w:t>
                      </w:r>
                    </w:p>
                    <w:p>
                      <w:pPr>
                        <w:pStyle w:val="BodyText"/>
                        <w:spacing w:before="69"/>
                        <w:ind w:left="348"/>
                      </w:pPr>
                      <w:r>
                        <w:rPr>
                          <w:b/>
                          <w:w w:val="105"/>
                        </w:rPr>
                        <w:t>d.</w:t>
                      </w:r>
                      <w:r>
                        <w:rPr>
                          <w:b/>
                          <w:spacing w:val="52"/>
                          <w:w w:val="105"/>
                        </w:rPr>
                        <w:t> </w:t>
                      </w:r>
                      <w:r>
                        <w:rPr>
                          <w:w w:val="105"/>
                        </w:rPr>
                        <w:t>a straight</w:t>
                      </w:r>
                      <w:r>
                        <w:rPr>
                          <w:spacing w:val="1"/>
                          <w:w w:val="105"/>
                        </w:rPr>
                        <w:t> </w:t>
                      </w:r>
                      <w:r>
                        <w:rPr>
                          <w:spacing w:val="-4"/>
                          <w:w w:val="105"/>
                        </w:rPr>
                        <w:t>line</w:t>
                      </w:r>
                    </w:p>
                    <w:p>
                      <w:pPr>
                        <w:pStyle w:val="BodyText"/>
                        <w:spacing w:line="244" w:lineRule="auto" w:before="106"/>
                        <w:ind w:left="348" w:right="1" w:hanging="250"/>
                        <w:jc w:val="both"/>
                      </w:pPr>
                      <w:r>
                        <w:rPr>
                          <w:b/>
                        </w:rPr>
                        <w:t>9.</w:t>
                      </w:r>
                      <w:r>
                        <w:rPr>
                          <w:b/>
                          <w:spacing w:val="80"/>
                        </w:rPr>
                        <w:t> </w:t>
                      </w:r>
                      <w:r>
                        <w:rPr/>
                        <w:t>Design a linear-time algorithm to determine two extreme points of the </w:t>
                      </w:r>
                      <w:r>
                        <w:rPr/>
                        <w:t>convex </w:t>
                      </w:r>
                      <w:r>
                        <w:rPr>
                          <w:w w:val="110"/>
                        </w:rPr>
                        <w:t>hull of a given set of </w:t>
                      </w:r>
                      <w:r>
                        <w:rPr>
                          <w:rFonts w:ascii="Calibri"/>
                          <w:i/>
                          <w:spacing w:val="22"/>
                          <w:w w:val="110"/>
                        </w:rPr>
                        <w:t>n&gt;</w:t>
                      </w:r>
                      <w:r>
                        <w:rPr>
                          <w:rFonts w:ascii="Calibri"/>
                          <w:i/>
                          <w:spacing w:val="5"/>
                          <w:w w:val="110"/>
                        </w:rPr>
                        <w:t> </w:t>
                      </w:r>
                      <w:r>
                        <w:rPr>
                          <w:w w:val="110"/>
                        </w:rPr>
                        <w:t>1</w:t>
                      </w:r>
                      <w:r>
                        <w:rPr>
                          <w:spacing w:val="-6"/>
                          <w:w w:val="110"/>
                        </w:rPr>
                        <w:t> </w:t>
                      </w:r>
                      <w:r>
                        <w:rPr>
                          <w:w w:val="110"/>
                        </w:rPr>
                        <w:t>points in the plane.</w:t>
                      </w:r>
                    </w:p>
                    <w:p>
                      <w:pPr>
                        <w:pStyle w:val="BodyText"/>
                        <w:spacing w:line="249" w:lineRule="auto" w:before="93"/>
                        <w:ind w:left="348" w:hanging="349"/>
                        <w:jc w:val="both"/>
                      </w:pPr>
                      <w:r>
                        <w:rPr>
                          <w:b/>
                          <w:w w:val="105"/>
                        </w:rPr>
                        <w:t>10.</w:t>
                      </w:r>
                      <w:r>
                        <w:rPr>
                          <w:b/>
                          <w:w w:val="105"/>
                        </w:rPr>
                        <w:t> </w:t>
                      </w:r>
                      <w:r>
                        <w:rPr>
                          <w:w w:val="105"/>
                        </w:rPr>
                        <w:t>What</w:t>
                      </w:r>
                      <w:r>
                        <w:rPr>
                          <w:w w:val="105"/>
                        </w:rPr>
                        <w:t> modification</w:t>
                      </w:r>
                      <w:r>
                        <w:rPr>
                          <w:w w:val="105"/>
                        </w:rPr>
                        <w:t> needs</w:t>
                      </w:r>
                      <w:r>
                        <w:rPr>
                          <w:w w:val="105"/>
                        </w:rPr>
                        <w:t> to</w:t>
                      </w:r>
                      <w:r>
                        <w:rPr>
                          <w:w w:val="105"/>
                        </w:rPr>
                        <w:t> be</w:t>
                      </w:r>
                      <w:r>
                        <w:rPr>
                          <w:w w:val="105"/>
                        </w:rPr>
                        <w:t> made</w:t>
                      </w:r>
                      <w:r>
                        <w:rPr>
                          <w:w w:val="105"/>
                        </w:rPr>
                        <w:t> in</w:t>
                      </w:r>
                      <w:r>
                        <w:rPr>
                          <w:w w:val="105"/>
                        </w:rPr>
                        <w:t> the</w:t>
                      </w:r>
                      <w:r>
                        <w:rPr>
                          <w:w w:val="105"/>
                        </w:rPr>
                        <w:t> brute-force</w:t>
                      </w:r>
                      <w:r>
                        <w:rPr>
                          <w:w w:val="105"/>
                        </w:rPr>
                        <w:t> algorithm</w:t>
                      </w:r>
                      <w:r>
                        <w:rPr>
                          <w:w w:val="105"/>
                        </w:rPr>
                        <w:t> for</w:t>
                      </w:r>
                      <w:r>
                        <w:rPr>
                          <w:w w:val="105"/>
                        </w:rPr>
                        <w:t> the convex-hull problem to handle more than two points on the same </w:t>
                      </w:r>
                      <w:r>
                        <w:rPr>
                          <w:w w:val="105"/>
                        </w:rPr>
                        <w:t>straight</w:t>
                      </w:r>
                      <w:r>
                        <w:rPr>
                          <w:spacing w:val="40"/>
                          <w:w w:val="105"/>
                        </w:rPr>
                        <w:t> </w:t>
                      </w:r>
                      <w:r>
                        <w:rPr>
                          <w:spacing w:val="-2"/>
                          <w:w w:val="105"/>
                        </w:rPr>
                        <w:t>line?</w:t>
                      </w:r>
                    </w:p>
                    <w:p>
                      <w:pPr>
                        <w:pStyle w:val="BodyText"/>
                        <w:spacing w:line="249" w:lineRule="auto" w:before="97"/>
                        <w:ind w:left="348" w:hanging="349"/>
                        <w:jc w:val="both"/>
                      </w:pPr>
                      <w:r>
                        <w:rPr>
                          <w:b/>
                          <w:w w:val="105"/>
                        </w:rPr>
                        <w:t>11.</w:t>
                      </w:r>
                      <w:r>
                        <w:rPr>
                          <w:b/>
                          <w:spacing w:val="40"/>
                          <w:w w:val="105"/>
                        </w:rPr>
                        <w:t> </w:t>
                      </w:r>
                      <w:r>
                        <w:rPr>
                          <w:w w:val="105"/>
                        </w:rPr>
                        <w:t>Write a program implementing the brute-force algorithm for the convex-</w:t>
                      </w:r>
                      <w:r>
                        <w:rPr>
                          <w:w w:val="105"/>
                        </w:rPr>
                        <w:t>hull </w:t>
                      </w:r>
                      <w:r>
                        <w:rPr>
                          <w:spacing w:val="-2"/>
                          <w:w w:val="105"/>
                        </w:rPr>
                        <w:t>problem.</w:t>
                      </w:r>
                    </w:p>
                    <w:p>
                      <w:pPr>
                        <w:pStyle w:val="BodyText"/>
                        <w:spacing w:before="97"/>
                        <w:jc w:val="both"/>
                      </w:pPr>
                      <w:r>
                        <w:rPr>
                          <w:b/>
                          <w:w w:val="105"/>
                        </w:rPr>
                        <w:t>12.</w:t>
                      </w:r>
                      <w:r>
                        <w:rPr>
                          <w:b/>
                          <w:spacing w:val="62"/>
                          <w:w w:val="105"/>
                        </w:rPr>
                        <w:t> </w:t>
                      </w:r>
                      <w:r>
                        <w:rPr>
                          <w:w w:val="105"/>
                        </w:rPr>
                        <w:t>Consider</w:t>
                      </w:r>
                      <w:r>
                        <w:rPr>
                          <w:spacing w:val="4"/>
                          <w:w w:val="105"/>
                        </w:rPr>
                        <w:t> </w:t>
                      </w:r>
                      <w:r>
                        <w:rPr>
                          <w:w w:val="105"/>
                        </w:rPr>
                        <w:t>the</w:t>
                      </w:r>
                      <w:r>
                        <w:rPr>
                          <w:spacing w:val="5"/>
                          <w:w w:val="105"/>
                        </w:rPr>
                        <w:t> </w:t>
                      </w:r>
                      <w:r>
                        <w:rPr>
                          <w:w w:val="105"/>
                        </w:rPr>
                        <w:t>following</w:t>
                      </w:r>
                      <w:r>
                        <w:rPr>
                          <w:spacing w:val="4"/>
                          <w:w w:val="105"/>
                        </w:rPr>
                        <w:t> </w:t>
                      </w:r>
                      <w:r>
                        <w:rPr>
                          <w:w w:val="105"/>
                        </w:rPr>
                        <w:t>small</w:t>
                      </w:r>
                      <w:r>
                        <w:rPr>
                          <w:spacing w:val="5"/>
                          <w:w w:val="105"/>
                        </w:rPr>
                        <w:t> </w:t>
                      </w:r>
                      <w:r>
                        <w:rPr>
                          <w:w w:val="105"/>
                        </w:rPr>
                        <w:t>instance</w:t>
                      </w:r>
                      <w:r>
                        <w:rPr>
                          <w:spacing w:val="4"/>
                          <w:w w:val="105"/>
                        </w:rPr>
                        <w:t> </w:t>
                      </w:r>
                      <w:r>
                        <w:rPr>
                          <w:w w:val="105"/>
                        </w:rPr>
                        <w:t>of</w:t>
                      </w:r>
                      <w:r>
                        <w:rPr>
                          <w:spacing w:val="4"/>
                          <w:w w:val="105"/>
                        </w:rPr>
                        <w:t> </w:t>
                      </w:r>
                      <w:r>
                        <w:rPr>
                          <w:w w:val="105"/>
                        </w:rPr>
                        <w:t>the</w:t>
                      </w:r>
                      <w:r>
                        <w:rPr>
                          <w:spacing w:val="5"/>
                          <w:w w:val="105"/>
                        </w:rPr>
                        <w:t> </w:t>
                      </w:r>
                      <w:r>
                        <w:rPr>
                          <w:w w:val="105"/>
                        </w:rPr>
                        <w:t>linear</w:t>
                      </w:r>
                      <w:r>
                        <w:rPr>
                          <w:spacing w:val="4"/>
                          <w:w w:val="105"/>
                        </w:rPr>
                        <w:t> </w:t>
                      </w:r>
                      <w:r>
                        <w:rPr>
                          <w:w w:val="105"/>
                        </w:rPr>
                        <w:t>programming</w:t>
                      </w:r>
                      <w:r>
                        <w:rPr>
                          <w:spacing w:val="5"/>
                          <w:w w:val="105"/>
                        </w:rPr>
                        <w:t> </w:t>
                      </w:r>
                      <w:r>
                        <w:rPr>
                          <w:spacing w:val="-2"/>
                          <w:w w:val="105"/>
                        </w:rPr>
                        <w:t>problem:</w:t>
                      </w:r>
                    </w:p>
                    <w:p>
                      <w:pPr>
                        <w:tabs>
                          <w:tab w:pos="3667" w:val="left" w:leader="none"/>
                        </w:tabs>
                        <w:spacing w:line="280" w:lineRule="auto" w:before="140"/>
                        <w:ind w:left="2538" w:right="2354" w:firstLine="5"/>
                        <w:jc w:val="left"/>
                        <w:rPr>
                          <w:sz w:val="20"/>
                        </w:rPr>
                      </w:pPr>
                      <w:r>
                        <w:rPr>
                          <w:w w:val="115"/>
                          <w:sz w:val="20"/>
                        </w:rPr>
                        <w:t>maximize</w:t>
                      </w:r>
                      <w:r>
                        <w:rPr>
                          <w:spacing w:val="80"/>
                          <w:w w:val="150"/>
                          <w:sz w:val="20"/>
                        </w:rPr>
                        <w:t> </w:t>
                      </w:r>
                      <w:r>
                        <w:rPr>
                          <w:w w:val="115"/>
                          <w:sz w:val="20"/>
                        </w:rPr>
                        <w:t>3</w:t>
                      </w:r>
                      <w:r>
                        <w:rPr>
                          <w:rFonts w:ascii="Calibri" w:hAnsi="Calibri"/>
                          <w:i/>
                          <w:w w:val="115"/>
                          <w:sz w:val="20"/>
                        </w:rPr>
                        <w:t>x </w:t>
                      </w:r>
                      <w:r>
                        <w:rPr>
                          <w:rFonts w:ascii="MS PGothic" w:hAnsi="MS PGothic"/>
                          <w:w w:val="125"/>
                          <w:sz w:val="20"/>
                        </w:rPr>
                        <w:t>+</w:t>
                      </w:r>
                      <w:r>
                        <w:rPr>
                          <w:rFonts w:ascii="MS PGothic" w:hAnsi="MS PGothic"/>
                          <w:spacing w:val="-23"/>
                          <w:w w:val="125"/>
                          <w:sz w:val="20"/>
                        </w:rPr>
                        <w:t> </w:t>
                      </w:r>
                      <w:r>
                        <w:rPr>
                          <w:w w:val="115"/>
                          <w:sz w:val="20"/>
                        </w:rPr>
                        <w:t>5</w:t>
                      </w:r>
                      <w:r>
                        <w:rPr>
                          <w:rFonts w:ascii="Calibri" w:hAnsi="Calibri"/>
                          <w:i/>
                          <w:w w:val="115"/>
                          <w:sz w:val="20"/>
                        </w:rPr>
                        <w:t>y </w:t>
                      </w:r>
                      <w:r>
                        <w:rPr>
                          <w:w w:val="105"/>
                          <w:sz w:val="20"/>
                        </w:rPr>
                        <w:t>subject</w:t>
                      </w:r>
                      <w:r>
                        <w:rPr>
                          <w:spacing w:val="2"/>
                          <w:w w:val="115"/>
                          <w:sz w:val="20"/>
                        </w:rPr>
                        <w:t> </w:t>
                      </w:r>
                      <w:r>
                        <w:rPr>
                          <w:spacing w:val="-5"/>
                          <w:w w:val="115"/>
                          <w:sz w:val="20"/>
                        </w:rPr>
                        <w:t>to</w:t>
                      </w:r>
                      <w:r>
                        <w:rPr>
                          <w:sz w:val="20"/>
                        </w:rPr>
                        <w:tab/>
                      </w:r>
                      <w:r>
                        <w:rPr>
                          <w:rFonts w:ascii="Calibri" w:hAnsi="Calibri"/>
                          <w:i/>
                          <w:w w:val="115"/>
                          <w:sz w:val="20"/>
                        </w:rPr>
                        <w:t>x</w:t>
                      </w:r>
                      <w:r>
                        <w:rPr>
                          <w:rFonts w:ascii="Calibri" w:hAnsi="Calibri"/>
                          <w:i/>
                          <w:spacing w:val="9"/>
                          <w:w w:val="125"/>
                          <w:sz w:val="20"/>
                        </w:rPr>
                        <w:t> </w:t>
                      </w:r>
                      <w:r>
                        <w:rPr>
                          <w:rFonts w:ascii="MS PGothic" w:hAnsi="MS PGothic"/>
                          <w:w w:val="125"/>
                          <w:sz w:val="20"/>
                        </w:rPr>
                        <w:t>+</w:t>
                      </w:r>
                      <w:r>
                        <w:rPr>
                          <w:rFonts w:ascii="MS PGothic" w:hAnsi="MS PGothic"/>
                          <w:spacing w:val="70"/>
                          <w:w w:val="150"/>
                          <w:sz w:val="20"/>
                        </w:rPr>
                        <w:t> </w:t>
                      </w:r>
                      <w:r>
                        <w:rPr>
                          <w:rFonts w:ascii="Calibri" w:hAnsi="Calibri"/>
                          <w:i/>
                          <w:w w:val="115"/>
                          <w:sz w:val="20"/>
                        </w:rPr>
                        <w:t>y</w:t>
                      </w:r>
                      <w:r>
                        <w:rPr>
                          <w:rFonts w:ascii="Calibri" w:hAnsi="Calibri"/>
                          <w:i/>
                          <w:spacing w:val="9"/>
                          <w:w w:val="125"/>
                          <w:sz w:val="20"/>
                        </w:rPr>
                        <w:t> </w:t>
                      </w:r>
                      <w:r>
                        <w:rPr>
                          <w:rFonts w:ascii="MS PGothic" w:hAnsi="MS PGothic"/>
                          <w:w w:val="125"/>
                          <w:sz w:val="20"/>
                        </w:rPr>
                        <w:t>≤</w:t>
                      </w:r>
                      <w:r>
                        <w:rPr>
                          <w:rFonts w:ascii="MS PGothic" w:hAnsi="MS PGothic"/>
                          <w:spacing w:val="-24"/>
                          <w:w w:val="125"/>
                          <w:sz w:val="20"/>
                        </w:rPr>
                        <w:t> </w:t>
                      </w:r>
                      <w:r>
                        <w:rPr>
                          <w:spacing w:val="-21"/>
                          <w:w w:val="115"/>
                          <w:sz w:val="20"/>
                        </w:rPr>
                        <w:t>4</w:t>
                      </w:r>
                    </w:p>
                    <w:p>
                      <w:pPr>
                        <w:spacing w:before="7"/>
                        <w:ind w:left="3667" w:right="0" w:firstLine="0"/>
                        <w:jc w:val="left"/>
                        <w:rPr>
                          <w:sz w:val="20"/>
                        </w:rPr>
                      </w:pPr>
                      <w:r>
                        <w:rPr>
                          <w:rFonts w:ascii="Calibri" w:hAnsi="Calibri"/>
                          <w:i/>
                          <w:w w:val="115"/>
                          <w:sz w:val="20"/>
                        </w:rPr>
                        <w:t>x</w:t>
                      </w:r>
                      <w:r>
                        <w:rPr>
                          <w:rFonts w:ascii="Calibri" w:hAnsi="Calibri"/>
                          <w:i/>
                          <w:spacing w:val="-3"/>
                          <w:w w:val="135"/>
                          <w:sz w:val="20"/>
                        </w:rPr>
                        <w:t> </w:t>
                      </w:r>
                      <w:r>
                        <w:rPr>
                          <w:rFonts w:ascii="MS PGothic" w:hAnsi="MS PGothic"/>
                          <w:w w:val="135"/>
                          <w:sz w:val="20"/>
                        </w:rPr>
                        <w:t>+</w:t>
                      </w:r>
                      <w:r>
                        <w:rPr>
                          <w:rFonts w:ascii="MS PGothic" w:hAnsi="MS PGothic"/>
                          <w:spacing w:val="-36"/>
                          <w:w w:val="135"/>
                          <w:sz w:val="20"/>
                        </w:rPr>
                        <w:t> </w:t>
                      </w:r>
                      <w:r>
                        <w:rPr>
                          <w:w w:val="115"/>
                          <w:sz w:val="20"/>
                        </w:rPr>
                        <w:t>3</w:t>
                      </w:r>
                      <w:r>
                        <w:rPr>
                          <w:rFonts w:ascii="Calibri" w:hAnsi="Calibri"/>
                          <w:i/>
                          <w:w w:val="115"/>
                          <w:sz w:val="20"/>
                        </w:rPr>
                        <w:t>y</w:t>
                      </w:r>
                      <w:r>
                        <w:rPr>
                          <w:rFonts w:ascii="Calibri" w:hAnsi="Calibri"/>
                          <w:i/>
                          <w:spacing w:val="-3"/>
                          <w:w w:val="135"/>
                          <w:sz w:val="20"/>
                        </w:rPr>
                        <w:t> </w:t>
                      </w:r>
                      <w:r>
                        <w:rPr>
                          <w:rFonts w:ascii="MS PGothic" w:hAnsi="MS PGothic"/>
                          <w:w w:val="135"/>
                          <w:sz w:val="20"/>
                        </w:rPr>
                        <w:t>≤</w:t>
                      </w:r>
                      <w:r>
                        <w:rPr>
                          <w:rFonts w:ascii="MS PGothic" w:hAnsi="MS PGothic"/>
                          <w:spacing w:val="-36"/>
                          <w:w w:val="135"/>
                          <w:sz w:val="20"/>
                        </w:rPr>
                        <w:t> </w:t>
                      </w:r>
                      <w:r>
                        <w:rPr>
                          <w:spacing w:val="-10"/>
                          <w:w w:val="115"/>
                          <w:sz w:val="20"/>
                        </w:rPr>
                        <w:t>6</w:t>
                      </w:r>
                    </w:p>
                    <w:p>
                      <w:pPr>
                        <w:spacing w:before="44"/>
                        <w:ind w:left="3667" w:right="0" w:firstLine="0"/>
                        <w:jc w:val="left"/>
                        <w:rPr>
                          <w:rFonts w:ascii="Calibri" w:hAnsi="Calibri"/>
                          <w:i/>
                          <w:sz w:val="20"/>
                        </w:rPr>
                      </w:pPr>
                      <w:r>
                        <w:rPr>
                          <w:rFonts w:ascii="Calibri" w:hAnsi="Calibri"/>
                          <w:i/>
                          <w:w w:val="125"/>
                          <w:sz w:val="20"/>
                        </w:rPr>
                        <w:t>x </w:t>
                      </w:r>
                      <w:r>
                        <w:rPr>
                          <w:rFonts w:ascii="MS PGothic" w:hAnsi="MS PGothic"/>
                          <w:w w:val="125"/>
                          <w:sz w:val="20"/>
                        </w:rPr>
                        <w:t>≥</w:t>
                      </w:r>
                      <w:r>
                        <w:rPr>
                          <w:rFonts w:ascii="MS PGothic" w:hAnsi="MS PGothic"/>
                          <w:spacing w:val="-31"/>
                          <w:w w:val="125"/>
                          <w:sz w:val="20"/>
                        </w:rPr>
                        <w:t> </w:t>
                      </w:r>
                      <w:r>
                        <w:rPr>
                          <w:spacing w:val="15"/>
                          <w:w w:val="125"/>
                          <w:sz w:val="20"/>
                        </w:rPr>
                        <w:t>0</w:t>
                      </w:r>
                      <w:r>
                        <w:rPr>
                          <w:rFonts w:ascii="Calibri" w:hAnsi="Calibri"/>
                          <w:i/>
                          <w:spacing w:val="15"/>
                          <w:w w:val="125"/>
                          <w:sz w:val="20"/>
                        </w:rPr>
                        <w:t>,y</w:t>
                      </w:r>
                      <w:r>
                        <w:rPr>
                          <w:rFonts w:ascii="Calibri" w:hAnsi="Calibri"/>
                          <w:i/>
                          <w:spacing w:val="1"/>
                          <w:w w:val="125"/>
                          <w:sz w:val="20"/>
                        </w:rPr>
                        <w:t> </w:t>
                      </w:r>
                      <w:r>
                        <w:rPr>
                          <w:rFonts w:ascii="MS PGothic" w:hAnsi="MS PGothic"/>
                          <w:w w:val="125"/>
                          <w:sz w:val="20"/>
                        </w:rPr>
                        <w:t>≥</w:t>
                      </w:r>
                      <w:r>
                        <w:rPr>
                          <w:rFonts w:ascii="MS PGothic" w:hAnsi="MS PGothic"/>
                          <w:spacing w:val="-32"/>
                          <w:w w:val="125"/>
                          <w:sz w:val="20"/>
                        </w:rPr>
                        <w:t> </w:t>
                      </w:r>
                      <w:r>
                        <w:rPr>
                          <w:spacing w:val="-5"/>
                          <w:w w:val="125"/>
                          <w:sz w:val="20"/>
                        </w:rPr>
                        <w:t>0</w:t>
                      </w:r>
                      <w:r>
                        <w:rPr>
                          <w:rFonts w:ascii="Calibri" w:hAnsi="Calibri"/>
                          <w:i/>
                          <w:spacing w:val="-5"/>
                          <w:w w:val="125"/>
                          <w:sz w:val="20"/>
                        </w:rPr>
                        <w:t>.</w:t>
                      </w:r>
                    </w:p>
                    <w:p>
                      <w:pPr>
                        <w:pStyle w:val="BodyText"/>
                        <w:spacing w:line="249" w:lineRule="auto" w:before="140"/>
                        <w:ind w:left="607" w:hanging="260"/>
                        <w:jc w:val="both"/>
                      </w:pPr>
                      <w:r>
                        <w:rPr>
                          <w:b/>
                          <w:w w:val="105"/>
                        </w:rPr>
                        <w:t>a.</w:t>
                      </w:r>
                      <w:r>
                        <w:rPr>
                          <w:b/>
                          <w:spacing w:val="40"/>
                          <w:w w:val="105"/>
                        </w:rPr>
                        <w:t> </w:t>
                      </w:r>
                      <w:r>
                        <w:rPr>
                          <w:w w:val="105"/>
                        </w:rPr>
                        <w:t>Sketch, in the Cartesian plane, the problem’s </w:t>
                      </w:r>
                      <w:r>
                        <w:rPr>
                          <w:b/>
                          <w:i/>
                          <w:w w:val="105"/>
                        </w:rPr>
                        <w:t>feasible region</w:t>
                      </w:r>
                      <w:r>
                        <w:rPr>
                          <w:w w:val="105"/>
                        </w:rPr>
                        <w:t>, defined </w:t>
                      </w:r>
                      <w:r>
                        <w:rPr>
                          <w:w w:val="105"/>
                        </w:rPr>
                        <w:t>as the set of points satisfying all the problem’s constraints.</w:t>
                      </w:r>
                    </w:p>
                    <w:p>
                      <w:pPr>
                        <w:pStyle w:val="BodyText"/>
                        <w:spacing w:before="59"/>
                        <w:ind w:left="348"/>
                        <w:jc w:val="both"/>
                      </w:pPr>
                      <w:r>
                        <w:rPr>
                          <w:b/>
                        </w:rPr>
                        <w:t>b.</w:t>
                      </w:r>
                      <w:r>
                        <w:rPr>
                          <w:b/>
                          <w:spacing w:val="79"/>
                          <w:w w:val="150"/>
                        </w:rPr>
                        <w:t> </w:t>
                      </w:r>
                      <w:r>
                        <w:rPr/>
                        <w:t>Identify</w:t>
                      </w:r>
                      <w:r>
                        <w:rPr>
                          <w:spacing w:val="25"/>
                        </w:rPr>
                        <w:t> </w:t>
                      </w:r>
                      <w:r>
                        <w:rPr/>
                        <w:t>the</w:t>
                      </w:r>
                      <w:r>
                        <w:rPr>
                          <w:spacing w:val="26"/>
                        </w:rPr>
                        <w:t> </w:t>
                      </w:r>
                      <w:r>
                        <w:rPr/>
                        <w:t>region’s</w:t>
                      </w:r>
                      <w:r>
                        <w:rPr>
                          <w:spacing w:val="26"/>
                        </w:rPr>
                        <w:t> </w:t>
                      </w:r>
                      <w:r>
                        <w:rPr/>
                        <w:t>extreme</w:t>
                      </w:r>
                      <w:r>
                        <w:rPr>
                          <w:spacing w:val="25"/>
                        </w:rPr>
                        <w:t> </w:t>
                      </w:r>
                      <w:r>
                        <w:rPr>
                          <w:spacing w:val="-2"/>
                        </w:rPr>
                        <w:t>points.</w:t>
                      </w:r>
                    </w:p>
                    <w:p>
                      <w:pPr>
                        <w:pStyle w:val="BodyText"/>
                        <w:spacing w:line="249" w:lineRule="auto" w:before="64"/>
                        <w:ind w:left="607" w:hanging="260"/>
                        <w:jc w:val="both"/>
                      </w:pPr>
                      <w:r>
                        <w:rPr>
                          <w:b/>
                          <w:w w:val="110"/>
                        </w:rPr>
                        <w:t>c.</w:t>
                      </w:r>
                      <w:r>
                        <w:rPr>
                          <w:b/>
                          <w:spacing w:val="-10"/>
                          <w:w w:val="110"/>
                        </w:rPr>
                        <w:t> </w:t>
                      </w:r>
                      <w:r>
                        <w:rPr>
                          <w:w w:val="110"/>
                        </w:rPr>
                        <w:t>Solve</w:t>
                      </w:r>
                      <w:r>
                        <w:rPr>
                          <w:spacing w:val="-13"/>
                          <w:w w:val="110"/>
                        </w:rPr>
                        <w:t> </w:t>
                      </w:r>
                      <w:r>
                        <w:rPr>
                          <w:w w:val="110"/>
                        </w:rPr>
                        <w:t>this</w:t>
                      </w:r>
                      <w:r>
                        <w:rPr>
                          <w:spacing w:val="-14"/>
                          <w:w w:val="110"/>
                        </w:rPr>
                        <w:t> </w:t>
                      </w:r>
                      <w:r>
                        <w:rPr>
                          <w:w w:val="110"/>
                        </w:rPr>
                        <w:t>optimization</w:t>
                      </w:r>
                      <w:r>
                        <w:rPr>
                          <w:spacing w:val="-14"/>
                          <w:w w:val="110"/>
                        </w:rPr>
                        <w:t> </w:t>
                      </w:r>
                      <w:r>
                        <w:rPr>
                          <w:w w:val="110"/>
                        </w:rPr>
                        <w:t>problem</w:t>
                      </w:r>
                      <w:r>
                        <w:rPr>
                          <w:spacing w:val="-14"/>
                          <w:w w:val="110"/>
                        </w:rPr>
                        <w:t> </w:t>
                      </w:r>
                      <w:r>
                        <w:rPr>
                          <w:w w:val="110"/>
                        </w:rPr>
                        <w:t>by</w:t>
                      </w:r>
                      <w:r>
                        <w:rPr>
                          <w:spacing w:val="-13"/>
                          <w:w w:val="110"/>
                        </w:rPr>
                        <w:t> </w:t>
                      </w:r>
                      <w:r>
                        <w:rPr>
                          <w:w w:val="110"/>
                        </w:rPr>
                        <w:t>using</w:t>
                      </w:r>
                      <w:r>
                        <w:rPr>
                          <w:spacing w:val="-14"/>
                          <w:w w:val="110"/>
                        </w:rPr>
                        <w:t> </w:t>
                      </w:r>
                      <w:r>
                        <w:rPr>
                          <w:w w:val="110"/>
                        </w:rPr>
                        <w:t>the</w:t>
                      </w:r>
                      <w:r>
                        <w:rPr>
                          <w:spacing w:val="-14"/>
                          <w:w w:val="110"/>
                        </w:rPr>
                        <w:t> </w:t>
                      </w:r>
                      <w:r>
                        <w:rPr>
                          <w:w w:val="110"/>
                        </w:rPr>
                        <w:t>following</w:t>
                      </w:r>
                      <w:r>
                        <w:rPr>
                          <w:spacing w:val="-14"/>
                          <w:w w:val="110"/>
                        </w:rPr>
                        <w:t> </w:t>
                      </w:r>
                      <w:r>
                        <w:rPr>
                          <w:w w:val="110"/>
                        </w:rPr>
                        <w:t>theorem:</w:t>
                      </w:r>
                      <w:r>
                        <w:rPr>
                          <w:spacing w:val="-13"/>
                          <w:w w:val="110"/>
                        </w:rPr>
                        <w:t> </w:t>
                      </w:r>
                      <w:r>
                        <w:rPr>
                          <w:w w:val="110"/>
                        </w:rPr>
                        <w:t>A</w:t>
                      </w:r>
                      <w:r>
                        <w:rPr>
                          <w:spacing w:val="-14"/>
                          <w:w w:val="110"/>
                        </w:rPr>
                        <w:t> </w:t>
                      </w:r>
                      <w:r>
                        <w:rPr>
                          <w:w w:val="110"/>
                        </w:rPr>
                        <w:t>linear programming</w:t>
                      </w:r>
                      <w:r>
                        <w:rPr>
                          <w:spacing w:val="-10"/>
                          <w:w w:val="110"/>
                        </w:rPr>
                        <w:t> </w:t>
                      </w:r>
                      <w:r>
                        <w:rPr>
                          <w:w w:val="110"/>
                        </w:rPr>
                        <w:t>problem</w:t>
                      </w:r>
                      <w:r>
                        <w:rPr>
                          <w:spacing w:val="-10"/>
                          <w:w w:val="110"/>
                        </w:rPr>
                        <w:t> </w:t>
                      </w:r>
                      <w:r>
                        <w:rPr>
                          <w:w w:val="110"/>
                        </w:rPr>
                        <w:t>with</w:t>
                      </w:r>
                      <w:r>
                        <w:rPr>
                          <w:spacing w:val="-10"/>
                          <w:w w:val="110"/>
                        </w:rPr>
                        <w:t> </w:t>
                      </w:r>
                      <w:r>
                        <w:rPr>
                          <w:w w:val="110"/>
                        </w:rPr>
                        <w:t>a</w:t>
                      </w:r>
                      <w:r>
                        <w:rPr>
                          <w:spacing w:val="-10"/>
                          <w:w w:val="110"/>
                        </w:rPr>
                        <w:t> </w:t>
                      </w:r>
                      <w:r>
                        <w:rPr>
                          <w:w w:val="110"/>
                        </w:rPr>
                        <w:t>nonempty</w:t>
                      </w:r>
                      <w:r>
                        <w:rPr>
                          <w:spacing w:val="-10"/>
                          <w:w w:val="110"/>
                        </w:rPr>
                        <w:t> </w:t>
                      </w:r>
                      <w:r>
                        <w:rPr>
                          <w:w w:val="110"/>
                        </w:rPr>
                        <w:t>bounded</w:t>
                      </w:r>
                      <w:r>
                        <w:rPr>
                          <w:spacing w:val="-10"/>
                          <w:w w:val="110"/>
                        </w:rPr>
                        <w:t> </w:t>
                      </w:r>
                      <w:r>
                        <w:rPr>
                          <w:w w:val="110"/>
                        </w:rPr>
                        <w:t>feasible</w:t>
                      </w:r>
                      <w:r>
                        <w:rPr>
                          <w:spacing w:val="-10"/>
                          <w:w w:val="110"/>
                        </w:rPr>
                        <w:t> </w:t>
                      </w:r>
                      <w:r>
                        <w:rPr>
                          <w:w w:val="110"/>
                        </w:rPr>
                        <w:t>region</w:t>
                      </w:r>
                      <w:r>
                        <w:rPr>
                          <w:spacing w:val="-10"/>
                          <w:w w:val="110"/>
                        </w:rPr>
                        <w:t> </w:t>
                      </w:r>
                      <w:r>
                        <w:rPr>
                          <w:w w:val="110"/>
                        </w:rPr>
                        <w:t>always has</w:t>
                      </w:r>
                      <w:r>
                        <w:rPr>
                          <w:w w:val="110"/>
                        </w:rPr>
                        <w:t> a</w:t>
                      </w:r>
                      <w:r>
                        <w:rPr>
                          <w:w w:val="110"/>
                        </w:rPr>
                        <w:t> solution,</w:t>
                      </w:r>
                      <w:r>
                        <w:rPr>
                          <w:w w:val="110"/>
                        </w:rPr>
                        <w:t> which</w:t>
                      </w:r>
                      <w:r>
                        <w:rPr>
                          <w:w w:val="110"/>
                        </w:rPr>
                        <w:t> can</w:t>
                      </w:r>
                      <w:r>
                        <w:rPr>
                          <w:w w:val="110"/>
                        </w:rPr>
                        <w:t> be</w:t>
                      </w:r>
                      <w:r>
                        <w:rPr>
                          <w:w w:val="110"/>
                        </w:rPr>
                        <w:t> found</w:t>
                      </w:r>
                      <w:r>
                        <w:rPr>
                          <w:w w:val="110"/>
                        </w:rPr>
                        <w:t> at</w:t>
                      </w:r>
                      <w:r>
                        <w:rPr>
                          <w:w w:val="110"/>
                        </w:rPr>
                        <w:t> one</w:t>
                      </w:r>
                      <w:r>
                        <w:rPr>
                          <w:w w:val="110"/>
                        </w:rPr>
                        <w:t> of</w:t>
                      </w:r>
                      <w:r>
                        <w:rPr>
                          <w:w w:val="110"/>
                        </w:rPr>
                        <w:t> the</w:t>
                      </w:r>
                      <w:r>
                        <w:rPr>
                          <w:w w:val="110"/>
                        </w:rPr>
                        <w:t> extreme</w:t>
                      </w:r>
                      <w:r>
                        <w:rPr>
                          <w:w w:val="110"/>
                        </w:rPr>
                        <w:t> points</w:t>
                      </w:r>
                      <w:r>
                        <w:rPr>
                          <w:w w:val="110"/>
                        </w:rPr>
                        <w:t> of</w:t>
                      </w:r>
                      <w:r>
                        <w:rPr>
                          <w:w w:val="110"/>
                        </w:rPr>
                        <w:t> its feasible region.</w:t>
                      </w:r>
                    </w:p>
                  </w:txbxContent>
                </v:textbox>
                <w10:wrap type="none"/>
              </v:shape>
            </w:pict>
          </mc:Fallback>
        </mc:AlternateContent>
      </w:r>
      <w:r>
        <w:rPr>
          <w:rFonts w:ascii="Arial"/>
          <w:b/>
          <w:noProof/>
          <w:sz w:val="36"/>
        </w:rPr>
        <mc:AlternateContent>
          <mc:Choice Requires="wps">
            <w:drawing>
              <wp:anchor distT="0" distB="0" distL="0" distR="0" simplePos="0" relativeHeight="485661184" behindDoc="1" locked="0" layoutInCell="1" allowOverlap="1">
                <wp:simplePos x="0" y="0"/>
                <wp:positionH relativeFrom="page">
                  <wp:posOffset>350911</wp:posOffset>
                </wp:positionH>
                <wp:positionV relativeFrom="page">
                  <wp:posOffset>220541</wp:posOffset>
                </wp:positionV>
                <wp:extent cx="5943600" cy="486727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867275"/>
                          <a:chOff x="0" y="0"/>
                          <a:chExt cx="5943600" cy="4867275"/>
                        </a:xfrm>
                      </wpg:grpSpPr>
                      <wps:wsp>
                        <wps:cNvPr id="3" name="Graphic 3"/>
                        <wps:cNvSpPr/>
                        <wps:spPr>
                          <a:xfrm>
                            <a:off x="142112" y="0"/>
                            <a:ext cx="5801360" cy="4867275"/>
                          </a:xfrm>
                          <a:custGeom>
                            <a:avLst/>
                            <a:gdLst/>
                            <a:ahLst/>
                            <a:cxnLst/>
                            <a:rect l="l" t="t" r="r" b="b"/>
                            <a:pathLst>
                              <a:path w="5801360" h="4867275">
                                <a:moveTo>
                                  <a:pt x="5800876" y="0"/>
                                </a:moveTo>
                                <a:lnTo>
                                  <a:pt x="0" y="0"/>
                                </a:lnTo>
                                <a:lnTo>
                                  <a:pt x="0" y="4867123"/>
                                </a:lnTo>
                                <a:lnTo>
                                  <a:pt x="5800876" y="4867123"/>
                                </a:lnTo>
                                <a:lnTo>
                                  <a:pt x="5800876" y="0"/>
                                </a:lnTo>
                                <a:close/>
                              </a:path>
                            </a:pathLst>
                          </a:custGeom>
                          <a:solidFill>
                            <a:srgbClr val="FFFFFF"/>
                          </a:solidFill>
                        </wps:spPr>
                        <wps:bodyPr wrap="square" lIns="0" tIns="0" rIns="0" bIns="0" rtlCol="0">
                          <a:prstTxWarp prst="textNoShape">
                            <a:avLst/>
                          </a:prstTxWarp>
                          <a:noAutofit/>
                        </wps:bodyPr>
                      </wps:wsp>
                      <wps:wsp>
                        <wps:cNvPr id="4" name="Graphic 4"/>
                        <wps:cNvSpPr/>
                        <wps:spPr>
                          <a:xfrm>
                            <a:off x="12700" y="4045815"/>
                            <a:ext cx="5641340" cy="10160"/>
                          </a:xfrm>
                          <a:custGeom>
                            <a:avLst/>
                            <a:gdLst/>
                            <a:ahLst/>
                            <a:cxnLst/>
                            <a:rect l="l" t="t" r="r" b="b"/>
                            <a:pathLst>
                              <a:path w="5641340" h="10160">
                                <a:moveTo>
                                  <a:pt x="0" y="9779"/>
                                </a:moveTo>
                                <a:lnTo>
                                  <a:pt x="5641213" y="0"/>
                                </a:lnTo>
                              </a:path>
                            </a:pathLst>
                          </a:custGeom>
                          <a:ln w="25400">
                            <a:solidFill>
                              <a:srgbClr val="20202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630791pt;margin-top:17.365477pt;width:468pt;height:383.25pt;mso-position-horizontal-relative:page;mso-position-vertical-relative:page;z-index:-17655296" id="docshapegroup2" coordorigin="553,347" coordsize="9360,7665">
                <v:rect style="position:absolute;left:776;top:347;width:9136;height:7665" id="docshape3" filled="true" fillcolor="#ffffff" stroked="false">
                  <v:fill type="solid"/>
                </v:rect>
                <v:line style="position:absolute" from="573,6734" to="9456,6719" stroked="true" strokeweight="2pt" strokecolor="#202020">
                  <v:stroke dashstyle="solid"/>
                </v:line>
                <w10:wrap type="none"/>
              </v:group>
            </w:pict>
          </mc:Fallback>
        </mc:AlternateContent>
      </w:r>
      <w:bookmarkStart w:id="0" w:name="_bookmark0"/>
      <w:bookmarkEnd w:id="0"/>
      <w:r>
        <w:rPr>
          <w:rFonts w:ascii="Arial"/>
          <w:b/>
          <w:color w:val="E53934"/>
          <w:spacing w:val="-2"/>
          <w:sz w:val="36"/>
        </w:rPr>
        <w:t>MODULE-</w:t>
      </w:r>
      <w:r>
        <w:rPr>
          <w:rFonts w:ascii="Arial"/>
          <w:b/>
          <w:color w:val="E53934"/>
          <w:spacing w:val="-10"/>
          <w:sz w:val="36"/>
        </w:rPr>
        <w:t>2</w:t>
      </w:r>
    </w:p>
    <w:p w:rsidR="00575A0C" w:rsidRDefault="00575A0C">
      <w:pPr>
        <w:pStyle w:val="BodyText"/>
        <w:spacing w:before="186"/>
        <w:rPr>
          <w:rFonts w:ascii="Arial"/>
          <w:b/>
          <w:sz w:val="36"/>
        </w:rPr>
      </w:pPr>
    </w:p>
    <w:p w:rsidR="00575A0C" w:rsidRDefault="00493ED8">
      <w:pPr>
        <w:ind w:left="4"/>
        <w:rPr>
          <w:sz w:val="24"/>
        </w:rPr>
      </w:pPr>
      <w:r>
        <w:rPr>
          <w:color w:val="202020"/>
          <w:sz w:val="24"/>
        </w:rPr>
        <w:t xml:space="preserve">3.4 Exhaustive </w:t>
      </w:r>
      <w:r>
        <w:rPr>
          <w:color w:val="202020"/>
          <w:spacing w:val="-2"/>
          <w:sz w:val="24"/>
        </w:rPr>
        <w:t>Search</w:t>
      </w:r>
    </w:p>
    <w:p w:rsidR="00575A0C" w:rsidRDefault="00493ED8">
      <w:pPr>
        <w:spacing w:before="169" w:line="280" w:lineRule="exact"/>
        <w:ind w:left="364"/>
        <w:rPr>
          <w:sz w:val="24"/>
        </w:rPr>
      </w:pPr>
      <w:r>
        <w:rPr>
          <w:rFonts w:ascii="Segoe UI Symbol" w:hAnsi="Segoe UI Symbol"/>
          <w:color w:val="202020"/>
          <w:sz w:val="24"/>
        </w:rPr>
        <w:t>➤</w:t>
      </w:r>
      <w:r>
        <w:rPr>
          <w:color w:val="202020"/>
          <w:sz w:val="24"/>
        </w:rPr>
        <w:t>Traveling</w:t>
      </w:r>
      <w:r>
        <w:rPr>
          <w:color w:val="202020"/>
          <w:spacing w:val="-1"/>
          <w:sz w:val="24"/>
        </w:rPr>
        <w:t xml:space="preserve"> </w:t>
      </w:r>
      <w:r>
        <w:rPr>
          <w:color w:val="202020"/>
          <w:sz w:val="24"/>
        </w:rPr>
        <w:t xml:space="preserve">Salesman </w:t>
      </w:r>
      <w:r>
        <w:rPr>
          <w:color w:val="202020"/>
          <w:spacing w:val="-2"/>
          <w:sz w:val="24"/>
        </w:rPr>
        <w:t>Problem</w:t>
      </w:r>
    </w:p>
    <w:p w:rsidR="00575A0C" w:rsidRDefault="00493ED8">
      <w:pPr>
        <w:spacing w:line="240" w:lineRule="exact"/>
        <w:ind w:left="364"/>
        <w:rPr>
          <w:sz w:val="24"/>
        </w:rPr>
      </w:pPr>
      <w:r>
        <w:rPr>
          <w:rFonts w:ascii="Segoe UI Symbol" w:hAnsi="Segoe UI Symbol"/>
          <w:color w:val="202020"/>
          <w:sz w:val="24"/>
        </w:rPr>
        <w:t>➤</w:t>
      </w:r>
      <w:r>
        <w:rPr>
          <w:color w:val="202020"/>
          <w:sz w:val="24"/>
        </w:rPr>
        <w:t>Knapsack</w:t>
      </w:r>
      <w:r>
        <w:rPr>
          <w:color w:val="202020"/>
          <w:spacing w:val="-1"/>
          <w:sz w:val="24"/>
        </w:rPr>
        <w:t xml:space="preserve"> </w:t>
      </w:r>
      <w:r>
        <w:rPr>
          <w:color w:val="202020"/>
          <w:spacing w:val="-2"/>
          <w:sz w:val="24"/>
        </w:rPr>
        <w:t>Problem</w:t>
      </w:r>
    </w:p>
    <w:p w:rsidR="00575A0C" w:rsidRDefault="00493ED8">
      <w:pPr>
        <w:spacing w:line="280" w:lineRule="exact"/>
        <w:ind w:left="364"/>
        <w:rPr>
          <w:sz w:val="24"/>
        </w:rPr>
      </w:pPr>
      <w:r>
        <w:rPr>
          <w:rFonts w:ascii="Segoe UI Symbol" w:hAnsi="Segoe UI Symbol"/>
          <w:color w:val="202020"/>
          <w:sz w:val="24"/>
        </w:rPr>
        <w:t>➤</w:t>
      </w:r>
      <w:r>
        <w:rPr>
          <w:color w:val="202020"/>
          <w:sz w:val="24"/>
        </w:rPr>
        <w:t>Assignment</w:t>
      </w:r>
      <w:r>
        <w:rPr>
          <w:color w:val="202020"/>
          <w:spacing w:val="-1"/>
          <w:sz w:val="24"/>
        </w:rPr>
        <w:t xml:space="preserve"> </w:t>
      </w:r>
      <w:r>
        <w:rPr>
          <w:color w:val="202020"/>
          <w:spacing w:val="-2"/>
          <w:sz w:val="24"/>
        </w:rPr>
        <w:t>Problem</w:t>
      </w:r>
    </w:p>
    <w:p w:rsidR="00575A0C" w:rsidRDefault="00493ED8">
      <w:pPr>
        <w:pStyle w:val="ListParagraph"/>
        <w:numPr>
          <w:ilvl w:val="1"/>
          <w:numId w:val="6"/>
        </w:numPr>
        <w:tabs>
          <w:tab w:val="left" w:pos="364"/>
        </w:tabs>
        <w:spacing w:before="196"/>
        <w:rPr>
          <w:sz w:val="24"/>
        </w:rPr>
      </w:pPr>
      <w:r>
        <w:rPr>
          <w:color w:val="202020"/>
          <w:sz w:val="24"/>
        </w:rPr>
        <w:t xml:space="preserve">Insertion </w:t>
      </w:r>
      <w:r>
        <w:rPr>
          <w:color w:val="202020"/>
          <w:spacing w:val="-4"/>
          <w:sz w:val="24"/>
        </w:rPr>
        <w:t>Sort</w:t>
      </w:r>
    </w:p>
    <w:p w:rsidR="00575A0C" w:rsidRDefault="00493ED8">
      <w:pPr>
        <w:pStyle w:val="ListParagraph"/>
        <w:numPr>
          <w:ilvl w:val="1"/>
          <w:numId w:val="6"/>
        </w:numPr>
        <w:tabs>
          <w:tab w:val="left" w:pos="364"/>
        </w:tabs>
        <w:spacing w:before="204"/>
        <w:rPr>
          <w:sz w:val="24"/>
        </w:rPr>
      </w:pPr>
      <w:r>
        <w:rPr>
          <w:color w:val="202020"/>
          <w:sz w:val="24"/>
        </w:rPr>
        <w:t xml:space="preserve">Topological </w:t>
      </w:r>
      <w:r>
        <w:rPr>
          <w:color w:val="202020"/>
          <w:spacing w:val="-2"/>
          <w:sz w:val="24"/>
        </w:rPr>
        <w:t>Sorting</w:t>
      </w:r>
    </w:p>
    <w:p w:rsidR="00575A0C" w:rsidRDefault="00493ED8">
      <w:pPr>
        <w:pStyle w:val="ListParagraph"/>
        <w:numPr>
          <w:ilvl w:val="1"/>
          <w:numId w:val="5"/>
        </w:numPr>
        <w:tabs>
          <w:tab w:val="left" w:pos="364"/>
        </w:tabs>
        <w:spacing w:before="204"/>
        <w:rPr>
          <w:sz w:val="24"/>
        </w:rPr>
      </w:pPr>
      <w:proofErr w:type="spellStart"/>
      <w:r>
        <w:rPr>
          <w:color w:val="202020"/>
          <w:spacing w:val="-2"/>
          <w:sz w:val="24"/>
        </w:rPr>
        <w:t>Mergesort</w:t>
      </w:r>
      <w:proofErr w:type="spellEnd"/>
    </w:p>
    <w:p w:rsidR="00575A0C" w:rsidRDefault="00493ED8">
      <w:pPr>
        <w:pStyle w:val="ListParagraph"/>
        <w:numPr>
          <w:ilvl w:val="1"/>
          <w:numId w:val="5"/>
        </w:numPr>
        <w:tabs>
          <w:tab w:val="left" w:pos="364"/>
        </w:tabs>
        <w:spacing w:before="204"/>
        <w:rPr>
          <w:sz w:val="24"/>
        </w:rPr>
      </w:pPr>
      <w:r>
        <w:rPr>
          <w:color w:val="202020"/>
          <w:spacing w:val="-2"/>
          <w:sz w:val="24"/>
        </w:rPr>
        <w:t>Quicksort</w:t>
      </w:r>
    </w:p>
    <w:p w:rsidR="00575A0C" w:rsidRDefault="00493ED8">
      <w:pPr>
        <w:pStyle w:val="ListParagraph"/>
        <w:numPr>
          <w:ilvl w:val="1"/>
          <w:numId w:val="5"/>
        </w:numPr>
        <w:tabs>
          <w:tab w:val="left" w:pos="364"/>
        </w:tabs>
        <w:spacing w:before="204"/>
        <w:rPr>
          <w:sz w:val="24"/>
        </w:rPr>
      </w:pPr>
      <w:r>
        <w:rPr>
          <w:color w:val="202020"/>
          <w:sz w:val="24"/>
        </w:rPr>
        <w:t xml:space="preserve">Binary Tree Traversals and Related </w:t>
      </w:r>
      <w:r>
        <w:rPr>
          <w:color w:val="202020"/>
          <w:spacing w:val="-2"/>
          <w:sz w:val="24"/>
        </w:rPr>
        <w:t>Properties</w:t>
      </w:r>
    </w:p>
    <w:p w:rsidR="00575A0C" w:rsidRDefault="00493ED8">
      <w:pPr>
        <w:pStyle w:val="ListParagraph"/>
        <w:numPr>
          <w:ilvl w:val="1"/>
          <w:numId w:val="5"/>
        </w:numPr>
        <w:tabs>
          <w:tab w:val="left" w:pos="364"/>
        </w:tabs>
        <w:spacing w:before="204"/>
        <w:rPr>
          <w:sz w:val="24"/>
        </w:rPr>
      </w:pPr>
      <w:r>
        <w:rPr>
          <w:color w:val="202020"/>
          <w:sz w:val="24"/>
        </w:rPr>
        <w:t xml:space="preserve">Multiplication of Large Integers and </w:t>
      </w:r>
      <w:proofErr w:type="spellStart"/>
      <w:r>
        <w:rPr>
          <w:color w:val="202020"/>
          <w:sz w:val="24"/>
        </w:rPr>
        <w:t>Strassen’s</w:t>
      </w:r>
      <w:proofErr w:type="spellEnd"/>
      <w:r>
        <w:rPr>
          <w:color w:val="202020"/>
          <w:sz w:val="24"/>
        </w:rPr>
        <w:t xml:space="preserve"> Matrix </w:t>
      </w:r>
      <w:r>
        <w:rPr>
          <w:color w:val="202020"/>
          <w:spacing w:val="-2"/>
          <w:sz w:val="24"/>
        </w:rPr>
        <w:t>Multiplication</w:t>
      </w:r>
    </w:p>
    <w:p w:rsidR="00575A0C" w:rsidRDefault="00493ED8">
      <w:pPr>
        <w:spacing w:before="169" w:line="280" w:lineRule="exact"/>
        <w:ind w:left="364"/>
        <w:rPr>
          <w:sz w:val="24"/>
        </w:rPr>
      </w:pPr>
      <w:r>
        <w:rPr>
          <w:rFonts w:ascii="Segoe UI Symbol" w:hAnsi="Segoe UI Symbol"/>
          <w:color w:val="202020"/>
          <w:sz w:val="24"/>
        </w:rPr>
        <w:t>➤</w:t>
      </w:r>
      <w:r>
        <w:rPr>
          <w:color w:val="202020"/>
          <w:sz w:val="24"/>
        </w:rPr>
        <w:t>Multiplication</w:t>
      </w:r>
      <w:r>
        <w:rPr>
          <w:color w:val="202020"/>
          <w:spacing w:val="-3"/>
          <w:sz w:val="24"/>
        </w:rPr>
        <w:t xml:space="preserve"> </w:t>
      </w:r>
      <w:r>
        <w:rPr>
          <w:color w:val="202020"/>
          <w:sz w:val="24"/>
        </w:rPr>
        <w:t xml:space="preserve">of Large </w:t>
      </w:r>
      <w:r>
        <w:rPr>
          <w:color w:val="202020"/>
          <w:spacing w:val="-2"/>
          <w:sz w:val="24"/>
        </w:rPr>
        <w:t>Integers</w:t>
      </w:r>
    </w:p>
    <w:p w:rsidR="00575A0C" w:rsidRDefault="00493ED8">
      <w:pPr>
        <w:spacing w:line="280" w:lineRule="exact"/>
        <w:ind w:left="364"/>
        <w:rPr>
          <w:sz w:val="24"/>
        </w:rPr>
      </w:pPr>
      <w:r>
        <w:rPr>
          <w:rFonts w:ascii="Segoe UI Symbol" w:hAnsi="Segoe UI Symbol"/>
          <w:color w:val="202020"/>
          <w:sz w:val="24"/>
        </w:rPr>
        <w:t>➤</w:t>
      </w:r>
      <w:proofErr w:type="spellStart"/>
      <w:r>
        <w:rPr>
          <w:color w:val="202020"/>
          <w:sz w:val="24"/>
        </w:rPr>
        <w:t>Strassen’s</w:t>
      </w:r>
      <w:proofErr w:type="spellEnd"/>
      <w:r>
        <w:rPr>
          <w:color w:val="202020"/>
          <w:spacing w:val="-1"/>
          <w:sz w:val="24"/>
        </w:rPr>
        <w:t xml:space="preserve"> </w:t>
      </w:r>
      <w:r>
        <w:rPr>
          <w:color w:val="202020"/>
          <w:sz w:val="24"/>
        </w:rPr>
        <w:t xml:space="preserve">Matrix </w:t>
      </w:r>
      <w:r>
        <w:rPr>
          <w:color w:val="202020"/>
          <w:spacing w:val="-2"/>
          <w:sz w:val="24"/>
        </w:rPr>
        <w:t>Multiplication</w:t>
      </w: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spacing w:before="87"/>
        <w:rPr>
          <w:sz w:val="28"/>
        </w:rPr>
      </w:pPr>
    </w:p>
    <w:p w:rsidR="00575A0C" w:rsidRDefault="00493ED8">
      <w:pPr>
        <w:pStyle w:val="Heading3"/>
        <w:spacing w:before="1"/>
        <w:ind w:left="714"/>
      </w:pPr>
      <w:hyperlink w:anchor="_bookmark0" w:history="1">
        <w:r>
          <w:rPr>
            <w:rFonts w:ascii="Verdana"/>
            <w:color w:val="7F7F7F"/>
            <w:spacing w:val="-4"/>
          </w:rPr>
          <w:t>3.4</w:t>
        </w:r>
        <w:r>
          <w:rPr>
            <w:rFonts w:ascii="Verdana"/>
            <w:color w:val="7F7F7F"/>
            <w:spacing w:val="78"/>
          </w:rPr>
          <w:t xml:space="preserve"> </w:t>
        </w:r>
        <w:r>
          <w:rPr>
            <w:spacing w:val="-4"/>
          </w:rPr>
          <w:t>Exhaustive</w:t>
        </w:r>
        <w:r>
          <w:rPr>
            <w:spacing w:val="-17"/>
          </w:rPr>
          <w:t xml:space="preserve"> </w:t>
        </w:r>
        <w:r>
          <w:rPr>
            <w:spacing w:val="-4"/>
          </w:rPr>
          <w:t>Search</w:t>
        </w:r>
      </w:hyperlink>
    </w:p>
    <w:p w:rsidR="00575A0C" w:rsidRDefault="00493ED8">
      <w:pPr>
        <w:pStyle w:val="BodyText"/>
        <w:spacing w:before="232" w:line="249" w:lineRule="auto"/>
        <w:ind w:left="1418" w:right="25"/>
        <w:jc w:val="both"/>
      </w:pPr>
      <w:r>
        <w:rPr>
          <w:w w:val="105"/>
        </w:rPr>
        <w:t xml:space="preserve">Many important problems require finding an element with a special property in </w:t>
      </w:r>
      <w:r>
        <w:rPr>
          <w:w w:val="105"/>
        </w:rPr>
        <w:t>a domain that grows exponentially (or faster) with an instance size. Typically, such problems arise in situations that involve—explicitly or implicitly—combinatorial objects</w:t>
      </w:r>
      <w:r>
        <w:rPr>
          <w:spacing w:val="-3"/>
          <w:w w:val="105"/>
        </w:rPr>
        <w:t xml:space="preserve"> </w:t>
      </w:r>
      <w:r>
        <w:rPr>
          <w:w w:val="105"/>
        </w:rPr>
        <w:t>such</w:t>
      </w:r>
      <w:r>
        <w:rPr>
          <w:spacing w:val="-3"/>
          <w:w w:val="105"/>
        </w:rPr>
        <w:t xml:space="preserve"> </w:t>
      </w:r>
      <w:r>
        <w:rPr>
          <w:w w:val="105"/>
        </w:rPr>
        <w:t>as</w:t>
      </w:r>
      <w:r>
        <w:rPr>
          <w:spacing w:val="-3"/>
          <w:w w:val="105"/>
        </w:rPr>
        <w:t xml:space="preserve"> </w:t>
      </w:r>
      <w:r>
        <w:rPr>
          <w:w w:val="105"/>
        </w:rPr>
        <w:t>permutations,</w:t>
      </w:r>
      <w:r>
        <w:rPr>
          <w:spacing w:val="-1"/>
          <w:w w:val="105"/>
        </w:rPr>
        <w:t xml:space="preserve"> </w:t>
      </w:r>
      <w:r>
        <w:rPr>
          <w:w w:val="105"/>
        </w:rPr>
        <w:t>combinations,</w:t>
      </w:r>
      <w:r>
        <w:rPr>
          <w:spacing w:val="-1"/>
          <w:w w:val="105"/>
        </w:rPr>
        <w:t xml:space="preserve"> </w:t>
      </w:r>
      <w:r>
        <w:rPr>
          <w:w w:val="105"/>
        </w:rPr>
        <w:t>and</w:t>
      </w:r>
      <w:r>
        <w:rPr>
          <w:spacing w:val="-3"/>
          <w:w w:val="105"/>
        </w:rPr>
        <w:t xml:space="preserve"> </w:t>
      </w:r>
      <w:r>
        <w:rPr>
          <w:w w:val="105"/>
        </w:rPr>
        <w:t>subsets</w:t>
      </w:r>
      <w:r>
        <w:rPr>
          <w:spacing w:val="-3"/>
          <w:w w:val="105"/>
        </w:rPr>
        <w:t xml:space="preserve"> </w:t>
      </w:r>
      <w:r>
        <w:rPr>
          <w:w w:val="105"/>
        </w:rPr>
        <w:t>of</w:t>
      </w:r>
      <w:r>
        <w:rPr>
          <w:spacing w:val="-3"/>
          <w:w w:val="105"/>
        </w:rPr>
        <w:t xml:space="preserve"> </w:t>
      </w:r>
      <w:r>
        <w:rPr>
          <w:w w:val="105"/>
        </w:rPr>
        <w:t>a</w:t>
      </w:r>
      <w:r>
        <w:rPr>
          <w:spacing w:val="-3"/>
          <w:w w:val="105"/>
        </w:rPr>
        <w:t xml:space="preserve"> </w:t>
      </w:r>
      <w:r>
        <w:rPr>
          <w:w w:val="105"/>
        </w:rPr>
        <w:t>given</w:t>
      </w:r>
      <w:r>
        <w:rPr>
          <w:spacing w:val="-3"/>
          <w:w w:val="105"/>
        </w:rPr>
        <w:t xml:space="preserve"> </w:t>
      </w:r>
      <w:r>
        <w:rPr>
          <w:w w:val="105"/>
        </w:rPr>
        <w:t>set.</w:t>
      </w:r>
      <w:r>
        <w:rPr>
          <w:spacing w:val="-3"/>
          <w:w w:val="105"/>
        </w:rPr>
        <w:t xml:space="preserve"> </w:t>
      </w:r>
      <w:r>
        <w:rPr>
          <w:w w:val="105"/>
        </w:rPr>
        <w:t>Many</w:t>
      </w:r>
      <w:r>
        <w:rPr>
          <w:spacing w:val="-3"/>
          <w:w w:val="105"/>
        </w:rPr>
        <w:t xml:space="preserve"> </w:t>
      </w:r>
      <w:r>
        <w:rPr>
          <w:w w:val="105"/>
        </w:rPr>
        <w:t>such problems</w:t>
      </w:r>
      <w:r>
        <w:rPr>
          <w:w w:val="105"/>
        </w:rPr>
        <w:t xml:space="preserve"> are optimization problems: they ask to find an element that maximizes</w:t>
      </w:r>
      <w:r>
        <w:rPr>
          <w:spacing w:val="40"/>
          <w:w w:val="105"/>
        </w:rPr>
        <w:t xml:space="preserve"> </w:t>
      </w:r>
      <w:r>
        <w:rPr>
          <w:w w:val="105"/>
        </w:rPr>
        <w:t xml:space="preserve">or minimizes some desired characteristic such as a path length or an assignment </w:t>
      </w:r>
      <w:r>
        <w:rPr>
          <w:spacing w:val="-2"/>
          <w:w w:val="105"/>
        </w:rPr>
        <w:t>cost.</w:t>
      </w:r>
    </w:p>
    <w:p w:rsidR="00575A0C" w:rsidRDefault="00493ED8">
      <w:pPr>
        <w:pStyle w:val="BodyText"/>
        <w:spacing w:line="249" w:lineRule="auto"/>
        <w:ind w:left="1418" w:right="25" w:firstLine="358"/>
        <w:jc w:val="both"/>
      </w:pPr>
      <w:r>
        <w:rPr>
          <w:b/>
          <w:i/>
          <w:w w:val="110"/>
        </w:rPr>
        <w:t>Exhaustive</w:t>
      </w:r>
      <w:r>
        <w:rPr>
          <w:b/>
          <w:i/>
          <w:spacing w:val="-3"/>
          <w:w w:val="110"/>
        </w:rPr>
        <w:t xml:space="preserve"> </w:t>
      </w:r>
      <w:r>
        <w:rPr>
          <w:b/>
          <w:i/>
          <w:w w:val="110"/>
        </w:rPr>
        <w:t>search</w:t>
      </w:r>
      <w:r>
        <w:rPr>
          <w:b/>
          <w:i/>
          <w:spacing w:val="-9"/>
          <w:w w:val="110"/>
        </w:rPr>
        <w:t xml:space="preserve"> </w:t>
      </w:r>
      <w:r>
        <w:rPr>
          <w:w w:val="110"/>
        </w:rPr>
        <w:t>is</w:t>
      </w:r>
      <w:r>
        <w:rPr>
          <w:spacing w:val="-8"/>
          <w:w w:val="110"/>
        </w:rPr>
        <w:t xml:space="preserve"> </w:t>
      </w:r>
      <w:r>
        <w:rPr>
          <w:w w:val="110"/>
        </w:rPr>
        <w:t>simply</w:t>
      </w:r>
      <w:r>
        <w:rPr>
          <w:spacing w:val="-8"/>
          <w:w w:val="110"/>
        </w:rPr>
        <w:t xml:space="preserve"> </w:t>
      </w:r>
      <w:r>
        <w:rPr>
          <w:w w:val="110"/>
        </w:rPr>
        <w:t>a</w:t>
      </w:r>
      <w:r>
        <w:rPr>
          <w:spacing w:val="-8"/>
          <w:w w:val="110"/>
        </w:rPr>
        <w:t xml:space="preserve"> </w:t>
      </w:r>
      <w:r>
        <w:rPr>
          <w:w w:val="110"/>
        </w:rPr>
        <w:t>brute-force</w:t>
      </w:r>
      <w:r>
        <w:rPr>
          <w:spacing w:val="-8"/>
          <w:w w:val="110"/>
        </w:rPr>
        <w:t xml:space="preserve"> </w:t>
      </w:r>
      <w:r>
        <w:rPr>
          <w:w w:val="110"/>
        </w:rPr>
        <w:t>approach</w:t>
      </w:r>
      <w:r>
        <w:rPr>
          <w:spacing w:val="-8"/>
          <w:w w:val="110"/>
        </w:rPr>
        <w:t xml:space="preserve"> </w:t>
      </w:r>
      <w:r>
        <w:rPr>
          <w:w w:val="110"/>
        </w:rPr>
        <w:t>to</w:t>
      </w:r>
      <w:r>
        <w:rPr>
          <w:spacing w:val="-8"/>
          <w:w w:val="110"/>
        </w:rPr>
        <w:t xml:space="preserve"> </w:t>
      </w:r>
      <w:r>
        <w:rPr>
          <w:w w:val="110"/>
        </w:rPr>
        <w:t>combinatorial</w:t>
      </w:r>
      <w:r>
        <w:rPr>
          <w:spacing w:val="-8"/>
          <w:w w:val="110"/>
        </w:rPr>
        <w:t xml:space="preserve"> </w:t>
      </w:r>
      <w:proofErr w:type="spellStart"/>
      <w:r>
        <w:rPr>
          <w:w w:val="110"/>
        </w:rPr>
        <w:t>prob</w:t>
      </w:r>
      <w:proofErr w:type="spellEnd"/>
      <w:r>
        <w:rPr>
          <w:w w:val="110"/>
        </w:rPr>
        <w:t xml:space="preserve">- </w:t>
      </w:r>
      <w:proofErr w:type="spellStart"/>
      <w:r>
        <w:rPr>
          <w:w w:val="110"/>
        </w:rPr>
        <w:t>lems</w:t>
      </w:r>
      <w:proofErr w:type="spellEnd"/>
      <w:r>
        <w:rPr>
          <w:w w:val="110"/>
        </w:rPr>
        <w:t>.</w:t>
      </w:r>
      <w:r>
        <w:rPr>
          <w:spacing w:val="-9"/>
          <w:w w:val="110"/>
        </w:rPr>
        <w:t xml:space="preserve"> </w:t>
      </w:r>
      <w:r>
        <w:rPr>
          <w:w w:val="110"/>
        </w:rPr>
        <w:t>It</w:t>
      </w:r>
      <w:r>
        <w:rPr>
          <w:spacing w:val="-9"/>
          <w:w w:val="110"/>
        </w:rPr>
        <w:t xml:space="preserve"> </w:t>
      </w:r>
      <w:r>
        <w:rPr>
          <w:w w:val="110"/>
        </w:rPr>
        <w:t>suggests</w:t>
      </w:r>
      <w:r>
        <w:rPr>
          <w:spacing w:val="-9"/>
          <w:w w:val="110"/>
        </w:rPr>
        <w:t xml:space="preserve"> </w:t>
      </w:r>
      <w:r>
        <w:rPr>
          <w:w w:val="110"/>
        </w:rPr>
        <w:t>generating</w:t>
      </w:r>
      <w:r>
        <w:rPr>
          <w:spacing w:val="-9"/>
          <w:w w:val="110"/>
        </w:rPr>
        <w:t xml:space="preserve"> </w:t>
      </w:r>
      <w:r>
        <w:rPr>
          <w:w w:val="110"/>
        </w:rPr>
        <w:t>each</w:t>
      </w:r>
      <w:r>
        <w:rPr>
          <w:spacing w:val="-9"/>
          <w:w w:val="110"/>
        </w:rPr>
        <w:t xml:space="preserve"> </w:t>
      </w:r>
      <w:r>
        <w:rPr>
          <w:w w:val="110"/>
        </w:rPr>
        <w:t>and</w:t>
      </w:r>
      <w:r>
        <w:rPr>
          <w:spacing w:val="-9"/>
          <w:w w:val="110"/>
        </w:rPr>
        <w:t xml:space="preserve"> </w:t>
      </w:r>
      <w:r>
        <w:rPr>
          <w:w w:val="110"/>
        </w:rPr>
        <w:t>every</w:t>
      </w:r>
      <w:r>
        <w:rPr>
          <w:spacing w:val="-9"/>
          <w:w w:val="110"/>
        </w:rPr>
        <w:t xml:space="preserve"> </w:t>
      </w:r>
      <w:r>
        <w:rPr>
          <w:w w:val="110"/>
        </w:rPr>
        <w:t>element</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problem</w:t>
      </w:r>
      <w:r>
        <w:rPr>
          <w:spacing w:val="-9"/>
          <w:w w:val="110"/>
        </w:rPr>
        <w:t xml:space="preserve"> </w:t>
      </w:r>
      <w:r>
        <w:rPr>
          <w:w w:val="110"/>
        </w:rPr>
        <w:t>domain,</w:t>
      </w:r>
      <w:r>
        <w:rPr>
          <w:spacing w:val="-8"/>
          <w:w w:val="110"/>
        </w:rPr>
        <w:t xml:space="preserve"> </w:t>
      </w:r>
      <w:r>
        <w:rPr>
          <w:w w:val="110"/>
        </w:rPr>
        <w:t xml:space="preserve">se- </w:t>
      </w:r>
      <w:proofErr w:type="spellStart"/>
      <w:r>
        <w:rPr>
          <w:w w:val="110"/>
        </w:rPr>
        <w:t>lecting</w:t>
      </w:r>
      <w:proofErr w:type="spellEnd"/>
      <w:r>
        <w:rPr>
          <w:w w:val="110"/>
        </w:rPr>
        <w:t xml:space="preserve"> those of them that satisfy all the constraints, and then finding a desired </w:t>
      </w:r>
      <w:r>
        <w:t>element</w:t>
      </w:r>
      <w:r>
        <w:rPr>
          <w:spacing w:val="22"/>
        </w:rPr>
        <w:t xml:space="preserve"> </w:t>
      </w:r>
      <w:r>
        <w:t>(e.g.,</w:t>
      </w:r>
      <w:r>
        <w:rPr>
          <w:spacing w:val="26"/>
        </w:rPr>
        <w:t xml:space="preserve"> </w:t>
      </w:r>
      <w:r>
        <w:t>the</w:t>
      </w:r>
      <w:r>
        <w:rPr>
          <w:spacing w:val="22"/>
        </w:rPr>
        <w:t xml:space="preserve"> </w:t>
      </w:r>
      <w:r>
        <w:t>one</w:t>
      </w:r>
      <w:r>
        <w:rPr>
          <w:spacing w:val="22"/>
        </w:rPr>
        <w:t xml:space="preserve"> </w:t>
      </w:r>
      <w:r>
        <w:t>that</w:t>
      </w:r>
      <w:r>
        <w:rPr>
          <w:spacing w:val="22"/>
        </w:rPr>
        <w:t xml:space="preserve"> </w:t>
      </w:r>
      <w:r>
        <w:t>optimizes</w:t>
      </w:r>
      <w:r>
        <w:rPr>
          <w:spacing w:val="22"/>
        </w:rPr>
        <w:t xml:space="preserve"> </w:t>
      </w:r>
      <w:r>
        <w:t>some</w:t>
      </w:r>
      <w:r>
        <w:rPr>
          <w:spacing w:val="22"/>
        </w:rPr>
        <w:t xml:space="preserve"> </w:t>
      </w:r>
      <w:r>
        <w:t>objective</w:t>
      </w:r>
      <w:r>
        <w:rPr>
          <w:spacing w:val="22"/>
        </w:rPr>
        <w:t xml:space="preserve"> </w:t>
      </w:r>
      <w:r>
        <w:t>function).</w:t>
      </w:r>
      <w:r>
        <w:rPr>
          <w:spacing w:val="22"/>
        </w:rPr>
        <w:t xml:space="preserve"> </w:t>
      </w:r>
      <w:r>
        <w:t>Note</w:t>
      </w:r>
      <w:r>
        <w:rPr>
          <w:spacing w:val="22"/>
        </w:rPr>
        <w:t xml:space="preserve"> </w:t>
      </w:r>
      <w:r>
        <w:t>that</w:t>
      </w:r>
      <w:r>
        <w:rPr>
          <w:spacing w:val="22"/>
        </w:rPr>
        <w:t xml:space="preserve"> </w:t>
      </w:r>
      <w:r>
        <w:t>although the idea of exhaustive search</w:t>
      </w:r>
      <w:r>
        <w:t xml:space="preserve"> is quite straightforward, its implementation typically requires an algorithm for generating certain combinatorial objects. We delay a dis- </w:t>
      </w:r>
      <w:proofErr w:type="spellStart"/>
      <w:r>
        <w:t>cussion</w:t>
      </w:r>
      <w:proofErr w:type="spellEnd"/>
      <w:r>
        <w:rPr>
          <w:spacing w:val="31"/>
        </w:rPr>
        <w:t xml:space="preserve"> </w:t>
      </w:r>
      <w:r>
        <w:t>of</w:t>
      </w:r>
      <w:r>
        <w:rPr>
          <w:spacing w:val="31"/>
        </w:rPr>
        <w:t xml:space="preserve"> </w:t>
      </w:r>
      <w:r>
        <w:t>such</w:t>
      </w:r>
      <w:r>
        <w:rPr>
          <w:spacing w:val="31"/>
        </w:rPr>
        <w:t xml:space="preserve"> </w:t>
      </w:r>
      <w:r>
        <w:t>algorithms</w:t>
      </w:r>
      <w:r>
        <w:rPr>
          <w:spacing w:val="31"/>
        </w:rPr>
        <w:t xml:space="preserve"> </w:t>
      </w:r>
      <w:r>
        <w:t>until</w:t>
      </w:r>
      <w:r>
        <w:rPr>
          <w:spacing w:val="31"/>
        </w:rPr>
        <w:t xml:space="preserve"> </w:t>
      </w:r>
      <w:r>
        <w:t>the</w:t>
      </w:r>
      <w:r>
        <w:rPr>
          <w:spacing w:val="31"/>
        </w:rPr>
        <w:t xml:space="preserve"> </w:t>
      </w:r>
      <w:r>
        <w:t>next</w:t>
      </w:r>
      <w:r>
        <w:rPr>
          <w:spacing w:val="31"/>
        </w:rPr>
        <w:t xml:space="preserve"> </w:t>
      </w:r>
      <w:r>
        <w:t>chapter</w:t>
      </w:r>
      <w:r>
        <w:rPr>
          <w:spacing w:val="31"/>
        </w:rPr>
        <w:t xml:space="preserve"> </w:t>
      </w:r>
      <w:r>
        <w:t>and</w:t>
      </w:r>
      <w:r>
        <w:rPr>
          <w:spacing w:val="31"/>
        </w:rPr>
        <w:t xml:space="preserve"> </w:t>
      </w:r>
      <w:r>
        <w:t>assume</w:t>
      </w:r>
      <w:r>
        <w:rPr>
          <w:spacing w:val="32"/>
        </w:rPr>
        <w:t xml:space="preserve"> </w:t>
      </w:r>
      <w:r>
        <w:t>here</w:t>
      </w:r>
      <w:r>
        <w:rPr>
          <w:spacing w:val="31"/>
        </w:rPr>
        <w:t xml:space="preserve"> </w:t>
      </w:r>
      <w:r>
        <w:t>that</w:t>
      </w:r>
      <w:r>
        <w:rPr>
          <w:spacing w:val="31"/>
        </w:rPr>
        <w:t xml:space="preserve"> </w:t>
      </w:r>
      <w:r>
        <w:t>they</w:t>
      </w:r>
      <w:r>
        <w:rPr>
          <w:spacing w:val="31"/>
        </w:rPr>
        <w:t xml:space="preserve"> </w:t>
      </w:r>
      <w:r>
        <w:rPr>
          <w:spacing w:val="-2"/>
        </w:rPr>
        <w:t>exist.</w:t>
      </w:r>
    </w:p>
    <w:p w:rsidR="00575A0C" w:rsidRDefault="00575A0C">
      <w:pPr>
        <w:pStyle w:val="BodyText"/>
        <w:spacing w:line="249" w:lineRule="auto"/>
        <w:jc w:val="both"/>
        <w:sectPr w:rsidR="00575A0C">
          <w:footerReference w:type="default" r:id="rId8"/>
          <w:type w:val="continuous"/>
          <w:pgSz w:w="10080" w:h="13050"/>
          <w:pgMar w:top="160" w:right="708" w:bottom="280" w:left="992" w:header="0" w:footer="0" w:gutter="0"/>
          <w:pgNumType w:start="115"/>
          <w:cols w:space="720"/>
        </w:sectPr>
      </w:pPr>
    </w:p>
    <w:p w:rsidR="00575A0C" w:rsidRDefault="00493ED8">
      <w:pPr>
        <w:pStyle w:val="BodyText"/>
        <w:spacing w:before="89" w:line="249" w:lineRule="auto"/>
        <w:ind w:left="993" w:right="25"/>
        <w:jc w:val="both"/>
      </w:pPr>
      <w:r>
        <w:rPr>
          <w:w w:val="110"/>
        </w:rPr>
        <w:lastRenderedPageBreak/>
        <w:t>We</w:t>
      </w:r>
      <w:r>
        <w:rPr>
          <w:spacing w:val="-2"/>
          <w:w w:val="110"/>
        </w:rPr>
        <w:t xml:space="preserve"> </w:t>
      </w:r>
      <w:r>
        <w:rPr>
          <w:w w:val="110"/>
        </w:rPr>
        <w:t>illustrate</w:t>
      </w:r>
      <w:r>
        <w:rPr>
          <w:spacing w:val="-2"/>
          <w:w w:val="110"/>
        </w:rPr>
        <w:t xml:space="preserve"> </w:t>
      </w:r>
      <w:r>
        <w:rPr>
          <w:w w:val="110"/>
        </w:rPr>
        <w:t>exhaustive</w:t>
      </w:r>
      <w:r>
        <w:rPr>
          <w:spacing w:val="-2"/>
          <w:w w:val="110"/>
        </w:rPr>
        <w:t xml:space="preserve"> </w:t>
      </w:r>
      <w:r>
        <w:rPr>
          <w:w w:val="110"/>
        </w:rPr>
        <w:t>search</w:t>
      </w:r>
      <w:r>
        <w:rPr>
          <w:spacing w:val="-2"/>
          <w:w w:val="110"/>
        </w:rPr>
        <w:t xml:space="preserve"> </w:t>
      </w:r>
      <w:r>
        <w:rPr>
          <w:w w:val="110"/>
        </w:rPr>
        <w:t>by</w:t>
      </w:r>
      <w:r>
        <w:rPr>
          <w:spacing w:val="-2"/>
          <w:w w:val="110"/>
        </w:rPr>
        <w:t xml:space="preserve"> </w:t>
      </w:r>
      <w:r>
        <w:rPr>
          <w:w w:val="110"/>
        </w:rPr>
        <w:t>applying</w:t>
      </w:r>
      <w:r>
        <w:rPr>
          <w:spacing w:val="-2"/>
          <w:w w:val="110"/>
        </w:rPr>
        <w:t xml:space="preserve"> </w:t>
      </w:r>
      <w:r>
        <w:rPr>
          <w:w w:val="110"/>
        </w:rPr>
        <w:t>it</w:t>
      </w:r>
      <w:r>
        <w:rPr>
          <w:spacing w:val="-2"/>
          <w:w w:val="110"/>
        </w:rPr>
        <w:t xml:space="preserve"> </w:t>
      </w:r>
      <w:r>
        <w:rPr>
          <w:w w:val="110"/>
        </w:rPr>
        <w:t>to</w:t>
      </w:r>
      <w:r>
        <w:rPr>
          <w:spacing w:val="-2"/>
          <w:w w:val="110"/>
        </w:rPr>
        <w:t xml:space="preserve"> </w:t>
      </w:r>
      <w:r>
        <w:rPr>
          <w:w w:val="110"/>
        </w:rPr>
        <w:t>three</w:t>
      </w:r>
      <w:r>
        <w:rPr>
          <w:spacing w:val="-2"/>
          <w:w w:val="110"/>
        </w:rPr>
        <w:t xml:space="preserve"> </w:t>
      </w:r>
      <w:r>
        <w:rPr>
          <w:w w:val="110"/>
        </w:rPr>
        <w:t>important</w:t>
      </w:r>
      <w:r>
        <w:rPr>
          <w:spacing w:val="-2"/>
          <w:w w:val="110"/>
        </w:rPr>
        <w:t xml:space="preserve"> </w:t>
      </w:r>
      <w:r>
        <w:rPr>
          <w:w w:val="110"/>
        </w:rPr>
        <w:t>problems:</w:t>
      </w:r>
      <w:r>
        <w:rPr>
          <w:spacing w:val="-2"/>
          <w:w w:val="110"/>
        </w:rPr>
        <w:t xml:space="preserve"> </w:t>
      </w:r>
      <w:r>
        <w:rPr>
          <w:w w:val="110"/>
        </w:rPr>
        <w:t xml:space="preserve">the </w:t>
      </w:r>
      <w:r>
        <w:rPr>
          <w:spacing w:val="2"/>
        </w:rPr>
        <w:t>traveling</w:t>
      </w:r>
      <w:r>
        <w:rPr>
          <w:spacing w:val="27"/>
        </w:rPr>
        <w:t xml:space="preserve"> </w:t>
      </w:r>
      <w:r>
        <w:rPr>
          <w:spacing w:val="2"/>
        </w:rPr>
        <w:t>salesman</w:t>
      </w:r>
      <w:r>
        <w:rPr>
          <w:spacing w:val="28"/>
        </w:rPr>
        <w:t xml:space="preserve"> </w:t>
      </w:r>
      <w:r>
        <w:rPr>
          <w:spacing w:val="2"/>
        </w:rPr>
        <w:t>problem,</w:t>
      </w:r>
      <w:r>
        <w:rPr>
          <w:spacing w:val="29"/>
        </w:rPr>
        <w:t xml:space="preserve"> </w:t>
      </w:r>
      <w:r>
        <w:rPr>
          <w:spacing w:val="2"/>
        </w:rPr>
        <w:t>the</w:t>
      </w:r>
      <w:r>
        <w:rPr>
          <w:spacing w:val="28"/>
        </w:rPr>
        <w:t xml:space="preserve"> </w:t>
      </w:r>
      <w:r>
        <w:rPr>
          <w:spacing w:val="2"/>
        </w:rPr>
        <w:t>knapsack</w:t>
      </w:r>
      <w:r>
        <w:rPr>
          <w:spacing w:val="28"/>
        </w:rPr>
        <w:t xml:space="preserve"> </w:t>
      </w:r>
      <w:r>
        <w:rPr>
          <w:spacing w:val="2"/>
        </w:rPr>
        <w:t>problem,</w:t>
      </w:r>
      <w:r>
        <w:rPr>
          <w:spacing w:val="29"/>
        </w:rPr>
        <w:t xml:space="preserve"> </w:t>
      </w:r>
      <w:r>
        <w:rPr>
          <w:spacing w:val="2"/>
        </w:rPr>
        <w:t>and</w:t>
      </w:r>
      <w:r>
        <w:rPr>
          <w:spacing w:val="28"/>
        </w:rPr>
        <w:t xml:space="preserve"> </w:t>
      </w:r>
      <w:r>
        <w:rPr>
          <w:spacing w:val="2"/>
        </w:rPr>
        <w:t>the</w:t>
      </w:r>
      <w:r>
        <w:rPr>
          <w:spacing w:val="27"/>
        </w:rPr>
        <w:t xml:space="preserve"> </w:t>
      </w:r>
      <w:r>
        <w:rPr>
          <w:spacing w:val="2"/>
        </w:rPr>
        <w:t>assignment</w:t>
      </w:r>
      <w:r>
        <w:rPr>
          <w:spacing w:val="28"/>
        </w:rPr>
        <w:t xml:space="preserve"> </w:t>
      </w:r>
      <w:r>
        <w:rPr>
          <w:spacing w:val="-2"/>
        </w:rPr>
        <w:t>problem.</w:t>
      </w:r>
    </w:p>
    <w:p w:rsidR="00575A0C" w:rsidRDefault="00575A0C">
      <w:pPr>
        <w:pStyle w:val="BodyText"/>
        <w:spacing w:before="65"/>
      </w:pPr>
    </w:p>
    <w:p w:rsidR="00575A0C" w:rsidRDefault="00493ED8">
      <w:pPr>
        <w:pStyle w:val="Heading4"/>
        <w:spacing w:before="1"/>
      </w:pPr>
      <w:hyperlink w:anchor="_bookmark0" w:history="1">
        <w:r>
          <w:rPr>
            <w:spacing w:val="-8"/>
          </w:rPr>
          <w:t>Traveling</w:t>
        </w:r>
        <w:r>
          <w:rPr>
            <w:spacing w:val="-3"/>
          </w:rPr>
          <w:t xml:space="preserve"> </w:t>
        </w:r>
        <w:r>
          <w:rPr>
            <w:spacing w:val="-8"/>
          </w:rPr>
          <w:t>Salesman</w:t>
        </w:r>
        <w:r>
          <w:rPr>
            <w:spacing w:val="-3"/>
          </w:rPr>
          <w:t xml:space="preserve"> </w:t>
        </w:r>
        <w:r>
          <w:rPr>
            <w:spacing w:val="-8"/>
          </w:rPr>
          <w:t>Problem</w:t>
        </w:r>
      </w:hyperlink>
    </w:p>
    <w:p w:rsidR="00575A0C" w:rsidRDefault="00493ED8">
      <w:pPr>
        <w:pStyle w:val="BodyText"/>
        <w:spacing w:before="122" w:line="247" w:lineRule="auto"/>
        <w:ind w:left="993" w:right="25"/>
        <w:jc w:val="both"/>
      </w:pPr>
      <w:r>
        <w:rPr>
          <w:w w:val="110"/>
        </w:rPr>
        <w:t>The</w:t>
      </w:r>
      <w:r>
        <w:rPr>
          <w:spacing w:val="-3"/>
          <w:w w:val="110"/>
        </w:rPr>
        <w:t xml:space="preserve"> </w:t>
      </w:r>
      <w:r>
        <w:rPr>
          <w:b/>
          <w:i/>
          <w:w w:val="110"/>
        </w:rPr>
        <w:t>traveling salesman problem (TSP)</w:t>
      </w:r>
      <w:r>
        <w:rPr>
          <w:b/>
          <w:i/>
          <w:spacing w:val="-12"/>
          <w:w w:val="110"/>
        </w:rPr>
        <w:t xml:space="preserve"> </w:t>
      </w:r>
      <w:r>
        <w:rPr>
          <w:w w:val="110"/>
        </w:rPr>
        <w:t>has</w:t>
      </w:r>
      <w:r>
        <w:rPr>
          <w:spacing w:val="-3"/>
          <w:w w:val="110"/>
        </w:rPr>
        <w:t xml:space="preserve"> </w:t>
      </w:r>
      <w:r>
        <w:rPr>
          <w:w w:val="110"/>
        </w:rPr>
        <w:t>been</w:t>
      </w:r>
      <w:r>
        <w:rPr>
          <w:spacing w:val="-3"/>
          <w:w w:val="110"/>
        </w:rPr>
        <w:t xml:space="preserve"> </w:t>
      </w:r>
      <w:r>
        <w:rPr>
          <w:w w:val="110"/>
        </w:rPr>
        <w:t>intriguing</w:t>
      </w:r>
      <w:r>
        <w:rPr>
          <w:spacing w:val="-3"/>
          <w:w w:val="110"/>
        </w:rPr>
        <w:t xml:space="preserve"> </w:t>
      </w:r>
      <w:r>
        <w:rPr>
          <w:w w:val="110"/>
        </w:rPr>
        <w:t>researchers</w:t>
      </w:r>
      <w:r>
        <w:rPr>
          <w:spacing w:val="-3"/>
          <w:w w:val="110"/>
        </w:rPr>
        <w:t xml:space="preserve"> </w:t>
      </w:r>
      <w:r>
        <w:rPr>
          <w:w w:val="110"/>
        </w:rPr>
        <w:t>for</w:t>
      </w:r>
      <w:r>
        <w:rPr>
          <w:spacing w:val="-3"/>
          <w:w w:val="110"/>
        </w:rPr>
        <w:t xml:space="preserve"> </w:t>
      </w:r>
      <w:r>
        <w:rPr>
          <w:w w:val="110"/>
        </w:rPr>
        <w:t>the last</w:t>
      </w:r>
      <w:r>
        <w:rPr>
          <w:spacing w:val="-7"/>
          <w:w w:val="110"/>
        </w:rPr>
        <w:t xml:space="preserve"> </w:t>
      </w:r>
      <w:r>
        <w:rPr>
          <w:w w:val="110"/>
        </w:rPr>
        <w:t>150</w:t>
      </w:r>
      <w:r>
        <w:rPr>
          <w:spacing w:val="-7"/>
          <w:w w:val="110"/>
        </w:rPr>
        <w:t xml:space="preserve"> </w:t>
      </w:r>
      <w:r>
        <w:rPr>
          <w:w w:val="110"/>
        </w:rPr>
        <w:t>years</w:t>
      </w:r>
      <w:r>
        <w:rPr>
          <w:spacing w:val="-7"/>
          <w:w w:val="110"/>
        </w:rPr>
        <w:t xml:space="preserve"> </w:t>
      </w:r>
      <w:r>
        <w:rPr>
          <w:w w:val="110"/>
        </w:rPr>
        <w:t>by</w:t>
      </w:r>
      <w:r>
        <w:rPr>
          <w:spacing w:val="-7"/>
          <w:w w:val="110"/>
        </w:rPr>
        <w:t xml:space="preserve"> </w:t>
      </w:r>
      <w:r>
        <w:rPr>
          <w:w w:val="110"/>
        </w:rPr>
        <w:t>its</w:t>
      </w:r>
      <w:r>
        <w:rPr>
          <w:spacing w:val="-7"/>
          <w:w w:val="110"/>
        </w:rPr>
        <w:t xml:space="preserve"> </w:t>
      </w:r>
      <w:r>
        <w:rPr>
          <w:w w:val="110"/>
        </w:rPr>
        <w:t>seemingly</w:t>
      </w:r>
      <w:r>
        <w:rPr>
          <w:spacing w:val="-7"/>
          <w:w w:val="110"/>
        </w:rPr>
        <w:t xml:space="preserve"> </w:t>
      </w:r>
      <w:r>
        <w:rPr>
          <w:w w:val="110"/>
        </w:rPr>
        <w:t>simple</w:t>
      </w:r>
      <w:r>
        <w:rPr>
          <w:spacing w:val="-7"/>
          <w:w w:val="110"/>
        </w:rPr>
        <w:t xml:space="preserve"> </w:t>
      </w:r>
      <w:r>
        <w:rPr>
          <w:w w:val="110"/>
        </w:rPr>
        <w:t>formulation,</w:t>
      </w:r>
      <w:r>
        <w:rPr>
          <w:spacing w:val="-4"/>
          <w:w w:val="110"/>
        </w:rPr>
        <w:t xml:space="preserve"> </w:t>
      </w:r>
      <w:r>
        <w:rPr>
          <w:w w:val="110"/>
        </w:rPr>
        <w:t>important</w:t>
      </w:r>
      <w:r>
        <w:rPr>
          <w:spacing w:val="-7"/>
          <w:w w:val="110"/>
        </w:rPr>
        <w:t xml:space="preserve"> </w:t>
      </w:r>
      <w:r>
        <w:rPr>
          <w:w w:val="110"/>
        </w:rPr>
        <w:t>applications,</w:t>
      </w:r>
      <w:r>
        <w:rPr>
          <w:spacing w:val="-4"/>
          <w:w w:val="110"/>
        </w:rPr>
        <w:t xml:space="preserve"> </w:t>
      </w:r>
      <w:r>
        <w:rPr>
          <w:w w:val="110"/>
        </w:rPr>
        <w:t>and interesting</w:t>
      </w:r>
      <w:r>
        <w:rPr>
          <w:spacing w:val="-12"/>
          <w:w w:val="110"/>
        </w:rPr>
        <w:t xml:space="preserve"> </w:t>
      </w:r>
      <w:r>
        <w:rPr>
          <w:w w:val="110"/>
        </w:rPr>
        <w:t>connections</w:t>
      </w:r>
      <w:r>
        <w:rPr>
          <w:spacing w:val="-12"/>
          <w:w w:val="110"/>
        </w:rPr>
        <w:t xml:space="preserve"> </w:t>
      </w:r>
      <w:r>
        <w:rPr>
          <w:w w:val="110"/>
        </w:rPr>
        <w:t>to</w:t>
      </w:r>
      <w:r>
        <w:rPr>
          <w:spacing w:val="-12"/>
          <w:w w:val="110"/>
        </w:rPr>
        <w:t xml:space="preserve"> </w:t>
      </w:r>
      <w:r>
        <w:rPr>
          <w:w w:val="110"/>
        </w:rPr>
        <w:t>other</w:t>
      </w:r>
      <w:r>
        <w:rPr>
          <w:spacing w:val="-12"/>
          <w:w w:val="110"/>
        </w:rPr>
        <w:t xml:space="preserve"> </w:t>
      </w:r>
      <w:r>
        <w:rPr>
          <w:w w:val="110"/>
        </w:rPr>
        <w:t>combinatorial</w:t>
      </w:r>
      <w:r>
        <w:rPr>
          <w:spacing w:val="-12"/>
          <w:w w:val="110"/>
        </w:rPr>
        <w:t xml:space="preserve"> </w:t>
      </w:r>
      <w:r>
        <w:rPr>
          <w:w w:val="110"/>
        </w:rPr>
        <w:t>problems.</w:t>
      </w:r>
      <w:r>
        <w:rPr>
          <w:spacing w:val="-12"/>
          <w:w w:val="110"/>
        </w:rPr>
        <w:t xml:space="preserve"> </w:t>
      </w:r>
      <w:r>
        <w:rPr>
          <w:w w:val="110"/>
        </w:rPr>
        <w:t>In</w:t>
      </w:r>
      <w:r>
        <w:rPr>
          <w:spacing w:val="-12"/>
          <w:w w:val="110"/>
        </w:rPr>
        <w:t xml:space="preserve"> </w:t>
      </w:r>
      <w:r>
        <w:rPr>
          <w:w w:val="110"/>
        </w:rPr>
        <w:t>layman’s</w:t>
      </w:r>
      <w:r>
        <w:rPr>
          <w:spacing w:val="-12"/>
          <w:w w:val="110"/>
        </w:rPr>
        <w:t xml:space="preserve"> </w:t>
      </w:r>
      <w:r>
        <w:rPr>
          <w:w w:val="110"/>
        </w:rPr>
        <w:t>terms,</w:t>
      </w:r>
      <w:r>
        <w:rPr>
          <w:spacing w:val="-10"/>
          <w:w w:val="110"/>
        </w:rPr>
        <w:t xml:space="preserve"> </w:t>
      </w:r>
      <w:r>
        <w:rPr>
          <w:w w:val="110"/>
        </w:rPr>
        <w:t xml:space="preserve">the </w:t>
      </w:r>
      <w:r>
        <w:t xml:space="preserve">problem asks to find the shortest tour through a given set of </w:t>
      </w:r>
      <w:r>
        <w:rPr>
          <w:rFonts w:ascii="Calibri" w:hAnsi="Calibri"/>
          <w:i/>
        </w:rPr>
        <w:t xml:space="preserve">n </w:t>
      </w:r>
      <w:r>
        <w:t>cities that visits each city exactly once before returning to the city where it started. The problem can be conveniently</w:t>
      </w:r>
      <w:r>
        <w:rPr>
          <w:spacing w:val="24"/>
        </w:rPr>
        <w:t xml:space="preserve"> </w:t>
      </w:r>
      <w:r>
        <w:t>modeled</w:t>
      </w:r>
      <w:r>
        <w:rPr>
          <w:spacing w:val="24"/>
        </w:rPr>
        <w:t xml:space="preserve"> </w:t>
      </w:r>
      <w:r>
        <w:t>by</w:t>
      </w:r>
      <w:r>
        <w:rPr>
          <w:spacing w:val="24"/>
        </w:rPr>
        <w:t xml:space="preserve"> </w:t>
      </w:r>
      <w:r>
        <w:t>a</w:t>
      </w:r>
      <w:r>
        <w:rPr>
          <w:spacing w:val="24"/>
        </w:rPr>
        <w:t xml:space="preserve"> </w:t>
      </w:r>
      <w:r>
        <w:t>weighted</w:t>
      </w:r>
      <w:r>
        <w:rPr>
          <w:spacing w:val="24"/>
        </w:rPr>
        <w:t xml:space="preserve"> </w:t>
      </w:r>
      <w:r>
        <w:t>gr</w:t>
      </w:r>
      <w:r>
        <w:t>aph,</w:t>
      </w:r>
      <w:r>
        <w:rPr>
          <w:spacing w:val="27"/>
        </w:rPr>
        <w:t xml:space="preserve"> </w:t>
      </w:r>
      <w:r>
        <w:t>with</w:t>
      </w:r>
      <w:r>
        <w:rPr>
          <w:spacing w:val="24"/>
        </w:rPr>
        <w:t xml:space="preserve"> </w:t>
      </w:r>
      <w:r>
        <w:t>the</w:t>
      </w:r>
      <w:r>
        <w:rPr>
          <w:spacing w:val="24"/>
        </w:rPr>
        <w:t xml:space="preserve"> </w:t>
      </w:r>
      <w:r>
        <w:t>graph’s</w:t>
      </w:r>
      <w:r>
        <w:rPr>
          <w:spacing w:val="24"/>
        </w:rPr>
        <w:t xml:space="preserve"> </w:t>
      </w:r>
      <w:r>
        <w:t>vertices</w:t>
      </w:r>
      <w:r>
        <w:rPr>
          <w:spacing w:val="24"/>
        </w:rPr>
        <w:t xml:space="preserve"> </w:t>
      </w:r>
      <w:r>
        <w:t xml:space="preserve">representing </w:t>
      </w:r>
      <w:r>
        <w:rPr>
          <w:spacing w:val="-2"/>
          <w:w w:val="110"/>
        </w:rPr>
        <w:t>the</w:t>
      </w:r>
      <w:r>
        <w:rPr>
          <w:spacing w:val="-9"/>
          <w:w w:val="110"/>
        </w:rPr>
        <w:t xml:space="preserve"> </w:t>
      </w:r>
      <w:r>
        <w:rPr>
          <w:spacing w:val="-2"/>
          <w:w w:val="110"/>
        </w:rPr>
        <w:t>cities</w:t>
      </w:r>
      <w:r>
        <w:rPr>
          <w:spacing w:val="-9"/>
          <w:w w:val="110"/>
        </w:rPr>
        <w:t xml:space="preserve"> </w:t>
      </w:r>
      <w:r>
        <w:rPr>
          <w:spacing w:val="-2"/>
          <w:w w:val="110"/>
        </w:rPr>
        <w:t>and</w:t>
      </w:r>
      <w:r>
        <w:rPr>
          <w:spacing w:val="-9"/>
          <w:w w:val="110"/>
        </w:rPr>
        <w:t xml:space="preserve"> </w:t>
      </w:r>
      <w:r>
        <w:rPr>
          <w:spacing w:val="-2"/>
          <w:w w:val="110"/>
        </w:rPr>
        <w:t>the</w:t>
      </w:r>
      <w:r>
        <w:rPr>
          <w:spacing w:val="-9"/>
          <w:w w:val="110"/>
        </w:rPr>
        <w:t xml:space="preserve"> </w:t>
      </w:r>
      <w:r>
        <w:rPr>
          <w:spacing w:val="-2"/>
          <w:w w:val="110"/>
        </w:rPr>
        <w:t>edge</w:t>
      </w:r>
      <w:r>
        <w:rPr>
          <w:spacing w:val="-9"/>
          <w:w w:val="110"/>
        </w:rPr>
        <w:t xml:space="preserve"> </w:t>
      </w:r>
      <w:r>
        <w:rPr>
          <w:spacing w:val="-2"/>
          <w:w w:val="110"/>
        </w:rPr>
        <w:t>weights</w:t>
      </w:r>
      <w:r>
        <w:rPr>
          <w:spacing w:val="-9"/>
          <w:w w:val="110"/>
        </w:rPr>
        <w:t xml:space="preserve"> </w:t>
      </w:r>
      <w:r>
        <w:rPr>
          <w:spacing w:val="-2"/>
          <w:w w:val="110"/>
        </w:rPr>
        <w:t>specifying</w:t>
      </w:r>
      <w:r>
        <w:rPr>
          <w:spacing w:val="-9"/>
          <w:w w:val="110"/>
        </w:rPr>
        <w:t xml:space="preserve"> </w:t>
      </w:r>
      <w:r>
        <w:rPr>
          <w:spacing w:val="-2"/>
          <w:w w:val="110"/>
        </w:rPr>
        <w:t>the</w:t>
      </w:r>
      <w:r>
        <w:rPr>
          <w:spacing w:val="-9"/>
          <w:w w:val="110"/>
        </w:rPr>
        <w:t xml:space="preserve"> </w:t>
      </w:r>
      <w:r>
        <w:rPr>
          <w:spacing w:val="-2"/>
          <w:w w:val="110"/>
        </w:rPr>
        <w:t>distances.</w:t>
      </w:r>
      <w:r>
        <w:rPr>
          <w:spacing w:val="-9"/>
          <w:w w:val="110"/>
        </w:rPr>
        <w:t xml:space="preserve"> </w:t>
      </w:r>
      <w:r>
        <w:rPr>
          <w:spacing w:val="-2"/>
          <w:w w:val="110"/>
        </w:rPr>
        <w:t>Then</w:t>
      </w:r>
      <w:r>
        <w:rPr>
          <w:spacing w:val="-9"/>
          <w:w w:val="110"/>
        </w:rPr>
        <w:t xml:space="preserve"> </w:t>
      </w:r>
      <w:r>
        <w:rPr>
          <w:spacing w:val="-2"/>
          <w:w w:val="110"/>
        </w:rPr>
        <w:t>the</w:t>
      </w:r>
      <w:r>
        <w:rPr>
          <w:spacing w:val="-9"/>
          <w:w w:val="110"/>
        </w:rPr>
        <w:t xml:space="preserve"> </w:t>
      </w:r>
      <w:r>
        <w:rPr>
          <w:spacing w:val="-2"/>
          <w:w w:val="110"/>
        </w:rPr>
        <w:t>problem</w:t>
      </w:r>
      <w:r>
        <w:rPr>
          <w:spacing w:val="-9"/>
          <w:w w:val="110"/>
        </w:rPr>
        <w:t xml:space="preserve"> </w:t>
      </w:r>
      <w:r>
        <w:rPr>
          <w:spacing w:val="-2"/>
          <w:w w:val="110"/>
        </w:rPr>
        <w:t>can</w:t>
      </w:r>
      <w:r>
        <w:rPr>
          <w:spacing w:val="-9"/>
          <w:w w:val="110"/>
        </w:rPr>
        <w:t xml:space="preserve"> </w:t>
      </w:r>
      <w:r>
        <w:rPr>
          <w:spacing w:val="-2"/>
          <w:w w:val="110"/>
        </w:rPr>
        <w:t xml:space="preserve">be </w:t>
      </w:r>
      <w:r>
        <w:t xml:space="preserve">stated as the problem of finding the shortest </w:t>
      </w:r>
      <w:r>
        <w:rPr>
          <w:b/>
          <w:i/>
        </w:rPr>
        <w:t xml:space="preserve">Hamiltonian circuit </w:t>
      </w:r>
      <w:r>
        <w:t xml:space="preserve">of the graph. (A Hamiltonian circuit is defined as a cycle that passes through all the vertices of the </w:t>
      </w:r>
      <w:r>
        <w:rPr>
          <w:spacing w:val="-2"/>
          <w:w w:val="110"/>
        </w:rPr>
        <w:t>graph</w:t>
      </w:r>
      <w:r>
        <w:rPr>
          <w:spacing w:val="-7"/>
          <w:w w:val="110"/>
        </w:rPr>
        <w:t xml:space="preserve"> </w:t>
      </w:r>
      <w:r>
        <w:rPr>
          <w:spacing w:val="-2"/>
          <w:w w:val="110"/>
        </w:rPr>
        <w:t>exactly</w:t>
      </w:r>
      <w:r>
        <w:rPr>
          <w:spacing w:val="-7"/>
          <w:w w:val="110"/>
        </w:rPr>
        <w:t xml:space="preserve"> </w:t>
      </w:r>
      <w:r>
        <w:rPr>
          <w:spacing w:val="-2"/>
          <w:w w:val="110"/>
        </w:rPr>
        <w:t>once.</w:t>
      </w:r>
      <w:r>
        <w:rPr>
          <w:spacing w:val="-7"/>
          <w:w w:val="110"/>
        </w:rPr>
        <w:t xml:space="preserve"> </w:t>
      </w:r>
      <w:r>
        <w:rPr>
          <w:spacing w:val="-2"/>
          <w:w w:val="110"/>
        </w:rPr>
        <w:t>It</w:t>
      </w:r>
      <w:r>
        <w:rPr>
          <w:spacing w:val="-7"/>
          <w:w w:val="110"/>
        </w:rPr>
        <w:t xml:space="preserve"> </w:t>
      </w:r>
      <w:r>
        <w:rPr>
          <w:spacing w:val="-2"/>
          <w:w w:val="110"/>
        </w:rPr>
        <w:t>is</w:t>
      </w:r>
      <w:r>
        <w:rPr>
          <w:spacing w:val="-7"/>
          <w:w w:val="110"/>
        </w:rPr>
        <w:t xml:space="preserve"> </w:t>
      </w:r>
      <w:r>
        <w:rPr>
          <w:spacing w:val="-2"/>
          <w:w w:val="110"/>
        </w:rPr>
        <w:t>named</w:t>
      </w:r>
      <w:r>
        <w:rPr>
          <w:spacing w:val="-7"/>
          <w:w w:val="110"/>
        </w:rPr>
        <w:t xml:space="preserve"> </w:t>
      </w:r>
      <w:r>
        <w:rPr>
          <w:spacing w:val="-2"/>
          <w:w w:val="110"/>
        </w:rPr>
        <w:t>after</w:t>
      </w:r>
      <w:r>
        <w:rPr>
          <w:spacing w:val="-7"/>
          <w:w w:val="110"/>
        </w:rPr>
        <w:t xml:space="preserve"> </w:t>
      </w:r>
      <w:r>
        <w:rPr>
          <w:spacing w:val="-2"/>
          <w:w w:val="110"/>
        </w:rPr>
        <w:t>the</w:t>
      </w:r>
      <w:r>
        <w:rPr>
          <w:spacing w:val="-7"/>
          <w:w w:val="110"/>
        </w:rPr>
        <w:t xml:space="preserve"> </w:t>
      </w:r>
      <w:r>
        <w:rPr>
          <w:spacing w:val="-2"/>
          <w:w w:val="110"/>
        </w:rPr>
        <w:t>Irish</w:t>
      </w:r>
      <w:r>
        <w:rPr>
          <w:spacing w:val="-7"/>
          <w:w w:val="110"/>
        </w:rPr>
        <w:t xml:space="preserve"> </w:t>
      </w:r>
      <w:r>
        <w:rPr>
          <w:spacing w:val="-2"/>
          <w:w w:val="110"/>
        </w:rPr>
        <w:t>mathematician</w:t>
      </w:r>
      <w:r>
        <w:rPr>
          <w:spacing w:val="-7"/>
          <w:w w:val="110"/>
        </w:rPr>
        <w:t xml:space="preserve"> </w:t>
      </w:r>
      <w:r>
        <w:rPr>
          <w:spacing w:val="-2"/>
          <w:w w:val="110"/>
        </w:rPr>
        <w:t>Sir</w:t>
      </w:r>
      <w:r>
        <w:rPr>
          <w:spacing w:val="-7"/>
          <w:w w:val="110"/>
        </w:rPr>
        <w:t xml:space="preserve"> </w:t>
      </w:r>
      <w:r>
        <w:rPr>
          <w:spacing w:val="-2"/>
          <w:w w:val="110"/>
        </w:rPr>
        <w:t>William</w:t>
      </w:r>
      <w:r>
        <w:rPr>
          <w:spacing w:val="-7"/>
          <w:w w:val="110"/>
        </w:rPr>
        <w:t xml:space="preserve"> </w:t>
      </w:r>
      <w:r>
        <w:rPr>
          <w:spacing w:val="-2"/>
          <w:w w:val="110"/>
        </w:rPr>
        <w:t xml:space="preserve">Rowan </w:t>
      </w:r>
      <w:r>
        <w:t>Hamilton</w:t>
      </w:r>
      <w:r>
        <w:rPr>
          <w:spacing w:val="31"/>
        </w:rPr>
        <w:t xml:space="preserve"> </w:t>
      </w:r>
      <w:r>
        <w:t>(1805–1865),</w:t>
      </w:r>
      <w:r>
        <w:rPr>
          <w:spacing w:val="31"/>
        </w:rPr>
        <w:t xml:space="preserve"> </w:t>
      </w:r>
      <w:r>
        <w:t>who</w:t>
      </w:r>
      <w:r>
        <w:rPr>
          <w:spacing w:val="31"/>
        </w:rPr>
        <w:t xml:space="preserve"> </w:t>
      </w:r>
      <w:r>
        <w:t>became</w:t>
      </w:r>
      <w:r>
        <w:rPr>
          <w:spacing w:val="31"/>
        </w:rPr>
        <w:t xml:space="preserve"> </w:t>
      </w:r>
      <w:r>
        <w:t>interested</w:t>
      </w:r>
      <w:r>
        <w:rPr>
          <w:spacing w:val="31"/>
        </w:rPr>
        <w:t xml:space="preserve"> </w:t>
      </w:r>
      <w:r>
        <w:t>in</w:t>
      </w:r>
      <w:r>
        <w:rPr>
          <w:spacing w:val="31"/>
        </w:rPr>
        <w:t xml:space="preserve"> </w:t>
      </w:r>
      <w:r>
        <w:t>such</w:t>
      </w:r>
      <w:r>
        <w:rPr>
          <w:spacing w:val="31"/>
        </w:rPr>
        <w:t xml:space="preserve"> </w:t>
      </w:r>
      <w:r>
        <w:t>cycles</w:t>
      </w:r>
      <w:r>
        <w:rPr>
          <w:spacing w:val="31"/>
        </w:rPr>
        <w:t xml:space="preserve"> </w:t>
      </w:r>
      <w:r>
        <w:t>as</w:t>
      </w:r>
      <w:r>
        <w:rPr>
          <w:spacing w:val="31"/>
        </w:rPr>
        <w:t xml:space="preserve"> </w:t>
      </w:r>
      <w:r>
        <w:t>an</w:t>
      </w:r>
      <w:r>
        <w:rPr>
          <w:spacing w:val="31"/>
        </w:rPr>
        <w:t xml:space="preserve"> </w:t>
      </w:r>
      <w:r>
        <w:t>applicat</w:t>
      </w:r>
      <w:r>
        <w:t>ion</w:t>
      </w:r>
      <w:r>
        <w:rPr>
          <w:spacing w:val="31"/>
        </w:rPr>
        <w:t xml:space="preserve"> </w:t>
      </w:r>
      <w:r>
        <w:t xml:space="preserve">of </w:t>
      </w:r>
      <w:r>
        <w:rPr>
          <w:w w:val="110"/>
        </w:rPr>
        <w:t>his algebraic discoveries.)</w:t>
      </w:r>
    </w:p>
    <w:p w:rsidR="00575A0C" w:rsidRDefault="00493ED8">
      <w:pPr>
        <w:pStyle w:val="BodyText"/>
        <w:spacing w:before="12"/>
        <w:ind w:left="1351"/>
        <w:jc w:val="both"/>
      </w:pPr>
      <w:r>
        <w:t>It</w:t>
      </w:r>
      <w:r>
        <w:rPr>
          <w:spacing w:val="17"/>
        </w:rPr>
        <w:t xml:space="preserve"> </w:t>
      </w:r>
      <w:r>
        <w:t>is</w:t>
      </w:r>
      <w:r>
        <w:rPr>
          <w:spacing w:val="16"/>
        </w:rPr>
        <w:t xml:space="preserve"> </w:t>
      </w:r>
      <w:r>
        <w:t>easy</w:t>
      </w:r>
      <w:r>
        <w:rPr>
          <w:spacing w:val="17"/>
        </w:rPr>
        <w:t xml:space="preserve"> </w:t>
      </w:r>
      <w:r>
        <w:t>to</w:t>
      </w:r>
      <w:r>
        <w:rPr>
          <w:spacing w:val="17"/>
        </w:rPr>
        <w:t xml:space="preserve"> </w:t>
      </w:r>
      <w:r>
        <w:t>see</w:t>
      </w:r>
      <w:r>
        <w:rPr>
          <w:spacing w:val="17"/>
        </w:rPr>
        <w:t xml:space="preserve"> </w:t>
      </w:r>
      <w:r>
        <w:t>that</w:t>
      </w:r>
      <w:r>
        <w:rPr>
          <w:spacing w:val="17"/>
        </w:rPr>
        <w:t xml:space="preserve"> </w:t>
      </w:r>
      <w:r>
        <w:t>a</w:t>
      </w:r>
      <w:r>
        <w:rPr>
          <w:spacing w:val="17"/>
        </w:rPr>
        <w:t xml:space="preserve"> </w:t>
      </w:r>
      <w:r>
        <w:t>Hamiltonian</w:t>
      </w:r>
      <w:r>
        <w:rPr>
          <w:spacing w:val="17"/>
        </w:rPr>
        <w:t xml:space="preserve"> </w:t>
      </w:r>
      <w:r>
        <w:t>circuit</w:t>
      </w:r>
      <w:r>
        <w:rPr>
          <w:spacing w:val="17"/>
        </w:rPr>
        <w:t xml:space="preserve"> </w:t>
      </w:r>
      <w:r>
        <w:t>can</w:t>
      </w:r>
      <w:r>
        <w:rPr>
          <w:spacing w:val="17"/>
        </w:rPr>
        <w:t xml:space="preserve"> </w:t>
      </w:r>
      <w:r>
        <w:t>also</w:t>
      </w:r>
      <w:r>
        <w:rPr>
          <w:spacing w:val="17"/>
        </w:rPr>
        <w:t xml:space="preserve"> </w:t>
      </w:r>
      <w:r>
        <w:t>be</w:t>
      </w:r>
      <w:r>
        <w:rPr>
          <w:spacing w:val="17"/>
        </w:rPr>
        <w:t xml:space="preserve"> </w:t>
      </w:r>
      <w:r>
        <w:t>defined</w:t>
      </w:r>
      <w:r>
        <w:rPr>
          <w:spacing w:val="17"/>
        </w:rPr>
        <w:t xml:space="preserve"> </w:t>
      </w:r>
      <w:r>
        <w:t>as</w:t>
      </w:r>
      <w:r>
        <w:rPr>
          <w:spacing w:val="17"/>
        </w:rPr>
        <w:t xml:space="preserve"> </w:t>
      </w:r>
      <w:r>
        <w:t>a</w:t>
      </w:r>
      <w:r>
        <w:rPr>
          <w:spacing w:val="17"/>
        </w:rPr>
        <w:t xml:space="preserve"> </w:t>
      </w:r>
      <w:r>
        <w:t>sequence</w:t>
      </w:r>
      <w:r>
        <w:rPr>
          <w:spacing w:val="17"/>
        </w:rPr>
        <w:t xml:space="preserve"> </w:t>
      </w:r>
      <w:r>
        <w:rPr>
          <w:spacing w:val="-5"/>
        </w:rPr>
        <w:t>of</w:t>
      </w:r>
    </w:p>
    <w:p w:rsidR="00575A0C" w:rsidRDefault="00493ED8">
      <w:pPr>
        <w:spacing w:before="29" w:line="196" w:lineRule="auto"/>
        <w:ind w:left="993" w:right="25" w:hanging="1"/>
        <w:jc w:val="both"/>
        <w:rPr>
          <w:sz w:val="20"/>
        </w:rPr>
      </w:pPr>
      <w:r>
        <w:rPr>
          <w:noProof/>
          <w:sz w:val="20"/>
        </w:rPr>
        <mc:AlternateContent>
          <mc:Choice Requires="wps">
            <w:drawing>
              <wp:anchor distT="0" distB="0" distL="0" distR="0" simplePos="0" relativeHeight="485662720" behindDoc="1" locked="0" layoutInCell="1" allowOverlap="1">
                <wp:simplePos x="0" y="0"/>
                <wp:positionH relativeFrom="page">
                  <wp:posOffset>4105681</wp:posOffset>
                </wp:positionH>
                <wp:positionV relativeFrom="paragraph">
                  <wp:posOffset>187766</wp:posOffset>
                </wp:positionV>
                <wp:extent cx="99060" cy="2159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3.282043pt;margin-top:14.784778pt;width:7.8pt;height:17pt;mso-position-horizontal-relative:page;mso-position-vertical-relative:paragraph;z-index:-17653760" type="#_x0000_t202" id="docshape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sz w:val="20"/>
        </w:rPr>
        <mc:AlternateContent>
          <mc:Choice Requires="wps">
            <w:drawing>
              <wp:anchor distT="0" distB="0" distL="0" distR="0" simplePos="0" relativeHeight="485664768" behindDoc="1" locked="0" layoutInCell="1" allowOverlap="1">
                <wp:simplePos x="0" y="0"/>
                <wp:positionH relativeFrom="page">
                  <wp:posOffset>1625459</wp:posOffset>
                </wp:positionH>
                <wp:positionV relativeFrom="paragraph">
                  <wp:posOffset>29668</wp:posOffset>
                </wp:positionV>
                <wp:extent cx="1989455" cy="21717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9455" cy="217170"/>
                        </a:xfrm>
                        <a:prstGeom prst="rect">
                          <a:avLst/>
                        </a:prstGeom>
                      </wps:spPr>
                      <wps:txbx>
                        <w:txbxContent>
                          <w:p w:rsidR="00575A0C" w:rsidRDefault="00493ED8">
                            <w:pPr>
                              <w:tabs>
                                <w:tab w:val="left" w:pos="3039"/>
                              </w:tabs>
                              <w:spacing w:line="177" w:lineRule="auto"/>
                              <w:rPr>
                                <w:rFonts w:ascii="MS PGothic" w:hAnsi="MS PGothic"/>
                                <w:position w:val="-7"/>
                                <w:sz w:val="12"/>
                              </w:rPr>
                            </w:pPr>
                            <w:r>
                              <w:rPr>
                                <w:rFonts w:ascii="MS PGothic" w:hAnsi="MS PGothic"/>
                                <w:spacing w:val="-10"/>
                                <w:w w:val="135"/>
                                <w:sz w:val="20"/>
                              </w:rPr>
                              <w:t>+</w:t>
                            </w:r>
                            <w:r>
                              <w:rPr>
                                <w:rFonts w:ascii="MS PGothic" w:hAnsi="MS PGothic"/>
                                <w:sz w:val="20"/>
                              </w:rPr>
                              <w:tab/>
                            </w:r>
                            <w:r>
                              <w:rPr>
                                <w:rFonts w:ascii="MS PGothic" w:hAnsi="MS PGothic"/>
                                <w:spacing w:val="-26"/>
                                <w:w w:val="135"/>
                                <w:position w:val="-7"/>
                                <w:sz w:val="12"/>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7.988907pt;margin-top:2.336069pt;width:156.65pt;height:17.1pt;mso-position-horizontal-relative:page;mso-position-vertical-relative:paragraph;z-index:-17651712" type="#_x0000_t202" id="docshape9" filled="false" stroked="false">
                <v:textbox inset="0,0,0,0">
                  <w:txbxContent>
                    <w:p>
                      <w:pPr>
                        <w:tabs>
                          <w:tab w:pos="3039" w:val="left" w:leader="none"/>
                        </w:tabs>
                        <w:spacing w:line="177" w:lineRule="auto" w:before="0"/>
                        <w:ind w:left="0" w:right="0" w:firstLine="0"/>
                        <w:jc w:val="left"/>
                        <w:rPr>
                          <w:rFonts w:ascii="MS PGothic" w:hAnsi="MS PGothic"/>
                          <w:position w:val="-7"/>
                          <w:sz w:val="12"/>
                        </w:rPr>
                      </w:pPr>
                      <w:r>
                        <w:rPr>
                          <w:rFonts w:ascii="MS PGothic" w:hAnsi="MS PGothic"/>
                          <w:spacing w:val="-10"/>
                          <w:w w:val="135"/>
                          <w:sz w:val="20"/>
                        </w:rPr>
                        <w:t>+</w:t>
                      </w:r>
                      <w:r>
                        <w:rPr>
                          <w:rFonts w:ascii="MS PGothic" w:hAnsi="MS PGothic"/>
                          <w:sz w:val="20"/>
                        </w:rPr>
                        <w:tab/>
                      </w:r>
                      <w:r>
                        <w:rPr>
                          <w:rFonts w:ascii="MS PGothic" w:hAnsi="MS PGothic"/>
                          <w:spacing w:val="-26"/>
                          <w:w w:val="135"/>
                          <w:position w:val="-7"/>
                          <w:sz w:val="12"/>
                        </w:rPr>
                        <w:t>—</w:t>
                      </w:r>
                    </w:p>
                  </w:txbxContent>
                </v:textbox>
                <w10:wrap type="none"/>
              </v:shape>
            </w:pict>
          </mc:Fallback>
        </mc:AlternateContent>
      </w:r>
      <w:r>
        <w:rPr>
          <w:rFonts w:ascii="Calibri"/>
          <w:i/>
          <w:w w:val="110"/>
          <w:sz w:val="20"/>
        </w:rPr>
        <w:t>n</w:t>
      </w:r>
      <w:r>
        <w:rPr>
          <w:rFonts w:ascii="Calibri"/>
          <w:i/>
          <w:spacing w:val="35"/>
          <w:w w:val="110"/>
          <w:sz w:val="20"/>
        </w:rPr>
        <w:t xml:space="preserve">  </w:t>
      </w:r>
      <w:r>
        <w:rPr>
          <w:w w:val="110"/>
          <w:sz w:val="20"/>
        </w:rPr>
        <w:t>1</w:t>
      </w:r>
      <w:r>
        <w:rPr>
          <w:spacing w:val="-13"/>
          <w:w w:val="110"/>
          <w:sz w:val="20"/>
        </w:rPr>
        <w:t xml:space="preserve"> </w:t>
      </w:r>
      <w:r>
        <w:rPr>
          <w:w w:val="110"/>
          <w:sz w:val="20"/>
        </w:rPr>
        <w:t>adjacent</w:t>
      </w:r>
      <w:r>
        <w:rPr>
          <w:spacing w:val="-14"/>
          <w:w w:val="110"/>
          <w:sz w:val="20"/>
        </w:rPr>
        <w:t xml:space="preserve"> </w:t>
      </w:r>
      <w:r>
        <w:rPr>
          <w:w w:val="110"/>
          <w:sz w:val="20"/>
        </w:rPr>
        <w:t>vertices</w:t>
      </w:r>
      <w:r>
        <w:rPr>
          <w:spacing w:val="-14"/>
          <w:w w:val="110"/>
          <w:sz w:val="20"/>
        </w:rPr>
        <w:t xml:space="preserve"> </w:t>
      </w:r>
      <w:r>
        <w:rPr>
          <w:rFonts w:ascii="Calibri"/>
          <w:i/>
          <w:w w:val="110"/>
          <w:sz w:val="20"/>
        </w:rPr>
        <w:t>v</w:t>
      </w:r>
      <w:r>
        <w:rPr>
          <w:rFonts w:ascii="Calibri"/>
          <w:i/>
          <w:w w:val="110"/>
          <w:position w:val="-3"/>
          <w:sz w:val="15"/>
        </w:rPr>
        <w:t>i</w:t>
      </w:r>
      <w:r>
        <w:rPr>
          <w:w w:val="110"/>
          <w:position w:val="-7"/>
          <w:sz w:val="12"/>
        </w:rPr>
        <w:t>0</w:t>
      </w:r>
      <w:r>
        <w:rPr>
          <w:spacing w:val="-8"/>
          <w:w w:val="110"/>
          <w:position w:val="-7"/>
          <w:sz w:val="12"/>
        </w:rPr>
        <w:t xml:space="preserve"> </w:t>
      </w:r>
      <w:r>
        <w:rPr>
          <w:rFonts w:ascii="Calibri"/>
          <w:i/>
          <w:w w:val="110"/>
          <w:sz w:val="20"/>
        </w:rPr>
        <w:t>,</w:t>
      </w:r>
      <w:r>
        <w:rPr>
          <w:rFonts w:ascii="Calibri"/>
          <w:i/>
          <w:spacing w:val="-9"/>
          <w:w w:val="110"/>
          <w:sz w:val="20"/>
        </w:rPr>
        <w:t xml:space="preserve"> </w:t>
      </w:r>
      <w:r>
        <w:rPr>
          <w:rFonts w:ascii="Calibri"/>
          <w:i/>
          <w:w w:val="110"/>
          <w:sz w:val="20"/>
        </w:rPr>
        <w:t>v</w:t>
      </w:r>
      <w:r>
        <w:rPr>
          <w:rFonts w:ascii="Calibri"/>
          <w:i/>
          <w:w w:val="110"/>
          <w:position w:val="-3"/>
          <w:sz w:val="15"/>
        </w:rPr>
        <w:t>i</w:t>
      </w:r>
      <w:r>
        <w:rPr>
          <w:w w:val="110"/>
          <w:position w:val="-7"/>
          <w:sz w:val="12"/>
        </w:rPr>
        <w:t>1</w:t>
      </w:r>
      <w:r>
        <w:rPr>
          <w:rFonts w:ascii="Calibri"/>
          <w:i/>
          <w:w w:val="110"/>
          <w:sz w:val="20"/>
        </w:rPr>
        <w:t>,.</w:t>
      </w:r>
      <w:r>
        <w:rPr>
          <w:rFonts w:ascii="Calibri"/>
          <w:i/>
          <w:spacing w:val="-6"/>
          <w:w w:val="110"/>
          <w:sz w:val="20"/>
        </w:rPr>
        <w:t xml:space="preserve"> </w:t>
      </w:r>
      <w:r>
        <w:rPr>
          <w:rFonts w:ascii="Calibri"/>
          <w:i/>
          <w:w w:val="110"/>
          <w:sz w:val="20"/>
        </w:rPr>
        <w:t>.</w:t>
      </w:r>
      <w:r>
        <w:rPr>
          <w:rFonts w:ascii="Calibri"/>
          <w:i/>
          <w:spacing w:val="-6"/>
          <w:w w:val="110"/>
          <w:sz w:val="20"/>
        </w:rPr>
        <w:t xml:space="preserve"> </w:t>
      </w:r>
      <w:r>
        <w:rPr>
          <w:rFonts w:ascii="Calibri"/>
          <w:i/>
          <w:spacing w:val="20"/>
          <w:w w:val="110"/>
          <w:sz w:val="20"/>
        </w:rPr>
        <w:t>.,</w:t>
      </w:r>
      <w:r>
        <w:rPr>
          <w:rFonts w:ascii="Calibri"/>
          <w:i/>
          <w:spacing w:val="-10"/>
          <w:w w:val="110"/>
          <w:sz w:val="20"/>
        </w:rPr>
        <w:t xml:space="preserve"> </w:t>
      </w:r>
      <w:r>
        <w:rPr>
          <w:rFonts w:ascii="Calibri"/>
          <w:i/>
          <w:w w:val="110"/>
          <w:sz w:val="20"/>
        </w:rPr>
        <w:t>v</w:t>
      </w:r>
      <w:r>
        <w:rPr>
          <w:rFonts w:ascii="Calibri"/>
          <w:i/>
          <w:w w:val="110"/>
          <w:position w:val="-3"/>
          <w:sz w:val="15"/>
        </w:rPr>
        <w:t>i</w:t>
      </w:r>
      <w:r>
        <w:rPr>
          <w:rFonts w:ascii="Calibri"/>
          <w:i/>
          <w:w w:val="110"/>
          <w:position w:val="-7"/>
          <w:sz w:val="12"/>
        </w:rPr>
        <w:t>n</w:t>
      </w:r>
      <w:r>
        <w:rPr>
          <w:rFonts w:ascii="Calibri"/>
          <w:i/>
          <w:spacing w:val="62"/>
          <w:w w:val="110"/>
          <w:position w:val="-7"/>
          <w:sz w:val="12"/>
        </w:rPr>
        <w:t xml:space="preserve"> </w:t>
      </w:r>
      <w:r>
        <w:rPr>
          <w:w w:val="110"/>
          <w:position w:val="-7"/>
          <w:sz w:val="12"/>
        </w:rPr>
        <w:t>1</w:t>
      </w:r>
      <w:r>
        <w:rPr>
          <w:rFonts w:ascii="Calibri"/>
          <w:i/>
          <w:w w:val="110"/>
          <w:sz w:val="20"/>
        </w:rPr>
        <w:t>,</w:t>
      </w:r>
      <w:r>
        <w:rPr>
          <w:rFonts w:ascii="Calibri"/>
          <w:i/>
          <w:spacing w:val="-10"/>
          <w:w w:val="110"/>
          <w:sz w:val="20"/>
        </w:rPr>
        <w:t xml:space="preserve"> </w:t>
      </w:r>
      <w:r>
        <w:rPr>
          <w:rFonts w:ascii="Calibri"/>
          <w:i/>
          <w:w w:val="110"/>
          <w:sz w:val="20"/>
        </w:rPr>
        <w:t>v</w:t>
      </w:r>
      <w:r>
        <w:rPr>
          <w:rFonts w:ascii="Calibri"/>
          <w:i/>
          <w:w w:val="110"/>
          <w:position w:val="-3"/>
          <w:sz w:val="15"/>
        </w:rPr>
        <w:t>i</w:t>
      </w:r>
      <w:r>
        <w:rPr>
          <w:w w:val="110"/>
          <w:position w:val="-7"/>
          <w:sz w:val="12"/>
        </w:rPr>
        <w:t>0</w:t>
      </w:r>
      <w:r>
        <w:rPr>
          <w:spacing w:val="-9"/>
          <w:w w:val="110"/>
          <w:position w:val="-7"/>
          <w:sz w:val="12"/>
        </w:rPr>
        <w:t xml:space="preserve"> </w:t>
      </w:r>
      <w:r>
        <w:rPr>
          <w:rFonts w:ascii="Calibri"/>
          <w:i/>
          <w:w w:val="110"/>
          <w:sz w:val="20"/>
        </w:rPr>
        <w:t>,</w:t>
      </w:r>
      <w:r>
        <w:rPr>
          <w:rFonts w:ascii="Calibri"/>
          <w:i/>
          <w:spacing w:val="-11"/>
          <w:w w:val="110"/>
          <w:sz w:val="20"/>
        </w:rPr>
        <w:t xml:space="preserve"> </w:t>
      </w:r>
      <w:r>
        <w:rPr>
          <w:w w:val="110"/>
          <w:sz w:val="20"/>
        </w:rPr>
        <w:t>where</w:t>
      </w:r>
      <w:r>
        <w:rPr>
          <w:spacing w:val="-14"/>
          <w:w w:val="110"/>
          <w:sz w:val="20"/>
        </w:rPr>
        <w:t xml:space="preserve"> </w:t>
      </w:r>
      <w:r>
        <w:rPr>
          <w:w w:val="110"/>
          <w:sz w:val="20"/>
        </w:rPr>
        <w:t>the</w:t>
      </w:r>
      <w:r>
        <w:rPr>
          <w:spacing w:val="-14"/>
          <w:w w:val="110"/>
          <w:sz w:val="20"/>
        </w:rPr>
        <w:t xml:space="preserve"> </w:t>
      </w:r>
      <w:r>
        <w:rPr>
          <w:w w:val="110"/>
          <w:sz w:val="20"/>
        </w:rPr>
        <w:t>first</w:t>
      </w:r>
      <w:r>
        <w:rPr>
          <w:spacing w:val="-14"/>
          <w:w w:val="110"/>
          <w:sz w:val="20"/>
        </w:rPr>
        <w:t xml:space="preserve"> </w:t>
      </w:r>
      <w:r>
        <w:rPr>
          <w:w w:val="110"/>
          <w:sz w:val="20"/>
        </w:rPr>
        <w:t>vertex</w:t>
      </w:r>
      <w:r>
        <w:rPr>
          <w:spacing w:val="-13"/>
          <w:w w:val="110"/>
          <w:sz w:val="20"/>
        </w:rPr>
        <w:t xml:space="preserve"> </w:t>
      </w:r>
      <w:r>
        <w:rPr>
          <w:w w:val="110"/>
          <w:sz w:val="20"/>
        </w:rPr>
        <w:t>of</w:t>
      </w:r>
      <w:r>
        <w:rPr>
          <w:spacing w:val="-14"/>
          <w:w w:val="110"/>
          <w:sz w:val="20"/>
        </w:rPr>
        <w:t xml:space="preserve"> </w:t>
      </w:r>
      <w:r>
        <w:rPr>
          <w:w w:val="110"/>
          <w:sz w:val="20"/>
        </w:rPr>
        <w:t>the</w:t>
      </w:r>
      <w:r>
        <w:rPr>
          <w:spacing w:val="-14"/>
          <w:w w:val="110"/>
          <w:sz w:val="20"/>
        </w:rPr>
        <w:t xml:space="preserve"> </w:t>
      </w:r>
      <w:r>
        <w:rPr>
          <w:w w:val="110"/>
          <w:sz w:val="20"/>
        </w:rPr>
        <w:t>sequence is</w:t>
      </w:r>
      <w:r>
        <w:rPr>
          <w:spacing w:val="4"/>
          <w:w w:val="110"/>
          <w:sz w:val="20"/>
        </w:rPr>
        <w:t xml:space="preserve"> </w:t>
      </w:r>
      <w:r>
        <w:rPr>
          <w:w w:val="110"/>
          <w:sz w:val="20"/>
        </w:rPr>
        <w:t>the</w:t>
      </w:r>
      <w:r>
        <w:rPr>
          <w:spacing w:val="4"/>
          <w:w w:val="110"/>
          <w:sz w:val="20"/>
        </w:rPr>
        <w:t xml:space="preserve"> </w:t>
      </w:r>
      <w:r>
        <w:rPr>
          <w:w w:val="110"/>
          <w:sz w:val="20"/>
        </w:rPr>
        <w:t>same</w:t>
      </w:r>
      <w:r>
        <w:rPr>
          <w:spacing w:val="4"/>
          <w:w w:val="110"/>
          <w:sz w:val="20"/>
        </w:rPr>
        <w:t xml:space="preserve"> </w:t>
      </w:r>
      <w:r>
        <w:rPr>
          <w:w w:val="110"/>
          <w:sz w:val="20"/>
        </w:rPr>
        <w:t>as</w:t>
      </w:r>
      <w:r>
        <w:rPr>
          <w:spacing w:val="4"/>
          <w:w w:val="110"/>
          <w:sz w:val="20"/>
        </w:rPr>
        <w:t xml:space="preserve"> </w:t>
      </w:r>
      <w:r>
        <w:rPr>
          <w:w w:val="110"/>
          <w:sz w:val="20"/>
        </w:rPr>
        <w:t>the</w:t>
      </w:r>
      <w:r>
        <w:rPr>
          <w:spacing w:val="5"/>
          <w:w w:val="110"/>
          <w:sz w:val="20"/>
        </w:rPr>
        <w:t xml:space="preserve"> </w:t>
      </w:r>
      <w:r>
        <w:rPr>
          <w:w w:val="110"/>
          <w:sz w:val="20"/>
        </w:rPr>
        <w:t>last</w:t>
      </w:r>
      <w:r>
        <w:rPr>
          <w:spacing w:val="4"/>
          <w:w w:val="110"/>
          <w:sz w:val="20"/>
        </w:rPr>
        <w:t xml:space="preserve"> </w:t>
      </w:r>
      <w:r>
        <w:rPr>
          <w:w w:val="110"/>
          <w:sz w:val="20"/>
        </w:rPr>
        <w:t>one</w:t>
      </w:r>
      <w:r>
        <w:rPr>
          <w:spacing w:val="4"/>
          <w:w w:val="110"/>
          <w:sz w:val="20"/>
        </w:rPr>
        <w:t xml:space="preserve"> </w:t>
      </w:r>
      <w:r>
        <w:rPr>
          <w:w w:val="110"/>
          <w:sz w:val="20"/>
        </w:rPr>
        <w:t>and</w:t>
      </w:r>
      <w:r>
        <w:rPr>
          <w:spacing w:val="4"/>
          <w:w w:val="110"/>
          <w:sz w:val="20"/>
        </w:rPr>
        <w:t xml:space="preserve"> </w:t>
      </w:r>
      <w:r>
        <w:rPr>
          <w:w w:val="110"/>
          <w:sz w:val="20"/>
        </w:rPr>
        <w:t>all</w:t>
      </w:r>
      <w:r>
        <w:rPr>
          <w:spacing w:val="4"/>
          <w:w w:val="110"/>
          <w:sz w:val="20"/>
        </w:rPr>
        <w:t xml:space="preserve"> </w:t>
      </w:r>
      <w:r>
        <w:rPr>
          <w:w w:val="110"/>
          <w:sz w:val="20"/>
        </w:rPr>
        <w:t>the</w:t>
      </w:r>
      <w:r>
        <w:rPr>
          <w:spacing w:val="5"/>
          <w:w w:val="110"/>
          <w:sz w:val="20"/>
        </w:rPr>
        <w:t xml:space="preserve"> </w:t>
      </w:r>
      <w:r>
        <w:rPr>
          <w:w w:val="110"/>
          <w:sz w:val="20"/>
        </w:rPr>
        <w:t>other</w:t>
      </w:r>
      <w:r>
        <w:rPr>
          <w:spacing w:val="4"/>
          <w:w w:val="110"/>
          <w:sz w:val="20"/>
        </w:rPr>
        <w:t xml:space="preserve"> </w:t>
      </w:r>
      <w:r>
        <w:rPr>
          <w:rFonts w:ascii="Calibri"/>
          <w:i/>
          <w:w w:val="110"/>
          <w:sz w:val="20"/>
        </w:rPr>
        <w:t>n</w:t>
      </w:r>
      <w:r>
        <w:rPr>
          <w:rFonts w:ascii="Calibri"/>
          <w:i/>
          <w:spacing w:val="66"/>
          <w:w w:val="110"/>
          <w:sz w:val="20"/>
        </w:rPr>
        <w:t xml:space="preserve">  </w:t>
      </w:r>
      <w:r>
        <w:rPr>
          <w:w w:val="110"/>
          <w:sz w:val="20"/>
        </w:rPr>
        <w:t>1</w:t>
      </w:r>
      <w:r>
        <w:rPr>
          <w:spacing w:val="-5"/>
          <w:w w:val="110"/>
          <w:sz w:val="20"/>
        </w:rPr>
        <w:t xml:space="preserve"> </w:t>
      </w:r>
      <w:r>
        <w:rPr>
          <w:w w:val="110"/>
          <w:sz w:val="20"/>
        </w:rPr>
        <w:t>vertices</w:t>
      </w:r>
      <w:r>
        <w:rPr>
          <w:spacing w:val="5"/>
          <w:w w:val="110"/>
          <w:sz w:val="20"/>
        </w:rPr>
        <w:t xml:space="preserve"> </w:t>
      </w:r>
      <w:r>
        <w:rPr>
          <w:w w:val="110"/>
          <w:sz w:val="20"/>
        </w:rPr>
        <w:t>are</w:t>
      </w:r>
      <w:r>
        <w:rPr>
          <w:spacing w:val="4"/>
          <w:w w:val="110"/>
          <w:sz w:val="20"/>
        </w:rPr>
        <w:t xml:space="preserve"> </w:t>
      </w:r>
      <w:r>
        <w:rPr>
          <w:w w:val="110"/>
          <w:sz w:val="20"/>
        </w:rPr>
        <w:t>distinct.</w:t>
      </w:r>
      <w:r>
        <w:rPr>
          <w:spacing w:val="4"/>
          <w:w w:val="110"/>
          <w:sz w:val="20"/>
        </w:rPr>
        <w:t xml:space="preserve"> </w:t>
      </w:r>
      <w:r>
        <w:rPr>
          <w:spacing w:val="-2"/>
          <w:w w:val="110"/>
          <w:sz w:val="20"/>
        </w:rPr>
        <w:t>Further,</w:t>
      </w:r>
    </w:p>
    <w:p w:rsidR="00575A0C" w:rsidRDefault="00493ED8">
      <w:pPr>
        <w:pStyle w:val="BodyText"/>
        <w:spacing w:before="9" w:line="244" w:lineRule="auto"/>
        <w:ind w:left="993" w:right="25"/>
        <w:jc w:val="both"/>
      </w:pPr>
      <w:r>
        <w:rPr>
          <w:noProof/>
        </w:rPr>
        <mc:AlternateContent>
          <mc:Choice Requires="wps">
            <w:drawing>
              <wp:anchor distT="0" distB="0" distL="0" distR="0" simplePos="0" relativeHeight="485663232" behindDoc="1" locked="0" layoutInCell="1" allowOverlap="1">
                <wp:simplePos x="0" y="0"/>
                <wp:positionH relativeFrom="page">
                  <wp:posOffset>4178687</wp:posOffset>
                </wp:positionH>
                <wp:positionV relativeFrom="paragraph">
                  <wp:posOffset>333436</wp:posOffset>
                </wp:positionV>
                <wp:extent cx="99060" cy="215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9.030487pt;margin-top:26.254826pt;width:7.8pt;height:17pt;mso-position-horizontal-relative:page;mso-position-vertical-relative:paragraph;z-index:-17653248" type="#_x0000_t202" id="docshape1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gramStart"/>
      <w:r>
        <w:rPr>
          <w:w w:val="110"/>
        </w:rPr>
        <w:t>we</w:t>
      </w:r>
      <w:proofErr w:type="gramEnd"/>
      <w:r>
        <w:rPr>
          <w:w w:val="110"/>
        </w:rPr>
        <w:t xml:space="preserve"> can assume, with no loss of generality, that all circuits start and end at one particular vertex (they are cycles after all, are they not?). Thus, we can get all the</w:t>
      </w:r>
      <w:r>
        <w:rPr>
          <w:spacing w:val="-14"/>
          <w:w w:val="110"/>
        </w:rPr>
        <w:t xml:space="preserve"> </w:t>
      </w:r>
      <w:r>
        <w:rPr>
          <w:w w:val="110"/>
        </w:rPr>
        <w:t>tours</w:t>
      </w:r>
      <w:r>
        <w:rPr>
          <w:spacing w:val="-14"/>
          <w:w w:val="110"/>
        </w:rPr>
        <w:t xml:space="preserve"> </w:t>
      </w:r>
      <w:r>
        <w:rPr>
          <w:w w:val="110"/>
        </w:rPr>
        <w:t>by</w:t>
      </w:r>
      <w:r>
        <w:rPr>
          <w:spacing w:val="-14"/>
          <w:w w:val="110"/>
        </w:rPr>
        <w:t xml:space="preserve"> </w:t>
      </w:r>
      <w:r>
        <w:rPr>
          <w:w w:val="110"/>
        </w:rPr>
        <w:t>generating</w:t>
      </w:r>
      <w:r>
        <w:rPr>
          <w:spacing w:val="-13"/>
          <w:w w:val="110"/>
        </w:rPr>
        <w:t xml:space="preserve"> </w:t>
      </w:r>
      <w:r>
        <w:rPr>
          <w:w w:val="110"/>
        </w:rPr>
        <w:t>all</w:t>
      </w:r>
      <w:r>
        <w:rPr>
          <w:spacing w:val="-14"/>
          <w:w w:val="110"/>
        </w:rPr>
        <w:t xml:space="preserve"> </w:t>
      </w:r>
      <w:r>
        <w:rPr>
          <w:w w:val="110"/>
        </w:rPr>
        <w:t>the</w:t>
      </w:r>
      <w:r>
        <w:rPr>
          <w:spacing w:val="-14"/>
          <w:w w:val="110"/>
        </w:rPr>
        <w:t xml:space="preserve"> </w:t>
      </w:r>
      <w:r>
        <w:rPr>
          <w:w w:val="110"/>
        </w:rPr>
        <w:t>permutations</w:t>
      </w:r>
      <w:r>
        <w:rPr>
          <w:spacing w:val="-14"/>
          <w:w w:val="110"/>
        </w:rPr>
        <w:t xml:space="preserve"> </w:t>
      </w:r>
      <w:r>
        <w:rPr>
          <w:w w:val="110"/>
        </w:rPr>
        <w:t>of</w:t>
      </w:r>
      <w:r>
        <w:rPr>
          <w:spacing w:val="-13"/>
          <w:w w:val="110"/>
        </w:rPr>
        <w:t xml:space="preserve"> </w:t>
      </w:r>
      <w:proofErr w:type="gramStart"/>
      <w:r>
        <w:rPr>
          <w:rFonts w:ascii="Calibri"/>
          <w:i/>
          <w:w w:val="110"/>
        </w:rPr>
        <w:t>n</w:t>
      </w:r>
      <w:r>
        <w:rPr>
          <w:rFonts w:ascii="Calibri"/>
          <w:i/>
          <w:spacing w:val="33"/>
          <w:w w:val="110"/>
        </w:rPr>
        <w:t xml:space="preserve">  </w:t>
      </w:r>
      <w:r>
        <w:rPr>
          <w:w w:val="110"/>
        </w:rPr>
        <w:t>1</w:t>
      </w:r>
      <w:proofErr w:type="gramEnd"/>
      <w:r>
        <w:rPr>
          <w:spacing w:val="-14"/>
          <w:w w:val="110"/>
        </w:rPr>
        <w:t xml:space="preserve"> </w:t>
      </w:r>
      <w:r>
        <w:rPr>
          <w:w w:val="110"/>
        </w:rPr>
        <w:t>intermediate</w:t>
      </w:r>
      <w:r>
        <w:rPr>
          <w:spacing w:val="-14"/>
          <w:w w:val="110"/>
        </w:rPr>
        <w:t xml:space="preserve"> </w:t>
      </w:r>
      <w:r>
        <w:rPr>
          <w:w w:val="110"/>
        </w:rPr>
        <w:t>cities,</w:t>
      </w:r>
      <w:r>
        <w:rPr>
          <w:spacing w:val="-14"/>
          <w:w w:val="110"/>
        </w:rPr>
        <w:t xml:space="preserve"> </w:t>
      </w:r>
      <w:r>
        <w:rPr>
          <w:w w:val="110"/>
        </w:rPr>
        <w:t>compute the tour lengths, and find the shortest among them. Figure 3.7 presents a small instance of the problem and its solution by this method.</w:t>
      </w:r>
    </w:p>
    <w:p w:rsidR="00575A0C" w:rsidRDefault="00493ED8">
      <w:pPr>
        <w:pStyle w:val="BodyText"/>
        <w:spacing w:before="8" w:line="242" w:lineRule="auto"/>
        <w:ind w:left="993" w:right="25" w:firstLine="358"/>
        <w:jc w:val="both"/>
      </w:pPr>
      <w:r>
        <w:rPr>
          <w:w w:val="110"/>
        </w:rPr>
        <w:t xml:space="preserve">An inspection of Figure 3.7 reveals three pairs of tours that differ </w:t>
      </w:r>
      <w:r>
        <w:rPr>
          <w:w w:val="110"/>
        </w:rPr>
        <w:t>only by their</w:t>
      </w:r>
      <w:r>
        <w:rPr>
          <w:spacing w:val="-7"/>
          <w:w w:val="110"/>
        </w:rPr>
        <w:t xml:space="preserve"> </w:t>
      </w:r>
      <w:r>
        <w:rPr>
          <w:w w:val="110"/>
        </w:rPr>
        <w:t>direction.</w:t>
      </w:r>
      <w:r>
        <w:rPr>
          <w:spacing w:val="-7"/>
          <w:w w:val="110"/>
        </w:rPr>
        <w:t xml:space="preserve"> </w:t>
      </w:r>
      <w:r>
        <w:rPr>
          <w:w w:val="110"/>
        </w:rPr>
        <w:t>Hence,</w:t>
      </w:r>
      <w:r>
        <w:rPr>
          <w:spacing w:val="-5"/>
          <w:w w:val="110"/>
        </w:rPr>
        <w:t xml:space="preserve"> </w:t>
      </w:r>
      <w:r>
        <w:rPr>
          <w:w w:val="110"/>
        </w:rPr>
        <w:t>we</w:t>
      </w:r>
      <w:r>
        <w:rPr>
          <w:spacing w:val="-7"/>
          <w:w w:val="110"/>
        </w:rPr>
        <w:t xml:space="preserve"> </w:t>
      </w:r>
      <w:r>
        <w:rPr>
          <w:w w:val="110"/>
        </w:rPr>
        <w:t>could</w:t>
      </w:r>
      <w:r>
        <w:rPr>
          <w:spacing w:val="-7"/>
          <w:w w:val="110"/>
        </w:rPr>
        <w:t xml:space="preserve"> </w:t>
      </w:r>
      <w:r>
        <w:rPr>
          <w:w w:val="110"/>
        </w:rPr>
        <w:t>cut</w:t>
      </w:r>
      <w:r>
        <w:rPr>
          <w:spacing w:val="-7"/>
          <w:w w:val="110"/>
        </w:rPr>
        <w:t xml:space="preserve"> </w:t>
      </w:r>
      <w:r>
        <w:rPr>
          <w:w w:val="110"/>
        </w:rPr>
        <w:t>the</w:t>
      </w:r>
      <w:r>
        <w:rPr>
          <w:spacing w:val="-7"/>
          <w:w w:val="110"/>
        </w:rPr>
        <w:t xml:space="preserve"> </w:t>
      </w:r>
      <w:r>
        <w:rPr>
          <w:w w:val="110"/>
        </w:rPr>
        <w:t>number</w:t>
      </w:r>
      <w:r>
        <w:rPr>
          <w:spacing w:val="-7"/>
          <w:w w:val="110"/>
        </w:rPr>
        <w:t xml:space="preserve"> </w:t>
      </w:r>
      <w:r>
        <w:rPr>
          <w:w w:val="110"/>
        </w:rPr>
        <w:t>of</w:t>
      </w:r>
      <w:r>
        <w:rPr>
          <w:spacing w:val="-7"/>
          <w:w w:val="110"/>
        </w:rPr>
        <w:t xml:space="preserve"> </w:t>
      </w:r>
      <w:r>
        <w:rPr>
          <w:w w:val="110"/>
        </w:rPr>
        <w:t>vertex</w:t>
      </w:r>
      <w:r>
        <w:rPr>
          <w:spacing w:val="-7"/>
          <w:w w:val="110"/>
        </w:rPr>
        <w:t xml:space="preserve"> </w:t>
      </w:r>
      <w:r>
        <w:rPr>
          <w:w w:val="110"/>
        </w:rPr>
        <w:t>permutations</w:t>
      </w:r>
      <w:r>
        <w:rPr>
          <w:spacing w:val="-7"/>
          <w:w w:val="110"/>
        </w:rPr>
        <w:t xml:space="preserve"> </w:t>
      </w:r>
      <w:r>
        <w:rPr>
          <w:w w:val="110"/>
        </w:rPr>
        <w:t>by</w:t>
      </w:r>
      <w:r>
        <w:rPr>
          <w:spacing w:val="-7"/>
          <w:w w:val="110"/>
        </w:rPr>
        <w:t xml:space="preserve"> </w:t>
      </w:r>
      <w:r>
        <w:rPr>
          <w:w w:val="110"/>
        </w:rPr>
        <w:t xml:space="preserve">half. </w:t>
      </w:r>
      <w:r>
        <w:t xml:space="preserve">We could, for example, choose any two intermediate vertices, say, </w:t>
      </w:r>
      <w:r>
        <w:rPr>
          <w:rFonts w:ascii="Calibri" w:hAnsi="Calibri"/>
          <w:i/>
        </w:rPr>
        <w:t xml:space="preserve">b </w:t>
      </w:r>
      <w:r>
        <w:t xml:space="preserve">and </w:t>
      </w:r>
      <w:r>
        <w:rPr>
          <w:rFonts w:ascii="Calibri" w:hAnsi="Calibri"/>
          <w:i/>
        </w:rPr>
        <w:t>c</w:t>
      </w:r>
      <w:r>
        <w:t xml:space="preserve">, and then consider only permutations in which </w:t>
      </w:r>
      <w:r>
        <w:rPr>
          <w:rFonts w:ascii="Calibri" w:hAnsi="Calibri"/>
          <w:i/>
        </w:rPr>
        <w:t xml:space="preserve">b </w:t>
      </w:r>
      <w:r>
        <w:t xml:space="preserve">precedes </w:t>
      </w:r>
      <w:r>
        <w:rPr>
          <w:rFonts w:ascii="Calibri" w:hAnsi="Calibri"/>
          <w:i/>
        </w:rPr>
        <w:t>c</w:t>
      </w:r>
      <w:r>
        <w:t xml:space="preserve">. (This trick implicitly defines a </w:t>
      </w:r>
      <w:r>
        <w:rPr>
          <w:w w:val="110"/>
        </w:rPr>
        <w:t>tour’s direction.)</w:t>
      </w:r>
    </w:p>
    <w:p w:rsidR="00575A0C" w:rsidRDefault="00493ED8">
      <w:pPr>
        <w:pStyle w:val="BodyText"/>
        <w:spacing w:before="6" w:line="247" w:lineRule="auto"/>
        <w:ind w:left="993" w:right="25" w:firstLine="358"/>
        <w:jc w:val="both"/>
      </w:pPr>
      <w:r>
        <w:rPr>
          <w:noProof/>
        </w:rPr>
        <mc:AlternateContent>
          <mc:Choice Requires="wps">
            <w:drawing>
              <wp:anchor distT="0" distB="0" distL="0" distR="0" simplePos="0" relativeHeight="485662208" behindDoc="1" locked="0" layoutInCell="1" allowOverlap="1">
                <wp:simplePos x="0" y="0"/>
                <wp:positionH relativeFrom="page">
                  <wp:posOffset>4401629</wp:posOffset>
                </wp:positionH>
                <wp:positionV relativeFrom="paragraph">
                  <wp:posOffset>251291</wp:posOffset>
                </wp:positionV>
                <wp:extent cx="48260"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654272" from="346.584991pt,19.786718pt" to="350.372991pt,19.786718pt" stroked="true" strokeweight=".498pt" strokecolor="#000000">
                <v:stroke dashstyle="solid"/>
                <w10:wrap type="none"/>
              </v:line>
            </w:pict>
          </mc:Fallback>
        </mc:AlternateContent>
      </w:r>
      <w:r>
        <w:rPr>
          <w:noProof/>
        </w:rPr>
        <mc:AlternateContent>
          <mc:Choice Requires="wps">
            <w:drawing>
              <wp:anchor distT="0" distB="0" distL="0" distR="0" simplePos="0" relativeHeight="485663744" behindDoc="1" locked="0" layoutInCell="1" allowOverlap="1">
                <wp:simplePos x="0" y="0"/>
                <wp:positionH relativeFrom="page">
                  <wp:posOffset>4401629</wp:posOffset>
                </wp:positionH>
                <wp:positionV relativeFrom="paragraph">
                  <wp:posOffset>239120</wp:posOffset>
                </wp:positionV>
                <wp:extent cx="47625" cy="11176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w:rsidR="00575A0C" w:rsidRDefault="00493ED8">
                            <w:pPr>
                              <w:spacing w:line="172" w:lineRule="exact"/>
                              <w:rPr>
                                <w:sz w:val="15"/>
                              </w:rPr>
                            </w:pPr>
                            <w:r>
                              <w:rPr>
                                <w:spacing w:val="-10"/>
                                <w:sz w:val="15"/>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46.584991pt;margin-top:18.828398pt;width:3.75pt;height:8.8pt;mso-position-horizontal-relative:page;mso-position-vertical-relative:paragraph;z-index:-17652736" type="#_x0000_t202" id="docshape11" filled="false" stroked="false">
                <v:textbox inset="0,0,0,0">
                  <w:txbxContent>
                    <w:p>
                      <w:pPr>
                        <w:spacing w:line="172" w:lineRule="exact" w:before="0"/>
                        <w:ind w:left="0" w:right="0" w:firstLine="0"/>
                        <w:jc w:val="left"/>
                        <w:rPr>
                          <w:sz w:val="15"/>
                        </w:rPr>
                      </w:pPr>
                      <w:r>
                        <w:rPr>
                          <w:spacing w:val="-10"/>
                          <w:sz w:val="15"/>
                        </w:rPr>
                        <w:t>2</w:t>
                      </w:r>
                    </w:p>
                  </w:txbxContent>
                </v:textbox>
                <w10:wrap type="none"/>
              </v:shape>
            </w:pict>
          </mc:Fallback>
        </mc:AlternateContent>
      </w:r>
      <w:r>
        <w:rPr>
          <w:noProof/>
        </w:rPr>
        <mc:AlternateContent>
          <mc:Choice Requires="wps">
            <w:drawing>
              <wp:anchor distT="0" distB="0" distL="0" distR="0" simplePos="0" relativeHeight="485664256" behindDoc="1" locked="0" layoutInCell="1" allowOverlap="1">
                <wp:simplePos x="0" y="0"/>
                <wp:positionH relativeFrom="page">
                  <wp:posOffset>4611720</wp:posOffset>
                </wp:positionH>
                <wp:positionV relativeFrom="paragraph">
                  <wp:posOffset>188033</wp:posOffset>
                </wp:positionV>
                <wp:extent cx="99060" cy="2159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3.127594pt;margin-top:14.805768pt;width:7.8pt;height:17pt;mso-position-horizontal-relative:page;mso-position-vertical-relative:paragraph;z-index:-17652224" type="#_x0000_t202" id="docshape1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 xml:space="preserve">This improvement cannot brighten the efficiency picture much, however. The total number of permutations needed is still </w:t>
      </w:r>
      <w:r>
        <w:rPr>
          <w:w w:val="110"/>
          <w:vertAlign w:val="superscript"/>
        </w:rPr>
        <w:t>1</w:t>
      </w:r>
      <w:r>
        <w:rPr>
          <w:spacing w:val="-14"/>
          <w:w w:val="110"/>
        </w:rPr>
        <w:t xml:space="preserve"> </w:t>
      </w:r>
      <w:r>
        <w:rPr>
          <w:rFonts w:ascii="Calibri"/>
          <w:i/>
          <w:w w:val="110"/>
        </w:rPr>
        <w:t>(n</w:t>
      </w:r>
      <w:r>
        <w:rPr>
          <w:rFonts w:ascii="Calibri"/>
          <w:i/>
          <w:spacing w:val="80"/>
          <w:w w:val="110"/>
        </w:rPr>
        <w:t xml:space="preserve"> </w:t>
      </w:r>
      <w:r>
        <w:rPr>
          <w:w w:val="110"/>
        </w:rPr>
        <w:t>1</w:t>
      </w:r>
      <w:r>
        <w:rPr>
          <w:rFonts w:ascii="Calibri"/>
          <w:i/>
          <w:w w:val="110"/>
        </w:rPr>
        <w:t>)</w:t>
      </w:r>
      <w:proofErr w:type="gramStart"/>
      <w:r>
        <w:rPr>
          <w:w w:val="110"/>
        </w:rPr>
        <w:t>!</w:t>
      </w:r>
      <w:r>
        <w:rPr>
          <w:rFonts w:ascii="Calibri"/>
          <w:i/>
          <w:w w:val="110"/>
        </w:rPr>
        <w:t>,</w:t>
      </w:r>
      <w:proofErr w:type="gramEnd"/>
      <w:r>
        <w:rPr>
          <w:rFonts w:ascii="Calibri"/>
          <w:i/>
          <w:w w:val="110"/>
        </w:rPr>
        <w:t xml:space="preserve"> </w:t>
      </w:r>
      <w:r>
        <w:rPr>
          <w:w w:val="110"/>
        </w:rPr>
        <w:t xml:space="preserve">which makes the </w:t>
      </w:r>
      <w:r>
        <w:t xml:space="preserve">exhaustive-search approach impractical for all but very small values of </w:t>
      </w:r>
      <w:r>
        <w:rPr>
          <w:rFonts w:ascii="Calibri"/>
          <w:i/>
        </w:rPr>
        <w:t>n</w:t>
      </w:r>
      <w:r>
        <w:t>. On th</w:t>
      </w:r>
      <w:r>
        <w:t>e</w:t>
      </w:r>
      <w:r>
        <w:rPr>
          <w:spacing w:val="40"/>
          <w:w w:val="110"/>
        </w:rPr>
        <w:t xml:space="preserve"> </w:t>
      </w:r>
      <w:r>
        <w:rPr>
          <w:w w:val="110"/>
        </w:rPr>
        <w:t>other</w:t>
      </w:r>
      <w:r>
        <w:rPr>
          <w:spacing w:val="-3"/>
          <w:w w:val="110"/>
        </w:rPr>
        <w:t xml:space="preserve"> </w:t>
      </w:r>
      <w:r>
        <w:rPr>
          <w:w w:val="110"/>
        </w:rPr>
        <w:t>hand, if</w:t>
      </w:r>
      <w:r>
        <w:rPr>
          <w:spacing w:val="-3"/>
          <w:w w:val="110"/>
        </w:rPr>
        <w:t xml:space="preserve"> </w:t>
      </w:r>
      <w:r>
        <w:rPr>
          <w:w w:val="110"/>
        </w:rPr>
        <w:t>you</w:t>
      </w:r>
      <w:r>
        <w:rPr>
          <w:spacing w:val="-3"/>
          <w:w w:val="110"/>
        </w:rPr>
        <w:t xml:space="preserve"> </w:t>
      </w:r>
      <w:r>
        <w:rPr>
          <w:w w:val="110"/>
        </w:rPr>
        <w:t>always</w:t>
      </w:r>
      <w:r>
        <w:rPr>
          <w:spacing w:val="-3"/>
          <w:w w:val="110"/>
        </w:rPr>
        <w:t xml:space="preserve"> </w:t>
      </w:r>
      <w:r>
        <w:rPr>
          <w:w w:val="110"/>
        </w:rPr>
        <w:t>see</w:t>
      </w:r>
      <w:r>
        <w:rPr>
          <w:spacing w:val="-3"/>
          <w:w w:val="110"/>
        </w:rPr>
        <w:t xml:space="preserve"> </w:t>
      </w:r>
      <w:r>
        <w:rPr>
          <w:w w:val="110"/>
        </w:rPr>
        <w:t>your</w:t>
      </w:r>
      <w:r>
        <w:rPr>
          <w:spacing w:val="-3"/>
          <w:w w:val="110"/>
        </w:rPr>
        <w:t xml:space="preserve"> </w:t>
      </w:r>
      <w:r>
        <w:rPr>
          <w:w w:val="110"/>
        </w:rPr>
        <w:t>glass</w:t>
      </w:r>
      <w:r>
        <w:rPr>
          <w:spacing w:val="-3"/>
          <w:w w:val="110"/>
        </w:rPr>
        <w:t xml:space="preserve"> </w:t>
      </w:r>
      <w:r>
        <w:rPr>
          <w:w w:val="110"/>
        </w:rPr>
        <w:t>as</w:t>
      </w:r>
      <w:r>
        <w:rPr>
          <w:spacing w:val="-3"/>
          <w:w w:val="110"/>
        </w:rPr>
        <w:t xml:space="preserve"> </w:t>
      </w:r>
      <w:r>
        <w:rPr>
          <w:w w:val="110"/>
        </w:rPr>
        <w:t>half-full, you</w:t>
      </w:r>
      <w:r>
        <w:rPr>
          <w:spacing w:val="-3"/>
          <w:w w:val="110"/>
        </w:rPr>
        <w:t xml:space="preserve"> </w:t>
      </w:r>
      <w:r>
        <w:rPr>
          <w:w w:val="110"/>
        </w:rPr>
        <w:t>can</w:t>
      </w:r>
      <w:r>
        <w:rPr>
          <w:spacing w:val="-3"/>
          <w:w w:val="110"/>
        </w:rPr>
        <w:t xml:space="preserve"> </w:t>
      </w:r>
      <w:r>
        <w:rPr>
          <w:w w:val="110"/>
        </w:rPr>
        <w:t>claim</w:t>
      </w:r>
      <w:r>
        <w:rPr>
          <w:spacing w:val="-3"/>
          <w:w w:val="110"/>
        </w:rPr>
        <w:t xml:space="preserve"> </w:t>
      </w:r>
      <w:r>
        <w:rPr>
          <w:w w:val="110"/>
        </w:rPr>
        <w:t>that</w:t>
      </w:r>
      <w:r>
        <w:rPr>
          <w:spacing w:val="-3"/>
          <w:w w:val="110"/>
        </w:rPr>
        <w:t xml:space="preserve"> </w:t>
      </w:r>
      <w:r>
        <w:rPr>
          <w:w w:val="110"/>
        </w:rPr>
        <w:t>cutting the</w:t>
      </w:r>
      <w:r>
        <w:rPr>
          <w:spacing w:val="-12"/>
          <w:w w:val="110"/>
        </w:rPr>
        <w:t xml:space="preserve"> </w:t>
      </w:r>
      <w:r>
        <w:rPr>
          <w:w w:val="110"/>
        </w:rPr>
        <w:t>work</w:t>
      </w:r>
      <w:r>
        <w:rPr>
          <w:spacing w:val="-12"/>
          <w:w w:val="110"/>
        </w:rPr>
        <w:t xml:space="preserve"> </w:t>
      </w:r>
      <w:r>
        <w:rPr>
          <w:w w:val="110"/>
        </w:rPr>
        <w:t>by</w:t>
      </w:r>
      <w:r>
        <w:rPr>
          <w:spacing w:val="-12"/>
          <w:w w:val="110"/>
        </w:rPr>
        <w:t xml:space="preserve"> </w:t>
      </w:r>
      <w:r>
        <w:rPr>
          <w:w w:val="110"/>
        </w:rPr>
        <w:t>half</w:t>
      </w:r>
      <w:r>
        <w:rPr>
          <w:spacing w:val="-12"/>
          <w:w w:val="110"/>
        </w:rPr>
        <w:t xml:space="preserve"> </w:t>
      </w:r>
      <w:r>
        <w:rPr>
          <w:w w:val="110"/>
        </w:rPr>
        <w:t>is</w:t>
      </w:r>
      <w:r>
        <w:rPr>
          <w:spacing w:val="-12"/>
          <w:w w:val="110"/>
        </w:rPr>
        <w:t xml:space="preserve"> </w:t>
      </w:r>
      <w:r>
        <w:rPr>
          <w:w w:val="110"/>
        </w:rPr>
        <w:t>nothing</w:t>
      </w:r>
      <w:r>
        <w:rPr>
          <w:spacing w:val="-12"/>
          <w:w w:val="110"/>
        </w:rPr>
        <w:t xml:space="preserve"> </w:t>
      </w:r>
      <w:r>
        <w:rPr>
          <w:w w:val="110"/>
        </w:rPr>
        <w:t>to</w:t>
      </w:r>
      <w:r>
        <w:rPr>
          <w:spacing w:val="-12"/>
          <w:w w:val="110"/>
        </w:rPr>
        <w:t xml:space="preserve"> </w:t>
      </w:r>
      <w:r>
        <w:rPr>
          <w:w w:val="110"/>
        </w:rPr>
        <w:t>sneeze</w:t>
      </w:r>
      <w:r>
        <w:rPr>
          <w:spacing w:val="-12"/>
          <w:w w:val="110"/>
        </w:rPr>
        <w:t xml:space="preserve"> </w:t>
      </w:r>
      <w:r>
        <w:rPr>
          <w:w w:val="110"/>
        </w:rPr>
        <w:t>at,</w:t>
      </w:r>
      <w:r>
        <w:rPr>
          <w:spacing w:val="-12"/>
          <w:w w:val="110"/>
        </w:rPr>
        <w:t xml:space="preserve"> </w:t>
      </w:r>
      <w:r>
        <w:rPr>
          <w:w w:val="110"/>
        </w:rPr>
        <w:t>even</w:t>
      </w:r>
      <w:r>
        <w:rPr>
          <w:spacing w:val="-12"/>
          <w:w w:val="110"/>
        </w:rPr>
        <w:t xml:space="preserve"> </w:t>
      </w:r>
      <w:r>
        <w:rPr>
          <w:w w:val="110"/>
        </w:rPr>
        <w:t>if</w:t>
      </w:r>
      <w:r>
        <w:rPr>
          <w:spacing w:val="-12"/>
          <w:w w:val="110"/>
        </w:rPr>
        <w:t xml:space="preserve"> </w:t>
      </w:r>
      <w:r>
        <w:rPr>
          <w:w w:val="110"/>
        </w:rPr>
        <w:t>you</w:t>
      </w:r>
      <w:r>
        <w:rPr>
          <w:spacing w:val="-12"/>
          <w:w w:val="110"/>
        </w:rPr>
        <w:t xml:space="preserve"> </w:t>
      </w:r>
      <w:r>
        <w:rPr>
          <w:w w:val="110"/>
        </w:rPr>
        <w:t>solve</w:t>
      </w:r>
      <w:r>
        <w:rPr>
          <w:spacing w:val="-12"/>
          <w:w w:val="110"/>
        </w:rPr>
        <w:t xml:space="preserve"> </w:t>
      </w:r>
      <w:r>
        <w:rPr>
          <w:w w:val="110"/>
        </w:rPr>
        <w:t>a</w:t>
      </w:r>
      <w:r>
        <w:rPr>
          <w:spacing w:val="-12"/>
          <w:w w:val="110"/>
        </w:rPr>
        <w:t xml:space="preserve"> </w:t>
      </w:r>
      <w:r>
        <w:rPr>
          <w:w w:val="110"/>
        </w:rPr>
        <w:t>small</w:t>
      </w:r>
      <w:r>
        <w:rPr>
          <w:spacing w:val="-12"/>
          <w:w w:val="110"/>
        </w:rPr>
        <w:t xml:space="preserve"> </w:t>
      </w:r>
      <w:r>
        <w:rPr>
          <w:w w:val="110"/>
        </w:rPr>
        <w:t>instance</w:t>
      </w:r>
      <w:r>
        <w:rPr>
          <w:spacing w:val="-12"/>
          <w:w w:val="110"/>
        </w:rPr>
        <w:t xml:space="preserve"> </w:t>
      </w:r>
      <w:r>
        <w:rPr>
          <w:w w:val="110"/>
        </w:rPr>
        <w:t>of</w:t>
      </w:r>
      <w:r>
        <w:rPr>
          <w:spacing w:val="-12"/>
          <w:w w:val="110"/>
        </w:rPr>
        <w:t xml:space="preserve"> </w:t>
      </w:r>
      <w:r>
        <w:rPr>
          <w:w w:val="110"/>
        </w:rPr>
        <w:t>the problem,</w:t>
      </w:r>
      <w:r>
        <w:rPr>
          <w:spacing w:val="-16"/>
          <w:w w:val="110"/>
        </w:rPr>
        <w:t xml:space="preserve"> </w:t>
      </w:r>
      <w:r>
        <w:rPr>
          <w:w w:val="110"/>
        </w:rPr>
        <w:t>especially</w:t>
      </w:r>
      <w:r>
        <w:rPr>
          <w:spacing w:val="-14"/>
          <w:w w:val="110"/>
        </w:rPr>
        <w:t xml:space="preserve"> </w:t>
      </w:r>
      <w:r>
        <w:rPr>
          <w:w w:val="110"/>
        </w:rPr>
        <w:t>by</w:t>
      </w:r>
      <w:r>
        <w:rPr>
          <w:spacing w:val="-14"/>
          <w:w w:val="110"/>
        </w:rPr>
        <w:t xml:space="preserve"> </w:t>
      </w:r>
      <w:r>
        <w:rPr>
          <w:w w:val="110"/>
        </w:rPr>
        <w:t>hand.</w:t>
      </w:r>
      <w:r>
        <w:rPr>
          <w:spacing w:val="-13"/>
          <w:w w:val="110"/>
        </w:rPr>
        <w:t xml:space="preserve"> </w:t>
      </w:r>
      <w:r>
        <w:rPr>
          <w:w w:val="110"/>
        </w:rPr>
        <w:t>Also</w:t>
      </w:r>
      <w:r>
        <w:rPr>
          <w:spacing w:val="-14"/>
          <w:w w:val="110"/>
        </w:rPr>
        <w:t xml:space="preserve"> </w:t>
      </w:r>
      <w:r>
        <w:rPr>
          <w:w w:val="110"/>
        </w:rPr>
        <w:t>note</w:t>
      </w:r>
      <w:r>
        <w:rPr>
          <w:spacing w:val="-14"/>
          <w:w w:val="110"/>
        </w:rPr>
        <w:t xml:space="preserve"> </w:t>
      </w:r>
      <w:r>
        <w:rPr>
          <w:w w:val="110"/>
        </w:rPr>
        <w:t>that</w:t>
      </w:r>
      <w:r>
        <w:rPr>
          <w:spacing w:val="-14"/>
          <w:w w:val="110"/>
        </w:rPr>
        <w:t xml:space="preserve"> </w:t>
      </w:r>
      <w:r>
        <w:rPr>
          <w:w w:val="110"/>
        </w:rPr>
        <w:t>had</w:t>
      </w:r>
      <w:r>
        <w:rPr>
          <w:spacing w:val="-13"/>
          <w:w w:val="110"/>
        </w:rPr>
        <w:t xml:space="preserve"> </w:t>
      </w:r>
      <w:r>
        <w:rPr>
          <w:w w:val="110"/>
        </w:rPr>
        <w:t>we</w:t>
      </w:r>
      <w:r>
        <w:rPr>
          <w:spacing w:val="-14"/>
          <w:w w:val="110"/>
        </w:rPr>
        <w:t xml:space="preserve"> </w:t>
      </w:r>
      <w:r>
        <w:rPr>
          <w:w w:val="110"/>
        </w:rPr>
        <w:t>not</w:t>
      </w:r>
      <w:r>
        <w:rPr>
          <w:spacing w:val="-14"/>
          <w:w w:val="110"/>
        </w:rPr>
        <w:t xml:space="preserve"> </w:t>
      </w:r>
      <w:r>
        <w:rPr>
          <w:w w:val="110"/>
        </w:rPr>
        <w:t>limited</w:t>
      </w:r>
      <w:r>
        <w:rPr>
          <w:spacing w:val="-14"/>
          <w:w w:val="110"/>
        </w:rPr>
        <w:t xml:space="preserve"> </w:t>
      </w:r>
      <w:r>
        <w:rPr>
          <w:w w:val="110"/>
        </w:rPr>
        <w:t>our</w:t>
      </w:r>
      <w:r>
        <w:rPr>
          <w:spacing w:val="-13"/>
          <w:w w:val="110"/>
        </w:rPr>
        <w:t xml:space="preserve"> </w:t>
      </w:r>
      <w:r>
        <w:rPr>
          <w:w w:val="110"/>
        </w:rPr>
        <w:t xml:space="preserve">investigation </w:t>
      </w:r>
      <w:r>
        <w:t xml:space="preserve">to the circuits starting at the same vertex, the number of permutations would have </w:t>
      </w:r>
      <w:r>
        <w:rPr>
          <w:w w:val="110"/>
        </w:rPr>
        <w:t xml:space="preserve">been even larger, by a factor of </w:t>
      </w:r>
      <w:r>
        <w:rPr>
          <w:rFonts w:ascii="Calibri"/>
          <w:i/>
          <w:w w:val="110"/>
        </w:rPr>
        <w:t>n</w:t>
      </w:r>
      <w:r>
        <w:rPr>
          <w:w w:val="110"/>
        </w:rPr>
        <w:t>.</w:t>
      </w:r>
    </w:p>
    <w:p w:rsidR="00575A0C" w:rsidRDefault="00575A0C">
      <w:pPr>
        <w:pStyle w:val="BodyText"/>
        <w:spacing w:before="49"/>
      </w:pPr>
    </w:p>
    <w:p w:rsidR="00575A0C" w:rsidRDefault="00493ED8">
      <w:pPr>
        <w:pStyle w:val="Heading4"/>
      </w:pPr>
      <w:hyperlink w:anchor="_bookmark0" w:history="1">
        <w:r>
          <w:rPr>
            <w:spacing w:val="-8"/>
          </w:rPr>
          <w:t>Knapsack</w:t>
        </w:r>
        <w:r>
          <w:rPr>
            <w:spacing w:val="-10"/>
          </w:rPr>
          <w:t xml:space="preserve"> </w:t>
        </w:r>
        <w:r>
          <w:rPr>
            <w:spacing w:val="-2"/>
          </w:rPr>
          <w:t>Problem</w:t>
        </w:r>
      </w:hyperlink>
    </w:p>
    <w:p w:rsidR="00575A0C" w:rsidRDefault="00493ED8">
      <w:pPr>
        <w:pStyle w:val="BodyText"/>
        <w:spacing w:before="125" w:line="232" w:lineRule="auto"/>
        <w:ind w:left="993" w:right="25" w:hanging="1"/>
        <w:jc w:val="both"/>
      </w:pPr>
      <w:r>
        <w:rPr>
          <w:w w:val="105"/>
        </w:rPr>
        <w:t xml:space="preserve">Here is another well-known problem in </w:t>
      </w:r>
      <w:proofErr w:type="spellStart"/>
      <w:r>
        <w:rPr>
          <w:w w:val="105"/>
        </w:rPr>
        <w:t>algorithmics</w:t>
      </w:r>
      <w:proofErr w:type="spellEnd"/>
      <w:r>
        <w:rPr>
          <w:w w:val="105"/>
        </w:rPr>
        <w:t xml:space="preserve">. Given </w:t>
      </w:r>
      <w:r>
        <w:rPr>
          <w:rFonts w:ascii="Calibri"/>
          <w:i/>
          <w:w w:val="105"/>
        </w:rPr>
        <w:t xml:space="preserve">n </w:t>
      </w:r>
      <w:r>
        <w:rPr>
          <w:w w:val="105"/>
        </w:rPr>
        <w:t xml:space="preserve">items of known weights </w:t>
      </w:r>
      <w:r>
        <w:rPr>
          <w:rFonts w:ascii="Calibri"/>
          <w:i/>
          <w:w w:val="105"/>
        </w:rPr>
        <w:t>w</w:t>
      </w:r>
      <w:r>
        <w:rPr>
          <w:w w:val="105"/>
          <w:position w:val="-3"/>
          <w:sz w:val="15"/>
        </w:rPr>
        <w:t>1</w:t>
      </w:r>
      <w:r>
        <w:rPr>
          <w:rFonts w:ascii="Calibri"/>
          <w:i/>
          <w:w w:val="105"/>
        </w:rPr>
        <w:t xml:space="preserve">, </w:t>
      </w:r>
      <w:r>
        <w:rPr>
          <w:rFonts w:ascii="Calibri"/>
          <w:i/>
          <w:spacing w:val="26"/>
          <w:w w:val="105"/>
        </w:rPr>
        <w:t>w</w:t>
      </w:r>
      <w:r>
        <w:rPr>
          <w:spacing w:val="26"/>
          <w:w w:val="105"/>
          <w:position w:val="-3"/>
          <w:sz w:val="15"/>
        </w:rPr>
        <w:t>2</w:t>
      </w:r>
      <w:proofErr w:type="gramStart"/>
      <w:r>
        <w:rPr>
          <w:rFonts w:ascii="Calibri"/>
          <w:i/>
          <w:spacing w:val="26"/>
          <w:w w:val="105"/>
        </w:rPr>
        <w:t>,...,</w:t>
      </w:r>
      <w:proofErr w:type="gramEnd"/>
      <w:r>
        <w:rPr>
          <w:rFonts w:ascii="Calibri"/>
          <w:i/>
          <w:spacing w:val="3"/>
          <w:w w:val="105"/>
        </w:rPr>
        <w:t xml:space="preserve"> </w:t>
      </w:r>
      <w:r>
        <w:rPr>
          <w:rFonts w:ascii="Calibri"/>
          <w:i/>
          <w:w w:val="105"/>
        </w:rPr>
        <w:t>w</w:t>
      </w:r>
      <w:r>
        <w:rPr>
          <w:rFonts w:ascii="Calibri"/>
          <w:i/>
          <w:w w:val="105"/>
          <w:position w:val="-3"/>
          <w:sz w:val="15"/>
        </w:rPr>
        <w:t>n</w:t>
      </w:r>
      <w:r>
        <w:rPr>
          <w:rFonts w:ascii="Calibri"/>
          <w:i/>
          <w:spacing w:val="35"/>
          <w:w w:val="105"/>
          <w:position w:val="-3"/>
          <w:sz w:val="15"/>
        </w:rPr>
        <w:t xml:space="preserve"> </w:t>
      </w:r>
      <w:r>
        <w:rPr>
          <w:w w:val="105"/>
        </w:rPr>
        <w:t xml:space="preserve">and values </w:t>
      </w:r>
      <w:r>
        <w:rPr>
          <w:rFonts w:ascii="Calibri"/>
          <w:i/>
          <w:w w:val="105"/>
        </w:rPr>
        <w:t>v</w:t>
      </w:r>
      <w:r>
        <w:rPr>
          <w:w w:val="105"/>
          <w:position w:val="-3"/>
          <w:sz w:val="15"/>
        </w:rPr>
        <w:t>1</w:t>
      </w:r>
      <w:r>
        <w:rPr>
          <w:rFonts w:ascii="Calibri"/>
          <w:i/>
          <w:w w:val="105"/>
        </w:rPr>
        <w:t xml:space="preserve">, </w:t>
      </w:r>
      <w:r>
        <w:rPr>
          <w:rFonts w:ascii="Calibri"/>
          <w:i/>
          <w:spacing w:val="26"/>
          <w:w w:val="105"/>
        </w:rPr>
        <w:t>v</w:t>
      </w:r>
      <w:r>
        <w:rPr>
          <w:spacing w:val="26"/>
          <w:w w:val="105"/>
          <w:position w:val="-3"/>
          <w:sz w:val="15"/>
        </w:rPr>
        <w:t>2</w:t>
      </w:r>
      <w:r>
        <w:rPr>
          <w:rFonts w:ascii="Calibri"/>
          <w:i/>
          <w:spacing w:val="26"/>
          <w:w w:val="105"/>
        </w:rPr>
        <w:t>,...,</w:t>
      </w:r>
      <w:r>
        <w:rPr>
          <w:rFonts w:ascii="Calibri"/>
          <w:i/>
          <w:spacing w:val="3"/>
          <w:w w:val="105"/>
        </w:rPr>
        <w:t xml:space="preserve"> </w:t>
      </w:r>
      <w:r>
        <w:rPr>
          <w:rFonts w:ascii="Calibri"/>
          <w:i/>
          <w:w w:val="105"/>
        </w:rPr>
        <w:t>v</w:t>
      </w:r>
      <w:r>
        <w:rPr>
          <w:rFonts w:ascii="Calibri"/>
          <w:i/>
          <w:w w:val="105"/>
          <w:position w:val="-3"/>
          <w:sz w:val="15"/>
        </w:rPr>
        <w:t>n</w:t>
      </w:r>
      <w:r>
        <w:rPr>
          <w:rFonts w:ascii="Calibri"/>
          <w:i/>
          <w:spacing w:val="35"/>
          <w:w w:val="105"/>
          <w:position w:val="-3"/>
          <w:sz w:val="15"/>
        </w:rPr>
        <w:t xml:space="preserve"> </w:t>
      </w:r>
      <w:r>
        <w:rPr>
          <w:w w:val="105"/>
        </w:rPr>
        <w:t xml:space="preserve">and a knapsack of capacity </w:t>
      </w:r>
      <w:r>
        <w:rPr>
          <w:rFonts w:ascii="Calibri"/>
          <w:i/>
          <w:w w:val="105"/>
        </w:rPr>
        <w:t>W</w:t>
      </w:r>
      <w:r>
        <w:rPr>
          <w:rFonts w:ascii="Calibri"/>
          <w:i/>
          <w:spacing w:val="-12"/>
          <w:w w:val="105"/>
        </w:rPr>
        <w:t xml:space="preserve"> </w:t>
      </w:r>
      <w:r>
        <w:rPr>
          <w:w w:val="105"/>
        </w:rPr>
        <w:t>, find the most valuable subset of the items that fit into the knapsack. If you do not like the idea</w:t>
      </w:r>
      <w:r>
        <w:rPr>
          <w:spacing w:val="1"/>
          <w:w w:val="105"/>
        </w:rPr>
        <w:t xml:space="preserve"> </w:t>
      </w:r>
      <w:r>
        <w:rPr>
          <w:w w:val="105"/>
        </w:rPr>
        <w:t>of putting</w:t>
      </w:r>
      <w:r>
        <w:rPr>
          <w:spacing w:val="1"/>
          <w:w w:val="105"/>
        </w:rPr>
        <w:t xml:space="preserve"> </w:t>
      </w:r>
      <w:r>
        <w:rPr>
          <w:w w:val="105"/>
        </w:rPr>
        <w:t>yourself in</w:t>
      </w:r>
      <w:r>
        <w:rPr>
          <w:spacing w:val="1"/>
          <w:w w:val="105"/>
        </w:rPr>
        <w:t xml:space="preserve"> </w:t>
      </w:r>
      <w:r>
        <w:rPr>
          <w:w w:val="105"/>
        </w:rPr>
        <w:t>the shoes</w:t>
      </w:r>
      <w:r>
        <w:rPr>
          <w:spacing w:val="1"/>
          <w:w w:val="105"/>
        </w:rPr>
        <w:t xml:space="preserve"> </w:t>
      </w:r>
      <w:r>
        <w:rPr>
          <w:w w:val="105"/>
        </w:rPr>
        <w:t>of a</w:t>
      </w:r>
      <w:r>
        <w:rPr>
          <w:spacing w:val="1"/>
          <w:w w:val="105"/>
        </w:rPr>
        <w:t xml:space="preserve"> </w:t>
      </w:r>
      <w:r>
        <w:rPr>
          <w:w w:val="105"/>
        </w:rPr>
        <w:t>thief who</w:t>
      </w:r>
      <w:r>
        <w:rPr>
          <w:spacing w:val="1"/>
          <w:w w:val="105"/>
        </w:rPr>
        <w:t xml:space="preserve"> </w:t>
      </w:r>
      <w:r>
        <w:rPr>
          <w:w w:val="105"/>
        </w:rPr>
        <w:t>wants to</w:t>
      </w:r>
      <w:r>
        <w:rPr>
          <w:spacing w:val="1"/>
          <w:w w:val="105"/>
        </w:rPr>
        <w:t xml:space="preserve"> </w:t>
      </w:r>
      <w:r>
        <w:rPr>
          <w:w w:val="105"/>
        </w:rPr>
        <w:t>steal the</w:t>
      </w:r>
      <w:r>
        <w:rPr>
          <w:spacing w:val="1"/>
          <w:w w:val="105"/>
        </w:rPr>
        <w:t xml:space="preserve"> </w:t>
      </w:r>
      <w:r>
        <w:rPr>
          <w:spacing w:val="-4"/>
          <w:w w:val="105"/>
        </w:rPr>
        <w:t>most</w:t>
      </w:r>
    </w:p>
    <w:p w:rsidR="00575A0C" w:rsidRDefault="00575A0C">
      <w:pPr>
        <w:pStyle w:val="BodyText"/>
        <w:spacing w:line="232" w:lineRule="auto"/>
        <w:jc w:val="both"/>
        <w:sectPr w:rsidR="00575A0C">
          <w:headerReference w:type="even" r:id="rId9"/>
          <w:headerReference w:type="default" r:id="rId10"/>
          <w:pgSz w:w="10080" w:h="13050"/>
          <w:pgMar w:top="1180" w:right="708" w:bottom="280" w:left="1417" w:header="715" w:footer="0" w:gutter="0"/>
          <w:pgNumType w:start="116"/>
          <w:cols w:space="720"/>
        </w:sectPr>
      </w:pPr>
    </w:p>
    <w:p w:rsidR="00575A0C" w:rsidRDefault="00575A0C">
      <w:pPr>
        <w:pStyle w:val="BodyText"/>
      </w:pPr>
    </w:p>
    <w:p w:rsidR="00575A0C" w:rsidRDefault="00575A0C">
      <w:pPr>
        <w:pStyle w:val="BodyText"/>
      </w:pPr>
    </w:p>
    <w:p w:rsidR="00575A0C" w:rsidRDefault="00575A0C">
      <w:pPr>
        <w:pStyle w:val="BodyText"/>
      </w:pPr>
    </w:p>
    <w:p w:rsidR="00575A0C" w:rsidRDefault="00575A0C">
      <w:pPr>
        <w:pStyle w:val="BodyText"/>
        <w:spacing w:before="80"/>
      </w:pPr>
    </w:p>
    <w:p w:rsidR="00575A0C" w:rsidRDefault="00493ED8">
      <w:pPr>
        <w:pStyle w:val="BodyText"/>
        <w:ind w:left="5029"/>
      </w:pPr>
      <w:r>
        <w:rPr>
          <w:noProof/>
        </w:rPr>
        <mc:AlternateContent>
          <mc:Choice Requires="wps">
            <w:drawing>
              <wp:inline distT="0" distB="0" distL="0" distR="0">
                <wp:extent cx="98425" cy="156210"/>
                <wp:effectExtent l="0" t="0" r="0" b="0"/>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425" cy="156210"/>
                        </a:xfrm>
                        <a:prstGeom prst="rect">
                          <a:avLst/>
                        </a:prstGeom>
                      </wps:spPr>
                      <wps:txbx>
                        <w:txbxContent>
                          <w:p w:rsidR="00575A0C" w:rsidRDefault="00493ED8">
                            <w:pPr>
                              <w:spacing w:before="12"/>
                              <w:ind w:left="20"/>
                              <w:rPr>
                                <w:rFonts w:ascii="Tahoma"/>
                                <w:sz w:val="17"/>
                              </w:rPr>
                            </w:pPr>
                            <w:r>
                              <w:rPr>
                                <w:rFonts w:ascii="Tahoma"/>
                                <w:color w:val="231F20"/>
                                <w:spacing w:val="-10"/>
                                <w:sz w:val="17"/>
                              </w:rPr>
                              <w:t>3</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7.75pt;height:12.3pt;mso-position-horizontal-relative:char;mso-position-vertical-relative:line" type="#_x0000_t202" id="docshape13" filled="false" stroked="false">
                <w10:anchorlock/>
                <v:textbox inset="0,0,0,0">
                  <w:txbxContent>
                    <w:p>
                      <w:pPr>
                        <w:spacing w:before="12"/>
                        <w:ind w:left="20" w:right="0" w:firstLine="0"/>
                        <w:jc w:val="left"/>
                        <w:rPr>
                          <w:rFonts w:ascii="Tahoma"/>
                          <w:sz w:val="17"/>
                        </w:rPr>
                      </w:pPr>
                      <w:r>
                        <w:rPr>
                          <w:rFonts w:ascii="Tahoma"/>
                          <w:color w:val="231F20"/>
                          <w:spacing w:val="-10"/>
                          <w:sz w:val="17"/>
                        </w:rPr>
                        <w:t>3</w:t>
                      </w:r>
                    </w:p>
                  </w:txbxContent>
                </v:textbox>
              </v:shape>
            </w:pict>
          </mc:Fallback>
        </mc:AlternateContent>
      </w: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spacing w:before="119"/>
        <w:rPr>
          <w:sz w:val="17"/>
        </w:rPr>
      </w:pPr>
    </w:p>
    <w:p w:rsidR="00575A0C" w:rsidRDefault="00493ED8">
      <w:pPr>
        <w:ind w:left="5146"/>
        <w:rPr>
          <w:rFonts w:ascii="Tahoma" w:hAnsi="Tahoma"/>
          <w:sz w:val="17"/>
        </w:rPr>
      </w:pPr>
      <w:r>
        <w:rPr>
          <w:rFonts w:ascii="Tahoma" w:hAnsi="Tahoma"/>
          <w:noProof/>
          <w:sz w:val="17"/>
        </w:rPr>
        <mc:AlternateContent>
          <mc:Choice Requires="wps">
            <w:drawing>
              <wp:anchor distT="0" distB="0" distL="0" distR="0" simplePos="0" relativeHeight="485666304" behindDoc="1" locked="0" layoutInCell="1" allowOverlap="1">
                <wp:simplePos x="0" y="0"/>
                <wp:positionH relativeFrom="page">
                  <wp:posOffset>2836401</wp:posOffset>
                </wp:positionH>
                <wp:positionV relativeFrom="paragraph">
                  <wp:posOffset>-1481065</wp:posOffset>
                </wp:positionV>
                <wp:extent cx="1289685" cy="13036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89685" cy="1303655"/>
                          <a:chOff x="0" y="0"/>
                          <a:chExt cx="1289685" cy="1303655"/>
                        </a:xfrm>
                      </wpg:grpSpPr>
                      <pic:pic xmlns:pic="http://schemas.openxmlformats.org/drawingml/2006/picture">
                        <pic:nvPicPr>
                          <pic:cNvPr id="20" name="Image 20"/>
                          <pic:cNvPicPr/>
                        </pic:nvPicPr>
                        <pic:blipFill>
                          <a:blip r:embed="rId11" cstate="print"/>
                          <a:stretch>
                            <a:fillRect/>
                          </a:stretch>
                        </pic:blipFill>
                        <pic:spPr>
                          <a:xfrm>
                            <a:off x="22238" y="71556"/>
                            <a:ext cx="158750" cy="158750"/>
                          </a:xfrm>
                          <a:prstGeom prst="rect">
                            <a:avLst/>
                          </a:prstGeom>
                        </pic:spPr>
                      </pic:pic>
                      <pic:pic xmlns:pic="http://schemas.openxmlformats.org/drawingml/2006/picture">
                        <pic:nvPicPr>
                          <pic:cNvPr id="21" name="Image 21"/>
                          <pic:cNvPicPr/>
                        </pic:nvPicPr>
                        <pic:blipFill>
                          <a:blip r:embed="rId12" cstate="print"/>
                          <a:stretch>
                            <a:fillRect/>
                          </a:stretch>
                        </pic:blipFill>
                        <pic:spPr>
                          <a:xfrm>
                            <a:off x="22238" y="1144706"/>
                            <a:ext cx="158750" cy="158750"/>
                          </a:xfrm>
                          <a:prstGeom prst="rect">
                            <a:avLst/>
                          </a:prstGeom>
                        </pic:spPr>
                      </pic:pic>
                      <wps:wsp>
                        <wps:cNvPr id="22" name="Graphic 22"/>
                        <wps:cNvSpPr/>
                        <wps:spPr>
                          <a:xfrm>
                            <a:off x="101613" y="227131"/>
                            <a:ext cx="1270" cy="920750"/>
                          </a:xfrm>
                          <a:custGeom>
                            <a:avLst/>
                            <a:gdLst/>
                            <a:ahLst/>
                            <a:cxnLst/>
                            <a:rect l="l" t="t" r="r" b="b"/>
                            <a:pathLst>
                              <a:path h="920750">
                                <a:moveTo>
                                  <a:pt x="0" y="0"/>
                                </a:moveTo>
                                <a:lnTo>
                                  <a:pt x="0" y="920749"/>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3" name="Image 23"/>
                          <pic:cNvPicPr/>
                        </pic:nvPicPr>
                        <pic:blipFill>
                          <a:blip r:embed="rId13" cstate="print"/>
                          <a:stretch>
                            <a:fillRect/>
                          </a:stretch>
                        </pic:blipFill>
                        <pic:spPr>
                          <a:xfrm>
                            <a:off x="1130313" y="71556"/>
                            <a:ext cx="158750" cy="158750"/>
                          </a:xfrm>
                          <a:prstGeom prst="rect">
                            <a:avLst/>
                          </a:prstGeom>
                        </pic:spPr>
                      </pic:pic>
                      <pic:pic xmlns:pic="http://schemas.openxmlformats.org/drawingml/2006/picture">
                        <pic:nvPicPr>
                          <pic:cNvPr id="24" name="Image 24"/>
                          <pic:cNvPicPr/>
                        </pic:nvPicPr>
                        <pic:blipFill>
                          <a:blip r:embed="rId14" cstate="print"/>
                          <a:stretch>
                            <a:fillRect/>
                          </a:stretch>
                        </pic:blipFill>
                        <pic:spPr>
                          <a:xfrm>
                            <a:off x="1130313" y="1144706"/>
                            <a:ext cx="158750" cy="158750"/>
                          </a:xfrm>
                          <a:prstGeom prst="rect">
                            <a:avLst/>
                          </a:prstGeom>
                        </pic:spPr>
                      </pic:pic>
                      <wps:wsp>
                        <wps:cNvPr id="25" name="Graphic 25"/>
                        <wps:cNvSpPr/>
                        <wps:spPr>
                          <a:xfrm>
                            <a:off x="161938" y="150931"/>
                            <a:ext cx="1047750" cy="1073150"/>
                          </a:xfrm>
                          <a:custGeom>
                            <a:avLst/>
                            <a:gdLst/>
                            <a:ahLst/>
                            <a:cxnLst/>
                            <a:rect l="l" t="t" r="r" b="b"/>
                            <a:pathLst>
                              <a:path w="1047750" h="1073150">
                                <a:moveTo>
                                  <a:pt x="1047750" y="76200"/>
                                </a:moveTo>
                                <a:lnTo>
                                  <a:pt x="1047750" y="996949"/>
                                </a:lnTo>
                              </a:path>
                              <a:path w="1047750" h="1073150">
                                <a:moveTo>
                                  <a:pt x="15875" y="0"/>
                                </a:moveTo>
                                <a:lnTo>
                                  <a:pt x="971550" y="0"/>
                                </a:lnTo>
                              </a:path>
                              <a:path w="1047750" h="1073150">
                                <a:moveTo>
                                  <a:pt x="15875" y="1073149"/>
                                </a:moveTo>
                                <a:lnTo>
                                  <a:pt x="971550" y="1073149"/>
                                </a:lnTo>
                              </a:path>
                              <a:path w="1047750" h="1073150">
                                <a:moveTo>
                                  <a:pt x="3175" y="1028699"/>
                                </a:moveTo>
                                <a:lnTo>
                                  <a:pt x="984250" y="41275"/>
                                </a:lnTo>
                              </a:path>
                              <a:path w="1047750" h="1073150">
                                <a:moveTo>
                                  <a:pt x="0" y="47625"/>
                                </a:moveTo>
                                <a:lnTo>
                                  <a:pt x="990600" y="1022349"/>
                                </a:lnTo>
                              </a:path>
                            </a:pathLst>
                          </a:custGeom>
                          <a:ln w="6350">
                            <a:solidFill>
                              <a:srgbClr val="231F20"/>
                            </a:solidFill>
                            <a:prstDash val="solid"/>
                          </a:ln>
                        </wps:spPr>
                        <wps:bodyPr wrap="square" lIns="0" tIns="0" rIns="0" bIns="0" rtlCol="0">
                          <a:prstTxWarp prst="textNoShape">
                            <a:avLst/>
                          </a:prstTxWarp>
                          <a:noAutofit/>
                        </wps:bodyPr>
                      </wps:wsp>
                      <wps:wsp>
                        <wps:cNvPr id="26" name="Textbox 26"/>
                        <wps:cNvSpPr txBox="1"/>
                        <wps:spPr>
                          <a:xfrm>
                            <a:off x="55576" y="61192"/>
                            <a:ext cx="10160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27" name="Textbox 27"/>
                        <wps:cNvSpPr txBox="1"/>
                        <wps:spPr>
                          <a:xfrm>
                            <a:off x="625488" y="0"/>
                            <a:ext cx="73025" cy="130810"/>
                          </a:xfrm>
                          <a:prstGeom prst="rect">
                            <a:avLst/>
                          </a:prstGeom>
                        </wps:spPr>
                        <wps:txbx>
                          <w:txbxContent>
                            <w:p w:rsidR="00575A0C" w:rsidRDefault="00493ED8">
                              <w:pPr>
                                <w:spacing w:line="198" w:lineRule="exact"/>
                                <w:rPr>
                                  <w:rFonts w:ascii="Tahoma"/>
                                  <w:sz w:val="17"/>
                                </w:rPr>
                              </w:pPr>
                              <w:r>
                                <w:rPr>
                                  <w:rFonts w:ascii="Tahoma"/>
                                  <w:color w:val="231F20"/>
                                  <w:spacing w:val="-10"/>
                                  <w:sz w:val="17"/>
                                </w:rPr>
                                <w:t>2</w:t>
                              </w:r>
                            </w:p>
                          </w:txbxContent>
                        </wps:txbx>
                        <wps:bodyPr wrap="square" lIns="0" tIns="0" rIns="0" bIns="0" rtlCol="0">
                          <a:noAutofit/>
                        </wps:bodyPr>
                      </wps:wsp>
                      <wps:wsp>
                        <wps:cNvPr id="28" name="Textbox 28"/>
                        <wps:cNvSpPr txBox="1"/>
                        <wps:spPr>
                          <a:xfrm>
                            <a:off x="1160628" y="61192"/>
                            <a:ext cx="10795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29" name="Textbox 29"/>
                        <wps:cNvSpPr txBox="1"/>
                        <wps:spPr>
                          <a:xfrm>
                            <a:off x="0" y="647684"/>
                            <a:ext cx="98425" cy="156210"/>
                          </a:xfrm>
                          <a:prstGeom prst="rect">
                            <a:avLst/>
                          </a:prstGeom>
                        </wps:spPr>
                        <wps:txbx>
                          <w:txbxContent>
                            <w:p w:rsidR="00575A0C" w:rsidRDefault="00493ED8">
                              <w:pPr>
                                <w:spacing w:before="12"/>
                                <w:ind w:left="20"/>
                                <w:rPr>
                                  <w:rFonts w:ascii="Tahoma"/>
                                  <w:sz w:val="17"/>
                                </w:rPr>
                              </w:pPr>
                              <w:r>
                                <w:rPr>
                                  <w:rFonts w:ascii="Tahoma"/>
                                  <w:color w:val="231F20"/>
                                  <w:spacing w:val="-10"/>
                                  <w:sz w:val="17"/>
                                </w:rPr>
                                <w:t>5</w:t>
                              </w:r>
                            </w:p>
                          </w:txbxContent>
                        </wps:txbx>
                        <wps:bodyPr wrap="square" lIns="0" tIns="0" rIns="0" bIns="0" rtlCol="0">
                          <a:noAutofit/>
                        </wps:bodyPr>
                      </wps:wsp>
                      <wps:wsp>
                        <wps:cNvPr id="30" name="Textbox 30"/>
                        <wps:cNvSpPr txBox="1"/>
                        <wps:spPr>
                          <a:xfrm>
                            <a:off x="380998" y="723886"/>
                            <a:ext cx="98425" cy="156210"/>
                          </a:xfrm>
                          <a:prstGeom prst="rect">
                            <a:avLst/>
                          </a:prstGeom>
                        </wps:spPr>
                        <wps:txbx>
                          <w:txbxContent>
                            <w:p w:rsidR="00575A0C" w:rsidRDefault="00493ED8">
                              <w:pPr>
                                <w:spacing w:before="12"/>
                                <w:ind w:left="20"/>
                                <w:rPr>
                                  <w:rFonts w:ascii="Tahoma"/>
                                  <w:sz w:val="17"/>
                                </w:rPr>
                              </w:pPr>
                              <w:r>
                                <w:rPr>
                                  <w:rFonts w:ascii="Tahoma"/>
                                  <w:color w:val="231F20"/>
                                  <w:spacing w:val="-10"/>
                                  <w:sz w:val="17"/>
                                </w:rPr>
                                <w:t>8</w:t>
                              </w:r>
                            </w:p>
                          </w:txbxContent>
                        </wps:txbx>
                        <wps:bodyPr wrap="square" lIns="0" tIns="0" rIns="0" bIns="0" rtlCol="0">
                          <a:noAutofit/>
                        </wps:bodyPr>
                      </wps:wsp>
                      <wps:wsp>
                        <wps:cNvPr id="31" name="Textbox 31"/>
                        <wps:cNvSpPr txBox="1"/>
                        <wps:spPr>
                          <a:xfrm>
                            <a:off x="838199" y="727059"/>
                            <a:ext cx="98425" cy="156210"/>
                          </a:xfrm>
                          <a:prstGeom prst="rect">
                            <a:avLst/>
                          </a:prstGeom>
                        </wps:spPr>
                        <wps:txbx>
                          <w:txbxContent>
                            <w:p w:rsidR="00575A0C" w:rsidRDefault="00493ED8">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23.338684pt;margin-top:-116.619347pt;width:101.55pt;height:102.65pt;mso-position-horizontal-relative:page;mso-position-vertical-relative:paragraph;z-index:-17650176" id="docshapegroup14" coordorigin="4467,-2332" coordsize="2031,2053">
                <v:shape style="position:absolute;left:4501;top:-2220;width:250;height:250" type="#_x0000_t75" id="docshape15" stroked="false">
                  <v:imagedata r:id="rId15" o:title=""/>
                </v:shape>
                <v:shape style="position:absolute;left:4501;top:-530;width:250;height:250" type="#_x0000_t75" id="docshape16" stroked="false">
                  <v:imagedata r:id="rId16" o:title=""/>
                </v:shape>
                <v:line style="position:absolute" from="4627,-1975" to="4627,-525" stroked="true" strokeweight=".5pt" strokecolor="#231f20">
                  <v:stroke dashstyle="solid"/>
                </v:line>
                <v:shape style="position:absolute;left:6246;top:-2220;width:250;height:250" type="#_x0000_t75" id="docshape17" stroked="false">
                  <v:imagedata r:id="rId17" o:title=""/>
                </v:shape>
                <v:shape style="position:absolute;left:6246;top:-530;width:250;height:250" type="#_x0000_t75" id="docshape18" stroked="false">
                  <v:imagedata r:id="rId18" o:title=""/>
                </v:shape>
                <v:shape style="position:absolute;left:4721;top:-2095;width:1650;height:1690" id="docshape19" coordorigin="4722,-2095" coordsize="1650,1690" path="m6372,-1975l6372,-525m4747,-2095l6252,-2095m4747,-405l6252,-405m4727,-475l6272,-2030m4722,-2020l6282,-485e" filled="false" stroked="true" strokeweight=".5pt" strokecolor="#231f20">
                  <v:path arrowok="t"/>
                  <v:stroke dashstyle="solid"/>
                </v:shape>
                <v:shape style="position:absolute;left:4554;top:-2237;width:160;height:250" type="#_x0000_t202" id="docshape20"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451;top:-2333;width:115;height:206" type="#_x0000_t202" id="docshape21" filled="false" stroked="false">
                  <v:textbox inset="0,0,0,0">
                    <w:txbxContent>
                      <w:p>
                        <w:pPr>
                          <w:spacing w:line="198"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6294;top:-2237;width:170;height:250" type="#_x0000_t202" id="docshape22"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466;top:-1313;width:155;height:246" type="#_x0000_t202" id="docshape23" filled="false" stroked="false">
                  <v:textbox inset="0,0,0,0">
                    <w:txbxContent>
                      <w:p>
                        <w:pPr>
                          <w:spacing w:before="12"/>
                          <w:ind w:left="20" w:right="0" w:firstLine="0"/>
                          <w:jc w:val="left"/>
                          <w:rPr>
                            <w:rFonts w:ascii="Tahoma"/>
                            <w:sz w:val="17"/>
                          </w:rPr>
                        </w:pPr>
                        <w:r>
                          <w:rPr>
                            <w:rFonts w:ascii="Tahoma"/>
                            <w:color w:val="231F20"/>
                            <w:spacing w:val="-10"/>
                            <w:sz w:val="17"/>
                          </w:rPr>
                          <w:t>5</w:t>
                        </w:r>
                      </w:p>
                    </w:txbxContent>
                  </v:textbox>
                  <w10:wrap type="none"/>
                </v:shape>
                <v:shape style="position:absolute;left:5066;top:-1193;width:155;height:246" type="#_x0000_t202" id="docshape24" filled="false" stroked="false">
                  <v:textbox inset="0,0,0,0">
                    <w:txbxContent>
                      <w:p>
                        <w:pPr>
                          <w:spacing w:before="12"/>
                          <w:ind w:left="20" w:right="0" w:firstLine="0"/>
                          <w:jc w:val="left"/>
                          <w:rPr>
                            <w:rFonts w:ascii="Tahoma"/>
                            <w:sz w:val="17"/>
                          </w:rPr>
                        </w:pPr>
                        <w:r>
                          <w:rPr>
                            <w:rFonts w:ascii="Tahoma"/>
                            <w:color w:val="231F20"/>
                            <w:spacing w:val="-10"/>
                            <w:sz w:val="17"/>
                          </w:rPr>
                          <w:t>8</w:t>
                        </w:r>
                      </w:p>
                    </w:txbxContent>
                  </v:textbox>
                  <w10:wrap type="none"/>
                </v:shape>
                <v:shape style="position:absolute;left:5786;top:-1188;width:155;height:246" type="#_x0000_t202" id="docshape25"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w10:wrap type="none"/>
              </v:group>
            </w:pict>
          </mc:Fallback>
        </mc:AlternateContent>
      </w:r>
      <w:r>
        <w:rPr>
          <w:rFonts w:ascii="Tahoma" w:hAnsi="Tahoma"/>
          <w:noProof/>
          <w:sz w:val="17"/>
        </w:rPr>
        <mc:AlternateContent>
          <mc:Choice Requires="wps">
            <w:drawing>
              <wp:anchor distT="0" distB="0" distL="0" distR="0" simplePos="0" relativeHeight="15734784" behindDoc="0" locked="0" layoutInCell="1" allowOverlap="1">
                <wp:simplePos x="0" y="0"/>
                <wp:positionH relativeFrom="page">
                  <wp:posOffset>1962220</wp:posOffset>
                </wp:positionH>
                <wp:positionV relativeFrom="paragraph">
                  <wp:posOffset>-334023</wp:posOffset>
                </wp:positionV>
                <wp:extent cx="3532504" cy="210248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32504" cy="210248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2254"/>
                              <w:gridCol w:w="379"/>
                              <w:gridCol w:w="2049"/>
                              <w:gridCol w:w="760"/>
                            </w:tblGrid>
                            <w:tr w:rsidR="00575A0C">
                              <w:trPr>
                                <w:trHeight w:val="358"/>
                              </w:trPr>
                              <w:tc>
                                <w:tcPr>
                                  <w:tcW w:w="2254" w:type="dxa"/>
                                </w:tcPr>
                                <w:p w:rsidR="00575A0C" w:rsidRDefault="00493ED8">
                                  <w:pPr>
                                    <w:pStyle w:val="TableParagraph"/>
                                    <w:spacing w:before="6"/>
                                    <w:ind w:left="1424"/>
                                    <w:rPr>
                                      <w:rFonts w:ascii="Trebuchet MS"/>
                                      <w:i/>
                                      <w:sz w:val="17"/>
                                    </w:rPr>
                                  </w:pPr>
                                  <w:r>
                                    <w:rPr>
                                      <w:rFonts w:ascii="Trebuchet MS"/>
                                      <w:i/>
                                      <w:color w:val="231F20"/>
                                      <w:spacing w:val="-10"/>
                                      <w:w w:val="110"/>
                                      <w:sz w:val="17"/>
                                    </w:rPr>
                                    <w:t>c</w:t>
                                  </w:r>
                                </w:p>
                              </w:tc>
                              <w:tc>
                                <w:tcPr>
                                  <w:tcW w:w="379" w:type="dxa"/>
                                </w:tcPr>
                                <w:p w:rsidR="00575A0C" w:rsidRDefault="00493ED8">
                                  <w:pPr>
                                    <w:pStyle w:val="TableParagraph"/>
                                    <w:spacing w:before="146" w:line="193" w:lineRule="exact"/>
                                    <w:ind w:left="82"/>
                                    <w:rPr>
                                      <w:sz w:val="17"/>
                                    </w:rPr>
                                  </w:pPr>
                                  <w:r>
                                    <w:rPr>
                                      <w:color w:val="231F20"/>
                                      <w:spacing w:val="-10"/>
                                      <w:sz w:val="17"/>
                                    </w:rPr>
                                    <w:t>1</w:t>
                                  </w:r>
                                </w:p>
                              </w:tc>
                              <w:tc>
                                <w:tcPr>
                                  <w:tcW w:w="2809" w:type="dxa"/>
                                  <w:gridSpan w:val="2"/>
                                </w:tcPr>
                                <w:p w:rsidR="00575A0C" w:rsidRDefault="00493ED8">
                                  <w:pPr>
                                    <w:pStyle w:val="TableParagraph"/>
                                    <w:spacing w:before="6"/>
                                    <w:ind w:left="516"/>
                                    <w:rPr>
                                      <w:rFonts w:ascii="Trebuchet MS"/>
                                      <w:i/>
                                      <w:sz w:val="17"/>
                                    </w:rPr>
                                  </w:pPr>
                                  <w:r>
                                    <w:rPr>
                                      <w:rFonts w:ascii="Trebuchet MS"/>
                                      <w:i/>
                                      <w:color w:val="231F20"/>
                                      <w:spacing w:val="-10"/>
                                      <w:sz w:val="17"/>
                                    </w:rPr>
                                    <w:t>d</w:t>
                                  </w:r>
                                </w:p>
                              </w:tc>
                            </w:tr>
                            <w:tr w:rsidR="00575A0C">
                              <w:trPr>
                                <w:trHeight w:val="393"/>
                              </w:trPr>
                              <w:tc>
                                <w:tcPr>
                                  <w:tcW w:w="2254" w:type="dxa"/>
                                </w:tcPr>
                                <w:p w:rsidR="00575A0C" w:rsidRDefault="00493ED8">
                                  <w:pPr>
                                    <w:pStyle w:val="TableParagraph"/>
                                    <w:spacing w:before="62" w:line="155" w:lineRule="exact"/>
                                    <w:ind w:left="21" w:right="138"/>
                                    <w:jc w:val="center"/>
                                    <w:rPr>
                                      <w:sz w:val="17"/>
                                    </w:rPr>
                                  </w:pPr>
                                  <w:r>
                                    <w:rPr>
                                      <w:color w:val="231F20"/>
                                      <w:spacing w:val="-4"/>
                                      <w:sz w:val="17"/>
                                    </w:rPr>
                                    <w:t>Tour</w:t>
                                  </w:r>
                                </w:p>
                                <w:p w:rsidR="00575A0C" w:rsidRDefault="00493ED8">
                                  <w:pPr>
                                    <w:pStyle w:val="TableParagraph"/>
                                    <w:spacing w:line="155" w:lineRule="exact"/>
                                    <w:ind w:right="138"/>
                                    <w:jc w:val="center"/>
                                    <w:rPr>
                                      <w:sz w:val="17"/>
                                    </w:rPr>
                                  </w:pPr>
                                  <w:r>
                                    <w:rPr>
                                      <w:color w:val="231F20"/>
                                      <w:w w:val="105"/>
                                      <w:sz w:val="17"/>
                                    </w:rPr>
                                    <w:t>—</w:t>
                                  </w:r>
                                  <w:r>
                                    <w:rPr>
                                      <w:color w:val="231F20"/>
                                      <w:spacing w:val="-10"/>
                                      <w:w w:val="110"/>
                                      <w:sz w:val="17"/>
                                    </w:rPr>
                                    <w:t>—</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62"/>
                                    <w:ind w:left="37"/>
                                    <w:jc w:val="center"/>
                                    <w:rPr>
                                      <w:sz w:val="17"/>
                                    </w:rPr>
                                  </w:pPr>
                                  <w:r>
                                    <w:rPr>
                                      <w:color w:val="231F20"/>
                                      <w:spacing w:val="-2"/>
                                      <w:sz w:val="17"/>
                                    </w:rPr>
                                    <w:t>Length</w:t>
                                  </w:r>
                                </w:p>
                              </w:tc>
                              <w:tc>
                                <w:tcPr>
                                  <w:tcW w:w="760" w:type="dxa"/>
                                </w:tcPr>
                                <w:p w:rsidR="00575A0C" w:rsidRDefault="00575A0C">
                                  <w:pPr>
                                    <w:pStyle w:val="TableParagraph"/>
                                    <w:rPr>
                                      <w:rFonts w:ascii="Times New Roman"/>
                                      <w:sz w:val="18"/>
                                    </w:rPr>
                                  </w:pPr>
                                </w:p>
                              </w:tc>
                            </w:tr>
                            <w:tr w:rsidR="00575A0C">
                              <w:trPr>
                                <w:trHeight w:val="445"/>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b</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c</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d</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z w:val="17"/>
                                    </w:rPr>
                                    <w:t>8</w:t>
                                  </w:r>
                                  <w:r>
                                    <w:rPr>
                                      <w:color w:val="231F20"/>
                                      <w:spacing w:val="-11"/>
                                      <w:sz w:val="17"/>
                                    </w:rPr>
                                    <w:t xml:space="preserve"> </w:t>
                                  </w:r>
                                  <w:r>
                                    <w:rPr>
                                      <w:color w:val="231F20"/>
                                      <w:sz w:val="17"/>
                                    </w:rPr>
                                    <w:t>+</w:t>
                                  </w:r>
                                  <w:r>
                                    <w:rPr>
                                      <w:color w:val="231F20"/>
                                      <w:spacing w:val="-12"/>
                                      <w:sz w:val="17"/>
                                    </w:rPr>
                                    <w:t xml:space="preserve"> </w:t>
                                  </w:r>
                                  <w:r>
                                    <w:rPr>
                                      <w:color w:val="231F20"/>
                                      <w:sz w:val="17"/>
                                    </w:rPr>
                                    <w:t>1</w:t>
                                  </w:r>
                                  <w:r>
                                    <w:rPr>
                                      <w:color w:val="231F20"/>
                                      <w:spacing w:val="-11"/>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18</w:t>
                                  </w:r>
                                </w:p>
                              </w:tc>
                              <w:tc>
                                <w:tcPr>
                                  <w:tcW w:w="760" w:type="dxa"/>
                                </w:tcPr>
                                <w:p w:rsidR="00575A0C" w:rsidRDefault="00575A0C">
                                  <w:pPr>
                                    <w:pStyle w:val="TableParagraph"/>
                                    <w:rPr>
                                      <w:rFonts w:ascii="Times New Roman"/>
                                      <w:sz w:val="18"/>
                                    </w:rPr>
                                  </w:pPr>
                                </w:p>
                              </w:tc>
                            </w:tr>
                            <w:tr w:rsidR="00575A0C">
                              <w:trPr>
                                <w:trHeight w:val="447"/>
                              </w:trPr>
                              <w:tc>
                                <w:tcPr>
                                  <w:tcW w:w="2254" w:type="dxa"/>
                                </w:tcPr>
                                <w:p w:rsidR="00575A0C" w:rsidRDefault="00493ED8">
                                  <w:pPr>
                                    <w:pStyle w:val="TableParagraph"/>
                                    <w:spacing w:before="115"/>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8"/>
                                      <w:sz w:val="17"/>
                                    </w:rPr>
                                    <w:t xml:space="preserve"> </w:t>
                                  </w:r>
                                  <w:r>
                                    <w:rPr>
                                      <w:rFonts w:ascii="Trebuchet MS"/>
                                      <w:i/>
                                      <w:color w:val="231F20"/>
                                      <w:spacing w:val="-2"/>
                                      <w:sz w:val="17"/>
                                    </w:rPr>
                                    <w:t>b</w:t>
                                  </w:r>
                                  <w:r>
                                    <w:rPr>
                                      <w:rFonts w:ascii="Trebuchet MS"/>
                                      <w:i/>
                                      <w:color w:val="231F20"/>
                                      <w:spacing w:val="10"/>
                                      <w:sz w:val="17"/>
                                    </w:rPr>
                                    <w:t xml:space="preserve"> </w:t>
                                  </w:r>
                                  <w:r>
                                    <w:rPr>
                                      <w:color w:val="231F20"/>
                                      <w:spacing w:val="-2"/>
                                      <w:sz w:val="17"/>
                                    </w:rPr>
                                    <w:t>---&gt;</w:t>
                                  </w:r>
                                  <w:r>
                                    <w:rPr>
                                      <w:color w:val="231F20"/>
                                      <w:spacing w:val="-12"/>
                                      <w:sz w:val="17"/>
                                    </w:rPr>
                                    <w:t xml:space="preserve"> </w:t>
                                  </w:r>
                                  <w:r>
                                    <w:rPr>
                                      <w:rFonts w:ascii="Trebuchet MS"/>
                                      <w:i/>
                                      <w:color w:val="231F20"/>
                                      <w:spacing w:val="-2"/>
                                      <w:sz w:val="17"/>
                                    </w:rPr>
                                    <w:t>d</w:t>
                                  </w:r>
                                  <w:r>
                                    <w:rPr>
                                      <w:rFonts w:ascii="Trebuchet MS"/>
                                      <w:i/>
                                      <w:color w:val="231F20"/>
                                      <w:spacing w:val="4"/>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c</w:t>
                                  </w:r>
                                  <w:r>
                                    <w:rPr>
                                      <w:rFonts w:ascii="Trebuchet MS"/>
                                      <w:i/>
                                      <w:color w:val="231F20"/>
                                      <w:spacing w:val="15"/>
                                      <w:sz w:val="17"/>
                                    </w:rPr>
                                    <w:t xml:space="preserve"> </w:t>
                                  </w:r>
                                  <w:r>
                                    <w:rPr>
                                      <w:color w:val="231F20"/>
                                      <w:spacing w:val="-2"/>
                                      <w:sz w:val="17"/>
                                    </w:rPr>
                                    <w:t>---&gt;</w:t>
                                  </w:r>
                                  <w:r>
                                    <w:rPr>
                                      <w:color w:val="231F20"/>
                                      <w:spacing w:val="5"/>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z w:val="17"/>
                                    </w:rPr>
                                    <w:t>3</w:t>
                                  </w:r>
                                  <w:r>
                                    <w:rPr>
                                      <w:color w:val="231F20"/>
                                      <w:spacing w:val="-11"/>
                                      <w:sz w:val="17"/>
                                    </w:rPr>
                                    <w:t xml:space="preserve"> </w:t>
                                  </w:r>
                                  <w:r>
                                    <w:rPr>
                                      <w:color w:val="231F20"/>
                                      <w:sz w:val="17"/>
                                    </w:rPr>
                                    <w:t>+</w:t>
                                  </w:r>
                                  <w:r>
                                    <w:rPr>
                                      <w:color w:val="231F20"/>
                                      <w:spacing w:val="-12"/>
                                      <w:sz w:val="17"/>
                                    </w:rPr>
                                    <w:t xml:space="preserve"> </w:t>
                                  </w:r>
                                  <w:r>
                                    <w:rPr>
                                      <w:color w:val="231F20"/>
                                      <w:sz w:val="17"/>
                                    </w:rPr>
                                    <w:t>1</w:t>
                                  </w:r>
                                  <w:r>
                                    <w:rPr>
                                      <w:color w:val="231F20"/>
                                      <w:spacing w:val="-11"/>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11</w:t>
                                  </w:r>
                                </w:p>
                              </w:tc>
                              <w:tc>
                                <w:tcPr>
                                  <w:tcW w:w="760" w:type="dxa"/>
                                </w:tcPr>
                                <w:p w:rsidR="00575A0C" w:rsidRDefault="00493ED8">
                                  <w:pPr>
                                    <w:pStyle w:val="TableParagraph"/>
                                    <w:spacing w:before="114"/>
                                    <w:ind w:right="47"/>
                                    <w:jc w:val="right"/>
                                    <w:rPr>
                                      <w:sz w:val="17"/>
                                    </w:rPr>
                                  </w:pPr>
                                  <w:r>
                                    <w:rPr>
                                      <w:color w:val="231F20"/>
                                      <w:spacing w:val="-2"/>
                                      <w:sz w:val="17"/>
                                    </w:rPr>
                                    <w:t>optimal</w:t>
                                  </w:r>
                                </w:p>
                              </w:tc>
                            </w:tr>
                            <w:tr w:rsidR="00575A0C">
                              <w:trPr>
                                <w:trHeight w:val="447"/>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c</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b</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d</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6"/>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z w:val="17"/>
                                    </w:rPr>
                                    <w:t>8</w:t>
                                  </w:r>
                                  <w:r>
                                    <w:rPr>
                                      <w:color w:val="231F20"/>
                                      <w:spacing w:val="-11"/>
                                      <w:sz w:val="17"/>
                                    </w:rPr>
                                    <w:t xml:space="preserve"> </w:t>
                                  </w:r>
                                  <w:r>
                                    <w:rPr>
                                      <w:color w:val="231F20"/>
                                      <w:sz w:val="17"/>
                                    </w:rPr>
                                    <w:t>+</w:t>
                                  </w:r>
                                  <w:r>
                                    <w:rPr>
                                      <w:color w:val="231F20"/>
                                      <w:spacing w:val="-12"/>
                                      <w:sz w:val="17"/>
                                    </w:rPr>
                                    <w:t xml:space="preserve"> </w:t>
                                  </w:r>
                                  <w:r>
                                    <w:rPr>
                                      <w:color w:val="231F20"/>
                                      <w:sz w:val="17"/>
                                    </w:rPr>
                                    <w:t>3</w:t>
                                  </w:r>
                                  <w:r>
                                    <w:rPr>
                                      <w:color w:val="231F20"/>
                                      <w:spacing w:val="-11"/>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23</w:t>
                                  </w:r>
                                </w:p>
                              </w:tc>
                              <w:tc>
                                <w:tcPr>
                                  <w:tcW w:w="760" w:type="dxa"/>
                                </w:tcPr>
                                <w:p w:rsidR="00575A0C" w:rsidRDefault="00575A0C">
                                  <w:pPr>
                                    <w:pStyle w:val="TableParagraph"/>
                                    <w:rPr>
                                      <w:rFonts w:ascii="Times New Roman"/>
                                      <w:sz w:val="18"/>
                                    </w:rPr>
                                  </w:pPr>
                                </w:p>
                              </w:tc>
                            </w:tr>
                            <w:tr w:rsidR="00575A0C">
                              <w:trPr>
                                <w:trHeight w:val="445"/>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c</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d</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b</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z w:val="17"/>
                                    </w:rPr>
                                    <w:t>1</w:t>
                                  </w:r>
                                  <w:r>
                                    <w:rPr>
                                      <w:color w:val="231F20"/>
                                      <w:spacing w:val="-11"/>
                                      <w:sz w:val="17"/>
                                    </w:rPr>
                                    <w:t xml:space="preserve"> </w:t>
                                  </w:r>
                                  <w:r>
                                    <w:rPr>
                                      <w:color w:val="231F20"/>
                                      <w:sz w:val="17"/>
                                    </w:rPr>
                                    <w:t>+</w:t>
                                  </w:r>
                                  <w:r>
                                    <w:rPr>
                                      <w:color w:val="231F20"/>
                                      <w:spacing w:val="-12"/>
                                      <w:sz w:val="17"/>
                                    </w:rPr>
                                    <w:t xml:space="preserve"> </w:t>
                                  </w:r>
                                  <w:r>
                                    <w:rPr>
                                      <w:color w:val="231F20"/>
                                      <w:sz w:val="17"/>
                                    </w:rPr>
                                    <w:t>3</w:t>
                                  </w:r>
                                  <w:r>
                                    <w:rPr>
                                      <w:color w:val="231F20"/>
                                      <w:spacing w:val="-11"/>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11</w:t>
                                  </w:r>
                                </w:p>
                              </w:tc>
                              <w:tc>
                                <w:tcPr>
                                  <w:tcW w:w="760" w:type="dxa"/>
                                </w:tcPr>
                                <w:p w:rsidR="00575A0C" w:rsidRDefault="00493ED8">
                                  <w:pPr>
                                    <w:pStyle w:val="TableParagraph"/>
                                    <w:spacing w:before="114"/>
                                    <w:ind w:right="47"/>
                                    <w:jc w:val="right"/>
                                    <w:rPr>
                                      <w:sz w:val="17"/>
                                    </w:rPr>
                                  </w:pPr>
                                  <w:r>
                                    <w:rPr>
                                      <w:color w:val="231F20"/>
                                      <w:spacing w:val="-2"/>
                                      <w:sz w:val="17"/>
                                    </w:rPr>
                                    <w:t>optimal</w:t>
                                  </w:r>
                                </w:p>
                              </w:tc>
                            </w:tr>
                            <w:tr w:rsidR="00575A0C">
                              <w:trPr>
                                <w:trHeight w:val="447"/>
                              </w:trPr>
                              <w:tc>
                                <w:tcPr>
                                  <w:tcW w:w="2254" w:type="dxa"/>
                                </w:tcPr>
                                <w:p w:rsidR="00575A0C" w:rsidRDefault="00493ED8">
                                  <w:pPr>
                                    <w:pStyle w:val="TableParagraph"/>
                                    <w:spacing w:before="115"/>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d</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b</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c</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z w:val="17"/>
                                    </w:rPr>
                                    <w:t>3</w:t>
                                  </w:r>
                                  <w:r>
                                    <w:rPr>
                                      <w:color w:val="231F20"/>
                                      <w:spacing w:val="-11"/>
                                      <w:sz w:val="17"/>
                                    </w:rPr>
                                    <w:t xml:space="preserve"> </w:t>
                                  </w:r>
                                  <w:r>
                                    <w:rPr>
                                      <w:color w:val="231F20"/>
                                      <w:sz w:val="17"/>
                                    </w:rPr>
                                    <w:t>+</w:t>
                                  </w:r>
                                  <w:r>
                                    <w:rPr>
                                      <w:color w:val="231F20"/>
                                      <w:spacing w:val="-12"/>
                                      <w:sz w:val="17"/>
                                    </w:rPr>
                                    <w:t xml:space="preserve"> </w:t>
                                  </w:r>
                                  <w:r>
                                    <w:rPr>
                                      <w:color w:val="231F20"/>
                                      <w:sz w:val="17"/>
                                    </w:rPr>
                                    <w:t>8</w:t>
                                  </w:r>
                                  <w:r>
                                    <w:rPr>
                                      <w:color w:val="231F20"/>
                                      <w:spacing w:val="-11"/>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23</w:t>
                                  </w:r>
                                </w:p>
                              </w:tc>
                              <w:tc>
                                <w:tcPr>
                                  <w:tcW w:w="760" w:type="dxa"/>
                                </w:tcPr>
                                <w:p w:rsidR="00575A0C" w:rsidRDefault="00575A0C">
                                  <w:pPr>
                                    <w:pStyle w:val="TableParagraph"/>
                                    <w:rPr>
                                      <w:rFonts w:ascii="Times New Roman"/>
                                      <w:sz w:val="18"/>
                                    </w:rPr>
                                  </w:pPr>
                                </w:p>
                              </w:tc>
                            </w:tr>
                            <w:tr w:rsidR="00575A0C">
                              <w:trPr>
                                <w:trHeight w:val="329"/>
                              </w:trPr>
                              <w:tc>
                                <w:tcPr>
                                  <w:tcW w:w="2254" w:type="dxa"/>
                                </w:tcPr>
                                <w:p w:rsidR="00575A0C" w:rsidRDefault="00493ED8">
                                  <w:pPr>
                                    <w:pStyle w:val="TableParagraph"/>
                                    <w:spacing w:before="114" w:line="195" w:lineRule="exact"/>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d</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c</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b</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6" w:line="194" w:lineRule="exact"/>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z w:val="17"/>
                                    </w:rPr>
                                    <w:t>1</w:t>
                                  </w:r>
                                  <w:r>
                                    <w:rPr>
                                      <w:color w:val="231F20"/>
                                      <w:spacing w:val="-11"/>
                                      <w:sz w:val="17"/>
                                    </w:rPr>
                                    <w:t xml:space="preserve"> </w:t>
                                  </w:r>
                                  <w:r>
                                    <w:rPr>
                                      <w:color w:val="231F20"/>
                                      <w:sz w:val="17"/>
                                    </w:rPr>
                                    <w:t>+</w:t>
                                  </w:r>
                                  <w:r>
                                    <w:rPr>
                                      <w:color w:val="231F20"/>
                                      <w:spacing w:val="-12"/>
                                      <w:sz w:val="17"/>
                                    </w:rPr>
                                    <w:t xml:space="preserve"> </w:t>
                                  </w:r>
                                  <w:r>
                                    <w:rPr>
                                      <w:color w:val="231F20"/>
                                      <w:sz w:val="17"/>
                                    </w:rPr>
                                    <w:t>8</w:t>
                                  </w:r>
                                  <w:r>
                                    <w:rPr>
                                      <w:color w:val="231F20"/>
                                      <w:spacing w:val="-11"/>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18</w:t>
                                  </w:r>
                                </w:p>
                              </w:tc>
                              <w:tc>
                                <w:tcPr>
                                  <w:tcW w:w="760" w:type="dxa"/>
                                </w:tcPr>
                                <w:p w:rsidR="00575A0C" w:rsidRDefault="00575A0C">
                                  <w:pPr>
                                    <w:pStyle w:val="TableParagraph"/>
                                    <w:rPr>
                                      <w:rFonts w:ascii="Times New Roman"/>
                                      <w:sz w:val="18"/>
                                    </w:rPr>
                                  </w:pPr>
                                </w:p>
                              </w:tc>
                            </w:tr>
                          </w:tbl>
                          <w:p w:rsidR="00575A0C" w:rsidRDefault="00575A0C">
                            <w:pPr>
                              <w:pStyle w:val="BodyTex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46" type="#_x0000_t202" style="position:absolute;left:0;text-align:left;margin-left:154.5pt;margin-top:-26.3pt;width:278.15pt;height:165.55pt;z-index:15734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carwEAAEoDAAAOAAAAZHJzL2Uyb0RvYy54bWysU8GO0zAQvSPxD5bvNGm6Rauo6QpYgZBW&#10;gLS7H+A4dmMRe4zHbdK/Z+w03RXcEBdnbD+/eW9msrub7MBOKqAB1/D1quRMOQmdcYeGPz99fnfL&#10;GUbhOjGAUw0/K+R3+7dvdqOvVQU9DJ0KjEgc1qNveB+jr4sCZa+swBV45ehSQ7Ai0jYcii6Ikdjt&#10;UFRl+b4YIXQ+gFSIdHo/X/J95tdayfhda1SRDQ0nbTGvIa9tWov9TtSHIHxv5EWG+AcVVhhHSa9U&#10;9yIKdgzmLyprZAAEHVcSbAFaG6myB3KzLv9w89gLr7IXKg76a5nw/9HKb6cfgZmu4ZuKMycs9ehJ&#10;TbGFidEJlWf0WBPq0RMuTh9hojZnq+gfQP5EghSvMPMDJHQqx6SDTV8yyughdeB8rTplYZION9tN&#10;tS1vOJN0V63L6uZ2mxIXL899wPhFgWUpaHigtmYJ4vSAcYYukIuaWUDSFad2ygbXm8VOC92Z3IzU&#10;9objr6MIirPhq6O6phlZgrAE7RKEOHyCPEnJlIMPxwjaZAUp1cx7UUANyx4uw5Um4vU+o15+gf1v&#10;AAAA//8DAFBLAwQUAAYACAAAACEAdgSTn+IAAAALAQAADwAAAGRycy9kb3ducmV2LnhtbEyPMU/D&#10;MBSEdyT+g/WQ2FqHVElDyEuFiioGxNACEqMbmzgifo5sN3X/PWaC8XSnu++aTTQjm5XzgyWEu2UG&#10;TFFn5UA9wvvbblEB80GQFKMlhXBRHjbt9VUjamnPtFfzIfQslZCvBYIOYao5951WRvilnRQl78s6&#10;I0KSrufSiXMqNyPPs6zkRgyUFrSY1Far7vtwMggf22n3Ej+1eJ0L+fyUr/cX10XE25v4+AAsqBj+&#10;wvCLn9ChTUxHeyLp2Yiwyu7Tl4CwKPISWEpUZbECdkTI11UBvG34/w/tDwAAAP//AwBQSwECLQAU&#10;AAYACAAAACEAtoM4kv4AAADhAQAAEwAAAAAAAAAAAAAAAAAAAAAAW0NvbnRlbnRfVHlwZXNdLnht&#10;bFBLAQItABQABgAIAAAAIQA4/SH/1gAAAJQBAAALAAAAAAAAAAAAAAAAAC8BAABfcmVscy8ucmVs&#10;c1BLAQItABQABgAIAAAAIQAo8TcarwEAAEoDAAAOAAAAAAAAAAAAAAAAAC4CAABkcnMvZTJvRG9j&#10;LnhtbFBLAQItABQABgAIAAAAIQB2BJOf4gAAAAsBAAAPAAAAAAAAAAAAAAAAAAkEAABkcnMvZG93&#10;bnJldi54bWxQSwUGAAAAAAQABADzAAAAGAU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2254"/>
                        <w:gridCol w:w="379"/>
                        <w:gridCol w:w="2049"/>
                        <w:gridCol w:w="760"/>
                      </w:tblGrid>
                      <w:tr w:rsidR="00575A0C">
                        <w:trPr>
                          <w:trHeight w:val="358"/>
                        </w:trPr>
                        <w:tc>
                          <w:tcPr>
                            <w:tcW w:w="2254" w:type="dxa"/>
                          </w:tcPr>
                          <w:p w:rsidR="00575A0C" w:rsidRDefault="00493ED8">
                            <w:pPr>
                              <w:pStyle w:val="TableParagraph"/>
                              <w:spacing w:before="6"/>
                              <w:ind w:left="1424"/>
                              <w:rPr>
                                <w:rFonts w:ascii="Trebuchet MS"/>
                                <w:i/>
                                <w:sz w:val="17"/>
                              </w:rPr>
                            </w:pPr>
                            <w:r>
                              <w:rPr>
                                <w:rFonts w:ascii="Trebuchet MS"/>
                                <w:i/>
                                <w:color w:val="231F20"/>
                                <w:spacing w:val="-10"/>
                                <w:w w:val="110"/>
                                <w:sz w:val="17"/>
                              </w:rPr>
                              <w:t>c</w:t>
                            </w:r>
                          </w:p>
                        </w:tc>
                        <w:tc>
                          <w:tcPr>
                            <w:tcW w:w="379" w:type="dxa"/>
                          </w:tcPr>
                          <w:p w:rsidR="00575A0C" w:rsidRDefault="00493ED8">
                            <w:pPr>
                              <w:pStyle w:val="TableParagraph"/>
                              <w:spacing w:before="146" w:line="193" w:lineRule="exact"/>
                              <w:ind w:left="82"/>
                              <w:rPr>
                                <w:sz w:val="17"/>
                              </w:rPr>
                            </w:pPr>
                            <w:r>
                              <w:rPr>
                                <w:color w:val="231F20"/>
                                <w:spacing w:val="-10"/>
                                <w:sz w:val="17"/>
                              </w:rPr>
                              <w:t>1</w:t>
                            </w:r>
                          </w:p>
                        </w:tc>
                        <w:tc>
                          <w:tcPr>
                            <w:tcW w:w="2809" w:type="dxa"/>
                            <w:gridSpan w:val="2"/>
                          </w:tcPr>
                          <w:p w:rsidR="00575A0C" w:rsidRDefault="00493ED8">
                            <w:pPr>
                              <w:pStyle w:val="TableParagraph"/>
                              <w:spacing w:before="6"/>
                              <w:ind w:left="516"/>
                              <w:rPr>
                                <w:rFonts w:ascii="Trebuchet MS"/>
                                <w:i/>
                                <w:sz w:val="17"/>
                              </w:rPr>
                            </w:pPr>
                            <w:r>
                              <w:rPr>
                                <w:rFonts w:ascii="Trebuchet MS"/>
                                <w:i/>
                                <w:color w:val="231F20"/>
                                <w:spacing w:val="-10"/>
                                <w:sz w:val="17"/>
                              </w:rPr>
                              <w:t>d</w:t>
                            </w:r>
                          </w:p>
                        </w:tc>
                      </w:tr>
                      <w:tr w:rsidR="00575A0C">
                        <w:trPr>
                          <w:trHeight w:val="393"/>
                        </w:trPr>
                        <w:tc>
                          <w:tcPr>
                            <w:tcW w:w="2254" w:type="dxa"/>
                          </w:tcPr>
                          <w:p w:rsidR="00575A0C" w:rsidRDefault="00493ED8">
                            <w:pPr>
                              <w:pStyle w:val="TableParagraph"/>
                              <w:spacing w:before="62" w:line="155" w:lineRule="exact"/>
                              <w:ind w:left="21" w:right="138"/>
                              <w:jc w:val="center"/>
                              <w:rPr>
                                <w:sz w:val="17"/>
                              </w:rPr>
                            </w:pPr>
                            <w:r>
                              <w:rPr>
                                <w:color w:val="231F20"/>
                                <w:spacing w:val="-4"/>
                                <w:sz w:val="17"/>
                              </w:rPr>
                              <w:t>Tour</w:t>
                            </w:r>
                          </w:p>
                          <w:p w:rsidR="00575A0C" w:rsidRDefault="00493ED8">
                            <w:pPr>
                              <w:pStyle w:val="TableParagraph"/>
                              <w:spacing w:line="155" w:lineRule="exact"/>
                              <w:ind w:right="138"/>
                              <w:jc w:val="center"/>
                              <w:rPr>
                                <w:sz w:val="17"/>
                              </w:rPr>
                            </w:pPr>
                            <w:r>
                              <w:rPr>
                                <w:color w:val="231F20"/>
                                <w:w w:val="105"/>
                                <w:sz w:val="17"/>
                              </w:rPr>
                              <w:t>—</w:t>
                            </w:r>
                            <w:r>
                              <w:rPr>
                                <w:color w:val="231F20"/>
                                <w:spacing w:val="-10"/>
                                <w:w w:val="110"/>
                                <w:sz w:val="17"/>
                              </w:rPr>
                              <w:t>—</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62"/>
                              <w:ind w:left="37"/>
                              <w:jc w:val="center"/>
                              <w:rPr>
                                <w:sz w:val="17"/>
                              </w:rPr>
                            </w:pPr>
                            <w:r>
                              <w:rPr>
                                <w:color w:val="231F20"/>
                                <w:spacing w:val="-2"/>
                                <w:sz w:val="17"/>
                              </w:rPr>
                              <w:t>Length</w:t>
                            </w:r>
                          </w:p>
                        </w:tc>
                        <w:tc>
                          <w:tcPr>
                            <w:tcW w:w="760" w:type="dxa"/>
                          </w:tcPr>
                          <w:p w:rsidR="00575A0C" w:rsidRDefault="00575A0C">
                            <w:pPr>
                              <w:pStyle w:val="TableParagraph"/>
                              <w:rPr>
                                <w:rFonts w:ascii="Times New Roman"/>
                                <w:sz w:val="18"/>
                              </w:rPr>
                            </w:pPr>
                          </w:p>
                        </w:tc>
                      </w:tr>
                      <w:tr w:rsidR="00575A0C">
                        <w:trPr>
                          <w:trHeight w:val="445"/>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b</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c</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d</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z w:val="17"/>
                              </w:rPr>
                              <w:t>8</w:t>
                            </w:r>
                            <w:r>
                              <w:rPr>
                                <w:color w:val="231F20"/>
                                <w:spacing w:val="-11"/>
                                <w:sz w:val="17"/>
                              </w:rPr>
                              <w:t xml:space="preserve"> </w:t>
                            </w:r>
                            <w:r>
                              <w:rPr>
                                <w:color w:val="231F20"/>
                                <w:sz w:val="17"/>
                              </w:rPr>
                              <w:t>+</w:t>
                            </w:r>
                            <w:r>
                              <w:rPr>
                                <w:color w:val="231F20"/>
                                <w:spacing w:val="-12"/>
                                <w:sz w:val="17"/>
                              </w:rPr>
                              <w:t xml:space="preserve"> </w:t>
                            </w:r>
                            <w:r>
                              <w:rPr>
                                <w:color w:val="231F20"/>
                                <w:sz w:val="17"/>
                              </w:rPr>
                              <w:t>1</w:t>
                            </w:r>
                            <w:r>
                              <w:rPr>
                                <w:color w:val="231F20"/>
                                <w:spacing w:val="-11"/>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18</w:t>
                            </w:r>
                          </w:p>
                        </w:tc>
                        <w:tc>
                          <w:tcPr>
                            <w:tcW w:w="760" w:type="dxa"/>
                          </w:tcPr>
                          <w:p w:rsidR="00575A0C" w:rsidRDefault="00575A0C">
                            <w:pPr>
                              <w:pStyle w:val="TableParagraph"/>
                              <w:rPr>
                                <w:rFonts w:ascii="Times New Roman"/>
                                <w:sz w:val="18"/>
                              </w:rPr>
                            </w:pPr>
                          </w:p>
                        </w:tc>
                      </w:tr>
                      <w:tr w:rsidR="00575A0C">
                        <w:trPr>
                          <w:trHeight w:val="447"/>
                        </w:trPr>
                        <w:tc>
                          <w:tcPr>
                            <w:tcW w:w="2254" w:type="dxa"/>
                          </w:tcPr>
                          <w:p w:rsidR="00575A0C" w:rsidRDefault="00493ED8">
                            <w:pPr>
                              <w:pStyle w:val="TableParagraph"/>
                              <w:spacing w:before="115"/>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8"/>
                                <w:sz w:val="17"/>
                              </w:rPr>
                              <w:t xml:space="preserve"> </w:t>
                            </w:r>
                            <w:r>
                              <w:rPr>
                                <w:rFonts w:ascii="Trebuchet MS"/>
                                <w:i/>
                                <w:color w:val="231F20"/>
                                <w:spacing w:val="-2"/>
                                <w:sz w:val="17"/>
                              </w:rPr>
                              <w:t>b</w:t>
                            </w:r>
                            <w:r>
                              <w:rPr>
                                <w:rFonts w:ascii="Trebuchet MS"/>
                                <w:i/>
                                <w:color w:val="231F20"/>
                                <w:spacing w:val="10"/>
                                <w:sz w:val="17"/>
                              </w:rPr>
                              <w:t xml:space="preserve"> </w:t>
                            </w:r>
                            <w:r>
                              <w:rPr>
                                <w:color w:val="231F20"/>
                                <w:spacing w:val="-2"/>
                                <w:sz w:val="17"/>
                              </w:rPr>
                              <w:t>---&gt;</w:t>
                            </w:r>
                            <w:r>
                              <w:rPr>
                                <w:color w:val="231F20"/>
                                <w:spacing w:val="-12"/>
                                <w:sz w:val="17"/>
                              </w:rPr>
                              <w:t xml:space="preserve"> </w:t>
                            </w:r>
                            <w:r>
                              <w:rPr>
                                <w:rFonts w:ascii="Trebuchet MS"/>
                                <w:i/>
                                <w:color w:val="231F20"/>
                                <w:spacing w:val="-2"/>
                                <w:sz w:val="17"/>
                              </w:rPr>
                              <w:t>d</w:t>
                            </w:r>
                            <w:r>
                              <w:rPr>
                                <w:rFonts w:ascii="Trebuchet MS"/>
                                <w:i/>
                                <w:color w:val="231F20"/>
                                <w:spacing w:val="4"/>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c</w:t>
                            </w:r>
                            <w:r>
                              <w:rPr>
                                <w:rFonts w:ascii="Trebuchet MS"/>
                                <w:i/>
                                <w:color w:val="231F20"/>
                                <w:spacing w:val="15"/>
                                <w:sz w:val="17"/>
                              </w:rPr>
                              <w:t xml:space="preserve"> </w:t>
                            </w:r>
                            <w:r>
                              <w:rPr>
                                <w:color w:val="231F20"/>
                                <w:spacing w:val="-2"/>
                                <w:sz w:val="17"/>
                              </w:rPr>
                              <w:t>---&gt;</w:t>
                            </w:r>
                            <w:r>
                              <w:rPr>
                                <w:color w:val="231F20"/>
                                <w:spacing w:val="5"/>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z w:val="17"/>
                              </w:rPr>
                              <w:t>3</w:t>
                            </w:r>
                            <w:r>
                              <w:rPr>
                                <w:color w:val="231F20"/>
                                <w:spacing w:val="-11"/>
                                <w:sz w:val="17"/>
                              </w:rPr>
                              <w:t xml:space="preserve"> </w:t>
                            </w:r>
                            <w:r>
                              <w:rPr>
                                <w:color w:val="231F20"/>
                                <w:sz w:val="17"/>
                              </w:rPr>
                              <w:t>+</w:t>
                            </w:r>
                            <w:r>
                              <w:rPr>
                                <w:color w:val="231F20"/>
                                <w:spacing w:val="-12"/>
                                <w:sz w:val="17"/>
                              </w:rPr>
                              <w:t xml:space="preserve"> </w:t>
                            </w:r>
                            <w:r>
                              <w:rPr>
                                <w:color w:val="231F20"/>
                                <w:sz w:val="17"/>
                              </w:rPr>
                              <w:t>1</w:t>
                            </w:r>
                            <w:r>
                              <w:rPr>
                                <w:color w:val="231F20"/>
                                <w:spacing w:val="-11"/>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11</w:t>
                            </w:r>
                          </w:p>
                        </w:tc>
                        <w:tc>
                          <w:tcPr>
                            <w:tcW w:w="760" w:type="dxa"/>
                          </w:tcPr>
                          <w:p w:rsidR="00575A0C" w:rsidRDefault="00493ED8">
                            <w:pPr>
                              <w:pStyle w:val="TableParagraph"/>
                              <w:spacing w:before="114"/>
                              <w:ind w:right="47"/>
                              <w:jc w:val="right"/>
                              <w:rPr>
                                <w:sz w:val="17"/>
                              </w:rPr>
                            </w:pPr>
                            <w:r>
                              <w:rPr>
                                <w:color w:val="231F20"/>
                                <w:spacing w:val="-2"/>
                                <w:sz w:val="17"/>
                              </w:rPr>
                              <w:t>optimal</w:t>
                            </w:r>
                          </w:p>
                        </w:tc>
                      </w:tr>
                      <w:tr w:rsidR="00575A0C">
                        <w:trPr>
                          <w:trHeight w:val="447"/>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c</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b</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d</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6"/>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z w:val="17"/>
                              </w:rPr>
                              <w:t>8</w:t>
                            </w:r>
                            <w:r>
                              <w:rPr>
                                <w:color w:val="231F20"/>
                                <w:spacing w:val="-11"/>
                                <w:sz w:val="17"/>
                              </w:rPr>
                              <w:t xml:space="preserve"> </w:t>
                            </w:r>
                            <w:r>
                              <w:rPr>
                                <w:color w:val="231F20"/>
                                <w:sz w:val="17"/>
                              </w:rPr>
                              <w:t>+</w:t>
                            </w:r>
                            <w:r>
                              <w:rPr>
                                <w:color w:val="231F20"/>
                                <w:spacing w:val="-12"/>
                                <w:sz w:val="17"/>
                              </w:rPr>
                              <w:t xml:space="preserve"> </w:t>
                            </w:r>
                            <w:r>
                              <w:rPr>
                                <w:color w:val="231F20"/>
                                <w:sz w:val="17"/>
                              </w:rPr>
                              <w:t>3</w:t>
                            </w:r>
                            <w:r>
                              <w:rPr>
                                <w:color w:val="231F20"/>
                                <w:spacing w:val="-11"/>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23</w:t>
                            </w:r>
                          </w:p>
                        </w:tc>
                        <w:tc>
                          <w:tcPr>
                            <w:tcW w:w="760" w:type="dxa"/>
                          </w:tcPr>
                          <w:p w:rsidR="00575A0C" w:rsidRDefault="00575A0C">
                            <w:pPr>
                              <w:pStyle w:val="TableParagraph"/>
                              <w:rPr>
                                <w:rFonts w:ascii="Times New Roman"/>
                                <w:sz w:val="18"/>
                              </w:rPr>
                            </w:pPr>
                          </w:p>
                        </w:tc>
                      </w:tr>
                      <w:tr w:rsidR="00575A0C">
                        <w:trPr>
                          <w:trHeight w:val="445"/>
                        </w:trPr>
                        <w:tc>
                          <w:tcPr>
                            <w:tcW w:w="2254" w:type="dxa"/>
                          </w:tcPr>
                          <w:p w:rsidR="00575A0C" w:rsidRDefault="00493ED8">
                            <w:pPr>
                              <w:pStyle w:val="TableParagraph"/>
                              <w:spacing w:before="114"/>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c</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d</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b</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z w:val="17"/>
                              </w:rPr>
                              <w:t>1</w:t>
                            </w:r>
                            <w:r>
                              <w:rPr>
                                <w:color w:val="231F20"/>
                                <w:spacing w:val="-11"/>
                                <w:sz w:val="17"/>
                              </w:rPr>
                              <w:t xml:space="preserve"> </w:t>
                            </w:r>
                            <w:r>
                              <w:rPr>
                                <w:color w:val="231F20"/>
                                <w:sz w:val="17"/>
                              </w:rPr>
                              <w:t>+</w:t>
                            </w:r>
                            <w:r>
                              <w:rPr>
                                <w:color w:val="231F20"/>
                                <w:spacing w:val="-12"/>
                                <w:sz w:val="17"/>
                              </w:rPr>
                              <w:t xml:space="preserve"> </w:t>
                            </w:r>
                            <w:r>
                              <w:rPr>
                                <w:color w:val="231F20"/>
                                <w:sz w:val="17"/>
                              </w:rPr>
                              <w:t>3</w:t>
                            </w:r>
                            <w:r>
                              <w:rPr>
                                <w:color w:val="231F20"/>
                                <w:spacing w:val="-11"/>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11</w:t>
                            </w:r>
                          </w:p>
                        </w:tc>
                        <w:tc>
                          <w:tcPr>
                            <w:tcW w:w="760" w:type="dxa"/>
                          </w:tcPr>
                          <w:p w:rsidR="00575A0C" w:rsidRDefault="00493ED8">
                            <w:pPr>
                              <w:pStyle w:val="TableParagraph"/>
                              <w:spacing w:before="114"/>
                              <w:ind w:right="47"/>
                              <w:jc w:val="right"/>
                              <w:rPr>
                                <w:sz w:val="17"/>
                              </w:rPr>
                            </w:pPr>
                            <w:r>
                              <w:rPr>
                                <w:color w:val="231F20"/>
                                <w:spacing w:val="-2"/>
                                <w:sz w:val="17"/>
                              </w:rPr>
                              <w:t>optimal</w:t>
                            </w:r>
                          </w:p>
                        </w:tc>
                      </w:tr>
                      <w:tr w:rsidR="00575A0C">
                        <w:trPr>
                          <w:trHeight w:val="447"/>
                        </w:trPr>
                        <w:tc>
                          <w:tcPr>
                            <w:tcW w:w="2254" w:type="dxa"/>
                          </w:tcPr>
                          <w:p w:rsidR="00575A0C" w:rsidRDefault="00493ED8">
                            <w:pPr>
                              <w:pStyle w:val="TableParagraph"/>
                              <w:spacing w:before="115"/>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d</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b</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c</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4"/>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z w:val="17"/>
                              </w:rPr>
                              <w:t>3</w:t>
                            </w:r>
                            <w:r>
                              <w:rPr>
                                <w:color w:val="231F20"/>
                                <w:spacing w:val="-11"/>
                                <w:sz w:val="17"/>
                              </w:rPr>
                              <w:t xml:space="preserve"> </w:t>
                            </w:r>
                            <w:r>
                              <w:rPr>
                                <w:color w:val="231F20"/>
                                <w:sz w:val="17"/>
                              </w:rPr>
                              <w:t>+</w:t>
                            </w:r>
                            <w:r>
                              <w:rPr>
                                <w:color w:val="231F20"/>
                                <w:spacing w:val="-12"/>
                                <w:sz w:val="17"/>
                              </w:rPr>
                              <w:t xml:space="preserve"> </w:t>
                            </w:r>
                            <w:r>
                              <w:rPr>
                                <w:color w:val="231F20"/>
                                <w:sz w:val="17"/>
                              </w:rPr>
                              <w:t>8</w:t>
                            </w:r>
                            <w:r>
                              <w:rPr>
                                <w:color w:val="231F20"/>
                                <w:spacing w:val="-11"/>
                                <w:sz w:val="17"/>
                              </w:rPr>
                              <w:t xml:space="preserve"> </w:t>
                            </w:r>
                            <w:r>
                              <w:rPr>
                                <w:color w:val="231F20"/>
                                <w:sz w:val="17"/>
                              </w:rPr>
                              <w:t>+</w:t>
                            </w:r>
                            <w:r>
                              <w:rPr>
                                <w:color w:val="231F20"/>
                                <w:spacing w:val="-11"/>
                                <w:sz w:val="17"/>
                              </w:rPr>
                              <w:t xml:space="preserve"> </w:t>
                            </w:r>
                            <w:r>
                              <w:rPr>
                                <w:color w:val="231F20"/>
                                <w:sz w:val="17"/>
                              </w:rPr>
                              <w:t>5</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23</w:t>
                            </w:r>
                          </w:p>
                        </w:tc>
                        <w:tc>
                          <w:tcPr>
                            <w:tcW w:w="760" w:type="dxa"/>
                          </w:tcPr>
                          <w:p w:rsidR="00575A0C" w:rsidRDefault="00575A0C">
                            <w:pPr>
                              <w:pStyle w:val="TableParagraph"/>
                              <w:rPr>
                                <w:rFonts w:ascii="Times New Roman"/>
                                <w:sz w:val="18"/>
                              </w:rPr>
                            </w:pPr>
                          </w:p>
                        </w:tc>
                      </w:tr>
                      <w:tr w:rsidR="00575A0C">
                        <w:trPr>
                          <w:trHeight w:val="329"/>
                        </w:trPr>
                        <w:tc>
                          <w:tcPr>
                            <w:tcW w:w="2254" w:type="dxa"/>
                          </w:tcPr>
                          <w:p w:rsidR="00575A0C" w:rsidRDefault="00493ED8">
                            <w:pPr>
                              <w:pStyle w:val="TableParagraph"/>
                              <w:spacing w:before="114" w:line="195" w:lineRule="exact"/>
                              <w:ind w:left="50"/>
                              <w:rPr>
                                <w:rFonts w:ascii="Trebuchet MS"/>
                                <w:i/>
                                <w:sz w:val="17"/>
                              </w:rPr>
                            </w:pPr>
                            <w:r>
                              <w:rPr>
                                <w:rFonts w:ascii="Trebuchet MS"/>
                                <w:i/>
                                <w:color w:val="231F20"/>
                                <w:spacing w:val="-2"/>
                                <w:sz w:val="17"/>
                              </w:rPr>
                              <w:t>a</w:t>
                            </w:r>
                            <w:r>
                              <w:rPr>
                                <w:rFonts w:ascii="Trebuchet MS"/>
                                <w:i/>
                                <w:color w:val="231F20"/>
                                <w:spacing w:val="10"/>
                                <w:sz w:val="17"/>
                              </w:rPr>
                              <w:t xml:space="preserve"> </w:t>
                            </w:r>
                            <w:r>
                              <w:rPr>
                                <w:color w:val="231F20"/>
                                <w:spacing w:val="-2"/>
                                <w:sz w:val="17"/>
                              </w:rPr>
                              <w:t>---&gt;</w:t>
                            </w:r>
                            <w:r>
                              <w:rPr>
                                <w:color w:val="231F20"/>
                                <w:spacing w:val="14"/>
                                <w:sz w:val="17"/>
                              </w:rPr>
                              <w:t xml:space="preserve"> </w:t>
                            </w:r>
                            <w:r>
                              <w:rPr>
                                <w:rFonts w:ascii="Trebuchet MS"/>
                                <w:i/>
                                <w:color w:val="231F20"/>
                                <w:spacing w:val="-2"/>
                                <w:sz w:val="17"/>
                              </w:rPr>
                              <w:t>d</w:t>
                            </w:r>
                            <w:r>
                              <w:rPr>
                                <w:rFonts w:ascii="Trebuchet MS"/>
                                <w:i/>
                                <w:color w:val="231F20"/>
                                <w:spacing w:val="17"/>
                                <w:sz w:val="17"/>
                              </w:rPr>
                              <w:t xml:space="preserve"> </w:t>
                            </w:r>
                            <w:r>
                              <w:rPr>
                                <w:color w:val="231F20"/>
                                <w:spacing w:val="-2"/>
                                <w:sz w:val="17"/>
                              </w:rPr>
                              <w:t>---&gt;</w:t>
                            </w:r>
                            <w:r>
                              <w:rPr>
                                <w:color w:val="231F20"/>
                                <w:spacing w:val="2"/>
                                <w:sz w:val="17"/>
                              </w:rPr>
                              <w:t xml:space="preserve"> </w:t>
                            </w:r>
                            <w:r>
                              <w:rPr>
                                <w:rFonts w:ascii="Trebuchet MS"/>
                                <w:i/>
                                <w:color w:val="231F20"/>
                                <w:spacing w:val="-2"/>
                                <w:sz w:val="17"/>
                              </w:rPr>
                              <w:t>c</w:t>
                            </w:r>
                            <w:r>
                              <w:rPr>
                                <w:rFonts w:ascii="Trebuchet MS"/>
                                <w:i/>
                                <w:color w:val="231F20"/>
                                <w:spacing w:val="5"/>
                                <w:sz w:val="17"/>
                              </w:rPr>
                              <w:t xml:space="preserve"> </w:t>
                            </w:r>
                            <w:r>
                              <w:rPr>
                                <w:color w:val="231F20"/>
                                <w:spacing w:val="-2"/>
                                <w:sz w:val="17"/>
                              </w:rPr>
                              <w:t>---&gt;</w:t>
                            </w:r>
                            <w:r>
                              <w:rPr>
                                <w:color w:val="231F20"/>
                                <w:spacing w:val="-11"/>
                                <w:sz w:val="17"/>
                              </w:rPr>
                              <w:t xml:space="preserve"> </w:t>
                            </w:r>
                            <w:r>
                              <w:rPr>
                                <w:rFonts w:ascii="Trebuchet MS"/>
                                <w:i/>
                                <w:color w:val="231F20"/>
                                <w:spacing w:val="-2"/>
                                <w:sz w:val="17"/>
                              </w:rPr>
                              <w:t>b</w:t>
                            </w:r>
                            <w:r>
                              <w:rPr>
                                <w:rFonts w:ascii="Trebuchet MS"/>
                                <w:i/>
                                <w:color w:val="231F20"/>
                                <w:spacing w:val="16"/>
                                <w:sz w:val="17"/>
                              </w:rPr>
                              <w:t xml:space="preserve"> </w:t>
                            </w:r>
                            <w:r>
                              <w:rPr>
                                <w:color w:val="231F20"/>
                                <w:spacing w:val="-2"/>
                                <w:sz w:val="17"/>
                              </w:rPr>
                              <w:t>---&gt;</w:t>
                            </w:r>
                            <w:r>
                              <w:rPr>
                                <w:color w:val="231F20"/>
                                <w:spacing w:val="6"/>
                                <w:sz w:val="17"/>
                              </w:rPr>
                              <w:t xml:space="preserve"> </w:t>
                            </w:r>
                            <w:r>
                              <w:rPr>
                                <w:rFonts w:ascii="Trebuchet MS"/>
                                <w:i/>
                                <w:color w:val="231F20"/>
                                <w:spacing w:val="-10"/>
                                <w:sz w:val="17"/>
                              </w:rPr>
                              <w:t>a</w:t>
                            </w:r>
                          </w:p>
                        </w:tc>
                        <w:tc>
                          <w:tcPr>
                            <w:tcW w:w="379" w:type="dxa"/>
                          </w:tcPr>
                          <w:p w:rsidR="00575A0C" w:rsidRDefault="00575A0C">
                            <w:pPr>
                              <w:pStyle w:val="TableParagraph"/>
                              <w:rPr>
                                <w:rFonts w:ascii="Times New Roman"/>
                                <w:sz w:val="18"/>
                              </w:rPr>
                            </w:pPr>
                          </w:p>
                        </w:tc>
                        <w:tc>
                          <w:tcPr>
                            <w:tcW w:w="2049" w:type="dxa"/>
                          </w:tcPr>
                          <w:p w:rsidR="00575A0C" w:rsidRDefault="00493ED8">
                            <w:pPr>
                              <w:pStyle w:val="TableParagraph"/>
                              <w:spacing w:before="116" w:line="194" w:lineRule="exact"/>
                              <w:ind w:left="202"/>
                              <w:rPr>
                                <w:sz w:val="17"/>
                              </w:rPr>
                            </w:pPr>
                            <w:r>
                              <w:rPr>
                                <w:rFonts w:ascii="Trebuchet MS"/>
                                <w:i/>
                                <w:color w:val="231F20"/>
                                <w:sz w:val="17"/>
                              </w:rPr>
                              <w:t>I</w:t>
                            </w:r>
                            <w:r>
                              <w:rPr>
                                <w:rFonts w:ascii="Trebuchet MS"/>
                                <w:i/>
                                <w:color w:val="231F20"/>
                                <w:spacing w:val="32"/>
                                <w:sz w:val="17"/>
                              </w:rPr>
                              <w:t xml:space="preserve"> </w:t>
                            </w:r>
                            <w:r>
                              <w:rPr>
                                <w:color w:val="231F20"/>
                                <w:sz w:val="17"/>
                              </w:rPr>
                              <w:t>=</w:t>
                            </w:r>
                            <w:r>
                              <w:rPr>
                                <w:color w:val="231F20"/>
                                <w:spacing w:val="-11"/>
                                <w:sz w:val="17"/>
                              </w:rPr>
                              <w:t xml:space="preserve"> </w:t>
                            </w:r>
                            <w:r>
                              <w:rPr>
                                <w:color w:val="231F20"/>
                                <w:sz w:val="17"/>
                              </w:rPr>
                              <w:t>7</w:t>
                            </w:r>
                            <w:r>
                              <w:rPr>
                                <w:color w:val="231F20"/>
                                <w:spacing w:val="-12"/>
                                <w:sz w:val="17"/>
                              </w:rPr>
                              <w:t xml:space="preserve"> </w:t>
                            </w:r>
                            <w:r>
                              <w:rPr>
                                <w:color w:val="231F20"/>
                                <w:sz w:val="17"/>
                              </w:rPr>
                              <w:t>+</w:t>
                            </w:r>
                            <w:r>
                              <w:rPr>
                                <w:color w:val="231F20"/>
                                <w:spacing w:val="-11"/>
                                <w:sz w:val="17"/>
                              </w:rPr>
                              <w:t xml:space="preserve"> </w:t>
                            </w:r>
                            <w:r>
                              <w:rPr>
                                <w:color w:val="231F20"/>
                                <w:sz w:val="17"/>
                              </w:rPr>
                              <w:t>1</w:t>
                            </w:r>
                            <w:r>
                              <w:rPr>
                                <w:color w:val="231F20"/>
                                <w:spacing w:val="-11"/>
                                <w:sz w:val="17"/>
                              </w:rPr>
                              <w:t xml:space="preserve"> </w:t>
                            </w:r>
                            <w:r>
                              <w:rPr>
                                <w:color w:val="231F20"/>
                                <w:sz w:val="17"/>
                              </w:rPr>
                              <w:t>+</w:t>
                            </w:r>
                            <w:r>
                              <w:rPr>
                                <w:color w:val="231F20"/>
                                <w:spacing w:val="-12"/>
                                <w:sz w:val="17"/>
                              </w:rPr>
                              <w:t xml:space="preserve"> </w:t>
                            </w:r>
                            <w:r>
                              <w:rPr>
                                <w:color w:val="231F20"/>
                                <w:sz w:val="17"/>
                              </w:rPr>
                              <w:t>8</w:t>
                            </w:r>
                            <w:r>
                              <w:rPr>
                                <w:color w:val="231F20"/>
                                <w:spacing w:val="-11"/>
                                <w:sz w:val="17"/>
                              </w:rPr>
                              <w:t xml:space="preserve"> </w:t>
                            </w:r>
                            <w:r>
                              <w:rPr>
                                <w:color w:val="231F20"/>
                                <w:sz w:val="17"/>
                              </w:rPr>
                              <w:t>+</w:t>
                            </w:r>
                            <w:r>
                              <w:rPr>
                                <w:color w:val="231F20"/>
                                <w:spacing w:val="-11"/>
                                <w:sz w:val="17"/>
                              </w:rPr>
                              <w:t xml:space="preserve"> </w:t>
                            </w:r>
                            <w:r>
                              <w:rPr>
                                <w:color w:val="231F20"/>
                                <w:sz w:val="17"/>
                              </w:rPr>
                              <w:t>2</w:t>
                            </w:r>
                            <w:r>
                              <w:rPr>
                                <w:color w:val="231F20"/>
                                <w:spacing w:val="-12"/>
                                <w:sz w:val="17"/>
                              </w:rPr>
                              <w:t xml:space="preserve"> </w:t>
                            </w:r>
                            <w:r>
                              <w:rPr>
                                <w:color w:val="231F20"/>
                                <w:sz w:val="17"/>
                              </w:rPr>
                              <w:t>=</w:t>
                            </w:r>
                            <w:r>
                              <w:rPr>
                                <w:color w:val="231F20"/>
                                <w:spacing w:val="-11"/>
                                <w:sz w:val="17"/>
                              </w:rPr>
                              <w:t xml:space="preserve"> </w:t>
                            </w:r>
                            <w:r>
                              <w:rPr>
                                <w:color w:val="231F20"/>
                                <w:spacing w:val="-5"/>
                                <w:sz w:val="17"/>
                              </w:rPr>
                              <w:t>18</w:t>
                            </w:r>
                          </w:p>
                        </w:tc>
                        <w:tc>
                          <w:tcPr>
                            <w:tcW w:w="760" w:type="dxa"/>
                          </w:tcPr>
                          <w:p w:rsidR="00575A0C" w:rsidRDefault="00575A0C">
                            <w:pPr>
                              <w:pStyle w:val="TableParagraph"/>
                              <w:rPr>
                                <w:rFonts w:ascii="Times New Roman"/>
                                <w:sz w:val="18"/>
                              </w:rPr>
                            </w:pPr>
                          </w:p>
                        </w:tc>
                      </w:tr>
                    </w:tbl>
                    <w:p w:rsidR="00575A0C" w:rsidRDefault="00575A0C">
                      <w:pPr>
                        <w:pStyle w:val="BodyText"/>
                      </w:pPr>
                    </w:p>
                  </w:txbxContent>
                </v:textbox>
                <w10:wrap anchorx="page"/>
              </v:shape>
            </w:pict>
          </mc:Fallback>
        </mc:AlternateContent>
      </w:r>
      <w:r>
        <w:rPr>
          <w:rFonts w:ascii="Tahoma" w:hAnsi="Tahoma"/>
          <w:color w:val="231F20"/>
          <w:sz w:val="17"/>
        </w:rPr>
        <w:t>——</w:t>
      </w:r>
      <w:r>
        <w:rPr>
          <w:rFonts w:ascii="Tahoma" w:hAnsi="Tahoma"/>
          <w:color w:val="231F20"/>
          <w:spacing w:val="-10"/>
          <w:sz w:val="17"/>
        </w:rPr>
        <w:t>—</w:t>
      </w: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spacing w:before="102"/>
        <w:rPr>
          <w:rFonts w:ascii="Tahoma"/>
          <w:sz w:val="17"/>
        </w:rPr>
      </w:pPr>
    </w:p>
    <w:p w:rsidR="00575A0C" w:rsidRDefault="00493ED8">
      <w:pPr>
        <w:spacing w:before="1" w:line="264" w:lineRule="auto"/>
        <w:ind w:left="2039" w:hanging="1047"/>
        <w:rPr>
          <w:rFonts w:ascii="Tahoma"/>
          <w:sz w:val="18"/>
        </w:rPr>
      </w:pPr>
      <w:r>
        <w:rPr>
          <w:rFonts w:ascii="Tahoma"/>
          <w:b/>
          <w:sz w:val="18"/>
        </w:rPr>
        <w:t>FIGURE</w:t>
      </w:r>
      <w:r>
        <w:rPr>
          <w:rFonts w:ascii="Tahoma"/>
          <w:b/>
          <w:spacing w:val="-14"/>
          <w:sz w:val="18"/>
        </w:rPr>
        <w:t xml:space="preserve"> </w:t>
      </w:r>
      <w:r>
        <w:rPr>
          <w:rFonts w:ascii="Tahoma"/>
          <w:b/>
          <w:sz w:val="18"/>
        </w:rPr>
        <w:t>3.7</w:t>
      </w:r>
      <w:r>
        <w:rPr>
          <w:rFonts w:ascii="Tahoma"/>
          <w:b/>
          <w:spacing w:val="6"/>
          <w:sz w:val="18"/>
        </w:rPr>
        <w:t xml:space="preserve"> </w:t>
      </w:r>
      <w:r>
        <w:rPr>
          <w:rFonts w:ascii="Tahoma"/>
          <w:sz w:val="18"/>
        </w:rPr>
        <w:t>Solution</w:t>
      </w:r>
      <w:r>
        <w:rPr>
          <w:rFonts w:ascii="Tahoma"/>
          <w:spacing w:val="-25"/>
          <w:sz w:val="18"/>
        </w:rPr>
        <w:t xml:space="preserve"> </w:t>
      </w:r>
      <w:r>
        <w:rPr>
          <w:rFonts w:ascii="Tahoma"/>
          <w:sz w:val="18"/>
        </w:rPr>
        <w:t>to</w:t>
      </w:r>
      <w:r>
        <w:rPr>
          <w:rFonts w:ascii="Tahoma"/>
          <w:spacing w:val="-25"/>
          <w:sz w:val="18"/>
        </w:rPr>
        <w:t xml:space="preserve"> </w:t>
      </w:r>
      <w:r>
        <w:rPr>
          <w:rFonts w:ascii="Tahoma"/>
          <w:sz w:val="18"/>
        </w:rPr>
        <w:t>a</w:t>
      </w:r>
      <w:r>
        <w:rPr>
          <w:rFonts w:ascii="Tahoma"/>
          <w:spacing w:val="-25"/>
          <w:sz w:val="18"/>
        </w:rPr>
        <w:t xml:space="preserve"> </w:t>
      </w:r>
      <w:r>
        <w:rPr>
          <w:rFonts w:ascii="Tahoma"/>
          <w:sz w:val="18"/>
        </w:rPr>
        <w:t>small</w:t>
      </w:r>
      <w:r>
        <w:rPr>
          <w:rFonts w:ascii="Tahoma"/>
          <w:spacing w:val="-25"/>
          <w:sz w:val="18"/>
        </w:rPr>
        <w:t xml:space="preserve"> </w:t>
      </w:r>
      <w:r>
        <w:rPr>
          <w:rFonts w:ascii="Tahoma"/>
          <w:sz w:val="18"/>
        </w:rPr>
        <w:t>instance</w:t>
      </w:r>
      <w:r>
        <w:rPr>
          <w:rFonts w:ascii="Tahoma"/>
          <w:spacing w:val="-25"/>
          <w:sz w:val="18"/>
        </w:rPr>
        <w:t xml:space="preserve"> </w:t>
      </w:r>
      <w:r>
        <w:rPr>
          <w:rFonts w:ascii="Tahoma"/>
          <w:sz w:val="18"/>
        </w:rPr>
        <w:t>of</w:t>
      </w:r>
      <w:r>
        <w:rPr>
          <w:rFonts w:ascii="Tahoma"/>
          <w:spacing w:val="-25"/>
          <w:sz w:val="18"/>
        </w:rPr>
        <w:t xml:space="preserve"> </w:t>
      </w:r>
      <w:r>
        <w:rPr>
          <w:rFonts w:ascii="Tahoma"/>
          <w:sz w:val="18"/>
        </w:rPr>
        <w:t>the</w:t>
      </w:r>
      <w:r>
        <w:rPr>
          <w:rFonts w:ascii="Tahoma"/>
          <w:spacing w:val="-25"/>
          <w:sz w:val="18"/>
        </w:rPr>
        <w:t xml:space="preserve"> </w:t>
      </w:r>
      <w:r>
        <w:rPr>
          <w:rFonts w:ascii="Tahoma"/>
          <w:sz w:val="18"/>
        </w:rPr>
        <w:t>traveling</w:t>
      </w:r>
      <w:r>
        <w:rPr>
          <w:rFonts w:ascii="Tahoma"/>
          <w:spacing w:val="-25"/>
          <w:sz w:val="18"/>
        </w:rPr>
        <w:t xml:space="preserve"> </w:t>
      </w:r>
      <w:r>
        <w:rPr>
          <w:rFonts w:ascii="Tahoma"/>
          <w:sz w:val="18"/>
        </w:rPr>
        <w:t>salesman</w:t>
      </w:r>
      <w:r>
        <w:rPr>
          <w:rFonts w:ascii="Tahoma"/>
          <w:spacing w:val="-25"/>
          <w:sz w:val="18"/>
        </w:rPr>
        <w:t xml:space="preserve"> </w:t>
      </w:r>
      <w:r>
        <w:rPr>
          <w:rFonts w:ascii="Tahoma"/>
          <w:sz w:val="18"/>
        </w:rPr>
        <w:t>problem</w:t>
      </w:r>
      <w:r>
        <w:rPr>
          <w:rFonts w:ascii="Tahoma"/>
          <w:spacing w:val="-25"/>
          <w:sz w:val="18"/>
        </w:rPr>
        <w:t xml:space="preserve"> </w:t>
      </w:r>
      <w:r>
        <w:rPr>
          <w:rFonts w:ascii="Tahoma"/>
          <w:sz w:val="18"/>
        </w:rPr>
        <w:t>by</w:t>
      </w:r>
      <w:r>
        <w:rPr>
          <w:rFonts w:ascii="Tahoma"/>
          <w:spacing w:val="-25"/>
          <w:sz w:val="18"/>
        </w:rPr>
        <w:t xml:space="preserve"> </w:t>
      </w:r>
      <w:r>
        <w:rPr>
          <w:rFonts w:ascii="Tahoma"/>
          <w:sz w:val="18"/>
        </w:rPr>
        <w:t xml:space="preserve">exhaustive </w:t>
      </w:r>
      <w:r>
        <w:rPr>
          <w:rFonts w:ascii="Tahoma"/>
          <w:spacing w:val="-2"/>
          <w:sz w:val="18"/>
        </w:rPr>
        <w:t>search.</w:t>
      </w:r>
    </w:p>
    <w:p w:rsidR="00575A0C" w:rsidRDefault="00575A0C">
      <w:pPr>
        <w:pStyle w:val="BodyText"/>
        <w:rPr>
          <w:rFonts w:ascii="Tahoma"/>
          <w:sz w:val="18"/>
        </w:rPr>
      </w:pPr>
    </w:p>
    <w:p w:rsidR="00575A0C" w:rsidRDefault="00575A0C">
      <w:pPr>
        <w:pStyle w:val="BodyText"/>
        <w:spacing w:before="177"/>
        <w:rPr>
          <w:rFonts w:ascii="Tahoma"/>
          <w:sz w:val="18"/>
        </w:rPr>
      </w:pPr>
    </w:p>
    <w:p w:rsidR="00575A0C" w:rsidRDefault="00493ED8">
      <w:pPr>
        <w:pStyle w:val="BodyText"/>
        <w:spacing w:line="249" w:lineRule="auto"/>
        <w:ind w:left="993" w:right="25"/>
        <w:jc w:val="both"/>
      </w:pPr>
      <w:proofErr w:type="gramStart"/>
      <w:r>
        <w:rPr>
          <w:w w:val="110"/>
        </w:rPr>
        <w:t>valuable</w:t>
      </w:r>
      <w:proofErr w:type="gramEnd"/>
      <w:r>
        <w:rPr>
          <w:spacing w:val="-10"/>
          <w:w w:val="110"/>
        </w:rPr>
        <w:t xml:space="preserve"> </w:t>
      </w:r>
      <w:r>
        <w:rPr>
          <w:w w:val="110"/>
        </w:rPr>
        <w:t>loot</w:t>
      </w:r>
      <w:r>
        <w:rPr>
          <w:spacing w:val="-10"/>
          <w:w w:val="110"/>
        </w:rPr>
        <w:t xml:space="preserve"> </w:t>
      </w:r>
      <w:r>
        <w:rPr>
          <w:w w:val="110"/>
        </w:rPr>
        <w:t>that</w:t>
      </w:r>
      <w:r>
        <w:rPr>
          <w:spacing w:val="-10"/>
          <w:w w:val="110"/>
        </w:rPr>
        <w:t xml:space="preserve"> </w:t>
      </w:r>
      <w:r>
        <w:rPr>
          <w:w w:val="110"/>
        </w:rPr>
        <w:t>fits</w:t>
      </w:r>
      <w:r>
        <w:rPr>
          <w:spacing w:val="-10"/>
          <w:w w:val="110"/>
        </w:rPr>
        <w:t xml:space="preserve"> </w:t>
      </w:r>
      <w:r>
        <w:rPr>
          <w:w w:val="110"/>
        </w:rPr>
        <w:t>into</w:t>
      </w:r>
      <w:r>
        <w:rPr>
          <w:spacing w:val="-10"/>
          <w:w w:val="110"/>
        </w:rPr>
        <w:t xml:space="preserve"> </w:t>
      </w:r>
      <w:r>
        <w:rPr>
          <w:w w:val="110"/>
        </w:rPr>
        <w:t>his</w:t>
      </w:r>
      <w:r>
        <w:rPr>
          <w:spacing w:val="-10"/>
          <w:w w:val="110"/>
        </w:rPr>
        <w:t xml:space="preserve"> </w:t>
      </w:r>
      <w:r>
        <w:rPr>
          <w:w w:val="110"/>
        </w:rPr>
        <w:t>knapsack,</w:t>
      </w:r>
      <w:r>
        <w:rPr>
          <w:spacing w:val="-9"/>
          <w:w w:val="110"/>
        </w:rPr>
        <w:t xml:space="preserve"> </w:t>
      </w:r>
      <w:r>
        <w:rPr>
          <w:w w:val="110"/>
        </w:rPr>
        <w:t>think</w:t>
      </w:r>
      <w:r>
        <w:rPr>
          <w:spacing w:val="-10"/>
          <w:w w:val="110"/>
        </w:rPr>
        <w:t xml:space="preserve"> </w:t>
      </w:r>
      <w:r>
        <w:rPr>
          <w:w w:val="110"/>
        </w:rPr>
        <w:t>about</w:t>
      </w:r>
      <w:r>
        <w:rPr>
          <w:spacing w:val="-10"/>
          <w:w w:val="110"/>
        </w:rPr>
        <w:t xml:space="preserve"> </w:t>
      </w:r>
      <w:r>
        <w:rPr>
          <w:w w:val="110"/>
        </w:rPr>
        <w:t>a</w:t>
      </w:r>
      <w:r>
        <w:rPr>
          <w:spacing w:val="-10"/>
          <w:w w:val="110"/>
        </w:rPr>
        <w:t xml:space="preserve"> </w:t>
      </w:r>
      <w:r>
        <w:rPr>
          <w:w w:val="110"/>
        </w:rPr>
        <w:t>transport</w:t>
      </w:r>
      <w:r>
        <w:rPr>
          <w:spacing w:val="-10"/>
          <w:w w:val="110"/>
        </w:rPr>
        <w:t xml:space="preserve"> </w:t>
      </w:r>
      <w:r>
        <w:rPr>
          <w:w w:val="110"/>
        </w:rPr>
        <w:t>plane</w:t>
      </w:r>
      <w:r>
        <w:rPr>
          <w:spacing w:val="-10"/>
          <w:w w:val="110"/>
        </w:rPr>
        <w:t xml:space="preserve"> </w:t>
      </w:r>
      <w:r>
        <w:rPr>
          <w:w w:val="110"/>
        </w:rPr>
        <w:t>that</w:t>
      </w:r>
      <w:r>
        <w:rPr>
          <w:spacing w:val="-10"/>
          <w:w w:val="110"/>
        </w:rPr>
        <w:t xml:space="preserve"> </w:t>
      </w:r>
      <w:r>
        <w:rPr>
          <w:w w:val="110"/>
        </w:rPr>
        <w:t>has</w:t>
      </w:r>
      <w:r>
        <w:rPr>
          <w:spacing w:val="-10"/>
          <w:w w:val="110"/>
        </w:rPr>
        <w:t xml:space="preserve"> </w:t>
      </w:r>
      <w:r>
        <w:rPr>
          <w:w w:val="110"/>
        </w:rPr>
        <w:t>to deliver</w:t>
      </w:r>
      <w:r>
        <w:rPr>
          <w:spacing w:val="-14"/>
          <w:w w:val="110"/>
        </w:rPr>
        <w:t xml:space="preserve"> </w:t>
      </w:r>
      <w:r>
        <w:rPr>
          <w:w w:val="110"/>
        </w:rPr>
        <w:t>the</w:t>
      </w:r>
      <w:r>
        <w:rPr>
          <w:spacing w:val="-14"/>
          <w:w w:val="110"/>
        </w:rPr>
        <w:t xml:space="preserve"> </w:t>
      </w:r>
      <w:r>
        <w:rPr>
          <w:w w:val="110"/>
        </w:rPr>
        <w:t>most</w:t>
      </w:r>
      <w:r>
        <w:rPr>
          <w:spacing w:val="-14"/>
          <w:w w:val="110"/>
        </w:rPr>
        <w:t xml:space="preserve"> </w:t>
      </w:r>
      <w:r>
        <w:rPr>
          <w:w w:val="110"/>
        </w:rPr>
        <w:t>valuable</w:t>
      </w:r>
      <w:r>
        <w:rPr>
          <w:spacing w:val="-13"/>
          <w:w w:val="110"/>
        </w:rPr>
        <w:t xml:space="preserve"> </w:t>
      </w:r>
      <w:r>
        <w:rPr>
          <w:w w:val="110"/>
        </w:rPr>
        <w:t>set</w:t>
      </w:r>
      <w:r>
        <w:rPr>
          <w:spacing w:val="-14"/>
          <w:w w:val="110"/>
        </w:rPr>
        <w:t xml:space="preserve"> </w:t>
      </w:r>
      <w:r>
        <w:rPr>
          <w:w w:val="110"/>
        </w:rPr>
        <w:t>of</w:t>
      </w:r>
      <w:r>
        <w:rPr>
          <w:spacing w:val="-14"/>
          <w:w w:val="110"/>
        </w:rPr>
        <w:t xml:space="preserve"> </w:t>
      </w:r>
      <w:r>
        <w:rPr>
          <w:w w:val="110"/>
        </w:rPr>
        <w:t>items</w:t>
      </w:r>
      <w:r>
        <w:rPr>
          <w:spacing w:val="-14"/>
          <w:w w:val="110"/>
        </w:rPr>
        <w:t xml:space="preserve"> </w:t>
      </w:r>
      <w:r>
        <w:rPr>
          <w:w w:val="110"/>
        </w:rPr>
        <w:t>to</w:t>
      </w:r>
      <w:r>
        <w:rPr>
          <w:spacing w:val="-13"/>
          <w:w w:val="110"/>
        </w:rPr>
        <w:t xml:space="preserve"> </w:t>
      </w:r>
      <w:r>
        <w:rPr>
          <w:w w:val="110"/>
        </w:rPr>
        <w:t>a</w:t>
      </w:r>
      <w:r>
        <w:rPr>
          <w:spacing w:val="-14"/>
          <w:w w:val="110"/>
        </w:rPr>
        <w:t xml:space="preserve"> </w:t>
      </w:r>
      <w:r>
        <w:rPr>
          <w:w w:val="110"/>
        </w:rPr>
        <w:t>remote</w:t>
      </w:r>
      <w:r>
        <w:rPr>
          <w:spacing w:val="-14"/>
          <w:w w:val="110"/>
        </w:rPr>
        <w:t xml:space="preserve"> </w:t>
      </w:r>
      <w:r>
        <w:rPr>
          <w:w w:val="110"/>
        </w:rPr>
        <w:t>location</w:t>
      </w:r>
      <w:r>
        <w:rPr>
          <w:spacing w:val="-14"/>
          <w:w w:val="110"/>
        </w:rPr>
        <w:t xml:space="preserve"> </w:t>
      </w:r>
      <w:r>
        <w:rPr>
          <w:w w:val="110"/>
        </w:rPr>
        <w:t>without</w:t>
      </w:r>
      <w:r>
        <w:rPr>
          <w:spacing w:val="-13"/>
          <w:w w:val="110"/>
        </w:rPr>
        <w:t xml:space="preserve"> </w:t>
      </w:r>
      <w:r>
        <w:rPr>
          <w:w w:val="110"/>
        </w:rPr>
        <w:t>exceeding</w:t>
      </w:r>
      <w:r>
        <w:rPr>
          <w:spacing w:val="-14"/>
          <w:w w:val="110"/>
        </w:rPr>
        <w:t xml:space="preserve"> </w:t>
      </w:r>
      <w:r>
        <w:rPr>
          <w:w w:val="110"/>
        </w:rPr>
        <w:t>the plane’s</w:t>
      </w:r>
      <w:r>
        <w:rPr>
          <w:spacing w:val="-14"/>
          <w:w w:val="110"/>
        </w:rPr>
        <w:t xml:space="preserve"> </w:t>
      </w:r>
      <w:r>
        <w:rPr>
          <w:w w:val="110"/>
        </w:rPr>
        <w:t>capacity.</w:t>
      </w:r>
      <w:r>
        <w:rPr>
          <w:spacing w:val="-14"/>
          <w:w w:val="110"/>
        </w:rPr>
        <w:t xml:space="preserve"> </w:t>
      </w:r>
      <w:r>
        <w:rPr>
          <w:w w:val="110"/>
        </w:rPr>
        <w:t>Figure</w:t>
      </w:r>
      <w:r>
        <w:rPr>
          <w:spacing w:val="-14"/>
          <w:w w:val="110"/>
        </w:rPr>
        <w:t xml:space="preserve"> </w:t>
      </w:r>
      <w:r>
        <w:rPr>
          <w:w w:val="110"/>
        </w:rPr>
        <w:t>3.8a</w:t>
      </w:r>
      <w:r>
        <w:rPr>
          <w:spacing w:val="-13"/>
          <w:w w:val="110"/>
        </w:rPr>
        <w:t xml:space="preserve"> </w:t>
      </w:r>
      <w:r>
        <w:rPr>
          <w:w w:val="110"/>
        </w:rPr>
        <w:t>presents</w:t>
      </w:r>
      <w:r>
        <w:rPr>
          <w:spacing w:val="-14"/>
          <w:w w:val="110"/>
        </w:rPr>
        <w:t xml:space="preserve"> </w:t>
      </w:r>
      <w:r>
        <w:rPr>
          <w:w w:val="110"/>
        </w:rPr>
        <w:t>a</w:t>
      </w:r>
      <w:r>
        <w:rPr>
          <w:spacing w:val="-14"/>
          <w:w w:val="110"/>
        </w:rPr>
        <w:t xml:space="preserve"> </w:t>
      </w:r>
      <w:r>
        <w:rPr>
          <w:w w:val="110"/>
        </w:rPr>
        <w:t>small</w:t>
      </w:r>
      <w:r>
        <w:rPr>
          <w:spacing w:val="-14"/>
          <w:w w:val="110"/>
        </w:rPr>
        <w:t xml:space="preserve"> </w:t>
      </w:r>
      <w:r>
        <w:rPr>
          <w:w w:val="110"/>
        </w:rPr>
        <w:t>instance</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knapsack</w:t>
      </w:r>
      <w:r>
        <w:rPr>
          <w:spacing w:val="-14"/>
          <w:w w:val="110"/>
        </w:rPr>
        <w:t xml:space="preserve"> </w:t>
      </w:r>
      <w:r>
        <w:rPr>
          <w:w w:val="110"/>
        </w:rPr>
        <w:t>problem.</w:t>
      </w:r>
    </w:p>
    <w:p w:rsidR="00575A0C" w:rsidRDefault="00493ED8">
      <w:pPr>
        <w:pStyle w:val="BodyText"/>
        <w:spacing w:line="244" w:lineRule="auto"/>
        <w:ind w:left="993" w:right="26" w:firstLine="358"/>
        <w:jc w:val="both"/>
      </w:pPr>
      <w:r>
        <w:rPr>
          <w:w w:val="105"/>
        </w:rPr>
        <w:t xml:space="preserve">The exhaustive-search approach to this problem leads to generating all the subsets of the set of </w:t>
      </w:r>
      <w:r>
        <w:rPr>
          <w:rFonts w:ascii="Calibri" w:hAnsi="Calibri"/>
          <w:i/>
          <w:w w:val="105"/>
        </w:rPr>
        <w:t xml:space="preserve">n </w:t>
      </w:r>
      <w:r>
        <w:rPr>
          <w:w w:val="105"/>
        </w:rPr>
        <w:t>items given, computing the total weight of each subset in order</w:t>
      </w:r>
      <w:r>
        <w:rPr>
          <w:spacing w:val="-2"/>
          <w:w w:val="105"/>
        </w:rPr>
        <w:t xml:space="preserve"> </w:t>
      </w:r>
      <w:r>
        <w:rPr>
          <w:w w:val="105"/>
        </w:rPr>
        <w:t>to</w:t>
      </w:r>
      <w:r>
        <w:rPr>
          <w:spacing w:val="-2"/>
          <w:w w:val="105"/>
        </w:rPr>
        <w:t xml:space="preserve"> </w:t>
      </w:r>
      <w:r>
        <w:rPr>
          <w:w w:val="105"/>
        </w:rPr>
        <w:t>identify</w:t>
      </w:r>
      <w:r>
        <w:rPr>
          <w:spacing w:val="-2"/>
          <w:w w:val="105"/>
        </w:rPr>
        <w:t xml:space="preserve"> </w:t>
      </w:r>
      <w:r>
        <w:rPr>
          <w:w w:val="105"/>
        </w:rPr>
        <w:t>feasible</w:t>
      </w:r>
      <w:r>
        <w:rPr>
          <w:spacing w:val="-2"/>
          <w:w w:val="105"/>
        </w:rPr>
        <w:t xml:space="preserve"> </w:t>
      </w:r>
      <w:r>
        <w:rPr>
          <w:w w:val="105"/>
        </w:rPr>
        <w:t>subsets</w:t>
      </w:r>
      <w:r>
        <w:rPr>
          <w:spacing w:val="-2"/>
          <w:w w:val="105"/>
        </w:rPr>
        <w:t xml:space="preserve"> </w:t>
      </w:r>
      <w:r>
        <w:rPr>
          <w:w w:val="105"/>
        </w:rPr>
        <w:t>(i.e., the</w:t>
      </w:r>
      <w:r>
        <w:rPr>
          <w:spacing w:val="-2"/>
          <w:w w:val="105"/>
        </w:rPr>
        <w:t xml:space="preserve"> </w:t>
      </w:r>
      <w:r>
        <w:rPr>
          <w:w w:val="105"/>
        </w:rPr>
        <w:t>ones</w:t>
      </w:r>
      <w:r>
        <w:rPr>
          <w:spacing w:val="-2"/>
          <w:w w:val="105"/>
        </w:rPr>
        <w:t xml:space="preserve"> </w:t>
      </w:r>
      <w:r>
        <w:rPr>
          <w:w w:val="105"/>
        </w:rPr>
        <w:t>with</w:t>
      </w:r>
      <w:r>
        <w:rPr>
          <w:spacing w:val="-2"/>
          <w:w w:val="105"/>
        </w:rPr>
        <w:t xml:space="preserve"> </w:t>
      </w:r>
      <w:r>
        <w:rPr>
          <w:w w:val="105"/>
        </w:rPr>
        <w:t>the</w:t>
      </w:r>
      <w:r>
        <w:rPr>
          <w:spacing w:val="-2"/>
          <w:w w:val="105"/>
        </w:rPr>
        <w:t xml:space="preserve"> </w:t>
      </w:r>
      <w:r>
        <w:rPr>
          <w:w w:val="105"/>
        </w:rPr>
        <w:t>total</w:t>
      </w:r>
      <w:r>
        <w:rPr>
          <w:spacing w:val="-2"/>
          <w:w w:val="105"/>
        </w:rPr>
        <w:t xml:space="preserve"> </w:t>
      </w:r>
      <w:r>
        <w:rPr>
          <w:w w:val="105"/>
        </w:rPr>
        <w:t>weight</w:t>
      </w:r>
      <w:r>
        <w:rPr>
          <w:spacing w:val="-2"/>
          <w:w w:val="105"/>
        </w:rPr>
        <w:t xml:space="preserve"> </w:t>
      </w:r>
      <w:r>
        <w:rPr>
          <w:w w:val="105"/>
        </w:rPr>
        <w:t>not</w:t>
      </w:r>
      <w:r>
        <w:rPr>
          <w:spacing w:val="-2"/>
          <w:w w:val="105"/>
        </w:rPr>
        <w:t xml:space="preserve"> </w:t>
      </w:r>
      <w:r>
        <w:rPr>
          <w:w w:val="105"/>
        </w:rPr>
        <w:t>exceeding the knapsack capacity), and finding a subset of the largest value among them. As an</w:t>
      </w:r>
      <w:r>
        <w:rPr>
          <w:spacing w:val="-13"/>
          <w:w w:val="105"/>
        </w:rPr>
        <w:t xml:space="preserve"> </w:t>
      </w:r>
      <w:r>
        <w:rPr>
          <w:w w:val="105"/>
        </w:rPr>
        <w:t>example,</w:t>
      </w:r>
      <w:r>
        <w:rPr>
          <w:spacing w:val="-9"/>
          <w:w w:val="105"/>
        </w:rPr>
        <w:t xml:space="preserve"> </w:t>
      </w:r>
      <w:r>
        <w:rPr>
          <w:w w:val="105"/>
        </w:rPr>
        <w:t>the</w:t>
      </w:r>
      <w:r>
        <w:rPr>
          <w:spacing w:val="-13"/>
          <w:w w:val="105"/>
        </w:rPr>
        <w:t xml:space="preserve"> </w:t>
      </w:r>
      <w:r>
        <w:rPr>
          <w:w w:val="105"/>
        </w:rPr>
        <w:t>solution</w:t>
      </w:r>
      <w:r>
        <w:rPr>
          <w:spacing w:val="-13"/>
          <w:w w:val="105"/>
        </w:rPr>
        <w:t xml:space="preserve"> </w:t>
      </w:r>
      <w:r>
        <w:rPr>
          <w:w w:val="105"/>
        </w:rPr>
        <w:t>to</w:t>
      </w:r>
      <w:r>
        <w:rPr>
          <w:spacing w:val="-13"/>
          <w:w w:val="105"/>
        </w:rPr>
        <w:t xml:space="preserve"> </w:t>
      </w:r>
      <w:r>
        <w:rPr>
          <w:w w:val="105"/>
        </w:rPr>
        <w:t>th</w:t>
      </w:r>
      <w:r>
        <w:rPr>
          <w:w w:val="105"/>
        </w:rPr>
        <w:t>e</w:t>
      </w:r>
      <w:r>
        <w:rPr>
          <w:spacing w:val="-13"/>
          <w:w w:val="105"/>
        </w:rPr>
        <w:t xml:space="preserve"> </w:t>
      </w:r>
      <w:r>
        <w:rPr>
          <w:w w:val="105"/>
        </w:rPr>
        <w:t>instance</w:t>
      </w:r>
      <w:r>
        <w:rPr>
          <w:spacing w:val="-13"/>
          <w:w w:val="105"/>
        </w:rPr>
        <w:t xml:space="preserve"> </w:t>
      </w:r>
      <w:r>
        <w:rPr>
          <w:w w:val="105"/>
        </w:rPr>
        <w:t>of</w:t>
      </w:r>
      <w:r>
        <w:rPr>
          <w:spacing w:val="-13"/>
          <w:w w:val="105"/>
        </w:rPr>
        <w:t xml:space="preserve"> </w:t>
      </w:r>
      <w:r>
        <w:rPr>
          <w:w w:val="105"/>
        </w:rPr>
        <w:t>Figure</w:t>
      </w:r>
      <w:r>
        <w:rPr>
          <w:spacing w:val="-13"/>
          <w:w w:val="105"/>
        </w:rPr>
        <w:t xml:space="preserve"> </w:t>
      </w:r>
      <w:r>
        <w:rPr>
          <w:w w:val="105"/>
        </w:rPr>
        <w:t>3.8a</w:t>
      </w:r>
      <w:r>
        <w:rPr>
          <w:spacing w:val="-13"/>
          <w:w w:val="105"/>
        </w:rPr>
        <w:t xml:space="preserve"> </w:t>
      </w:r>
      <w:r>
        <w:rPr>
          <w:w w:val="105"/>
        </w:rPr>
        <w:t>is</w:t>
      </w:r>
      <w:r>
        <w:rPr>
          <w:spacing w:val="-13"/>
          <w:w w:val="105"/>
        </w:rPr>
        <w:t xml:space="preserve"> </w:t>
      </w:r>
      <w:r>
        <w:rPr>
          <w:w w:val="105"/>
        </w:rPr>
        <w:t>given</w:t>
      </w:r>
      <w:r>
        <w:rPr>
          <w:spacing w:val="-13"/>
          <w:w w:val="105"/>
        </w:rPr>
        <w:t xml:space="preserve"> </w:t>
      </w:r>
      <w:r>
        <w:rPr>
          <w:w w:val="105"/>
        </w:rPr>
        <w:t>in</w:t>
      </w:r>
      <w:r>
        <w:rPr>
          <w:spacing w:val="-13"/>
          <w:w w:val="105"/>
        </w:rPr>
        <w:t xml:space="preserve"> </w:t>
      </w:r>
      <w:r>
        <w:rPr>
          <w:w w:val="105"/>
        </w:rPr>
        <w:t>Figure</w:t>
      </w:r>
      <w:r>
        <w:rPr>
          <w:spacing w:val="-13"/>
          <w:w w:val="105"/>
        </w:rPr>
        <w:t xml:space="preserve"> </w:t>
      </w:r>
      <w:r>
        <w:rPr>
          <w:w w:val="105"/>
        </w:rPr>
        <w:t>3.8b.</w:t>
      </w:r>
      <w:r>
        <w:rPr>
          <w:spacing w:val="-13"/>
          <w:w w:val="105"/>
        </w:rPr>
        <w:t xml:space="preserve"> </w:t>
      </w:r>
      <w:r>
        <w:rPr>
          <w:w w:val="105"/>
        </w:rPr>
        <w:t xml:space="preserve">Since the number of subsets of an </w:t>
      </w:r>
      <w:r>
        <w:rPr>
          <w:rFonts w:ascii="Calibri" w:hAnsi="Calibri"/>
          <w:i/>
          <w:w w:val="105"/>
        </w:rPr>
        <w:t>n</w:t>
      </w:r>
      <w:r>
        <w:rPr>
          <w:w w:val="105"/>
        </w:rPr>
        <w:t>-element set is 2</w:t>
      </w:r>
      <w:r>
        <w:rPr>
          <w:rFonts w:ascii="Calibri" w:hAnsi="Calibri"/>
          <w:i/>
          <w:w w:val="105"/>
          <w:vertAlign w:val="superscript"/>
        </w:rPr>
        <w:t>n</w:t>
      </w:r>
      <w:r>
        <w:rPr>
          <w:w w:val="105"/>
        </w:rPr>
        <w:t xml:space="preserve">, the exhaustive search leads to a </w:t>
      </w:r>
      <w:proofErr w:type="gramStart"/>
      <w:r>
        <w:rPr>
          <w:rFonts w:ascii="Calibri" w:hAnsi="Calibri"/>
          <w:i/>
          <w:w w:val="105"/>
        </w:rPr>
        <w:t>Ω(</w:t>
      </w:r>
      <w:proofErr w:type="gramEnd"/>
      <w:r>
        <w:rPr>
          <w:w w:val="105"/>
        </w:rPr>
        <w:t>2</w:t>
      </w:r>
      <w:r>
        <w:rPr>
          <w:rFonts w:ascii="Calibri" w:hAnsi="Calibri"/>
          <w:i/>
          <w:w w:val="105"/>
          <w:vertAlign w:val="superscript"/>
        </w:rPr>
        <w:t>n</w:t>
      </w:r>
      <w:r>
        <w:rPr>
          <w:rFonts w:ascii="Calibri" w:hAnsi="Calibri"/>
          <w:i/>
          <w:w w:val="105"/>
        </w:rPr>
        <w:t>)</w:t>
      </w:r>
      <w:r>
        <w:rPr>
          <w:rFonts w:ascii="Calibri" w:hAnsi="Calibri"/>
          <w:i/>
          <w:spacing w:val="40"/>
          <w:w w:val="105"/>
        </w:rPr>
        <w:t xml:space="preserve"> </w:t>
      </w:r>
      <w:r>
        <w:rPr>
          <w:w w:val="105"/>
        </w:rPr>
        <w:t>algorithm, no matter how efficiently individual subsets are generated.</w:t>
      </w:r>
    </w:p>
    <w:p w:rsidR="00575A0C" w:rsidRDefault="00493ED8">
      <w:pPr>
        <w:pStyle w:val="BodyText"/>
        <w:spacing w:line="249" w:lineRule="auto"/>
        <w:ind w:left="993" w:right="24" w:firstLine="358"/>
        <w:jc w:val="both"/>
      </w:pPr>
      <w:r>
        <w:rPr>
          <w:w w:val="110"/>
        </w:rPr>
        <w:t>Thus, for both the traveling salesman</w:t>
      </w:r>
      <w:r>
        <w:rPr>
          <w:w w:val="110"/>
        </w:rPr>
        <w:t xml:space="preserve"> and knapsack problems considered above, exhaustive search leads to algorithms that are extremely inefficient on every input. In fact, these two problems are the best-known examples of so- called</w:t>
      </w:r>
      <w:r>
        <w:rPr>
          <w:spacing w:val="-13"/>
          <w:w w:val="110"/>
        </w:rPr>
        <w:t xml:space="preserve"> </w:t>
      </w:r>
      <w:r>
        <w:rPr>
          <w:b/>
          <w:i/>
          <w:w w:val="110"/>
        </w:rPr>
        <w:t>NP-hard</w:t>
      </w:r>
      <w:r>
        <w:rPr>
          <w:b/>
          <w:i/>
          <w:spacing w:val="-8"/>
          <w:w w:val="110"/>
        </w:rPr>
        <w:t xml:space="preserve"> </w:t>
      </w:r>
      <w:r>
        <w:rPr>
          <w:b/>
          <w:i/>
          <w:w w:val="110"/>
        </w:rPr>
        <w:t>problems</w:t>
      </w:r>
      <w:r>
        <w:rPr>
          <w:w w:val="110"/>
        </w:rPr>
        <w:t>.</w:t>
      </w:r>
      <w:r>
        <w:rPr>
          <w:spacing w:val="-13"/>
          <w:w w:val="110"/>
        </w:rPr>
        <w:t xml:space="preserve"> </w:t>
      </w:r>
      <w:r>
        <w:rPr>
          <w:w w:val="110"/>
        </w:rPr>
        <w:t>No</w:t>
      </w:r>
      <w:r>
        <w:rPr>
          <w:spacing w:val="-13"/>
          <w:w w:val="110"/>
        </w:rPr>
        <w:t xml:space="preserve"> </w:t>
      </w:r>
      <w:r>
        <w:rPr>
          <w:w w:val="110"/>
        </w:rPr>
        <w:t>polynomial-time</w:t>
      </w:r>
      <w:r>
        <w:rPr>
          <w:spacing w:val="-13"/>
          <w:w w:val="110"/>
        </w:rPr>
        <w:t xml:space="preserve"> </w:t>
      </w:r>
      <w:r>
        <w:rPr>
          <w:w w:val="110"/>
        </w:rPr>
        <w:t>algorithm</w:t>
      </w:r>
      <w:r>
        <w:rPr>
          <w:spacing w:val="-13"/>
          <w:w w:val="110"/>
        </w:rPr>
        <w:t xml:space="preserve"> </w:t>
      </w:r>
      <w:r>
        <w:rPr>
          <w:w w:val="110"/>
        </w:rPr>
        <w:t>is</w:t>
      </w:r>
      <w:r>
        <w:rPr>
          <w:spacing w:val="-13"/>
          <w:w w:val="110"/>
        </w:rPr>
        <w:t xml:space="preserve"> </w:t>
      </w:r>
      <w:r>
        <w:rPr>
          <w:w w:val="110"/>
        </w:rPr>
        <w:t>known</w:t>
      </w:r>
      <w:r>
        <w:rPr>
          <w:spacing w:val="-13"/>
          <w:w w:val="110"/>
        </w:rPr>
        <w:t xml:space="preserve"> </w:t>
      </w:r>
      <w:r>
        <w:rPr>
          <w:w w:val="110"/>
        </w:rPr>
        <w:t>for</w:t>
      </w:r>
      <w:r>
        <w:rPr>
          <w:spacing w:val="-13"/>
          <w:w w:val="110"/>
        </w:rPr>
        <w:t xml:space="preserve"> </w:t>
      </w:r>
      <w:r>
        <w:rPr>
          <w:w w:val="110"/>
        </w:rPr>
        <w:t>any</w:t>
      </w:r>
      <w:r>
        <w:rPr>
          <w:spacing w:val="-13"/>
          <w:w w:val="110"/>
        </w:rPr>
        <w:t xml:space="preserve"> </w:t>
      </w:r>
      <w:r>
        <w:rPr>
          <w:i/>
          <w:w w:val="110"/>
        </w:rPr>
        <w:t>NP</w:t>
      </w:r>
      <w:r>
        <w:rPr>
          <w:w w:val="110"/>
        </w:rPr>
        <w:t>- hard</w:t>
      </w:r>
      <w:r>
        <w:rPr>
          <w:spacing w:val="-9"/>
          <w:w w:val="110"/>
        </w:rPr>
        <w:t xml:space="preserve"> </w:t>
      </w:r>
      <w:r>
        <w:rPr>
          <w:w w:val="110"/>
        </w:rPr>
        <w:t>problem.</w:t>
      </w:r>
      <w:r>
        <w:rPr>
          <w:spacing w:val="-9"/>
          <w:w w:val="110"/>
        </w:rPr>
        <w:t xml:space="preserve"> </w:t>
      </w:r>
      <w:r>
        <w:rPr>
          <w:w w:val="110"/>
        </w:rPr>
        <w:t>Moreover,</w:t>
      </w:r>
      <w:r>
        <w:rPr>
          <w:spacing w:val="-7"/>
          <w:w w:val="110"/>
        </w:rPr>
        <w:t xml:space="preserve"> </w:t>
      </w:r>
      <w:r>
        <w:rPr>
          <w:w w:val="110"/>
        </w:rPr>
        <w:t>most</w:t>
      </w:r>
      <w:r>
        <w:rPr>
          <w:spacing w:val="-9"/>
          <w:w w:val="110"/>
        </w:rPr>
        <w:t xml:space="preserve"> </w:t>
      </w:r>
      <w:r>
        <w:rPr>
          <w:w w:val="110"/>
        </w:rPr>
        <w:t>computer</w:t>
      </w:r>
      <w:r>
        <w:rPr>
          <w:spacing w:val="-9"/>
          <w:w w:val="110"/>
        </w:rPr>
        <w:t xml:space="preserve"> </w:t>
      </w:r>
      <w:r>
        <w:rPr>
          <w:w w:val="110"/>
        </w:rPr>
        <w:t>scientists</w:t>
      </w:r>
      <w:r>
        <w:rPr>
          <w:spacing w:val="-9"/>
          <w:w w:val="110"/>
        </w:rPr>
        <w:t xml:space="preserve"> </w:t>
      </w:r>
      <w:r>
        <w:rPr>
          <w:w w:val="110"/>
        </w:rPr>
        <w:t>believe</w:t>
      </w:r>
      <w:r>
        <w:rPr>
          <w:spacing w:val="-9"/>
          <w:w w:val="110"/>
        </w:rPr>
        <w:t xml:space="preserve"> </w:t>
      </w:r>
      <w:r>
        <w:rPr>
          <w:w w:val="110"/>
        </w:rPr>
        <w:t>that</w:t>
      </w:r>
      <w:r>
        <w:rPr>
          <w:spacing w:val="-9"/>
          <w:w w:val="110"/>
        </w:rPr>
        <w:t xml:space="preserve"> </w:t>
      </w:r>
      <w:r>
        <w:rPr>
          <w:w w:val="110"/>
        </w:rPr>
        <w:t>such</w:t>
      </w:r>
      <w:r>
        <w:rPr>
          <w:spacing w:val="-9"/>
          <w:w w:val="110"/>
        </w:rPr>
        <w:t xml:space="preserve"> </w:t>
      </w:r>
      <w:r>
        <w:rPr>
          <w:w w:val="110"/>
        </w:rPr>
        <w:t>algorithms do not exist, although this very important conjecture has never been proven. More-sophisticated</w:t>
      </w:r>
      <w:r>
        <w:rPr>
          <w:spacing w:val="-14"/>
          <w:w w:val="110"/>
        </w:rPr>
        <w:t xml:space="preserve"> </w:t>
      </w:r>
      <w:r>
        <w:rPr>
          <w:w w:val="110"/>
        </w:rPr>
        <w:t>approaches—backtracking</w:t>
      </w:r>
      <w:r>
        <w:rPr>
          <w:spacing w:val="-14"/>
          <w:w w:val="110"/>
        </w:rPr>
        <w:t xml:space="preserve"> </w:t>
      </w:r>
      <w:r>
        <w:rPr>
          <w:w w:val="110"/>
        </w:rPr>
        <w:t>and</w:t>
      </w:r>
      <w:r>
        <w:rPr>
          <w:spacing w:val="-14"/>
          <w:w w:val="110"/>
        </w:rPr>
        <w:t xml:space="preserve"> </w:t>
      </w:r>
      <w:r>
        <w:rPr>
          <w:w w:val="110"/>
        </w:rPr>
        <w:t>branch-and-bound</w:t>
      </w:r>
      <w:r>
        <w:rPr>
          <w:spacing w:val="-13"/>
          <w:w w:val="110"/>
        </w:rPr>
        <w:t xml:space="preserve"> </w:t>
      </w:r>
      <w:r>
        <w:rPr>
          <w:w w:val="110"/>
        </w:rPr>
        <w:t>(see</w:t>
      </w:r>
      <w:r>
        <w:rPr>
          <w:spacing w:val="-14"/>
          <w:w w:val="110"/>
        </w:rPr>
        <w:t xml:space="preserve"> </w:t>
      </w:r>
      <w:r>
        <w:rPr>
          <w:w w:val="110"/>
        </w:rPr>
        <w:t xml:space="preserve">Sec- </w:t>
      </w:r>
      <w:proofErr w:type="spellStart"/>
      <w:r>
        <w:rPr>
          <w:w w:val="110"/>
        </w:rPr>
        <w:t>tions</w:t>
      </w:r>
      <w:proofErr w:type="spellEnd"/>
      <w:r>
        <w:rPr>
          <w:spacing w:val="-7"/>
          <w:w w:val="110"/>
        </w:rPr>
        <w:t xml:space="preserve"> </w:t>
      </w:r>
      <w:r>
        <w:rPr>
          <w:w w:val="110"/>
        </w:rPr>
        <w:t>12.1</w:t>
      </w:r>
      <w:r>
        <w:rPr>
          <w:spacing w:val="-6"/>
          <w:w w:val="110"/>
        </w:rPr>
        <w:t xml:space="preserve"> </w:t>
      </w:r>
      <w:r>
        <w:rPr>
          <w:w w:val="110"/>
        </w:rPr>
        <w:t>and</w:t>
      </w:r>
      <w:r>
        <w:rPr>
          <w:spacing w:val="-6"/>
          <w:w w:val="110"/>
        </w:rPr>
        <w:t xml:space="preserve"> </w:t>
      </w:r>
      <w:r>
        <w:rPr>
          <w:w w:val="110"/>
        </w:rPr>
        <w:t>12.2)—enable</w:t>
      </w:r>
      <w:r>
        <w:rPr>
          <w:spacing w:val="-6"/>
          <w:w w:val="110"/>
        </w:rPr>
        <w:t xml:space="preserve"> </w:t>
      </w:r>
      <w:r>
        <w:rPr>
          <w:w w:val="110"/>
        </w:rPr>
        <w:t>us</w:t>
      </w:r>
      <w:r>
        <w:rPr>
          <w:spacing w:val="-7"/>
          <w:w w:val="110"/>
        </w:rPr>
        <w:t xml:space="preserve"> </w:t>
      </w:r>
      <w:r>
        <w:rPr>
          <w:w w:val="110"/>
        </w:rPr>
        <w:t>to</w:t>
      </w:r>
      <w:r>
        <w:rPr>
          <w:spacing w:val="-6"/>
          <w:w w:val="110"/>
        </w:rPr>
        <w:t xml:space="preserve"> </w:t>
      </w:r>
      <w:r>
        <w:rPr>
          <w:w w:val="110"/>
        </w:rPr>
        <w:t>solve</w:t>
      </w:r>
      <w:r>
        <w:rPr>
          <w:spacing w:val="-6"/>
          <w:w w:val="110"/>
        </w:rPr>
        <w:t xml:space="preserve"> </w:t>
      </w:r>
      <w:r>
        <w:rPr>
          <w:w w:val="110"/>
        </w:rPr>
        <w:t>some</w:t>
      </w:r>
      <w:r>
        <w:rPr>
          <w:spacing w:val="-6"/>
          <w:w w:val="110"/>
        </w:rPr>
        <w:t xml:space="preserve"> </w:t>
      </w:r>
      <w:r>
        <w:rPr>
          <w:w w:val="110"/>
        </w:rPr>
        <w:t>but</w:t>
      </w:r>
      <w:r>
        <w:rPr>
          <w:spacing w:val="-6"/>
          <w:w w:val="110"/>
        </w:rPr>
        <w:t xml:space="preserve"> </w:t>
      </w:r>
      <w:r>
        <w:rPr>
          <w:w w:val="110"/>
        </w:rPr>
        <w:t>not</w:t>
      </w:r>
      <w:r>
        <w:rPr>
          <w:spacing w:val="-7"/>
          <w:w w:val="110"/>
        </w:rPr>
        <w:t xml:space="preserve"> </w:t>
      </w:r>
      <w:r>
        <w:rPr>
          <w:w w:val="110"/>
        </w:rPr>
        <w:t>all</w:t>
      </w:r>
      <w:r>
        <w:rPr>
          <w:spacing w:val="-6"/>
          <w:w w:val="110"/>
        </w:rPr>
        <w:t xml:space="preserve"> </w:t>
      </w:r>
      <w:r>
        <w:rPr>
          <w:w w:val="110"/>
        </w:rPr>
        <w:t>instances</w:t>
      </w:r>
      <w:r>
        <w:rPr>
          <w:spacing w:val="-6"/>
          <w:w w:val="110"/>
        </w:rPr>
        <w:t xml:space="preserve"> </w:t>
      </w:r>
      <w:r>
        <w:rPr>
          <w:w w:val="110"/>
        </w:rPr>
        <w:t>of</w:t>
      </w:r>
      <w:r>
        <w:rPr>
          <w:spacing w:val="-6"/>
          <w:w w:val="110"/>
        </w:rPr>
        <w:t xml:space="preserve"> </w:t>
      </w:r>
      <w:r>
        <w:rPr>
          <w:w w:val="110"/>
        </w:rPr>
        <w:t>these</w:t>
      </w:r>
      <w:r>
        <w:rPr>
          <w:spacing w:val="-6"/>
          <w:w w:val="110"/>
        </w:rPr>
        <w:t xml:space="preserve"> </w:t>
      </w:r>
      <w:r>
        <w:rPr>
          <w:spacing w:val="-5"/>
          <w:w w:val="110"/>
        </w:rPr>
        <w:t>and</w:t>
      </w:r>
    </w:p>
    <w:p w:rsidR="00575A0C" w:rsidRDefault="00575A0C">
      <w:pPr>
        <w:pStyle w:val="BodyText"/>
        <w:spacing w:line="249" w:lineRule="auto"/>
        <w:jc w:val="both"/>
        <w:sectPr w:rsidR="00575A0C">
          <w:pgSz w:w="10080" w:h="13050"/>
          <w:pgMar w:top="1320" w:right="708" w:bottom="280" w:left="1417" w:header="715" w:footer="0" w:gutter="0"/>
          <w:cols w:space="720"/>
        </w:sectPr>
      </w:pP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rPr>
          <w:sz w:val="17"/>
        </w:rPr>
      </w:pPr>
    </w:p>
    <w:p w:rsidR="00575A0C" w:rsidRDefault="00575A0C">
      <w:pPr>
        <w:pStyle w:val="BodyText"/>
        <w:spacing w:before="182"/>
        <w:rPr>
          <w:sz w:val="17"/>
        </w:rPr>
      </w:pPr>
    </w:p>
    <w:p w:rsidR="00575A0C" w:rsidRDefault="00493ED8">
      <w:pPr>
        <w:ind w:left="1082"/>
        <w:rPr>
          <w:rFonts w:ascii="Tahoma"/>
          <w:sz w:val="17"/>
        </w:rPr>
      </w:pPr>
      <w:r>
        <w:rPr>
          <w:rFonts w:ascii="Tahoma"/>
          <w:noProof/>
          <w:sz w:val="17"/>
        </w:rPr>
        <mc:AlternateContent>
          <mc:Choice Requires="wps">
            <w:drawing>
              <wp:anchor distT="0" distB="0" distL="0" distR="0" simplePos="0" relativeHeight="15737856" behindDoc="0" locked="0" layoutInCell="1" allowOverlap="1">
                <wp:simplePos x="0" y="0"/>
                <wp:positionH relativeFrom="page">
                  <wp:posOffset>1902879</wp:posOffset>
                </wp:positionH>
                <wp:positionV relativeFrom="paragraph">
                  <wp:posOffset>-974968</wp:posOffset>
                </wp:positionV>
                <wp:extent cx="609600" cy="209232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092325"/>
                        </a:xfrm>
                        <a:custGeom>
                          <a:avLst/>
                          <a:gdLst/>
                          <a:ahLst/>
                          <a:cxnLst/>
                          <a:rect l="l" t="t" r="r" b="b"/>
                          <a:pathLst>
                            <a:path w="609600" h="2092325">
                              <a:moveTo>
                                <a:pt x="609600" y="0"/>
                              </a:moveTo>
                              <a:lnTo>
                                <a:pt x="609600" y="2092223"/>
                              </a:lnTo>
                              <a:lnTo>
                                <a:pt x="0" y="2092223"/>
                              </a:lnTo>
                              <a:lnTo>
                                <a:pt x="0"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9.832993pt;margin-top:-76.769188pt;width:48pt;height:164.75pt;mso-position-horizontal-relative:page;mso-position-vertical-relative:paragraph;z-index:15737856" id="docshape27" coordorigin="2997,-1535" coordsize="960,3295" path="m3957,-1535l3957,1759,2997,1759,2997,-1535e" filled="false" stroked="true" strokeweight=".5pt" strokecolor="#231f20">
                <v:path arrowok="t"/>
                <v:stroke dashstyle="solid"/>
                <w10:wrap type="none"/>
              </v:shape>
            </w:pict>
          </mc:Fallback>
        </mc:AlternateContent>
      </w:r>
      <w:r>
        <w:rPr>
          <w:rFonts w:ascii="Tahoma"/>
          <w:noProof/>
          <w:sz w:val="17"/>
        </w:rPr>
        <mc:AlternateContent>
          <mc:Choice Requires="wps">
            <w:drawing>
              <wp:anchor distT="0" distB="0" distL="0" distR="0" simplePos="0" relativeHeight="15738368" behindDoc="0" locked="0" layoutInCell="1" allowOverlap="1">
                <wp:simplePos x="0" y="0"/>
                <wp:positionH relativeFrom="page">
                  <wp:posOffset>1726856</wp:posOffset>
                </wp:positionH>
                <wp:positionV relativeFrom="paragraph">
                  <wp:posOffset>-974981</wp:posOffset>
                </wp:positionV>
                <wp:extent cx="37465" cy="2092325"/>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465" cy="2092325"/>
                          <a:chOff x="0" y="0"/>
                          <a:chExt cx="37465" cy="2092325"/>
                        </a:xfrm>
                      </wpg:grpSpPr>
                      <wps:wsp>
                        <wps:cNvPr id="35" name="Graphic 35"/>
                        <wps:cNvSpPr/>
                        <wps:spPr>
                          <a:xfrm>
                            <a:off x="18669" y="56273"/>
                            <a:ext cx="1270" cy="1979930"/>
                          </a:xfrm>
                          <a:custGeom>
                            <a:avLst/>
                            <a:gdLst/>
                            <a:ahLst/>
                            <a:cxnLst/>
                            <a:rect l="l" t="t" r="r" b="b"/>
                            <a:pathLst>
                              <a:path h="1979930">
                                <a:moveTo>
                                  <a:pt x="0" y="0"/>
                                </a:moveTo>
                                <a:lnTo>
                                  <a:pt x="0" y="1979701"/>
                                </a:lnTo>
                              </a:path>
                            </a:pathLst>
                          </a:custGeom>
                          <a:ln w="6350">
                            <a:solidFill>
                              <a:srgbClr val="231F20"/>
                            </a:solidFill>
                            <a:prstDash val="solid"/>
                          </a:ln>
                        </wps:spPr>
                        <wps:bodyPr wrap="square" lIns="0" tIns="0" rIns="0" bIns="0" rtlCol="0">
                          <a:prstTxWarp prst="textNoShape">
                            <a:avLst/>
                          </a:prstTxWarp>
                          <a:noAutofit/>
                        </wps:bodyPr>
                      </wps:wsp>
                      <wps:wsp>
                        <wps:cNvPr id="36" name="Graphic 36"/>
                        <wps:cNvSpPr/>
                        <wps:spPr>
                          <a:xfrm>
                            <a:off x="0" y="0"/>
                            <a:ext cx="37465" cy="2092325"/>
                          </a:xfrm>
                          <a:custGeom>
                            <a:avLst/>
                            <a:gdLst/>
                            <a:ahLst/>
                            <a:cxnLst/>
                            <a:rect l="l" t="t" r="r" b="b"/>
                            <a:pathLst>
                              <a:path w="37465" h="2092325">
                                <a:moveTo>
                                  <a:pt x="36880" y="68846"/>
                                </a:moveTo>
                                <a:lnTo>
                                  <a:pt x="18440" y="0"/>
                                </a:lnTo>
                                <a:lnTo>
                                  <a:pt x="0" y="68846"/>
                                </a:lnTo>
                                <a:lnTo>
                                  <a:pt x="36880" y="68846"/>
                                </a:lnTo>
                                <a:close/>
                              </a:path>
                              <a:path w="37465" h="2092325">
                                <a:moveTo>
                                  <a:pt x="37338" y="2023389"/>
                                </a:moveTo>
                                <a:lnTo>
                                  <a:pt x="457" y="2023389"/>
                                </a:lnTo>
                                <a:lnTo>
                                  <a:pt x="18884" y="2092236"/>
                                </a:lnTo>
                                <a:lnTo>
                                  <a:pt x="37338" y="2023389"/>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35.972992pt;margin-top:-76.770187pt;width:2.95pt;height:164.75pt;mso-position-horizontal-relative:page;mso-position-vertical-relative:paragraph;z-index:15738368" id="docshapegroup28" coordorigin="2719,-1535" coordsize="59,3295">
                <v:line style="position:absolute" from="2749,-1447" to="2749,1671" stroked="true" strokeweight=".5pt" strokecolor="#231f20">
                  <v:stroke dashstyle="solid"/>
                </v:line>
                <v:shape style="position:absolute;left:2719;top:-1536;width:59;height:3295" id="docshape29" coordorigin="2719,-1535" coordsize="59,3295" path="m2778,-1427l2748,-1535,2719,-1427,2778,-1427xm2778,1651l2720,1651,2749,1759,2778,1651xe" filled="true" fillcolor="#231f20" stroked="false">
                  <v:path arrowok="t"/>
                  <v:fill type="solid"/>
                </v:shape>
                <w10:wrap type="none"/>
              </v:group>
            </w:pict>
          </mc:Fallback>
        </mc:AlternateContent>
      </w:r>
      <w:r>
        <w:rPr>
          <w:rFonts w:ascii="Tahoma"/>
          <w:noProof/>
          <w:sz w:val="17"/>
        </w:rPr>
        <mc:AlternateContent>
          <mc:Choice Requires="wps">
            <w:drawing>
              <wp:anchor distT="0" distB="0" distL="0" distR="0" simplePos="0" relativeHeight="15738880" behindDoc="0" locked="0" layoutInCell="1" allowOverlap="1">
                <wp:simplePos x="0" y="0"/>
                <wp:positionH relativeFrom="page">
                  <wp:posOffset>5255666</wp:posOffset>
                </wp:positionH>
                <wp:positionV relativeFrom="paragraph">
                  <wp:posOffset>-53571</wp:posOffset>
                </wp:positionV>
                <wp:extent cx="609600" cy="117094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1170940"/>
                        </a:xfrm>
                        <a:prstGeom prst="rect">
                          <a:avLst/>
                        </a:prstGeom>
                        <a:ln w="6350">
                          <a:solidFill>
                            <a:srgbClr val="231F20"/>
                          </a:solidFill>
                          <a:prstDash val="solid"/>
                        </a:ln>
                      </wps:spPr>
                      <wps:txbx>
                        <w:txbxContent>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spacing w:before="162"/>
                              <w:rPr>
                                <w:rFonts w:ascii="Tahoma"/>
                                <w:sz w:val="17"/>
                              </w:rPr>
                            </w:pPr>
                          </w:p>
                          <w:p w:rsidR="00575A0C" w:rsidRDefault="00493ED8">
                            <w:pPr>
                              <w:spacing w:line="206" w:lineRule="exact"/>
                              <w:ind w:left="220"/>
                              <w:rPr>
                                <w:rFonts w:ascii="Tahoma"/>
                                <w:sz w:val="17"/>
                              </w:rPr>
                            </w:pPr>
                            <w:r>
                              <w:rPr>
                                <w:rFonts w:ascii="Trebuchet MS"/>
                                <w:i/>
                                <w:color w:val="231F20"/>
                                <w:sz w:val="17"/>
                              </w:rPr>
                              <w:t>w</w:t>
                            </w:r>
                            <w:r>
                              <w:rPr>
                                <w:rFonts w:ascii="Tahoma"/>
                                <w:color w:val="231F20"/>
                                <w:sz w:val="17"/>
                                <w:vertAlign w:val="subscript"/>
                              </w:rPr>
                              <w:t>4</w:t>
                            </w:r>
                            <w:r>
                              <w:rPr>
                                <w:rFonts w:ascii="Tahoma"/>
                                <w:color w:val="231F20"/>
                                <w:spacing w:val="-2"/>
                                <w:sz w:val="17"/>
                              </w:rPr>
                              <w:t xml:space="preserve"> </w:t>
                            </w:r>
                            <w:r>
                              <w:rPr>
                                <w:rFonts w:ascii="Tahoma"/>
                                <w:color w:val="231F20"/>
                                <w:sz w:val="17"/>
                              </w:rPr>
                              <w:t>=</w:t>
                            </w:r>
                            <w:r>
                              <w:rPr>
                                <w:rFonts w:ascii="Tahoma"/>
                                <w:color w:val="231F20"/>
                                <w:spacing w:val="-2"/>
                                <w:sz w:val="17"/>
                              </w:rPr>
                              <w:t xml:space="preserve"> </w:t>
                            </w:r>
                            <w:r>
                              <w:rPr>
                                <w:rFonts w:ascii="Tahoma"/>
                                <w:color w:val="231F20"/>
                                <w:spacing w:val="-10"/>
                                <w:sz w:val="17"/>
                              </w:rPr>
                              <w:t>5</w:t>
                            </w:r>
                          </w:p>
                          <w:p w:rsidR="00575A0C" w:rsidRDefault="00493ED8">
                            <w:pPr>
                              <w:spacing w:line="206" w:lineRule="exact"/>
                              <w:ind w:left="154"/>
                              <w:rPr>
                                <w:rFonts w:ascii="Tahoma"/>
                                <w:sz w:val="17"/>
                              </w:rPr>
                            </w:pPr>
                            <w:r>
                              <w:rPr>
                                <w:rFonts w:ascii="Trebuchet MS"/>
                                <w:i/>
                                <w:color w:val="231F20"/>
                                <w:sz w:val="17"/>
                              </w:rPr>
                              <w:t>v</w:t>
                            </w:r>
                            <w:r>
                              <w:rPr>
                                <w:rFonts w:ascii="Tahoma"/>
                                <w:color w:val="231F20"/>
                                <w:sz w:val="17"/>
                                <w:vertAlign w:val="subscript"/>
                              </w:rPr>
                              <w:t>4</w:t>
                            </w:r>
                            <w:r>
                              <w:rPr>
                                <w:rFonts w:ascii="Tahoma"/>
                                <w:color w:val="231F20"/>
                                <w:spacing w:val="-9"/>
                                <w:sz w:val="17"/>
                              </w:rPr>
                              <w:t xml:space="preserve"> </w:t>
                            </w:r>
                            <w:r>
                              <w:rPr>
                                <w:rFonts w:ascii="Tahoma"/>
                                <w:color w:val="231F20"/>
                                <w:sz w:val="17"/>
                              </w:rPr>
                              <w:t>=</w:t>
                            </w:r>
                            <w:r>
                              <w:rPr>
                                <w:rFonts w:ascii="Tahoma"/>
                                <w:color w:val="231F20"/>
                                <w:spacing w:val="-8"/>
                                <w:sz w:val="17"/>
                              </w:rPr>
                              <w:t xml:space="preserve"> </w:t>
                            </w:r>
                            <w:r>
                              <w:rPr>
                                <w:rFonts w:ascii="Tahoma"/>
                                <w:color w:val="231F20"/>
                                <w:spacing w:val="-5"/>
                                <w:sz w:val="17"/>
                              </w:rPr>
                              <w:t>$25</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832001pt;margin-top:-4.218189pt;width:48pt;height:92.2pt;mso-position-horizontal-relative:page;mso-position-vertical-relative:paragraph;z-index:15738880" type="#_x0000_t202" id="docshape30" filled="false" stroked="true" strokeweight=".5pt" strokecolor="#231f20">
                <v:textbox inset="0,0,0,0">
                  <w:txbxContent>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spacing w:before="162"/>
                        <w:rPr>
                          <w:rFonts w:ascii="Tahoma"/>
                          <w:sz w:val="17"/>
                        </w:rPr>
                      </w:pPr>
                    </w:p>
                    <w:p>
                      <w:pPr>
                        <w:spacing w:line="206" w:lineRule="exact" w:before="0"/>
                        <w:ind w:left="220" w:right="0" w:firstLine="0"/>
                        <w:jc w:val="left"/>
                        <w:rPr>
                          <w:rFonts w:ascii="Tahoma"/>
                          <w:sz w:val="17"/>
                        </w:rPr>
                      </w:pPr>
                      <w:r>
                        <w:rPr>
                          <w:rFonts w:ascii="Trebuchet MS"/>
                          <w:i/>
                          <w:color w:val="231F20"/>
                          <w:sz w:val="17"/>
                        </w:rPr>
                        <w:t>w</w:t>
                      </w:r>
                      <w:r>
                        <w:rPr>
                          <w:rFonts w:ascii="Tahoma"/>
                          <w:color w:val="231F20"/>
                          <w:sz w:val="17"/>
                          <w:vertAlign w:val="subscript"/>
                        </w:rPr>
                        <w:t>4</w:t>
                      </w:r>
                      <w:r>
                        <w:rPr>
                          <w:rFonts w:ascii="Tahoma"/>
                          <w:color w:val="231F20"/>
                          <w:spacing w:val="-2"/>
                          <w:sz w:val="17"/>
                          <w:vertAlign w:val="baseline"/>
                        </w:rPr>
                        <w:t> </w:t>
                      </w:r>
                      <w:r>
                        <w:rPr>
                          <w:rFonts w:ascii="Tahoma"/>
                          <w:color w:val="231F20"/>
                          <w:sz w:val="17"/>
                          <w:vertAlign w:val="baseline"/>
                        </w:rPr>
                        <w:t>=</w:t>
                      </w:r>
                      <w:r>
                        <w:rPr>
                          <w:rFonts w:ascii="Tahoma"/>
                          <w:color w:val="231F20"/>
                          <w:spacing w:val="-2"/>
                          <w:sz w:val="17"/>
                          <w:vertAlign w:val="baseline"/>
                        </w:rPr>
                        <w:t> </w:t>
                      </w:r>
                      <w:r>
                        <w:rPr>
                          <w:rFonts w:ascii="Tahoma"/>
                          <w:color w:val="231F20"/>
                          <w:spacing w:val="-10"/>
                          <w:sz w:val="17"/>
                          <w:vertAlign w:val="baseline"/>
                        </w:rPr>
                        <w:t>5</w:t>
                      </w:r>
                    </w:p>
                    <w:p>
                      <w:pPr>
                        <w:spacing w:line="206" w:lineRule="exact" w:before="0"/>
                        <w:ind w:left="154" w:right="0" w:firstLine="0"/>
                        <w:jc w:val="left"/>
                        <w:rPr>
                          <w:rFonts w:ascii="Tahoma"/>
                          <w:sz w:val="17"/>
                        </w:rPr>
                      </w:pPr>
                      <w:r>
                        <w:rPr>
                          <w:rFonts w:ascii="Trebuchet MS"/>
                          <w:i/>
                          <w:color w:val="231F20"/>
                          <w:sz w:val="17"/>
                        </w:rPr>
                        <w:t>v</w:t>
                      </w:r>
                      <w:r>
                        <w:rPr>
                          <w:rFonts w:ascii="Tahoma"/>
                          <w:color w:val="231F20"/>
                          <w:sz w:val="17"/>
                          <w:vertAlign w:val="subscript"/>
                        </w:rPr>
                        <w:t>4</w:t>
                      </w:r>
                      <w:r>
                        <w:rPr>
                          <w:rFonts w:ascii="Tahoma"/>
                          <w:color w:val="231F20"/>
                          <w:spacing w:val="-9"/>
                          <w:sz w:val="17"/>
                          <w:vertAlign w:val="baseline"/>
                        </w:rPr>
                        <w:t> </w:t>
                      </w:r>
                      <w:r>
                        <w:rPr>
                          <w:rFonts w:ascii="Tahoma"/>
                          <w:color w:val="231F20"/>
                          <w:sz w:val="17"/>
                          <w:vertAlign w:val="baseline"/>
                        </w:rPr>
                        <w:t>=</w:t>
                      </w:r>
                      <w:r>
                        <w:rPr>
                          <w:rFonts w:ascii="Tahoma"/>
                          <w:color w:val="231F20"/>
                          <w:spacing w:val="-8"/>
                          <w:sz w:val="17"/>
                          <w:vertAlign w:val="baseline"/>
                        </w:rPr>
                        <w:t> </w:t>
                      </w:r>
                      <w:r>
                        <w:rPr>
                          <w:rFonts w:ascii="Tahoma"/>
                          <w:color w:val="231F20"/>
                          <w:spacing w:val="-5"/>
                          <w:sz w:val="17"/>
                          <w:vertAlign w:val="baseline"/>
                        </w:rPr>
                        <w:t>$25</w:t>
                      </w:r>
                    </w:p>
                  </w:txbxContent>
                </v:textbox>
                <v:stroke dashstyle="solid"/>
                <w10:wrap type="none"/>
              </v:shape>
            </w:pict>
          </mc:Fallback>
        </mc:AlternateContent>
      </w:r>
      <w:r>
        <w:rPr>
          <w:rFonts w:ascii="Tahoma"/>
          <w:noProof/>
          <w:sz w:val="17"/>
        </w:rPr>
        <mc:AlternateContent>
          <mc:Choice Requires="wps">
            <w:drawing>
              <wp:anchor distT="0" distB="0" distL="0" distR="0" simplePos="0" relativeHeight="15739392" behindDoc="0" locked="0" layoutInCell="1" allowOverlap="1">
                <wp:simplePos x="0" y="0"/>
                <wp:positionH relativeFrom="page">
                  <wp:posOffset>2741079</wp:posOffset>
                </wp:positionH>
                <wp:positionV relativeFrom="paragraph">
                  <wp:posOffset>-514644</wp:posOffset>
                </wp:positionV>
                <wp:extent cx="609600" cy="163195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1631950"/>
                        </a:xfrm>
                        <a:prstGeom prst="rect">
                          <a:avLst/>
                        </a:prstGeom>
                        <a:ln w="6350">
                          <a:solidFill>
                            <a:srgbClr val="231F20"/>
                          </a:solidFill>
                          <a:prstDash val="solid"/>
                        </a:ln>
                      </wps:spPr>
                      <wps:txbx>
                        <w:txbxContent>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spacing w:before="68"/>
                              <w:rPr>
                                <w:rFonts w:ascii="Tahoma"/>
                                <w:sz w:val="17"/>
                              </w:rPr>
                            </w:pPr>
                          </w:p>
                          <w:p w:rsidR="00575A0C" w:rsidRDefault="00493ED8">
                            <w:pPr>
                              <w:spacing w:line="206" w:lineRule="exact"/>
                              <w:ind w:left="220"/>
                              <w:rPr>
                                <w:rFonts w:ascii="Tahoma"/>
                                <w:sz w:val="17"/>
                              </w:rPr>
                            </w:pPr>
                            <w:r>
                              <w:rPr>
                                <w:rFonts w:ascii="Trebuchet MS"/>
                                <w:i/>
                                <w:color w:val="231F20"/>
                                <w:sz w:val="17"/>
                              </w:rPr>
                              <w:t>w</w:t>
                            </w:r>
                            <w:r>
                              <w:rPr>
                                <w:rFonts w:ascii="Tahoma"/>
                                <w:color w:val="231F20"/>
                                <w:sz w:val="17"/>
                                <w:vertAlign w:val="subscript"/>
                              </w:rPr>
                              <w:t>1</w:t>
                            </w:r>
                            <w:r>
                              <w:rPr>
                                <w:rFonts w:ascii="Tahoma"/>
                                <w:color w:val="231F20"/>
                                <w:spacing w:val="-2"/>
                                <w:sz w:val="17"/>
                              </w:rPr>
                              <w:t xml:space="preserve"> </w:t>
                            </w:r>
                            <w:r>
                              <w:rPr>
                                <w:rFonts w:ascii="Tahoma"/>
                                <w:color w:val="231F20"/>
                                <w:sz w:val="17"/>
                              </w:rPr>
                              <w:t>=</w:t>
                            </w:r>
                            <w:r>
                              <w:rPr>
                                <w:rFonts w:ascii="Tahoma"/>
                                <w:color w:val="231F20"/>
                                <w:spacing w:val="-2"/>
                                <w:sz w:val="17"/>
                              </w:rPr>
                              <w:t xml:space="preserve"> </w:t>
                            </w:r>
                            <w:r>
                              <w:rPr>
                                <w:rFonts w:ascii="Tahoma"/>
                                <w:color w:val="231F20"/>
                                <w:spacing w:val="-10"/>
                                <w:sz w:val="17"/>
                              </w:rPr>
                              <w:t>7</w:t>
                            </w:r>
                          </w:p>
                          <w:p w:rsidR="00575A0C" w:rsidRDefault="00493ED8">
                            <w:pPr>
                              <w:spacing w:line="206" w:lineRule="exact"/>
                              <w:ind w:left="153"/>
                              <w:rPr>
                                <w:rFonts w:ascii="Tahoma"/>
                                <w:sz w:val="17"/>
                              </w:rPr>
                            </w:pPr>
                            <w:r>
                              <w:rPr>
                                <w:rFonts w:ascii="Trebuchet MS"/>
                                <w:i/>
                                <w:color w:val="231F20"/>
                                <w:sz w:val="17"/>
                              </w:rPr>
                              <w:t>v</w:t>
                            </w:r>
                            <w:r>
                              <w:rPr>
                                <w:rFonts w:ascii="Tahoma"/>
                                <w:color w:val="231F20"/>
                                <w:sz w:val="17"/>
                                <w:vertAlign w:val="subscript"/>
                              </w:rPr>
                              <w:t>1</w:t>
                            </w:r>
                            <w:r>
                              <w:rPr>
                                <w:rFonts w:ascii="Tahoma"/>
                                <w:color w:val="231F20"/>
                                <w:spacing w:val="-9"/>
                                <w:sz w:val="17"/>
                              </w:rPr>
                              <w:t xml:space="preserve"> </w:t>
                            </w:r>
                            <w:r>
                              <w:rPr>
                                <w:rFonts w:ascii="Tahoma"/>
                                <w:color w:val="231F20"/>
                                <w:sz w:val="17"/>
                              </w:rPr>
                              <w:t>=</w:t>
                            </w:r>
                            <w:r>
                              <w:rPr>
                                <w:rFonts w:ascii="Tahoma"/>
                                <w:color w:val="231F20"/>
                                <w:spacing w:val="-8"/>
                                <w:sz w:val="17"/>
                              </w:rPr>
                              <w:t xml:space="preserve"> </w:t>
                            </w:r>
                            <w:r>
                              <w:rPr>
                                <w:rFonts w:ascii="Tahoma"/>
                                <w:color w:val="231F20"/>
                                <w:spacing w:val="-5"/>
                                <w:sz w:val="17"/>
                              </w:rPr>
                              <w:t>$42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5.832993pt;margin-top:-40.52319pt;width:48pt;height:128.5pt;mso-position-horizontal-relative:page;mso-position-vertical-relative:paragraph;z-index:15739392" type="#_x0000_t202" id="docshape31" filled="false" stroked="true" strokeweight=".5pt" strokecolor="#231f20">
                <v:textbox inset="0,0,0,0">
                  <w:txbxContent>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rPr>
                          <w:rFonts w:ascii="Tahoma"/>
                          <w:sz w:val="17"/>
                        </w:rPr>
                      </w:pPr>
                    </w:p>
                    <w:p>
                      <w:pPr>
                        <w:pStyle w:val="BodyText"/>
                        <w:spacing w:before="68"/>
                        <w:rPr>
                          <w:rFonts w:ascii="Tahoma"/>
                          <w:sz w:val="17"/>
                        </w:rPr>
                      </w:pPr>
                    </w:p>
                    <w:p>
                      <w:pPr>
                        <w:spacing w:line="206" w:lineRule="exact" w:before="0"/>
                        <w:ind w:left="220" w:right="0" w:firstLine="0"/>
                        <w:jc w:val="left"/>
                        <w:rPr>
                          <w:rFonts w:ascii="Tahoma"/>
                          <w:sz w:val="17"/>
                        </w:rPr>
                      </w:pPr>
                      <w:r>
                        <w:rPr>
                          <w:rFonts w:ascii="Trebuchet MS"/>
                          <w:i/>
                          <w:color w:val="231F20"/>
                          <w:sz w:val="17"/>
                        </w:rPr>
                        <w:t>w</w:t>
                      </w:r>
                      <w:r>
                        <w:rPr>
                          <w:rFonts w:ascii="Tahoma"/>
                          <w:color w:val="231F20"/>
                          <w:sz w:val="17"/>
                          <w:vertAlign w:val="subscript"/>
                        </w:rPr>
                        <w:t>1</w:t>
                      </w:r>
                      <w:r>
                        <w:rPr>
                          <w:rFonts w:ascii="Tahoma"/>
                          <w:color w:val="231F20"/>
                          <w:spacing w:val="-2"/>
                          <w:sz w:val="17"/>
                          <w:vertAlign w:val="baseline"/>
                        </w:rPr>
                        <w:t> </w:t>
                      </w:r>
                      <w:r>
                        <w:rPr>
                          <w:rFonts w:ascii="Tahoma"/>
                          <w:color w:val="231F20"/>
                          <w:sz w:val="17"/>
                          <w:vertAlign w:val="baseline"/>
                        </w:rPr>
                        <w:t>=</w:t>
                      </w:r>
                      <w:r>
                        <w:rPr>
                          <w:rFonts w:ascii="Tahoma"/>
                          <w:color w:val="231F20"/>
                          <w:spacing w:val="-2"/>
                          <w:sz w:val="17"/>
                          <w:vertAlign w:val="baseline"/>
                        </w:rPr>
                        <w:t> </w:t>
                      </w:r>
                      <w:r>
                        <w:rPr>
                          <w:rFonts w:ascii="Tahoma"/>
                          <w:color w:val="231F20"/>
                          <w:spacing w:val="-10"/>
                          <w:sz w:val="17"/>
                          <w:vertAlign w:val="baseline"/>
                        </w:rPr>
                        <w:t>7</w:t>
                      </w:r>
                    </w:p>
                    <w:p>
                      <w:pPr>
                        <w:spacing w:line="206" w:lineRule="exact" w:before="0"/>
                        <w:ind w:left="153" w:right="0" w:firstLine="0"/>
                        <w:jc w:val="left"/>
                        <w:rPr>
                          <w:rFonts w:ascii="Tahoma"/>
                          <w:sz w:val="17"/>
                        </w:rPr>
                      </w:pPr>
                      <w:r>
                        <w:rPr>
                          <w:rFonts w:ascii="Trebuchet MS"/>
                          <w:i/>
                          <w:color w:val="231F20"/>
                          <w:sz w:val="17"/>
                        </w:rPr>
                        <w:t>v</w:t>
                      </w:r>
                      <w:r>
                        <w:rPr>
                          <w:rFonts w:ascii="Tahoma"/>
                          <w:color w:val="231F20"/>
                          <w:sz w:val="17"/>
                          <w:vertAlign w:val="subscript"/>
                        </w:rPr>
                        <w:t>1</w:t>
                      </w:r>
                      <w:r>
                        <w:rPr>
                          <w:rFonts w:ascii="Tahoma"/>
                          <w:color w:val="231F20"/>
                          <w:spacing w:val="-9"/>
                          <w:sz w:val="17"/>
                          <w:vertAlign w:val="baseline"/>
                        </w:rPr>
                        <w:t> </w:t>
                      </w:r>
                      <w:r>
                        <w:rPr>
                          <w:rFonts w:ascii="Tahoma"/>
                          <w:color w:val="231F20"/>
                          <w:sz w:val="17"/>
                          <w:vertAlign w:val="baseline"/>
                        </w:rPr>
                        <w:t>=</w:t>
                      </w:r>
                      <w:r>
                        <w:rPr>
                          <w:rFonts w:ascii="Tahoma"/>
                          <w:color w:val="231F20"/>
                          <w:spacing w:val="-8"/>
                          <w:sz w:val="17"/>
                          <w:vertAlign w:val="baseline"/>
                        </w:rPr>
                        <w:t> </w:t>
                      </w:r>
                      <w:r>
                        <w:rPr>
                          <w:rFonts w:ascii="Tahoma"/>
                          <w:color w:val="231F20"/>
                          <w:spacing w:val="-5"/>
                          <w:sz w:val="17"/>
                          <w:vertAlign w:val="baseline"/>
                        </w:rPr>
                        <w:t>$42</w:t>
                      </w:r>
                    </w:p>
                  </w:txbxContent>
                </v:textbox>
                <v:stroke dashstyle="solid"/>
                <w10:wrap type="none"/>
              </v:shape>
            </w:pict>
          </mc:Fallback>
        </mc:AlternateContent>
      </w:r>
      <w:r>
        <w:rPr>
          <w:rFonts w:ascii="Tahoma"/>
          <w:color w:val="231F20"/>
          <w:spacing w:val="-5"/>
          <w:sz w:val="17"/>
        </w:rPr>
        <w:t>10</w:t>
      </w:r>
    </w:p>
    <w:p w:rsidR="00575A0C" w:rsidRDefault="00493ED8">
      <w:pPr>
        <w:pStyle w:val="BodyText"/>
        <w:spacing w:before="8"/>
        <w:rPr>
          <w:rFonts w:ascii="Tahoma"/>
          <w:sz w:val="3"/>
        </w:rPr>
      </w:pPr>
      <w:r>
        <w:rPr>
          <w:rFonts w:ascii="Tahoma"/>
          <w:noProof/>
          <w:sz w:val="3"/>
        </w:rPr>
        <mc:AlternateContent>
          <mc:Choice Requires="wps">
            <w:drawing>
              <wp:anchor distT="0" distB="0" distL="0" distR="0" simplePos="0" relativeHeight="487595008" behindDoc="1" locked="0" layoutInCell="1" allowOverlap="1">
                <wp:simplePos x="0" y="0"/>
                <wp:positionH relativeFrom="page">
                  <wp:posOffset>3579278</wp:posOffset>
                </wp:positionH>
                <wp:positionV relativeFrom="paragraph">
                  <wp:posOffset>353543</wp:posOffset>
                </wp:positionV>
                <wp:extent cx="609600" cy="633730"/>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633730"/>
                        </a:xfrm>
                        <a:prstGeom prst="rect">
                          <a:avLst/>
                        </a:prstGeom>
                        <a:ln w="6350">
                          <a:solidFill>
                            <a:srgbClr val="231F20"/>
                          </a:solidFill>
                          <a:prstDash val="solid"/>
                        </a:ln>
                      </wps:spPr>
                      <wps:txbx>
                        <w:txbxContent>
                          <w:p w:rsidR="00575A0C" w:rsidRDefault="00575A0C">
                            <w:pPr>
                              <w:pStyle w:val="BodyText"/>
                              <w:spacing w:before="137"/>
                              <w:rPr>
                                <w:rFonts w:ascii="Tahoma"/>
                                <w:sz w:val="17"/>
                              </w:rPr>
                            </w:pPr>
                          </w:p>
                          <w:p w:rsidR="00575A0C" w:rsidRDefault="00493ED8">
                            <w:pPr>
                              <w:spacing w:line="206" w:lineRule="exact"/>
                              <w:ind w:left="220"/>
                              <w:rPr>
                                <w:rFonts w:ascii="Tahoma"/>
                                <w:sz w:val="17"/>
                              </w:rPr>
                            </w:pPr>
                            <w:r>
                              <w:rPr>
                                <w:rFonts w:ascii="Trebuchet MS"/>
                                <w:i/>
                                <w:color w:val="231F20"/>
                                <w:sz w:val="17"/>
                              </w:rPr>
                              <w:t>w</w:t>
                            </w:r>
                            <w:r>
                              <w:rPr>
                                <w:rFonts w:ascii="Tahoma"/>
                                <w:color w:val="231F20"/>
                                <w:sz w:val="17"/>
                                <w:vertAlign w:val="subscript"/>
                              </w:rPr>
                              <w:t>2</w:t>
                            </w:r>
                            <w:r>
                              <w:rPr>
                                <w:rFonts w:ascii="Tahoma"/>
                                <w:color w:val="231F20"/>
                                <w:spacing w:val="-2"/>
                                <w:sz w:val="17"/>
                              </w:rPr>
                              <w:t xml:space="preserve"> </w:t>
                            </w:r>
                            <w:r>
                              <w:rPr>
                                <w:rFonts w:ascii="Tahoma"/>
                                <w:color w:val="231F20"/>
                                <w:sz w:val="17"/>
                              </w:rPr>
                              <w:t>=</w:t>
                            </w:r>
                            <w:r>
                              <w:rPr>
                                <w:rFonts w:ascii="Tahoma"/>
                                <w:color w:val="231F20"/>
                                <w:spacing w:val="-2"/>
                                <w:sz w:val="17"/>
                              </w:rPr>
                              <w:t xml:space="preserve"> </w:t>
                            </w:r>
                            <w:r>
                              <w:rPr>
                                <w:rFonts w:ascii="Tahoma"/>
                                <w:color w:val="231F20"/>
                                <w:spacing w:val="-10"/>
                                <w:sz w:val="17"/>
                              </w:rPr>
                              <w:t>3</w:t>
                            </w:r>
                          </w:p>
                          <w:p w:rsidR="00575A0C" w:rsidRDefault="00493ED8">
                            <w:pPr>
                              <w:spacing w:line="206" w:lineRule="exact"/>
                              <w:ind w:left="154"/>
                              <w:rPr>
                                <w:rFonts w:ascii="Tahoma"/>
                                <w:sz w:val="17"/>
                              </w:rPr>
                            </w:pPr>
                            <w:r>
                              <w:rPr>
                                <w:rFonts w:ascii="Trebuchet MS"/>
                                <w:i/>
                                <w:color w:val="231F20"/>
                                <w:sz w:val="17"/>
                              </w:rPr>
                              <w:t>v</w:t>
                            </w:r>
                            <w:r>
                              <w:rPr>
                                <w:rFonts w:ascii="Tahoma"/>
                                <w:color w:val="231F20"/>
                                <w:sz w:val="17"/>
                                <w:vertAlign w:val="subscript"/>
                              </w:rPr>
                              <w:t>2</w:t>
                            </w:r>
                            <w:r>
                              <w:rPr>
                                <w:rFonts w:ascii="Tahoma"/>
                                <w:color w:val="231F20"/>
                                <w:spacing w:val="-9"/>
                                <w:sz w:val="17"/>
                              </w:rPr>
                              <w:t xml:space="preserve"> </w:t>
                            </w:r>
                            <w:r>
                              <w:rPr>
                                <w:rFonts w:ascii="Tahoma"/>
                                <w:color w:val="231F20"/>
                                <w:sz w:val="17"/>
                              </w:rPr>
                              <w:t>=</w:t>
                            </w:r>
                            <w:r>
                              <w:rPr>
                                <w:rFonts w:ascii="Tahoma"/>
                                <w:color w:val="231F20"/>
                                <w:spacing w:val="-8"/>
                                <w:sz w:val="17"/>
                              </w:rPr>
                              <w:t xml:space="preserve"> </w:t>
                            </w:r>
                            <w:r>
                              <w:rPr>
                                <w:rFonts w:ascii="Tahoma"/>
                                <w:color w:val="231F20"/>
                                <w:spacing w:val="-5"/>
                                <w:sz w:val="17"/>
                              </w:rPr>
                              <w:t>$12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1.832977pt;margin-top:27.838045pt;width:48pt;height:49.9pt;mso-position-horizontal-relative:page;mso-position-vertical-relative:paragraph;z-index:-15721472;mso-wrap-distance-left:0;mso-wrap-distance-right:0" type="#_x0000_t202" id="docshape32" filled="false" stroked="true" strokeweight=".5pt" strokecolor="#231f20">
                <v:textbox inset="0,0,0,0">
                  <w:txbxContent>
                    <w:p>
                      <w:pPr>
                        <w:pStyle w:val="BodyText"/>
                        <w:spacing w:before="137"/>
                        <w:rPr>
                          <w:rFonts w:ascii="Tahoma"/>
                          <w:sz w:val="17"/>
                        </w:rPr>
                      </w:pPr>
                    </w:p>
                    <w:p>
                      <w:pPr>
                        <w:spacing w:line="206" w:lineRule="exact" w:before="0"/>
                        <w:ind w:left="220" w:right="0" w:firstLine="0"/>
                        <w:jc w:val="left"/>
                        <w:rPr>
                          <w:rFonts w:ascii="Tahoma"/>
                          <w:sz w:val="17"/>
                        </w:rPr>
                      </w:pPr>
                      <w:r>
                        <w:rPr>
                          <w:rFonts w:ascii="Trebuchet MS"/>
                          <w:i/>
                          <w:color w:val="231F20"/>
                          <w:sz w:val="17"/>
                        </w:rPr>
                        <w:t>w</w:t>
                      </w:r>
                      <w:r>
                        <w:rPr>
                          <w:rFonts w:ascii="Tahoma"/>
                          <w:color w:val="231F20"/>
                          <w:sz w:val="17"/>
                          <w:vertAlign w:val="subscript"/>
                        </w:rPr>
                        <w:t>2</w:t>
                      </w:r>
                      <w:r>
                        <w:rPr>
                          <w:rFonts w:ascii="Tahoma"/>
                          <w:color w:val="231F20"/>
                          <w:spacing w:val="-2"/>
                          <w:sz w:val="17"/>
                          <w:vertAlign w:val="baseline"/>
                        </w:rPr>
                        <w:t> </w:t>
                      </w:r>
                      <w:r>
                        <w:rPr>
                          <w:rFonts w:ascii="Tahoma"/>
                          <w:color w:val="231F20"/>
                          <w:sz w:val="17"/>
                          <w:vertAlign w:val="baseline"/>
                        </w:rPr>
                        <w:t>=</w:t>
                      </w:r>
                      <w:r>
                        <w:rPr>
                          <w:rFonts w:ascii="Tahoma"/>
                          <w:color w:val="231F20"/>
                          <w:spacing w:val="-2"/>
                          <w:sz w:val="17"/>
                          <w:vertAlign w:val="baseline"/>
                        </w:rPr>
                        <w:t> </w:t>
                      </w:r>
                      <w:r>
                        <w:rPr>
                          <w:rFonts w:ascii="Tahoma"/>
                          <w:color w:val="231F20"/>
                          <w:spacing w:val="-10"/>
                          <w:sz w:val="17"/>
                          <w:vertAlign w:val="baseline"/>
                        </w:rPr>
                        <w:t>3</w:t>
                      </w:r>
                    </w:p>
                    <w:p>
                      <w:pPr>
                        <w:spacing w:line="206" w:lineRule="exact" w:before="0"/>
                        <w:ind w:left="154" w:right="0" w:firstLine="0"/>
                        <w:jc w:val="left"/>
                        <w:rPr>
                          <w:rFonts w:ascii="Tahoma"/>
                          <w:sz w:val="17"/>
                        </w:rPr>
                      </w:pPr>
                      <w:r>
                        <w:rPr>
                          <w:rFonts w:ascii="Trebuchet MS"/>
                          <w:i/>
                          <w:color w:val="231F20"/>
                          <w:sz w:val="17"/>
                        </w:rPr>
                        <w:t>v</w:t>
                      </w:r>
                      <w:r>
                        <w:rPr>
                          <w:rFonts w:ascii="Tahoma"/>
                          <w:color w:val="231F20"/>
                          <w:sz w:val="17"/>
                          <w:vertAlign w:val="subscript"/>
                        </w:rPr>
                        <w:t>2</w:t>
                      </w:r>
                      <w:r>
                        <w:rPr>
                          <w:rFonts w:ascii="Tahoma"/>
                          <w:color w:val="231F20"/>
                          <w:spacing w:val="-9"/>
                          <w:sz w:val="17"/>
                          <w:vertAlign w:val="baseline"/>
                        </w:rPr>
                        <w:t> </w:t>
                      </w:r>
                      <w:r>
                        <w:rPr>
                          <w:rFonts w:ascii="Tahoma"/>
                          <w:color w:val="231F20"/>
                          <w:sz w:val="17"/>
                          <w:vertAlign w:val="baseline"/>
                        </w:rPr>
                        <w:t>=</w:t>
                      </w:r>
                      <w:r>
                        <w:rPr>
                          <w:rFonts w:ascii="Tahoma"/>
                          <w:color w:val="231F20"/>
                          <w:spacing w:val="-8"/>
                          <w:sz w:val="17"/>
                          <w:vertAlign w:val="baseline"/>
                        </w:rPr>
                        <w:t> </w:t>
                      </w:r>
                      <w:r>
                        <w:rPr>
                          <w:rFonts w:ascii="Tahoma"/>
                          <w:color w:val="231F20"/>
                          <w:spacing w:val="-5"/>
                          <w:sz w:val="17"/>
                          <w:vertAlign w:val="baseline"/>
                        </w:rPr>
                        <w:t>$12</w:t>
                      </w:r>
                    </w:p>
                  </w:txbxContent>
                </v:textbox>
                <v:stroke dashstyle="solid"/>
                <w10:wrap type="topAndBottom"/>
              </v:shape>
            </w:pict>
          </mc:Fallback>
        </mc:AlternateContent>
      </w:r>
      <w:r>
        <w:rPr>
          <w:rFonts w:ascii="Tahoma"/>
          <w:noProof/>
          <w:sz w:val="3"/>
        </w:rPr>
        <mc:AlternateContent>
          <mc:Choice Requires="wps">
            <w:drawing>
              <wp:anchor distT="0" distB="0" distL="0" distR="0" simplePos="0" relativeHeight="487595520" behindDoc="1" locked="0" layoutInCell="1" allowOverlap="1">
                <wp:simplePos x="0" y="0"/>
                <wp:positionH relativeFrom="page">
                  <wp:posOffset>4417466</wp:posOffset>
                </wp:positionH>
                <wp:positionV relativeFrom="paragraph">
                  <wp:posOffset>46660</wp:posOffset>
                </wp:positionV>
                <wp:extent cx="609600" cy="94043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940435"/>
                        </a:xfrm>
                        <a:prstGeom prst="rect">
                          <a:avLst/>
                        </a:prstGeom>
                        <a:ln w="6350">
                          <a:solidFill>
                            <a:srgbClr val="231F20"/>
                          </a:solidFill>
                          <a:prstDash val="solid"/>
                        </a:ln>
                      </wps:spPr>
                      <wps:txbx>
                        <w:txbxContent>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spacing w:before="4"/>
                              <w:rPr>
                                <w:rFonts w:ascii="Tahoma"/>
                                <w:sz w:val="17"/>
                              </w:rPr>
                            </w:pPr>
                          </w:p>
                          <w:p w:rsidR="00575A0C" w:rsidRDefault="00493ED8">
                            <w:pPr>
                              <w:spacing w:before="1" w:line="206" w:lineRule="exact"/>
                              <w:ind w:left="220"/>
                              <w:rPr>
                                <w:rFonts w:ascii="Tahoma"/>
                                <w:sz w:val="17"/>
                              </w:rPr>
                            </w:pPr>
                            <w:r>
                              <w:rPr>
                                <w:rFonts w:ascii="Trebuchet MS"/>
                                <w:i/>
                                <w:color w:val="231F20"/>
                                <w:sz w:val="17"/>
                              </w:rPr>
                              <w:t>w</w:t>
                            </w:r>
                            <w:r>
                              <w:rPr>
                                <w:rFonts w:ascii="Tahoma"/>
                                <w:color w:val="231F20"/>
                                <w:sz w:val="17"/>
                                <w:vertAlign w:val="subscript"/>
                              </w:rPr>
                              <w:t>3</w:t>
                            </w:r>
                            <w:r>
                              <w:rPr>
                                <w:rFonts w:ascii="Tahoma"/>
                                <w:color w:val="231F20"/>
                                <w:spacing w:val="-2"/>
                                <w:sz w:val="17"/>
                              </w:rPr>
                              <w:t xml:space="preserve"> </w:t>
                            </w:r>
                            <w:r>
                              <w:rPr>
                                <w:rFonts w:ascii="Tahoma"/>
                                <w:color w:val="231F20"/>
                                <w:sz w:val="17"/>
                              </w:rPr>
                              <w:t>=</w:t>
                            </w:r>
                            <w:r>
                              <w:rPr>
                                <w:rFonts w:ascii="Tahoma"/>
                                <w:color w:val="231F20"/>
                                <w:spacing w:val="-2"/>
                                <w:sz w:val="17"/>
                              </w:rPr>
                              <w:t xml:space="preserve"> </w:t>
                            </w:r>
                            <w:r>
                              <w:rPr>
                                <w:rFonts w:ascii="Tahoma"/>
                                <w:color w:val="231F20"/>
                                <w:spacing w:val="-10"/>
                                <w:sz w:val="17"/>
                              </w:rPr>
                              <w:t>4</w:t>
                            </w:r>
                          </w:p>
                          <w:p w:rsidR="00575A0C" w:rsidRDefault="00493ED8">
                            <w:pPr>
                              <w:spacing w:line="206" w:lineRule="exact"/>
                              <w:ind w:left="154"/>
                              <w:rPr>
                                <w:rFonts w:ascii="Tahoma"/>
                                <w:sz w:val="17"/>
                              </w:rPr>
                            </w:pPr>
                            <w:r>
                              <w:rPr>
                                <w:rFonts w:ascii="Trebuchet MS"/>
                                <w:i/>
                                <w:color w:val="231F20"/>
                                <w:sz w:val="17"/>
                              </w:rPr>
                              <w:t>v</w:t>
                            </w:r>
                            <w:r>
                              <w:rPr>
                                <w:rFonts w:ascii="Tahoma"/>
                                <w:color w:val="231F20"/>
                                <w:sz w:val="17"/>
                                <w:vertAlign w:val="subscript"/>
                              </w:rPr>
                              <w:t>3</w:t>
                            </w:r>
                            <w:r>
                              <w:rPr>
                                <w:rFonts w:ascii="Tahoma"/>
                                <w:color w:val="231F20"/>
                                <w:spacing w:val="-9"/>
                                <w:sz w:val="17"/>
                              </w:rPr>
                              <w:t xml:space="preserve"> </w:t>
                            </w:r>
                            <w:r>
                              <w:rPr>
                                <w:rFonts w:ascii="Tahoma"/>
                                <w:color w:val="231F20"/>
                                <w:sz w:val="17"/>
                              </w:rPr>
                              <w:t>=</w:t>
                            </w:r>
                            <w:r>
                              <w:rPr>
                                <w:rFonts w:ascii="Tahoma"/>
                                <w:color w:val="231F20"/>
                                <w:spacing w:val="-8"/>
                                <w:sz w:val="17"/>
                              </w:rPr>
                              <w:t xml:space="preserve"> </w:t>
                            </w:r>
                            <w:r>
                              <w:rPr>
                                <w:rFonts w:ascii="Tahoma"/>
                                <w:color w:val="231F20"/>
                                <w:spacing w:val="-5"/>
                                <w:sz w:val="17"/>
                              </w:rPr>
                              <w:t>$40</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47.832001pt;margin-top:3.674045pt;width:48pt;height:74.05pt;mso-position-horizontal-relative:page;mso-position-vertical-relative:paragraph;z-index:-15720960;mso-wrap-distance-left:0;mso-wrap-distance-right:0" type="#_x0000_t202" id="docshape33" filled="false" stroked="true" strokeweight=".5pt" strokecolor="#231f20">
                <v:textbox inset="0,0,0,0">
                  <w:txbxContent>
                    <w:p>
                      <w:pPr>
                        <w:pStyle w:val="BodyText"/>
                        <w:rPr>
                          <w:rFonts w:ascii="Tahoma"/>
                          <w:sz w:val="17"/>
                        </w:rPr>
                      </w:pPr>
                    </w:p>
                    <w:p>
                      <w:pPr>
                        <w:pStyle w:val="BodyText"/>
                        <w:rPr>
                          <w:rFonts w:ascii="Tahoma"/>
                          <w:sz w:val="17"/>
                        </w:rPr>
                      </w:pPr>
                    </w:p>
                    <w:p>
                      <w:pPr>
                        <w:pStyle w:val="BodyText"/>
                        <w:rPr>
                          <w:rFonts w:ascii="Tahoma"/>
                          <w:sz w:val="17"/>
                        </w:rPr>
                      </w:pPr>
                    </w:p>
                    <w:p>
                      <w:pPr>
                        <w:pStyle w:val="BodyText"/>
                        <w:spacing w:before="4"/>
                        <w:rPr>
                          <w:rFonts w:ascii="Tahoma"/>
                          <w:sz w:val="17"/>
                        </w:rPr>
                      </w:pPr>
                    </w:p>
                    <w:p>
                      <w:pPr>
                        <w:spacing w:line="206" w:lineRule="exact" w:before="1"/>
                        <w:ind w:left="220" w:right="0" w:firstLine="0"/>
                        <w:jc w:val="left"/>
                        <w:rPr>
                          <w:rFonts w:ascii="Tahoma"/>
                          <w:sz w:val="17"/>
                        </w:rPr>
                      </w:pPr>
                      <w:r>
                        <w:rPr>
                          <w:rFonts w:ascii="Trebuchet MS"/>
                          <w:i/>
                          <w:color w:val="231F20"/>
                          <w:sz w:val="17"/>
                        </w:rPr>
                        <w:t>w</w:t>
                      </w:r>
                      <w:r>
                        <w:rPr>
                          <w:rFonts w:ascii="Tahoma"/>
                          <w:color w:val="231F20"/>
                          <w:sz w:val="17"/>
                          <w:vertAlign w:val="subscript"/>
                        </w:rPr>
                        <w:t>3</w:t>
                      </w:r>
                      <w:r>
                        <w:rPr>
                          <w:rFonts w:ascii="Tahoma"/>
                          <w:color w:val="231F20"/>
                          <w:spacing w:val="-2"/>
                          <w:sz w:val="17"/>
                          <w:vertAlign w:val="baseline"/>
                        </w:rPr>
                        <w:t> </w:t>
                      </w:r>
                      <w:r>
                        <w:rPr>
                          <w:rFonts w:ascii="Tahoma"/>
                          <w:color w:val="231F20"/>
                          <w:sz w:val="17"/>
                          <w:vertAlign w:val="baseline"/>
                        </w:rPr>
                        <w:t>=</w:t>
                      </w:r>
                      <w:r>
                        <w:rPr>
                          <w:rFonts w:ascii="Tahoma"/>
                          <w:color w:val="231F20"/>
                          <w:spacing w:val="-2"/>
                          <w:sz w:val="17"/>
                          <w:vertAlign w:val="baseline"/>
                        </w:rPr>
                        <w:t> </w:t>
                      </w:r>
                      <w:r>
                        <w:rPr>
                          <w:rFonts w:ascii="Tahoma"/>
                          <w:color w:val="231F20"/>
                          <w:spacing w:val="-10"/>
                          <w:sz w:val="17"/>
                          <w:vertAlign w:val="baseline"/>
                        </w:rPr>
                        <w:t>4</w:t>
                      </w:r>
                    </w:p>
                    <w:p>
                      <w:pPr>
                        <w:spacing w:line="206" w:lineRule="exact" w:before="0"/>
                        <w:ind w:left="154" w:right="0" w:firstLine="0"/>
                        <w:jc w:val="left"/>
                        <w:rPr>
                          <w:rFonts w:ascii="Tahoma"/>
                          <w:sz w:val="17"/>
                        </w:rPr>
                      </w:pPr>
                      <w:r>
                        <w:rPr>
                          <w:rFonts w:ascii="Trebuchet MS"/>
                          <w:i/>
                          <w:color w:val="231F20"/>
                          <w:sz w:val="17"/>
                        </w:rPr>
                        <w:t>v</w:t>
                      </w:r>
                      <w:r>
                        <w:rPr>
                          <w:rFonts w:ascii="Tahoma"/>
                          <w:color w:val="231F20"/>
                          <w:sz w:val="17"/>
                          <w:vertAlign w:val="subscript"/>
                        </w:rPr>
                        <w:t>3</w:t>
                      </w:r>
                      <w:r>
                        <w:rPr>
                          <w:rFonts w:ascii="Tahoma"/>
                          <w:color w:val="231F20"/>
                          <w:spacing w:val="-9"/>
                          <w:sz w:val="17"/>
                          <w:vertAlign w:val="baseline"/>
                        </w:rPr>
                        <w:t> </w:t>
                      </w:r>
                      <w:r>
                        <w:rPr>
                          <w:rFonts w:ascii="Tahoma"/>
                          <w:color w:val="231F20"/>
                          <w:sz w:val="17"/>
                          <w:vertAlign w:val="baseline"/>
                        </w:rPr>
                        <w:t>=</w:t>
                      </w:r>
                      <w:r>
                        <w:rPr>
                          <w:rFonts w:ascii="Tahoma"/>
                          <w:color w:val="231F20"/>
                          <w:spacing w:val="-8"/>
                          <w:sz w:val="17"/>
                          <w:vertAlign w:val="baseline"/>
                        </w:rPr>
                        <w:t> </w:t>
                      </w:r>
                      <w:r>
                        <w:rPr>
                          <w:rFonts w:ascii="Tahoma"/>
                          <w:color w:val="231F20"/>
                          <w:spacing w:val="-5"/>
                          <w:sz w:val="17"/>
                          <w:vertAlign w:val="baseline"/>
                        </w:rPr>
                        <w:t>$40</w:t>
                      </w:r>
                    </w:p>
                  </w:txbxContent>
                </v:textbox>
                <v:stroke dashstyle="solid"/>
                <w10:wrap type="topAndBottom"/>
              </v:shape>
            </w:pict>
          </mc:Fallback>
        </mc:AlternateContent>
      </w:r>
    </w:p>
    <w:p w:rsidR="00575A0C" w:rsidRDefault="00575A0C">
      <w:pPr>
        <w:pStyle w:val="BodyText"/>
        <w:spacing w:before="9"/>
        <w:rPr>
          <w:rFonts w:ascii="Tahoma"/>
          <w:sz w:val="5"/>
        </w:rPr>
      </w:pPr>
    </w:p>
    <w:p w:rsidR="00575A0C" w:rsidRDefault="00575A0C">
      <w:pPr>
        <w:pStyle w:val="BodyText"/>
        <w:rPr>
          <w:rFonts w:ascii="Tahoma"/>
          <w:sz w:val="5"/>
        </w:rPr>
        <w:sectPr w:rsidR="00575A0C">
          <w:pgSz w:w="10080" w:h="13050"/>
          <w:pgMar w:top="1300" w:right="708" w:bottom="280" w:left="1417" w:header="715" w:footer="0" w:gutter="0"/>
          <w:cols w:space="720"/>
        </w:sectPr>
      </w:pPr>
    </w:p>
    <w:p w:rsidR="00575A0C" w:rsidRDefault="00493ED8">
      <w:pPr>
        <w:spacing w:before="37"/>
        <w:jc w:val="right"/>
        <w:rPr>
          <w:rFonts w:ascii="Tahoma"/>
          <w:sz w:val="17"/>
        </w:rPr>
      </w:pPr>
      <w:proofErr w:type="gramStart"/>
      <w:r>
        <w:rPr>
          <w:rFonts w:ascii="Tahoma"/>
          <w:color w:val="231F20"/>
          <w:spacing w:val="-2"/>
          <w:sz w:val="17"/>
        </w:rPr>
        <w:lastRenderedPageBreak/>
        <w:t>knapsack</w:t>
      </w:r>
      <w:proofErr w:type="gramEnd"/>
    </w:p>
    <w:p w:rsidR="00575A0C" w:rsidRDefault="00493ED8">
      <w:pPr>
        <w:spacing w:before="37"/>
        <w:ind w:left="689"/>
        <w:rPr>
          <w:rFonts w:ascii="Tahoma"/>
          <w:sz w:val="17"/>
        </w:rPr>
      </w:pPr>
      <w:r>
        <w:br w:type="column"/>
      </w:r>
      <w:proofErr w:type="gramStart"/>
      <w:r>
        <w:rPr>
          <w:rFonts w:ascii="Tahoma"/>
          <w:color w:val="231F20"/>
          <w:sz w:val="17"/>
        </w:rPr>
        <w:lastRenderedPageBreak/>
        <w:t>item</w:t>
      </w:r>
      <w:proofErr w:type="gramEnd"/>
      <w:r>
        <w:rPr>
          <w:rFonts w:ascii="Tahoma"/>
          <w:color w:val="231F20"/>
          <w:spacing w:val="3"/>
          <w:sz w:val="17"/>
        </w:rPr>
        <w:t xml:space="preserve"> </w:t>
      </w:r>
      <w:r>
        <w:rPr>
          <w:rFonts w:ascii="Tahoma"/>
          <w:color w:val="231F20"/>
          <w:spacing w:val="-10"/>
          <w:sz w:val="17"/>
        </w:rPr>
        <w:t>1</w:t>
      </w:r>
    </w:p>
    <w:p w:rsidR="00575A0C" w:rsidRDefault="00493ED8">
      <w:pPr>
        <w:spacing w:before="37"/>
        <w:ind w:left="798"/>
        <w:rPr>
          <w:rFonts w:ascii="Tahoma"/>
          <w:sz w:val="17"/>
        </w:rPr>
      </w:pPr>
      <w:r>
        <w:br w:type="column"/>
      </w:r>
      <w:proofErr w:type="gramStart"/>
      <w:r>
        <w:rPr>
          <w:rFonts w:ascii="Tahoma"/>
          <w:color w:val="231F20"/>
          <w:sz w:val="17"/>
        </w:rPr>
        <w:lastRenderedPageBreak/>
        <w:t>item</w:t>
      </w:r>
      <w:proofErr w:type="gramEnd"/>
      <w:r>
        <w:rPr>
          <w:rFonts w:ascii="Tahoma"/>
          <w:color w:val="231F20"/>
          <w:spacing w:val="3"/>
          <w:sz w:val="17"/>
        </w:rPr>
        <w:t xml:space="preserve"> </w:t>
      </w:r>
      <w:r>
        <w:rPr>
          <w:rFonts w:ascii="Tahoma"/>
          <w:color w:val="231F20"/>
          <w:spacing w:val="-10"/>
          <w:sz w:val="17"/>
        </w:rPr>
        <w:t>2</w:t>
      </w:r>
    </w:p>
    <w:p w:rsidR="00575A0C" w:rsidRDefault="00493ED8">
      <w:pPr>
        <w:spacing w:before="123"/>
        <w:ind w:left="125"/>
        <w:jc w:val="center"/>
        <w:rPr>
          <w:sz w:val="18"/>
        </w:rPr>
      </w:pPr>
      <w:r>
        <w:rPr>
          <w:spacing w:val="-5"/>
          <w:w w:val="115"/>
          <w:sz w:val="18"/>
        </w:rPr>
        <w:t>(a)</w:t>
      </w:r>
    </w:p>
    <w:p w:rsidR="00575A0C" w:rsidRDefault="00493ED8">
      <w:pPr>
        <w:spacing w:before="37"/>
        <w:ind w:left="798"/>
        <w:rPr>
          <w:rFonts w:ascii="Tahoma"/>
          <w:sz w:val="17"/>
        </w:rPr>
      </w:pPr>
      <w:r>
        <w:br w:type="column"/>
      </w:r>
      <w:proofErr w:type="gramStart"/>
      <w:r>
        <w:rPr>
          <w:rFonts w:ascii="Tahoma"/>
          <w:color w:val="231F20"/>
          <w:sz w:val="17"/>
        </w:rPr>
        <w:lastRenderedPageBreak/>
        <w:t>item</w:t>
      </w:r>
      <w:proofErr w:type="gramEnd"/>
      <w:r>
        <w:rPr>
          <w:rFonts w:ascii="Tahoma"/>
          <w:color w:val="231F20"/>
          <w:spacing w:val="3"/>
          <w:sz w:val="17"/>
        </w:rPr>
        <w:t xml:space="preserve"> </w:t>
      </w:r>
      <w:r>
        <w:rPr>
          <w:rFonts w:ascii="Tahoma"/>
          <w:color w:val="231F20"/>
          <w:spacing w:val="-10"/>
          <w:sz w:val="17"/>
        </w:rPr>
        <w:t>3</w:t>
      </w:r>
    </w:p>
    <w:p w:rsidR="00575A0C" w:rsidRDefault="00493ED8">
      <w:pPr>
        <w:spacing w:before="37"/>
        <w:ind w:left="798"/>
        <w:rPr>
          <w:rFonts w:ascii="Tahoma"/>
          <w:sz w:val="17"/>
        </w:rPr>
      </w:pPr>
      <w:r>
        <w:br w:type="column"/>
      </w:r>
      <w:proofErr w:type="gramStart"/>
      <w:r>
        <w:rPr>
          <w:rFonts w:ascii="Tahoma"/>
          <w:color w:val="231F20"/>
          <w:sz w:val="17"/>
        </w:rPr>
        <w:lastRenderedPageBreak/>
        <w:t>item</w:t>
      </w:r>
      <w:proofErr w:type="gramEnd"/>
      <w:r>
        <w:rPr>
          <w:rFonts w:ascii="Tahoma"/>
          <w:color w:val="231F20"/>
          <w:spacing w:val="3"/>
          <w:sz w:val="17"/>
        </w:rPr>
        <w:t xml:space="preserve"> </w:t>
      </w:r>
      <w:r>
        <w:rPr>
          <w:rFonts w:ascii="Tahoma"/>
          <w:color w:val="231F20"/>
          <w:spacing w:val="-10"/>
          <w:sz w:val="17"/>
        </w:rPr>
        <w:t>4</w:t>
      </w:r>
    </w:p>
    <w:p w:rsidR="00575A0C" w:rsidRDefault="00575A0C">
      <w:pPr>
        <w:rPr>
          <w:rFonts w:ascii="Tahoma"/>
          <w:sz w:val="17"/>
        </w:rPr>
        <w:sectPr w:rsidR="00575A0C">
          <w:type w:val="continuous"/>
          <w:pgSz w:w="10080" w:h="13050"/>
          <w:pgMar w:top="160" w:right="708" w:bottom="280" w:left="1417" w:header="715" w:footer="0" w:gutter="0"/>
          <w:cols w:num="5" w:space="720" w:equalWidth="0">
            <w:col w:w="2410" w:space="40"/>
            <w:col w:w="1172" w:space="39"/>
            <w:col w:w="1280" w:space="39"/>
            <w:col w:w="1280" w:space="40"/>
            <w:col w:w="1655"/>
          </w:cols>
        </w:sectPr>
      </w:pPr>
    </w:p>
    <w:p w:rsidR="00575A0C" w:rsidRDefault="00575A0C">
      <w:pPr>
        <w:pStyle w:val="BodyText"/>
        <w:spacing w:before="49"/>
        <w:rPr>
          <w:rFonts w:ascii="Tahoma"/>
        </w:rPr>
      </w:pPr>
    </w:p>
    <w:p w:rsidR="00575A0C" w:rsidRDefault="00493ED8">
      <w:pPr>
        <w:pStyle w:val="BodyText"/>
        <w:spacing w:line="20" w:lineRule="exact"/>
        <w:ind w:left="2571"/>
        <w:rPr>
          <w:rFonts w:ascii="Tahoma"/>
          <w:sz w:val="2"/>
        </w:rPr>
      </w:pPr>
      <w:r>
        <w:rPr>
          <w:rFonts w:ascii="Tahoma"/>
          <w:noProof/>
          <w:sz w:val="2"/>
        </w:rPr>
        <mc:AlternateContent>
          <mc:Choice Requires="wps">
            <w:drawing>
              <wp:inline distT="0" distB="0" distL="0" distR="0">
                <wp:extent cx="2393315" cy="6350"/>
                <wp:effectExtent l="9525" t="0" r="0" b="317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93315" cy="6350"/>
                          <a:chOff x="0" y="0"/>
                          <a:chExt cx="2393315" cy="6350"/>
                        </a:xfrm>
                      </wpg:grpSpPr>
                      <wps:wsp>
                        <wps:cNvPr id="43" name="Graphic 43"/>
                        <wps:cNvSpPr/>
                        <wps:spPr>
                          <a:xfrm>
                            <a:off x="0" y="3162"/>
                            <a:ext cx="2393315" cy="1270"/>
                          </a:xfrm>
                          <a:custGeom>
                            <a:avLst/>
                            <a:gdLst/>
                            <a:ahLst/>
                            <a:cxnLst/>
                            <a:rect l="l" t="t" r="r" b="b"/>
                            <a:pathLst>
                              <a:path w="2393315">
                                <a:moveTo>
                                  <a:pt x="0" y="0"/>
                                </a:moveTo>
                                <a:lnTo>
                                  <a:pt x="2392870"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88.45pt;height:.5pt;mso-position-horizontal-relative:char;mso-position-vertical-relative:line" id="docshapegroup34" coordorigin="0,0" coordsize="3769,10">
                <v:line style="position:absolute" from="0,5" to="3768,5" stroked="true" strokeweight=".498pt" strokecolor="#000000">
                  <v:stroke dashstyle="solid"/>
                </v:line>
              </v:group>
            </w:pict>
          </mc:Fallback>
        </mc:AlternateContent>
      </w:r>
    </w:p>
    <w:p w:rsidR="00575A0C" w:rsidRDefault="00493ED8">
      <w:pPr>
        <w:pStyle w:val="Heading5"/>
        <w:tabs>
          <w:tab w:val="left" w:pos="3826"/>
          <w:tab w:val="left" w:pos="5257"/>
        </w:tabs>
        <w:spacing w:before="87"/>
        <w:ind w:left="2791"/>
        <w:rPr>
          <w:rFonts w:ascii="Times New Roman"/>
        </w:rPr>
      </w:pPr>
      <w:r>
        <w:rPr>
          <w:rFonts w:ascii="Times New Roman"/>
          <w:spacing w:val="-2"/>
        </w:rPr>
        <w:t>Subset</w:t>
      </w:r>
      <w:r>
        <w:rPr>
          <w:rFonts w:ascii="Times New Roman"/>
        </w:rPr>
        <w:tab/>
        <w:t>Total</w:t>
      </w:r>
      <w:r>
        <w:rPr>
          <w:rFonts w:ascii="Times New Roman"/>
          <w:spacing w:val="-8"/>
        </w:rPr>
        <w:t xml:space="preserve"> </w:t>
      </w:r>
      <w:r>
        <w:rPr>
          <w:rFonts w:ascii="Times New Roman"/>
          <w:spacing w:val="-2"/>
        </w:rPr>
        <w:t>weight</w:t>
      </w:r>
      <w:r>
        <w:rPr>
          <w:rFonts w:ascii="Times New Roman"/>
        </w:rPr>
        <w:tab/>
        <w:t>Total</w:t>
      </w:r>
      <w:r>
        <w:rPr>
          <w:rFonts w:ascii="Times New Roman"/>
          <w:spacing w:val="-8"/>
        </w:rPr>
        <w:t xml:space="preserve"> </w:t>
      </w:r>
      <w:r>
        <w:rPr>
          <w:rFonts w:ascii="Times New Roman"/>
          <w:spacing w:val="-2"/>
        </w:rPr>
        <w:t>value</w:t>
      </w:r>
    </w:p>
    <w:p w:rsidR="00575A0C" w:rsidRDefault="00493ED8">
      <w:pPr>
        <w:pStyle w:val="BodyText"/>
        <w:spacing w:before="5"/>
        <w:rPr>
          <w:b/>
          <w:sz w:val="8"/>
        </w:rPr>
      </w:pPr>
      <w:r>
        <w:rPr>
          <w:b/>
          <w:noProof/>
          <w:sz w:val="8"/>
        </w:rPr>
        <mc:AlternateContent>
          <mc:Choice Requires="wps">
            <w:drawing>
              <wp:anchor distT="0" distB="0" distL="0" distR="0" simplePos="0" relativeHeight="487596544" behindDoc="1" locked="0" layoutInCell="1" allowOverlap="1">
                <wp:simplePos x="0" y="0"/>
                <wp:positionH relativeFrom="page">
                  <wp:posOffset>2532532</wp:posOffset>
                </wp:positionH>
                <wp:positionV relativeFrom="paragraph">
                  <wp:posOffset>77025</wp:posOffset>
                </wp:positionV>
                <wp:extent cx="2393315"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3315" cy="1270"/>
                        </a:xfrm>
                        <a:custGeom>
                          <a:avLst/>
                          <a:gdLst/>
                          <a:ahLst/>
                          <a:cxnLst/>
                          <a:rect l="l" t="t" r="r" b="b"/>
                          <a:pathLst>
                            <a:path w="2393315">
                              <a:moveTo>
                                <a:pt x="0" y="0"/>
                              </a:moveTo>
                              <a:lnTo>
                                <a:pt x="2392870"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411987pt;margin-top:6.064977pt;width:188.45pt;height:.1pt;mso-position-horizontal-relative:page;mso-position-vertical-relative:paragraph;z-index:-15719936;mso-wrap-distance-left:0;mso-wrap-distance-right:0" id="docshape35" coordorigin="3988,121" coordsize="3769,0" path="m3988,121l7757,121e" filled="false" stroked="true" strokeweight=".498pt" strokecolor="#000000">
                <v:path arrowok="t"/>
                <v:stroke dashstyle="solid"/>
                <w10:wrap type="topAndBottom"/>
              </v:shape>
            </w:pict>
          </mc:Fallback>
        </mc:AlternateContent>
      </w:r>
    </w:p>
    <w:p w:rsidR="00575A0C" w:rsidRDefault="00493ED8">
      <w:pPr>
        <w:tabs>
          <w:tab w:val="left" w:pos="2214"/>
          <w:tab w:val="left" w:pos="3522"/>
        </w:tabs>
        <w:spacing w:before="91"/>
        <w:ind w:left="908"/>
        <w:jc w:val="center"/>
        <w:rPr>
          <w:sz w:val="18"/>
        </w:rPr>
      </w:pPr>
      <w:r>
        <w:rPr>
          <w:rFonts w:ascii="Lucida Sans Unicode" w:hAnsi="Lucida Sans Unicode"/>
          <w:spacing w:val="-10"/>
          <w:sz w:val="18"/>
        </w:rPr>
        <w:t>∅</w:t>
      </w:r>
      <w:r>
        <w:rPr>
          <w:rFonts w:ascii="Lucida Sans Unicode" w:hAnsi="Lucida Sans Unicode"/>
          <w:sz w:val="18"/>
        </w:rPr>
        <w:tab/>
      </w:r>
      <w:r>
        <w:rPr>
          <w:spacing w:val="-10"/>
          <w:sz w:val="18"/>
        </w:rPr>
        <w:t>0</w:t>
      </w:r>
      <w:r>
        <w:rPr>
          <w:sz w:val="18"/>
        </w:rPr>
        <w:tab/>
        <w:t>$</w:t>
      </w:r>
      <w:r>
        <w:rPr>
          <w:spacing w:val="-2"/>
          <w:sz w:val="18"/>
        </w:rPr>
        <w:t xml:space="preserve"> </w:t>
      </w:r>
      <w:r>
        <w:rPr>
          <w:spacing w:val="-10"/>
          <w:sz w:val="18"/>
        </w:rPr>
        <w:t>0</w:t>
      </w:r>
    </w:p>
    <w:p w:rsidR="00575A0C" w:rsidRDefault="00493ED8">
      <w:pPr>
        <w:tabs>
          <w:tab w:val="left" w:pos="4318"/>
          <w:tab w:val="left" w:pos="5604"/>
        </w:tabs>
        <w:ind w:left="2972"/>
        <w:rPr>
          <w:sz w:val="18"/>
        </w:rPr>
      </w:pPr>
      <w:r>
        <w:rPr>
          <w:rFonts w:ascii="MS PGothic"/>
          <w:spacing w:val="-5"/>
          <w:w w:val="120"/>
          <w:sz w:val="18"/>
        </w:rPr>
        <w:t>{</w:t>
      </w:r>
      <w:r>
        <w:rPr>
          <w:spacing w:val="-5"/>
          <w:w w:val="120"/>
          <w:sz w:val="18"/>
        </w:rPr>
        <w:t>1</w:t>
      </w:r>
      <w:r>
        <w:rPr>
          <w:rFonts w:ascii="MS PGothic"/>
          <w:spacing w:val="-5"/>
          <w:w w:val="120"/>
          <w:sz w:val="18"/>
        </w:rPr>
        <w:t>}</w:t>
      </w:r>
      <w:r>
        <w:rPr>
          <w:rFonts w:ascii="MS PGothic"/>
          <w:sz w:val="18"/>
        </w:rPr>
        <w:tab/>
      </w:r>
      <w:r>
        <w:rPr>
          <w:spacing w:val="-10"/>
          <w:w w:val="110"/>
          <w:sz w:val="18"/>
        </w:rPr>
        <w:t>7</w:t>
      </w:r>
      <w:r>
        <w:rPr>
          <w:sz w:val="18"/>
        </w:rPr>
        <w:tab/>
      </w:r>
      <w:r>
        <w:rPr>
          <w:spacing w:val="-5"/>
          <w:w w:val="110"/>
          <w:sz w:val="18"/>
        </w:rPr>
        <w:t>$42</w:t>
      </w:r>
    </w:p>
    <w:p w:rsidR="00575A0C" w:rsidRDefault="00493ED8">
      <w:pPr>
        <w:tabs>
          <w:tab w:val="left" w:pos="4318"/>
          <w:tab w:val="left" w:pos="5604"/>
        </w:tabs>
        <w:spacing w:before="28"/>
        <w:ind w:left="2967"/>
        <w:rPr>
          <w:sz w:val="18"/>
        </w:rPr>
      </w:pPr>
      <w:r>
        <w:rPr>
          <w:rFonts w:ascii="MS PGothic"/>
          <w:spacing w:val="-5"/>
          <w:w w:val="120"/>
          <w:sz w:val="18"/>
        </w:rPr>
        <w:t>{</w:t>
      </w:r>
      <w:r>
        <w:rPr>
          <w:spacing w:val="-5"/>
          <w:w w:val="120"/>
          <w:sz w:val="18"/>
        </w:rPr>
        <w:t>2</w:t>
      </w:r>
      <w:r>
        <w:rPr>
          <w:rFonts w:ascii="MS PGothic"/>
          <w:spacing w:val="-5"/>
          <w:w w:val="120"/>
          <w:sz w:val="18"/>
        </w:rPr>
        <w:t>}</w:t>
      </w:r>
      <w:r>
        <w:rPr>
          <w:rFonts w:ascii="MS PGothic"/>
          <w:sz w:val="18"/>
        </w:rPr>
        <w:tab/>
      </w:r>
      <w:r>
        <w:rPr>
          <w:spacing w:val="-10"/>
          <w:w w:val="110"/>
          <w:sz w:val="18"/>
        </w:rPr>
        <w:t>3</w:t>
      </w:r>
      <w:r>
        <w:rPr>
          <w:sz w:val="18"/>
        </w:rPr>
        <w:tab/>
      </w:r>
      <w:r>
        <w:rPr>
          <w:spacing w:val="-5"/>
          <w:w w:val="110"/>
          <w:sz w:val="18"/>
        </w:rPr>
        <w:t>$12</w:t>
      </w:r>
    </w:p>
    <w:p w:rsidR="00575A0C" w:rsidRDefault="00493ED8">
      <w:pPr>
        <w:tabs>
          <w:tab w:val="left" w:pos="4318"/>
          <w:tab w:val="left" w:pos="5604"/>
        </w:tabs>
        <w:spacing w:before="29"/>
        <w:ind w:left="2970"/>
        <w:rPr>
          <w:sz w:val="18"/>
        </w:rPr>
      </w:pPr>
      <w:r>
        <w:rPr>
          <w:rFonts w:ascii="MS PGothic"/>
          <w:spacing w:val="-5"/>
          <w:w w:val="120"/>
          <w:sz w:val="18"/>
        </w:rPr>
        <w:t>{</w:t>
      </w:r>
      <w:r>
        <w:rPr>
          <w:spacing w:val="-5"/>
          <w:w w:val="120"/>
          <w:sz w:val="18"/>
        </w:rPr>
        <w:t>3</w:t>
      </w:r>
      <w:r>
        <w:rPr>
          <w:rFonts w:ascii="MS PGothic"/>
          <w:spacing w:val="-5"/>
          <w:w w:val="120"/>
          <w:sz w:val="18"/>
        </w:rPr>
        <w:t>}</w:t>
      </w:r>
      <w:r>
        <w:rPr>
          <w:rFonts w:ascii="MS PGothic"/>
          <w:sz w:val="18"/>
        </w:rPr>
        <w:tab/>
      </w:r>
      <w:r>
        <w:rPr>
          <w:spacing w:val="-10"/>
          <w:w w:val="110"/>
          <w:sz w:val="18"/>
        </w:rPr>
        <w:t>4</w:t>
      </w:r>
      <w:r>
        <w:rPr>
          <w:sz w:val="18"/>
        </w:rPr>
        <w:tab/>
      </w:r>
      <w:r>
        <w:rPr>
          <w:spacing w:val="-5"/>
          <w:w w:val="110"/>
          <w:sz w:val="18"/>
        </w:rPr>
        <w:t>$40</w:t>
      </w:r>
    </w:p>
    <w:p w:rsidR="00575A0C" w:rsidRDefault="00493ED8">
      <w:pPr>
        <w:tabs>
          <w:tab w:val="left" w:pos="4318"/>
          <w:tab w:val="left" w:pos="5604"/>
        </w:tabs>
        <w:spacing w:before="28"/>
        <w:ind w:left="2968"/>
        <w:rPr>
          <w:sz w:val="18"/>
        </w:rPr>
      </w:pPr>
      <w:r>
        <w:rPr>
          <w:rFonts w:ascii="MS PGothic"/>
          <w:spacing w:val="-5"/>
          <w:w w:val="120"/>
          <w:sz w:val="18"/>
        </w:rPr>
        <w:t>{</w:t>
      </w:r>
      <w:r>
        <w:rPr>
          <w:spacing w:val="-5"/>
          <w:w w:val="120"/>
          <w:sz w:val="18"/>
        </w:rPr>
        <w:t>4</w:t>
      </w:r>
      <w:r>
        <w:rPr>
          <w:rFonts w:ascii="MS PGothic"/>
          <w:spacing w:val="-5"/>
          <w:w w:val="120"/>
          <w:sz w:val="18"/>
        </w:rPr>
        <w:t>}</w:t>
      </w:r>
      <w:r>
        <w:rPr>
          <w:rFonts w:ascii="MS PGothic"/>
          <w:sz w:val="18"/>
        </w:rPr>
        <w:tab/>
      </w:r>
      <w:r>
        <w:rPr>
          <w:spacing w:val="-10"/>
          <w:w w:val="110"/>
          <w:sz w:val="18"/>
        </w:rPr>
        <w:t>5</w:t>
      </w:r>
      <w:r>
        <w:rPr>
          <w:sz w:val="18"/>
        </w:rPr>
        <w:tab/>
      </w:r>
      <w:r>
        <w:rPr>
          <w:spacing w:val="-5"/>
          <w:w w:val="110"/>
          <w:sz w:val="18"/>
        </w:rPr>
        <w:t>$25</w:t>
      </w:r>
    </w:p>
    <w:p w:rsidR="00575A0C" w:rsidRDefault="00493ED8">
      <w:pPr>
        <w:tabs>
          <w:tab w:val="left" w:pos="4273"/>
          <w:tab w:val="left" w:pos="5604"/>
        </w:tabs>
        <w:spacing w:before="29"/>
        <w:ind w:left="2877"/>
        <w:rPr>
          <w:sz w:val="18"/>
        </w:rPr>
      </w:pPr>
      <w:r>
        <w:rPr>
          <w:rFonts w:ascii="MS PGothic"/>
          <w:w w:val="115"/>
          <w:sz w:val="18"/>
        </w:rPr>
        <w:t>{</w:t>
      </w:r>
      <w:r>
        <w:rPr>
          <w:w w:val="115"/>
          <w:sz w:val="18"/>
        </w:rPr>
        <w:t>1</w:t>
      </w:r>
      <w:r>
        <w:rPr>
          <w:rFonts w:ascii="Calibri"/>
          <w:i/>
          <w:w w:val="115"/>
          <w:sz w:val="18"/>
        </w:rPr>
        <w:t>,</w:t>
      </w:r>
      <w:r>
        <w:rPr>
          <w:rFonts w:ascii="Calibri"/>
          <w:i/>
          <w:spacing w:val="-7"/>
          <w:w w:val="115"/>
          <w:sz w:val="18"/>
        </w:rPr>
        <w:t xml:space="preserve"> </w:t>
      </w:r>
      <w:r>
        <w:rPr>
          <w:spacing w:val="-5"/>
          <w:w w:val="115"/>
          <w:sz w:val="18"/>
        </w:rPr>
        <w:t>2</w:t>
      </w:r>
      <w:r>
        <w:rPr>
          <w:rFonts w:ascii="MS PGothic"/>
          <w:spacing w:val="-5"/>
          <w:w w:val="115"/>
          <w:sz w:val="18"/>
        </w:rPr>
        <w:t>}</w:t>
      </w:r>
      <w:r>
        <w:rPr>
          <w:rFonts w:ascii="MS PGothic"/>
          <w:sz w:val="18"/>
        </w:rPr>
        <w:tab/>
      </w:r>
      <w:r>
        <w:rPr>
          <w:spacing w:val="-5"/>
          <w:w w:val="115"/>
          <w:sz w:val="18"/>
        </w:rPr>
        <w:t>10</w:t>
      </w:r>
      <w:r>
        <w:rPr>
          <w:sz w:val="18"/>
        </w:rPr>
        <w:tab/>
      </w:r>
      <w:r>
        <w:rPr>
          <w:spacing w:val="-5"/>
          <w:w w:val="115"/>
          <w:sz w:val="18"/>
        </w:rPr>
        <w:t>$54</w:t>
      </w:r>
    </w:p>
    <w:p w:rsidR="00575A0C" w:rsidRDefault="00493ED8">
      <w:pPr>
        <w:tabs>
          <w:tab w:val="left" w:pos="4273"/>
          <w:tab w:val="left" w:pos="5287"/>
        </w:tabs>
        <w:spacing w:before="28"/>
        <w:ind w:left="2880"/>
        <w:rPr>
          <w:sz w:val="18"/>
        </w:rPr>
      </w:pPr>
      <w:r>
        <w:rPr>
          <w:rFonts w:ascii="MS PGothic"/>
          <w:w w:val="115"/>
          <w:sz w:val="18"/>
        </w:rPr>
        <w:t>{</w:t>
      </w:r>
      <w:r>
        <w:rPr>
          <w:w w:val="115"/>
          <w:sz w:val="18"/>
        </w:rPr>
        <w:t>1</w:t>
      </w:r>
      <w:r>
        <w:rPr>
          <w:rFonts w:ascii="Calibri"/>
          <w:i/>
          <w:w w:val="115"/>
          <w:sz w:val="18"/>
        </w:rPr>
        <w:t>,</w:t>
      </w:r>
      <w:r>
        <w:rPr>
          <w:rFonts w:ascii="Calibri"/>
          <w:i/>
          <w:spacing w:val="-7"/>
          <w:w w:val="115"/>
          <w:sz w:val="18"/>
        </w:rPr>
        <w:t xml:space="preserve"> </w:t>
      </w:r>
      <w:r>
        <w:rPr>
          <w:spacing w:val="-5"/>
          <w:w w:val="115"/>
          <w:sz w:val="18"/>
        </w:rPr>
        <w:t>3</w:t>
      </w:r>
      <w:r>
        <w:rPr>
          <w:rFonts w:ascii="MS PGothic"/>
          <w:spacing w:val="-5"/>
          <w:w w:val="115"/>
          <w:sz w:val="18"/>
        </w:rPr>
        <w:t>}</w:t>
      </w:r>
      <w:r>
        <w:rPr>
          <w:rFonts w:ascii="MS PGothic"/>
          <w:sz w:val="18"/>
        </w:rPr>
        <w:tab/>
      </w:r>
      <w:r>
        <w:rPr>
          <w:spacing w:val="-5"/>
          <w:w w:val="115"/>
          <w:sz w:val="18"/>
        </w:rPr>
        <w:t>11</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4273"/>
          <w:tab w:val="left" w:pos="5287"/>
        </w:tabs>
        <w:spacing w:before="28"/>
        <w:ind w:left="2877"/>
        <w:rPr>
          <w:sz w:val="18"/>
        </w:rPr>
      </w:pPr>
      <w:r>
        <w:rPr>
          <w:rFonts w:ascii="MS PGothic"/>
          <w:w w:val="115"/>
          <w:sz w:val="18"/>
        </w:rPr>
        <w:t>{</w:t>
      </w:r>
      <w:r>
        <w:rPr>
          <w:w w:val="115"/>
          <w:sz w:val="18"/>
        </w:rPr>
        <w:t>1</w:t>
      </w:r>
      <w:r>
        <w:rPr>
          <w:rFonts w:ascii="Calibri"/>
          <w:i/>
          <w:w w:val="115"/>
          <w:sz w:val="18"/>
        </w:rPr>
        <w:t>,</w:t>
      </w:r>
      <w:r>
        <w:rPr>
          <w:rFonts w:ascii="Calibri"/>
          <w:i/>
          <w:spacing w:val="-6"/>
          <w:w w:val="115"/>
          <w:sz w:val="18"/>
        </w:rPr>
        <w:t xml:space="preserve"> </w:t>
      </w:r>
      <w:r>
        <w:rPr>
          <w:spacing w:val="-7"/>
          <w:w w:val="115"/>
          <w:sz w:val="18"/>
        </w:rPr>
        <w:t>4</w:t>
      </w:r>
      <w:r>
        <w:rPr>
          <w:rFonts w:ascii="MS PGothic"/>
          <w:spacing w:val="-7"/>
          <w:w w:val="115"/>
          <w:sz w:val="18"/>
        </w:rPr>
        <w:t>}</w:t>
      </w:r>
      <w:r>
        <w:rPr>
          <w:rFonts w:ascii="MS PGothic"/>
          <w:sz w:val="18"/>
        </w:rPr>
        <w:tab/>
      </w:r>
      <w:r>
        <w:rPr>
          <w:spacing w:val="-5"/>
          <w:w w:val="115"/>
          <w:sz w:val="18"/>
        </w:rPr>
        <w:t>12</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4318"/>
          <w:tab w:val="left" w:pos="5604"/>
        </w:tabs>
        <w:spacing w:before="29"/>
        <w:ind w:left="2875"/>
        <w:rPr>
          <w:sz w:val="18"/>
        </w:rPr>
      </w:pPr>
      <w:r>
        <w:rPr>
          <w:rFonts w:ascii="MS PGothic"/>
          <w:w w:val="115"/>
          <w:sz w:val="18"/>
        </w:rPr>
        <w:t>{</w:t>
      </w:r>
      <w:r>
        <w:rPr>
          <w:w w:val="115"/>
          <w:sz w:val="18"/>
        </w:rPr>
        <w:t>2</w:t>
      </w:r>
      <w:r>
        <w:rPr>
          <w:rFonts w:ascii="Calibri"/>
          <w:i/>
          <w:w w:val="115"/>
          <w:sz w:val="18"/>
        </w:rPr>
        <w:t>,</w:t>
      </w:r>
      <w:r>
        <w:rPr>
          <w:rFonts w:ascii="Calibri"/>
          <w:i/>
          <w:spacing w:val="4"/>
          <w:w w:val="115"/>
          <w:sz w:val="18"/>
        </w:rPr>
        <w:t xml:space="preserve"> </w:t>
      </w:r>
      <w:r>
        <w:rPr>
          <w:spacing w:val="-7"/>
          <w:w w:val="115"/>
          <w:sz w:val="18"/>
        </w:rPr>
        <w:t>3</w:t>
      </w:r>
      <w:r>
        <w:rPr>
          <w:rFonts w:ascii="MS PGothic"/>
          <w:spacing w:val="-7"/>
          <w:w w:val="115"/>
          <w:sz w:val="18"/>
        </w:rPr>
        <w:t>}</w:t>
      </w:r>
      <w:r>
        <w:rPr>
          <w:rFonts w:ascii="MS PGothic"/>
          <w:sz w:val="18"/>
        </w:rPr>
        <w:tab/>
      </w:r>
      <w:r>
        <w:rPr>
          <w:spacing w:val="-10"/>
          <w:w w:val="115"/>
          <w:sz w:val="18"/>
        </w:rPr>
        <w:t>7</w:t>
      </w:r>
      <w:r>
        <w:rPr>
          <w:sz w:val="18"/>
        </w:rPr>
        <w:tab/>
      </w:r>
      <w:r>
        <w:rPr>
          <w:spacing w:val="-5"/>
          <w:w w:val="115"/>
          <w:sz w:val="18"/>
        </w:rPr>
        <w:t>$52</w:t>
      </w:r>
    </w:p>
    <w:p w:rsidR="00575A0C" w:rsidRDefault="00493ED8">
      <w:pPr>
        <w:tabs>
          <w:tab w:val="left" w:pos="4318"/>
          <w:tab w:val="left" w:pos="5604"/>
        </w:tabs>
        <w:spacing w:before="28"/>
        <w:ind w:left="2872"/>
        <w:rPr>
          <w:sz w:val="18"/>
        </w:rPr>
      </w:pPr>
      <w:r>
        <w:rPr>
          <w:noProof/>
          <w:sz w:val="18"/>
        </w:rPr>
        <mc:AlternateContent>
          <mc:Choice Requires="wps">
            <w:drawing>
              <wp:anchor distT="0" distB="0" distL="0" distR="0" simplePos="0" relativeHeight="485671936" behindDoc="1" locked="0" layoutInCell="1" allowOverlap="1">
                <wp:simplePos x="0" y="0"/>
                <wp:positionH relativeFrom="page">
                  <wp:posOffset>2711052</wp:posOffset>
                </wp:positionH>
                <wp:positionV relativeFrom="paragraph">
                  <wp:posOffset>119929</wp:posOffset>
                </wp:positionV>
                <wp:extent cx="288925" cy="42227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925" cy="422275"/>
                        </a:xfrm>
                        <a:prstGeom prst="rect">
                          <a:avLst/>
                        </a:prstGeom>
                      </wps:spPr>
                      <wps:txbx>
                        <w:txbxContent>
                          <w:p w:rsidR="00575A0C" w:rsidRDefault="00493ED8">
                            <w:pPr>
                              <w:tabs>
                                <w:tab w:val="left" w:pos="369"/>
                              </w:tabs>
                              <w:spacing w:line="174" w:lineRule="exact"/>
                              <w:rPr>
                                <w:rFonts w:ascii="Cambria"/>
                                <w:sz w:val="18"/>
                              </w:rPr>
                            </w:pPr>
                            <w:r>
                              <w:rPr>
                                <w:rFonts w:ascii="Cambria"/>
                                <w:sz w:val="18"/>
                              </w:rPr>
                              <w:tab/>
                            </w:r>
                            <w:r>
                              <w:rPr>
                                <w:rFonts w:ascii="Cambria"/>
                                <w:spacing w:val="-10"/>
                                <w:w w:val="120"/>
                                <w:sz w:val="18"/>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3.468719pt;margin-top:9.443306pt;width:22.75pt;height:33.25pt;mso-position-horizontal-relative:page;mso-position-vertical-relative:paragraph;z-index:-17644544" type="#_x0000_t202" id="docshape36" filled="false" stroked="false">
                <v:textbox inset="0,0,0,0">
                  <w:txbxContent>
                    <w:p>
                      <w:pPr>
                        <w:tabs>
                          <w:tab w:pos="369" w:val="left" w:leader="none"/>
                        </w:tabs>
                        <w:spacing w:line="174" w:lineRule="exact" w:before="0"/>
                        <w:ind w:left="0" w:right="0" w:firstLine="0"/>
                        <w:jc w:val="left"/>
                        <w:rPr>
                          <w:rFonts w:ascii="Cambria"/>
                          <w:sz w:val="18"/>
                        </w:rPr>
                      </w:pPr>
                      <w:r>
                        <w:rPr>
                          <w:rFonts w:ascii="Cambria"/>
                          <w:sz w:val="18"/>
                        </w:rPr>
                        <w:tab/>
                      </w:r>
                      <w:r>
                        <w:rPr>
                          <w:rFonts w:ascii="Cambria"/>
                          <w:spacing w:val="-10"/>
                          <w:w w:val="120"/>
                          <w:sz w:val="18"/>
                        </w:rPr>
                        <w:t>}</w:t>
                      </w:r>
                    </w:p>
                  </w:txbxContent>
                </v:textbox>
                <w10:wrap type="none"/>
              </v:shape>
            </w:pict>
          </mc:Fallback>
        </mc:AlternateContent>
      </w:r>
      <w:r>
        <w:rPr>
          <w:rFonts w:ascii="MS PGothic"/>
          <w:w w:val="115"/>
          <w:sz w:val="18"/>
        </w:rPr>
        <w:t>{</w:t>
      </w:r>
      <w:r>
        <w:rPr>
          <w:w w:val="115"/>
          <w:sz w:val="18"/>
        </w:rPr>
        <w:t>2</w:t>
      </w:r>
      <w:r>
        <w:rPr>
          <w:rFonts w:ascii="Calibri"/>
          <w:i/>
          <w:w w:val="115"/>
          <w:sz w:val="18"/>
        </w:rPr>
        <w:t>,</w:t>
      </w:r>
      <w:r>
        <w:rPr>
          <w:rFonts w:ascii="Calibri"/>
          <w:i/>
          <w:spacing w:val="3"/>
          <w:w w:val="115"/>
          <w:sz w:val="18"/>
        </w:rPr>
        <w:t xml:space="preserve"> </w:t>
      </w:r>
      <w:r>
        <w:rPr>
          <w:spacing w:val="-5"/>
          <w:w w:val="115"/>
          <w:sz w:val="18"/>
        </w:rPr>
        <w:t>4</w:t>
      </w:r>
      <w:r>
        <w:rPr>
          <w:rFonts w:ascii="MS PGothic"/>
          <w:spacing w:val="-5"/>
          <w:w w:val="115"/>
          <w:sz w:val="18"/>
        </w:rPr>
        <w:t>}</w:t>
      </w:r>
      <w:r>
        <w:rPr>
          <w:rFonts w:ascii="MS PGothic"/>
          <w:sz w:val="18"/>
        </w:rPr>
        <w:tab/>
      </w:r>
      <w:r>
        <w:rPr>
          <w:spacing w:val="-10"/>
          <w:w w:val="115"/>
          <w:sz w:val="18"/>
        </w:rPr>
        <w:t>8</w:t>
      </w:r>
      <w:r>
        <w:rPr>
          <w:sz w:val="18"/>
        </w:rPr>
        <w:tab/>
      </w:r>
      <w:r>
        <w:rPr>
          <w:spacing w:val="-5"/>
          <w:w w:val="115"/>
          <w:sz w:val="18"/>
        </w:rPr>
        <w:t>$37</w:t>
      </w:r>
    </w:p>
    <w:p w:rsidR="00575A0C" w:rsidRDefault="00493ED8">
      <w:pPr>
        <w:tabs>
          <w:tab w:val="left" w:pos="2236"/>
          <w:tab w:val="left" w:pos="3522"/>
        </w:tabs>
        <w:spacing w:before="37"/>
        <w:ind w:left="855"/>
        <w:jc w:val="center"/>
        <w:rPr>
          <w:b/>
          <w:sz w:val="18"/>
        </w:rPr>
      </w:pPr>
      <w:r>
        <w:rPr>
          <w:b/>
          <w:w w:val="105"/>
          <w:sz w:val="18"/>
        </w:rPr>
        <w:t>3</w:t>
      </w:r>
      <w:r>
        <w:rPr>
          <w:rFonts w:ascii="Calibri"/>
          <w:i/>
          <w:w w:val="105"/>
          <w:sz w:val="18"/>
        </w:rPr>
        <w:t>,</w:t>
      </w:r>
      <w:r>
        <w:rPr>
          <w:rFonts w:ascii="Calibri"/>
          <w:i/>
          <w:spacing w:val="4"/>
          <w:w w:val="105"/>
          <w:sz w:val="18"/>
        </w:rPr>
        <w:t xml:space="preserve"> </w:t>
      </w:r>
      <w:r>
        <w:rPr>
          <w:b/>
          <w:spacing w:val="-10"/>
          <w:w w:val="105"/>
          <w:sz w:val="18"/>
        </w:rPr>
        <w:t>4</w:t>
      </w:r>
      <w:r>
        <w:rPr>
          <w:b/>
          <w:sz w:val="18"/>
        </w:rPr>
        <w:tab/>
      </w:r>
      <w:r>
        <w:rPr>
          <w:b/>
          <w:spacing w:val="-10"/>
          <w:w w:val="105"/>
          <w:sz w:val="18"/>
        </w:rPr>
        <w:t>9</w:t>
      </w:r>
      <w:r>
        <w:rPr>
          <w:b/>
          <w:sz w:val="18"/>
        </w:rPr>
        <w:tab/>
      </w:r>
      <w:r>
        <w:rPr>
          <w:b/>
          <w:spacing w:val="-5"/>
          <w:w w:val="105"/>
          <w:sz w:val="18"/>
        </w:rPr>
        <w:t>$65</w:t>
      </w:r>
    </w:p>
    <w:p w:rsidR="00575A0C" w:rsidRDefault="00493ED8">
      <w:pPr>
        <w:tabs>
          <w:tab w:val="left" w:pos="2508"/>
          <w:tab w:val="left" w:pos="3522"/>
        </w:tabs>
        <w:spacing w:before="31"/>
        <w:ind w:left="1020"/>
        <w:jc w:val="center"/>
        <w:rPr>
          <w:sz w:val="18"/>
        </w:rPr>
      </w:pPr>
      <w:r>
        <w:rPr>
          <w:rFonts w:ascii="MS PGothic"/>
          <w:w w:val="115"/>
          <w:sz w:val="18"/>
        </w:rPr>
        <w:t>{</w:t>
      </w:r>
      <w:r>
        <w:rPr>
          <w:w w:val="115"/>
          <w:sz w:val="18"/>
        </w:rPr>
        <w:t>1</w:t>
      </w:r>
      <w:r>
        <w:rPr>
          <w:rFonts w:ascii="Calibri"/>
          <w:i/>
          <w:w w:val="115"/>
          <w:sz w:val="18"/>
        </w:rPr>
        <w:t>,</w:t>
      </w:r>
      <w:r>
        <w:rPr>
          <w:rFonts w:ascii="Calibri"/>
          <w:i/>
          <w:spacing w:val="-10"/>
          <w:w w:val="115"/>
          <w:sz w:val="18"/>
        </w:rPr>
        <w:t xml:space="preserve"> </w:t>
      </w:r>
      <w:r>
        <w:rPr>
          <w:w w:val="115"/>
          <w:sz w:val="18"/>
        </w:rPr>
        <w:t>2</w:t>
      </w:r>
      <w:r>
        <w:rPr>
          <w:rFonts w:ascii="Calibri"/>
          <w:i/>
          <w:w w:val="115"/>
          <w:sz w:val="18"/>
        </w:rPr>
        <w:t>,</w:t>
      </w:r>
      <w:r>
        <w:rPr>
          <w:rFonts w:ascii="Calibri"/>
          <w:i/>
          <w:spacing w:val="-10"/>
          <w:w w:val="115"/>
          <w:sz w:val="18"/>
        </w:rPr>
        <w:t xml:space="preserve"> </w:t>
      </w:r>
      <w:r>
        <w:rPr>
          <w:spacing w:val="-7"/>
          <w:w w:val="115"/>
          <w:sz w:val="18"/>
        </w:rPr>
        <w:t>3</w:t>
      </w:r>
      <w:r>
        <w:rPr>
          <w:rFonts w:ascii="MS PGothic"/>
          <w:spacing w:val="-7"/>
          <w:w w:val="115"/>
          <w:sz w:val="18"/>
        </w:rPr>
        <w:t>}</w:t>
      </w:r>
      <w:r>
        <w:rPr>
          <w:rFonts w:ascii="MS PGothic"/>
          <w:sz w:val="18"/>
        </w:rPr>
        <w:tab/>
      </w:r>
      <w:r>
        <w:rPr>
          <w:spacing w:val="-5"/>
          <w:w w:val="115"/>
          <w:sz w:val="18"/>
        </w:rPr>
        <w:t>14</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2508"/>
          <w:tab w:val="left" w:pos="3522"/>
        </w:tabs>
        <w:spacing w:before="28"/>
        <w:ind w:left="1017"/>
        <w:jc w:val="center"/>
        <w:rPr>
          <w:sz w:val="18"/>
        </w:rPr>
      </w:pPr>
      <w:r>
        <w:rPr>
          <w:rFonts w:ascii="MS PGothic"/>
          <w:w w:val="115"/>
          <w:sz w:val="18"/>
        </w:rPr>
        <w:t>{</w:t>
      </w:r>
      <w:r>
        <w:rPr>
          <w:w w:val="115"/>
          <w:sz w:val="18"/>
        </w:rPr>
        <w:t>1</w:t>
      </w:r>
      <w:r>
        <w:rPr>
          <w:rFonts w:ascii="Calibri"/>
          <w:i/>
          <w:w w:val="115"/>
          <w:sz w:val="18"/>
        </w:rPr>
        <w:t>,</w:t>
      </w:r>
      <w:r>
        <w:rPr>
          <w:rFonts w:ascii="Calibri"/>
          <w:i/>
          <w:spacing w:val="-9"/>
          <w:w w:val="115"/>
          <w:sz w:val="18"/>
        </w:rPr>
        <w:t xml:space="preserve"> </w:t>
      </w:r>
      <w:r>
        <w:rPr>
          <w:w w:val="115"/>
          <w:sz w:val="18"/>
        </w:rPr>
        <w:t>2</w:t>
      </w:r>
      <w:r>
        <w:rPr>
          <w:rFonts w:ascii="Calibri"/>
          <w:i/>
          <w:w w:val="115"/>
          <w:sz w:val="18"/>
        </w:rPr>
        <w:t>,</w:t>
      </w:r>
      <w:r>
        <w:rPr>
          <w:rFonts w:ascii="Calibri"/>
          <w:i/>
          <w:spacing w:val="-10"/>
          <w:w w:val="115"/>
          <w:sz w:val="18"/>
        </w:rPr>
        <w:t xml:space="preserve"> </w:t>
      </w:r>
      <w:r>
        <w:rPr>
          <w:spacing w:val="-7"/>
          <w:w w:val="115"/>
          <w:sz w:val="18"/>
        </w:rPr>
        <w:t>4</w:t>
      </w:r>
      <w:r>
        <w:rPr>
          <w:rFonts w:ascii="MS PGothic"/>
          <w:spacing w:val="-7"/>
          <w:w w:val="115"/>
          <w:sz w:val="18"/>
        </w:rPr>
        <w:t>}</w:t>
      </w:r>
      <w:r>
        <w:rPr>
          <w:rFonts w:ascii="MS PGothic"/>
          <w:sz w:val="18"/>
        </w:rPr>
        <w:tab/>
      </w:r>
      <w:r>
        <w:rPr>
          <w:spacing w:val="-5"/>
          <w:w w:val="115"/>
          <w:sz w:val="18"/>
        </w:rPr>
        <w:t>15</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2508"/>
          <w:tab w:val="left" w:pos="3522"/>
        </w:tabs>
        <w:spacing w:before="29"/>
        <w:ind w:left="1020"/>
        <w:jc w:val="center"/>
        <w:rPr>
          <w:sz w:val="18"/>
        </w:rPr>
      </w:pPr>
      <w:r>
        <w:rPr>
          <w:rFonts w:ascii="MS PGothic"/>
          <w:spacing w:val="-2"/>
          <w:w w:val="115"/>
          <w:sz w:val="18"/>
        </w:rPr>
        <w:t>{</w:t>
      </w:r>
      <w:r>
        <w:rPr>
          <w:spacing w:val="-2"/>
          <w:w w:val="115"/>
          <w:sz w:val="18"/>
        </w:rPr>
        <w:t>1</w:t>
      </w:r>
      <w:r>
        <w:rPr>
          <w:rFonts w:ascii="Calibri"/>
          <w:i/>
          <w:spacing w:val="-2"/>
          <w:w w:val="115"/>
          <w:sz w:val="18"/>
        </w:rPr>
        <w:t>,</w:t>
      </w:r>
      <w:r>
        <w:rPr>
          <w:rFonts w:ascii="Calibri"/>
          <w:i/>
          <w:spacing w:val="-7"/>
          <w:w w:val="115"/>
          <w:sz w:val="18"/>
        </w:rPr>
        <w:t xml:space="preserve"> </w:t>
      </w:r>
      <w:r>
        <w:rPr>
          <w:spacing w:val="-2"/>
          <w:w w:val="115"/>
          <w:sz w:val="18"/>
        </w:rPr>
        <w:t>3</w:t>
      </w:r>
      <w:r>
        <w:rPr>
          <w:rFonts w:ascii="Calibri"/>
          <w:i/>
          <w:spacing w:val="-2"/>
          <w:w w:val="115"/>
          <w:sz w:val="18"/>
        </w:rPr>
        <w:t>,</w:t>
      </w:r>
      <w:r>
        <w:rPr>
          <w:rFonts w:ascii="Calibri"/>
          <w:i/>
          <w:spacing w:val="-8"/>
          <w:w w:val="115"/>
          <w:sz w:val="18"/>
        </w:rPr>
        <w:t xml:space="preserve"> </w:t>
      </w:r>
      <w:r>
        <w:rPr>
          <w:spacing w:val="-7"/>
          <w:w w:val="115"/>
          <w:sz w:val="18"/>
        </w:rPr>
        <w:t>4</w:t>
      </w:r>
      <w:r>
        <w:rPr>
          <w:rFonts w:ascii="MS PGothic"/>
          <w:spacing w:val="-7"/>
          <w:w w:val="115"/>
          <w:sz w:val="18"/>
        </w:rPr>
        <w:t>}</w:t>
      </w:r>
      <w:r>
        <w:rPr>
          <w:rFonts w:ascii="MS PGothic"/>
          <w:sz w:val="18"/>
        </w:rPr>
        <w:tab/>
      </w:r>
      <w:r>
        <w:rPr>
          <w:spacing w:val="-5"/>
          <w:w w:val="115"/>
          <w:sz w:val="18"/>
        </w:rPr>
        <w:t>16</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2508"/>
          <w:tab w:val="left" w:pos="3522"/>
        </w:tabs>
        <w:spacing w:before="28"/>
        <w:ind w:left="1015"/>
        <w:jc w:val="center"/>
        <w:rPr>
          <w:sz w:val="18"/>
        </w:rPr>
      </w:pPr>
      <w:r>
        <w:rPr>
          <w:rFonts w:ascii="MS PGothic"/>
          <w:w w:val="115"/>
          <w:sz w:val="18"/>
        </w:rPr>
        <w:t>{</w:t>
      </w:r>
      <w:r>
        <w:rPr>
          <w:w w:val="115"/>
          <w:sz w:val="18"/>
        </w:rPr>
        <w:t>2</w:t>
      </w:r>
      <w:r>
        <w:rPr>
          <w:rFonts w:ascii="Calibri"/>
          <w:i/>
          <w:w w:val="115"/>
          <w:sz w:val="18"/>
        </w:rPr>
        <w:t>,</w:t>
      </w:r>
      <w:r>
        <w:rPr>
          <w:rFonts w:ascii="Calibri"/>
          <w:i/>
          <w:spacing w:val="-7"/>
          <w:w w:val="115"/>
          <w:sz w:val="18"/>
        </w:rPr>
        <w:t xml:space="preserve"> </w:t>
      </w:r>
      <w:r>
        <w:rPr>
          <w:w w:val="115"/>
          <w:sz w:val="18"/>
        </w:rPr>
        <w:t>3</w:t>
      </w:r>
      <w:r>
        <w:rPr>
          <w:rFonts w:ascii="Calibri"/>
          <w:i/>
          <w:w w:val="115"/>
          <w:sz w:val="18"/>
        </w:rPr>
        <w:t>,</w:t>
      </w:r>
      <w:r>
        <w:rPr>
          <w:rFonts w:ascii="Calibri"/>
          <w:i/>
          <w:spacing w:val="-8"/>
          <w:w w:val="115"/>
          <w:sz w:val="18"/>
        </w:rPr>
        <w:t xml:space="preserve"> </w:t>
      </w:r>
      <w:r>
        <w:rPr>
          <w:spacing w:val="-7"/>
          <w:w w:val="115"/>
          <w:sz w:val="18"/>
        </w:rPr>
        <w:t>4</w:t>
      </w:r>
      <w:r>
        <w:rPr>
          <w:rFonts w:ascii="MS PGothic"/>
          <w:spacing w:val="-7"/>
          <w:w w:val="115"/>
          <w:sz w:val="18"/>
        </w:rPr>
        <w:t>}</w:t>
      </w:r>
      <w:r>
        <w:rPr>
          <w:rFonts w:ascii="MS PGothic"/>
          <w:sz w:val="18"/>
        </w:rPr>
        <w:tab/>
      </w:r>
      <w:r>
        <w:rPr>
          <w:spacing w:val="-5"/>
          <w:w w:val="115"/>
          <w:sz w:val="18"/>
        </w:rPr>
        <w:t>12</w:t>
      </w:r>
      <w:r>
        <w:rPr>
          <w:sz w:val="18"/>
        </w:rPr>
        <w:tab/>
      </w:r>
      <w:r>
        <w:rPr>
          <w:w w:val="110"/>
          <w:sz w:val="18"/>
        </w:rPr>
        <w:t>not</w:t>
      </w:r>
      <w:r>
        <w:rPr>
          <w:spacing w:val="-1"/>
          <w:w w:val="110"/>
          <w:sz w:val="18"/>
        </w:rPr>
        <w:t xml:space="preserve"> </w:t>
      </w:r>
      <w:r>
        <w:rPr>
          <w:spacing w:val="-2"/>
          <w:w w:val="115"/>
          <w:sz w:val="18"/>
        </w:rPr>
        <w:t>feasible</w:t>
      </w:r>
    </w:p>
    <w:p w:rsidR="00575A0C" w:rsidRDefault="00493ED8">
      <w:pPr>
        <w:tabs>
          <w:tab w:val="left" w:pos="2657"/>
          <w:tab w:val="left" w:pos="3672"/>
        </w:tabs>
        <w:spacing w:before="29"/>
        <w:ind w:left="955"/>
        <w:jc w:val="center"/>
        <w:rPr>
          <w:sz w:val="18"/>
        </w:rPr>
      </w:pPr>
      <w:r>
        <w:rPr>
          <w:rFonts w:ascii="MS PGothic"/>
          <w:spacing w:val="76"/>
          <w:w w:val="150"/>
          <w:sz w:val="18"/>
          <w:u w:val="single"/>
        </w:rPr>
        <w:t xml:space="preserve"> </w:t>
      </w:r>
      <w:r>
        <w:rPr>
          <w:rFonts w:ascii="MS PGothic"/>
          <w:spacing w:val="-2"/>
          <w:w w:val="115"/>
          <w:sz w:val="18"/>
          <w:u w:val="single"/>
        </w:rPr>
        <w:t>{</w:t>
      </w:r>
      <w:r>
        <w:rPr>
          <w:spacing w:val="-2"/>
          <w:w w:val="115"/>
          <w:sz w:val="18"/>
          <w:u w:val="single"/>
        </w:rPr>
        <w:t>1</w:t>
      </w:r>
      <w:r>
        <w:rPr>
          <w:rFonts w:ascii="Calibri"/>
          <w:i/>
          <w:spacing w:val="-2"/>
          <w:w w:val="115"/>
          <w:sz w:val="18"/>
          <w:u w:val="single"/>
        </w:rPr>
        <w:t>,</w:t>
      </w:r>
      <w:r>
        <w:rPr>
          <w:rFonts w:ascii="Calibri"/>
          <w:i/>
          <w:spacing w:val="-8"/>
          <w:w w:val="115"/>
          <w:sz w:val="18"/>
          <w:u w:val="single"/>
        </w:rPr>
        <w:t xml:space="preserve"> </w:t>
      </w:r>
      <w:r>
        <w:rPr>
          <w:spacing w:val="-2"/>
          <w:w w:val="115"/>
          <w:sz w:val="18"/>
          <w:u w:val="single"/>
        </w:rPr>
        <w:t>2</w:t>
      </w:r>
      <w:r>
        <w:rPr>
          <w:rFonts w:ascii="Calibri"/>
          <w:i/>
          <w:spacing w:val="-2"/>
          <w:w w:val="115"/>
          <w:sz w:val="18"/>
          <w:u w:val="single"/>
        </w:rPr>
        <w:t>,</w:t>
      </w:r>
      <w:r>
        <w:rPr>
          <w:rFonts w:ascii="Calibri"/>
          <w:i/>
          <w:spacing w:val="-7"/>
          <w:w w:val="115"/>
          <w:sz w:val="18"/>
          <w:u w:val="single"/>
        </w:rPr>
        <w:t xml:space="preserve"> </w:t>
      </w:r>
      <w:r>
        <w:rPr>
          <w:spacing w:val="-2"/>
          <w:w w:val="115"/>
          <w:sz w:val="18"/>
          <w:u w:val="single"/>
        </w:rPr>
        <w:t>3</w:t>
      </w:r>
      <w:r>
        <w:rPr>
          <w:rFonts w:ascii="Calibri"/>
          <w:i/>
          <w:spacing w:val="-2"/>
          <w:w w:val="115"/>
          <w:sz w:val="18"/>
          <w:u w:val="single"/>
        </w:rPr>
        <w:t>,</w:t>
      </w:r>
      <w:r>
        <w:rPr>
          <w:rFonts w:ascii="Calibri"/>
          <w:i/>
          <w:spacing w:val="-8"/>
          <w:w w:val="115"/>
          <w:sz w:val="18"/>
          <w:u w:val="single"/>
        </w:rPr>
        <w:t xml:space="preserve"> </w:t>
      </w:r>
      <w:r>
        <w:rPr>
          <w:spacing w:val="-5"/>
          <w:w w:val="115"/>
          <w:sz w:val="18"/>
          <w:u w:val="single"/>
        </w:rPr>
        <w:t>4</w:t>
      </w:r>
      <w:r>
        <w:rPr>
          <w:rFonts w:ascii="MS PGothic"/>
          <w:spacing w:val="-5"/>
          <w:w w:val="115"/>
          <w:sz w:val="18"/>
          <w:u w:val="single"/>
        </w:rPr>
        <w:t>}</w:t>
      </w:r>
      <w:r>
        <w:rPr>
          <w:rFonts w:ascii="MS PGothic"/>
          <w:sz w:val="18"/>
          <w:u w:val="single"/>
        </w:rPr>
        <w:tab/>
      </w:r>
      <w:r>
        <w:rPr>
          <w:spacing w:val="-5"/>
          <w:w w:val="115"/>
          <w:sz w:val="18"/>
          <w:u w:val="single"/>
        </w:rPr>
        <w:t>19</w:t>
      </w:r>
      <w:r>
        <w:rPr>
          <w:sz w:val="18"/>
          <w:u w:val="single"/>
        </w:rPr>
        <w:tab/>
      </w:r>
      <w:r>
        <w:rPr>
          <w:w w:val="110"/>
          <w:sz w:val="18"/>
          <w:u w:val="single"/>
        </w:rPr>
        <w:t>not</w:t>
      </w:r>
      <w:r>
        <w:rPr>
          <w:spacing w:val="-1"/>
          <w:w w:val="110"/>
          <w:sz w:val="18"/>
          <w:u w:val="single"/>
        </w:rPr>
        <w:t xml:space="preserve"> </w:t>
      </w:r>
      <w:r>
        <w:rPr>
          <w:spacing w:val="-2"/>
          <w:w w:val="115"/>
          <w:sz w:val="18"/>
          <w:u w:val="single"/>
        </w:rPr>
        <w:t>feasible</w:t>
      </w:r>
      <w:r>
        <w:rPr>
          <w:spacing w:val="40"/>
          <w:w w:val="115"/>
          <w:sz w:val="18"/>
          <w:u w:val="single"/>
        </w:rPr>
        <w:t xml:space="preserve"> </w:t>
      </w:r>
    </w:p>
    <w:p w:rsidR="00575A0C" w:rsidRDefault="00575A0C">
      <w:pPr>
        <w:pStyle w:val="BodyText"/>
        <w:spacing w:before="36"/>
        <w:rPr>
          <w:sz w:val="18"/>
        </w:rPr>
      </w:pPr>
    </w:p>
    <w:p w:rsidR="00575A0C" w:rsidRDefault="00493ED8">
      <w:pPr>
        <w:ind w:left="771"/>
        <w:jc w:val="center"/>
        <w:rPr>
          <w:sz w:val="18"/>
        </w:rPr>
      </w:pPr>
      <w:r>
        <w:rPr>
          <w:spacing w:val="-5"/>
          <w:w w:val="115"/>
          <w:sz w:val="18"/>
        </w:rPr>
        <w:t>(b)</w:t>
      </w:r>
    </w:p>
    <w:p w:rsidR="00575A0C" w:rsidRDefault="00493ED8">
      <w:pPr>
        <w:spacing w:before="140"/>
        <w:ind w:left="964"/>
        <w:jc w:val="center"/>
        <w:rPr>
          <w:rFonts w:ascii="Tahoma"/>
          <w:sz w:val="18"/>
        </w:rPr>
      </w:pPr>
      <w:r>
        <w:rPr>
          <w:rFonts w:ascii="Tahoma"/>
          <w:b/>
          <w:spacing w:val="-2"/>
          <w:sz w:val="18"/>
        </w:rPr>
        <w:t>FIGURE</w:t>
      </w:r>
      <w:r>
        <w:rPr>
          <w:rFonts w:ascii="Tahoma"/>
          <w:b/>
          <w:spacing w:val="-12"/>
          <w:sz w:val="18"/>
        </w:rPr>
        <w:t xml:space="preserve"> </w:t>
      </w:r>
      <w:r>
        <w:rPr>
          <w:rFonts w:ascii="Tahoma"/>
          <w:b/>
          <w:spacing w:val="-2"/>
          <w:sz w:val="18"/>
        </w:rPr>
        <w:t>3.8</w:t>
      </w:r>
      <w:r>
        <w:rPr>
          <w:rFonts w:ascii="Tahoma"/>
          <w:b/>
          <w:spacing w:val="25"/>
          <w:sz w:val="18"/>
        </w:rPr>
        <w:t xml:space="preserve"> </w:t>
      </w:r>
      <w:r>
        <w:rPr>
          <w:rFonts w:ascii="Tahoma"/>
          <w:spacing w:val="-2"/>
          <w:sz w:val="18"/>
        </w:rPr>
        <w:t>(a)</w:t>
      </w:r>
      <w:r>
        <w:rPr>
          <w:rFonts w:ascii="Tahoma"/>
          <w:spacing w:val="-12"/>
          <w:sz w:val="18"/>
        </w:rPr>
        <w:t xml:space="preserve"> </w:t>
      </w:r>
      <w:r>
        <w:rPr>
          <w:rFonts w:ascii="Tahoma"/>
          <w:spacing w:val="-2"/>
          <w:sz w:val="18"/>
        </w:rPr>
        <w:t>Instance</w:t>
      </w:r>
      <w:r>
        <w:rPr>
          <w:rFonts w:ascii="Tahoma"/>
          <w:spacing w:val="-12"/>
          <w:sz w:val="18"/>
        </w:rPr>
        <w:t xml:space="preserve"> </w:t>
      </w:r>
      <w:r>
        <w:rPr>
          <w:rFonts w:ascii="Tahoma"/>
          <w:spacing w:val="-2"/>
          <w:sz w:val="18"/>
        </w:rPr>
        <w:t>of</w:t>
      </w:r>
      <w:r>
        <w:rPr>
          <w:rFonts w:ascii="Tahoma"/>
          <w:spacing w:val="-12"/>
          <w:sz w:val="18"/>
        </w:rPr>
        <w:t xml:space="preserve"> </w:t>
      </w:r>
      <w:r>
        <w:rPr>
          <w:rFonts w:ascii="Tahoma"/>
          <w:spacing w:val="-2"/>
          <w:sz w:val="18"/>
        </w:rPr>
        <w:t>the</w:t>
      </w:r>
      <w:r>
        <w:rPr>
          <w:rFonts w:ascii="Tahoma"/>
          <w:spacing w:val="-12"/>
          <w:sz w:val="18"/>
        </w:rPr>
        <w:t xml:space="preserve"> </w:t>
      </w:r>
      <w:r>
        <w:rPr>
          <w:rFonts w:ascii="Tahoma"/>
          <w:spacing w:val="-2"/>
          <w:sz w:val="18"/>
        </w:rPr>
        <w:t>knapsack</w:t>
      </w:r>
      <w:r>
        <w:rPr>
          <w:rFonts w:ascii="Tahoma"/>
          <w:spacing w:val="-12"/>
          <w:sz w:val="18"/>
        </w:rPr>
        <w:t xml:space="preserve"> </w:t>
      </w:r>
      <w:r>
        <w:rPr>
          <w:rFonts w:ascii="Tahoma"/>
          <w:spacing w:val="-2"/>
          <w:sz w:val="18"/>
        </w:rPr>
        <w:t>problem.</w:t>
      </w:r>
      <w:r>
        <w:rPr>
          <w:rFonts w:ascii="Tahoma"/>
          <w:spacing w:val="-12"/>
          <w:sz w:val="18"/>
        </w:rPr>
        <w:t xml:space="preserve"> </w:t>
      </w:r>
      <w:r>
        <w:rPr>
          <w:rFonts w:ascii="Tahoma"/>
          <w:spacing w:val="-2"/>
          <w:sz w:val="18"/>
        </w:rPr>
        <w:t>(b)</w:t>
      </w:r>
      <w:r>
        <w:rPr>
          <w:rFonts w:ascii="Tahoma"/>
          <w:spacing w:val="-12"/>
          <w:sz w:val="18"/>
        </w:rPr>
        <w:t xml:space="preserve"> </w:t>
      </w:r>
      <w:r>
        <w:rPr>
          <w:rFonts w:ascii="Tahoma"/>
          <w:spacing w:val="-2"/>
          <w:sz w:val="18"/>
        </w:rPr>
        <w:t>Its</w:t>
      </w:r>
      <w:r>
        <w:rPr>
          <w:rFonts w:ascii="Tahoma"/>
          <w:spacing w:val="-12"/>
          <w:sz w:val="18"/>
        </w:rPr>
        <w:t xml:space="preserve"> </w:t>
      </w:r>
      <w:r>
        <w:rPr>
          <w:rFonts w:ascii="Tahoma"/>
          <w:spacing w:val="-2"/>
          <w:sz w:val="18"/>
        </w:rPr>
        <w:t>solution</w:t>
      </w:r>
      <w:r>
        <w:rPr>
          <w:rFonts w:ascii="Tahoma"/>
          <w:spacing w:val="-12"/>
          <w:sz w:val="18"/>
        </w:rPr>
        <w:t xml:space="preserve"> </w:t>
      </w:r>
      <w:r>
        <w:rPr>
          <w:rFonts w:ascii="Tahoma"/>
          <w:spacing w:val="-2"/>
          <w:sz w:val="18"/>
        </w:rPr>
        <w:t>by</w:t>
      </w:r>
      <w:r>
        <w:rPr>
          <w:rFonts w:ascii="Tahoma"/>
          <w:spacing w:val="-13"/>
          <w:sz w:val="18"/>
        </w:rPr>
        <w:t xml:space="preserve"> </w:t>
      </w:r>
      <w:r>
        <w:rPr>
          <w:rFonts w:ascii="Tahoma"/>
          <w:spacing w:val="-2"/>
          <w:sz w:val="18"/>
        </w:rPr>
        <w:t>exhaustive</w:t>
      </w:r>
      <w:r>
        <w:rPr>
          <w:rFonts w:ascii="Tahoma"/>
          <w:spacing w:val="-12"/>
          <w:sz w:val="18"/>
        </w:rPr>
        <w:t xml:space="preserve"> </w:t>
      </w:r>
      <w:r>
        <w:rPr>
          <w:rFonts w:ascii="Tahoma"/>
          <w:spacing w:val="-2"/>
          <w:sz w:val="18"/>
        </w:rPr>
        <w:t>search.</w:t>
      </w:r>
    </w:p>
    <w:p w:rsidR="00575A0C" w:rsidRDefault="00493ED8">
      <w:pPr>
        <w:spacing w:before="22"/>
        <w:ind w:left="399"/>
        <w:jc w:val="center"/>
        <w:rPr>
          <w:rFonts w:ascii="Tahoma"/>
          <w:sz w:val="18"/>
        </w:rPr>
      </w:pPr>
      <w:r>
        <w:rPr>
          <w:rFonts w:ascii="Tahoma"/>
          <w:sz w:val="18"/>
        </w:rPr>
        <w:t>The</w:t>
      </w:r>
      <w:r>
        <w:rPr>
          <w:rFonts w:ascii="Tahoma"/>
          <w:spacing w:val="-5"/>
          <w:sz w:val="18"/>
        </w:rPr>
        <w:t xml:space="preserve"> </w:t>
      </w:r>
      <w:r>
        <w:rPr>
          <w:rFonts w:ascii="Tahoma"/>
          <w:sz w:val="18"/>
        </w:rPr>
        <w:t>information</w:t>
      </w:r>
      <w:r>
        <w:rPr>
          <w:rFonts w:ascii="Tahoma"/>
          <w:spacing w:val="-4"/>
          <w:sz w:val="18"/>
        </w:rPr>
        <w:t xml:space="preserve"> </w:t>
      </w:r>
      <w:r>
        <w:rPr>
          <w:rFonts w:ascii="Tahoma"/>
          <w:sz w:val="18"/>
        </w:rPr>
        <w:t>about</w:t>
      </w:r>
      <w:r>
        <w:rPr>
          <w:rFonts w:ascii="Tahoma"/>
          <w:spacing w:val="-5"/>
          <w:sz w:val="18"/>
        </w:rPr>
        <w:t xml:space="preserve"> </w:t>
      </w:r>
      <w:r>
        <w:rPr>
          <w:rFonts w:ascii="Tahoma"/>
          <w:sz w:val="18"/>
        </w:rPr>
        <w:t>the</w:t>
      </w:r>
      <w:r>
        <w:rPr>
          <w:rFonts w:ascii="Tahoma"/>
          <w:spacing w:val="-4"/>
          <w:sz w:val="18"/>
        </w:rPr>
        <w:t xml:space="preserve"> </w:t>
      </w:r>
      <w:r>
        <w:rPr>
          <w:rFonts w:ascii="Tahoma"/>
          <w:sz w:val="18"/>
        </w:rPr>
        <w:t>optimal</w:t>
      </w:r>
      <w:r>
        <w:rPr>
          <w:rFonts w:ascii="Tahoma"/>
          <w:spacing w:val="-5"/>
          <w:sz w:val="18"/>
        </w:rPr>
        <w:t xml:space="preserve"> </w:t>
      </w:r>
      <w:r>
        <w:rPr>
          <w:rFonts w:ascii="Tahoma"/>
          <w:sz w:val="18"/>
        </w:rPr>
        <w:t>selection</w:t>
      </w:r>
      <w:r>
        <w:rPr>
          <w:rFonts w:ascii="Tahoma"/>
          <w:spacing w:val="-4"/>
          <w:sz w:val="18"/>
        </w:rPr>
        <w:t xml:space="preserve"> </w:t>
      </w:r>
      <w:r>
        <w:rPr>
          <w:rFonts w:ascii="Tahoma"/>
          <w:sz w:val="18"/>
        </w:rPr>
        <w:t>is</w:t>
      </w:r>
      <w:r>
        <w:rPr>
          <w:rFonts w:ascii="Tahoma"/>
          <w:spacing w:val="-5"/>
          <w:sz w:val="18"/>
        </w:rPr>
        <w:t xml:space="preserve"> </w:t>
      </w:r>
      <w:r>
        <w:rPr>
          <w:rFonts w:ascii="Tahoma"/>
          <w:sz w:val="18"/>
        </w:rPr>
        <w:t>in</w:t>
      </w:r>
      <w:r>
        <w:rPr>
          <w:rFonts w:ascii="Tahoma"/>
          <w:spacing w:val="-4"/>
          <w:sz w:val="18"/>
        </w:rPr>
        <w:t xml:space="preserve"> </w:t>
      </w:r>
      <w:r>
        <w:rPr>
          <w:rFonts w:ascii="Tahoma"/>
          <w:spacing w:val="-2"/>
          <w:sz w:val="18"/>
        </w:rPr>
        <w:t>bold.</w:t>
      </w:r>
    </w:p>
    <w:p w:rsidR="00575A0C" w:rsidRDefault="00575A0C">
      <w:pPr>
        <w:jc w:val="center"/>
        <w:rPr>
          <w:rFonts w:ascii="Tahoma"/>
          <w:sz w:val="18"/>
        </w:rPr>
        <w:sectPr w:rsidR="00575A0C">
          <w:type w:val="continuous"/>
          <w:pgSz w:w="10080" w:h="13050"/>
          <w:pgMar w:top="160" w:right="708" w:bottom="280" w:left="1417" w:header="715" w:footer="0" w:gutter="0"/>
          <w:cols w:space="720"/>
        </w:sectPr>
      </w:pPr>
    </w:p>
    <w:p w:rsidR="00575A0C" w:rsidRDefault="00493ED8">
      <w:pPr>
        <w:pStyle w:val="BodyText"/>
        <w:spacing w:before="89" w:line="249" w:lineRule="auto"/>
        <w:ind w:left="993" w:right="25"/>
        <w:jc w:val="both"/>
      </w:pPr>
      <w:proofErr w:type="gramStart"/>
      <w:r>
        <w:rPr>
          <w:w w:val="110"/>
        </w:rPr>
        <w:lastRenderedPageBreak/>
        <w:t>similar</w:t>
      </w:r>
      <w:proofErr w:type="gramEnd"/>
      <w:r>
        <w:rPr>
          <w:spacing w:val="-10"/>
          <w:w w:val="110"/>
        </w:rPr>
        <w:t xml:space="preserve"> </w:t>
      </w:r>
      <w:r>
        <w:rPr>
          <w:w w:val="110"/>
        </w:rPr>
        <w:t>problems</w:t>
      </w:r>
      <w:r>
        <w:rPr>
          <w:spacing w:val="-10"/>
          <w:w w:val="110"/>
        </w:rPr>
        <w:t xml:space="preserve"> </w:t>
      </w:r>
      <w:r>
        <w:rPr>
          <w:w w:val="110"/>
        </w:rPr>
        <w:t>in</w:t>
      </w:r>
      <w:r>
        <w:rPr>
          <w:spacing w:val="-10"/>
          <w:w w:val="110"/>
        </w:rPr>
        <w:t xml:space="preserve"> </w:t>
      </w:r>
      <w:r>
        <w:rPr>
          <w:w w:val="110"/>
        </w:rPr>
        <w:t>less</w:t>
      </w:r>
      <w:r>
        <w:rPr>
          <w:spacing w:val="-10"/>
          <w:w w:val="110"/>
        </w:rPr>
        <w:t xml:space="preserve"> </w:t>
      </w:r>
      <w:r>
        <w:rPr>
          <w:w w:val="110"/>
        </w:rPr>
        <w:t>than</w:t>
      </w:r>
      <w:r>
        <w:rPr>
          <w:spacing w:val="-10"/>
          <w:w w:val="110"/>
        </w:rPr>
        <w:t xml:space="preserve"> </w:t>
      </w:r>
      <w:r>
        <w:rPr>
          <w:w w:val="110"/>
        </w:rPr>
        <w:t>exponential</w:t>
      </w:r>
      <w:r>
        <w:rPr>
          <w:spacing w:val="-10"/>
          <w:w w:val="110"/>
        </w:rPr>
        <w:t xml:space="preserve"> </w:t>
      </w:r>
      <w:r>
        <w:rPr>
          <w:w w:val="110"/>
        </w:rPr>
        <w:t>time.</w:t>
      </w:r>
      <w:r>
        <w:rPr>
          <w:spacing w:val="-10"/>
          <w:w w:val="110"/>
        </w:rPr>
        <w:t xml:space="preserve"> </w:t>
      </w:r>
      <w:r>
        <w:rPr>
          <w:w w:val="110"/>
        </w:rPr>
        <w:t>Alternatively,</w:t>
      </w:r>
      <w:r>
        <w:rPr>
          <w:spacing w:val="-9"/>
          <w:w w:val="110"/>
        </w:rPr>
        <w:t xml:space="preserve"> </w:t>
      </w:r>
      <w:r>
        <w:rPr>
          <w:w w:val="110"/>
        </w:rPr>
        <w:t>we</w:t>
      </w:r>
      <w:r>
        <w:rPr>
          <w:spacing w:val="-10"/>
          <w:w w:val="110"/>
        </w:rPr>
        <w:t xml:space="preserve"> </w:t>
      </w:r>
      <w:r>
        <w:rPr>
          <w:w w:val="110"/>
        </w:rPr>
        <w:t>can</w:t>
      </w:r>
      <w:r>
        <w:rPr>
          <w:spacing w:val="-10"/>
          <w:w w:val="110"/>
        </w:rPr>
        <w:t xml:space="preserve"> </w:t>
      </w:r>
      <w:r>
        <w:rPr>
          <w:w w:val="110"/>
        </w:rPr>
        <w:t>use</w:t>
      </w:r>
      <w:r>
        <w:rPr>
          <w:spacing w:val="-10"/>
          <w:w w:val="110"/>
        </w:rPr>
        <w:t xml:space="preserve"> </w:t>
      </w:r>
      <w:r>
        <w:rPr>
          <w:w w:val="110"/>
        </w:rPr>
        <w:t>one</w:t>
      </w:r>
      <w:r>
        <w:rPr>
          <w:spacing w:val="-10"/>
          <w:w w:val="110"/>
        </w:rPr>
        <w:t xml:space="preserve"> </w:t>
      </w:r>
      <w:r>
        <w:rPr>
          <w:w w:val="110"/>
        </w:rPr>
        <w:t>of many</w:t>
      </w:r>
      <w:r>
        <w:rPr>
          <w:spacing w:val="-6"/>
          <w:w w:val="110"/>
        </w:rPr>
        <w:t xml:space="preserve"> </w:t>
      </w:r>
      <w:r>
        <w:rPr>
          <w:w w:val="110"/>
        </w:rPr>
        <w:t>approximation</w:t>
      </w:r>
      <w:r>
        <w:rPr>
          <w:spacing w:val="-6"/>
          <w:w w:val="110"/>
        </w:rPr>
        <w:t xml:space="preserve"> </w:t>
      </w:r>
      <w:r>
        <w:rPr>
          <w:w w:val="110"/>
        </w:rPr>
        <w:t>algorithms,</w:t>
      </w:r>
      <w:r>
        <w:rPr>
          <w:spacing w:val="-6"/>
          <w:w w:val="110"/>
        </w:rPr>
        <w:t xml:space="preserve"> </w:t>
      </w:r>
      <w:r>
        <w:rPr>
          <w:w w:val="110"/>
        </w:rPr>
        <w:t>such</w:t>
      </w:r>
      <w:r>
        <w:rPr>
          <w:spacing w:val="-6"/>
          <w:w w:val="110"/>
        </w:rPr>
        <w:t xml:space="preserve"> </w:t>
      </w:r>
      <w:r>
        <w:rPr>
          <w:w w:val="110"/>
        </w:rPr>
        <w:t>as</w:t>
      </w:r>
      <w:r>
        <w:rPr>
          <w:spacing w:val="-6"/>
          <w:w w:val="110"/>
        </w:rPr>
        <w:t xml:space="preserve"> </w:t>
      </w:r>
      <w:r>
        <w:rPr>
          <w:w w:val="110"/>
        </w:rPr>
        <w:t>those</w:t>
      </w:r>
      <w:r>
        <w:rPr>
          <w:spacing w:val="-6"/>
          <w:w w:val="110"/>
        </w:rPr>
        <w:t xml:space="preserve"> </w:t>
      </w:r>
      <w:r>
        <w:rPr>
          <w:w w:val="110"/>
        </w:rPr>
        <w:t>described</w:t>
      </w:r>
      <w:r>
        <w:rPr>
          <w:spacing w:val="-6"/>
          <w:w w:val="110"/>
        </w:rPr>
        <w:t xml:space="preserve"> </w:t>
      </w:r>
      <w:r>
        <w:rPr>
          <w:w w:val="110"/>
        </w:rPr>
        <w:t>in</w:t>
      </w:r>
      <w:r>
        <w:rPr>
          <w:spacing w:val="-6"/>
          <w:w w:val="110"/>
        </w:rPr>
        <w:t xml:space="preserve"> </w:t>
      </w:r>
      <w:r>
        <w:rPr>
          <w:w w:val="110"/>
        </w:rPr>
        <w:t>Section</w:t>
      </w:r>
      <w:r>
        <w:rPr>
          <w:spacing w:val="-6"/>
          <w:w w:val="110"/>
        </w:rPr>
        <w:t xml:space="preserve"> </w:t>
      </w:r>
      <w:r>
        <w:rPr>
          <w:w w:val="110"/>
        </w:rPr>
        <w:t>12.3.</w:t>
      </w:r>
    </w:p>
    <w:p w:rsidR="00575A0C" w:rsidRDefault="00575A0C">
      <w:pPr>
        <w:pStyle w:val="BodyText"/>
        <w:spacing w:before="191"/>
      </w:pPr>
    </w:p>
    <w:p w:rsidR="00575A0C" w:rsidRDefault="00493ED8">
      <w:pPr>
        <w:pStyle w:val="Heading4"/>
      </w:pPr>
      <w:hyperlink w:anchor="_bookmark0" w:history="1">
        <w:r>
          <w:rPr>
            <w:spacing w:val="-6"/>
          </w:rPr>
          <w:t>Assignment</w:t>
        </w:r>
        <w:r>
          <w:rPr>
            <w:spacing w:val="-1"/>
          </w:rPr>
          <w:t xml:space="preserve"> </w:t>
        </w:r>
        <w:r>
          <w:rPr>
            <w:spacing w:val="-2"/>
          </w:rPr>
          <w:t>Problem</w:t>
        </w:r>
      </w:hyperlink>
    </w:p>
    <w:p w:rsidR="00575A0C" w:rsidRDefault="00493ED8">
      <w:pPr>
        <w:pStyle w:val="BodyText"/>
        <w:spacing w:before="122"/>
        <w:ind w:left="993" w:right="24"/>
        <w:jc w:val="both"/>
      </w:pPr>
      <w:r>
        <w:rPr>
          <w:noProof/>
        </w:rPr>
        <mc:AlternateContent>
          <mc:Choice Requires="wps">
            <w:drawing>
              <wp:anchor distT="0" distB="0" distL="0" distR="0" simplePos="0" relativeHeight="485672960" behindDoc="1" locked="0" layoutInCell="1" allowOverlap="1">
                <wp:simplePos x="0" y="0"/>
                <wp:positionH relativeFrom="page">
                  <wp:posOffset>3945697</wp:posOffset>
                </wp:positionH>
                <wp:positionV relativeFrom="paragraph">
                  <wp:posOffset>708915</wp:posOffset>
                </wp:positionV>
                <wp:extent cx="99060" cy="2159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10.684845pt;margin-top:55.820084pt;width:7.8pt;height:17pt;mso-position-horizontal-relative:page;mso-position-vertical-relative:paragraph;z-index:-17643520" type="#_x0000_t202" id="docshape37"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In</w:t>
      </w:r>
      <w:r>
        <w:rPr>
          <w:spacing w:val="-12"/>
          <w:w w:val="110"/>
        </w:rPr>
        <w:t xml:space="preserve"> </w:t>
      </w:r>
      <w:r>
        <w:rPr>
          <w:w w:val="110"/>
        </w:rPr>
        <w:t>our</w:t>
      </w:r>
      <w:r>
        <w:rPr>
          <w:spacing w:val="-12"/>
          <w:w w:val="110"/>
        </w:rPr>
        <w:t xml:space="preserve"> </w:t>
      </w:r>
      <w:r>
        <w:rPr>
          <w:w w:val="110"/>
        </w:rPr>
        <w:t>third</w:t>
      </w:r>
      <w:r>
        <w:rPr>
          <w:spacing w:val="-12"/>
          <w:w w:val="110"/>
        </w:rPr>
        <w:t xml:space="preserve"> </w:t>
      </w:r>
      <w:r>
        <w:rPr>
          <w:w w:val="110"/>
        </w:rPr>
        <w:t>example</w:t>
      </w:r>
      <w:r>
        <w:rPr>
          <w:spacing w:val="-12"/>
          <w:w w:val="110"/>
        </w:rPr>
        <w:t xml:space="preserve"> </w:t>
      </w:r>
      <w:r>
        <w:rPr>
          <w:w w:val="110"/>
        </w:rPr>
        <w:t>of</w:t>
      </w:r>
      <w:r>
        <w:rPr>
          <w:spacing w:val="-12"/>
          <w:w w:val="110"/>
        </w:rPr>
        <w:t xml:space="preserve"> </w:t>
      </w:r>
      <w:r>
        <w:rPr>
          <w:w w:val="110"/>
        </w:rPr>
        <w:t>a</w:t>
      </w:r>
      <w:r>
        <w:rPr>
          <w:spacing w:val="-12"/>
          <w:w w:val="110"/>
        </w:rPr>
        <w:t xml:space="preserve"> </w:t>
      </w:r>
      <w:r>
        <w:rPr>
          <w:w w:val="110"/>
        </w:rPr>
        <w:t>problem</w:t>
      </w:r>
      <w:r>
        <w:rPr>
          <w:spacing w:val="-12"/>
          <w:w w:val="110"/>
        </w:rPr>
        <w:t xml:space="preserve"> </w:t>
      </w:r>
      <w:r>
        <w:rPr>
          <w:w w:val="110"/>
        </w:rPr>
        <w:t>that</w:t>
      </w:r>
      <w:r>
        <w:rPr>
          <w:spacing w:val="-12"/>
          <w:w w:val="110"/>
        </w:rPr>
        <w:t xml:space="preserve"> </w:t>
      </w:r>
      <w:r>
        <w:rPr>
          <w:w w:val="110"/>
        </w:rPr>
        <w:t>can</w:t>
      </w:r>
      <w:r>
        <w:rPr>
          <w:spacing w:val="-12"/>
          <w:w w:val="110"/>
        </w:rPr>
        <w:t xml:space="preserve"> </w:t>
      </w:r>
      <w:r>
        <w:rPr>
          <w:w w:val="110"/>
        </w:rPr>
        <w:t>be</w:t>
      </w:r>
      <w:r>
        <w:rPr>
          <w:spacing w:val="-12"/>
          <w:w w:val="110"/>
        </w:rPr>
        <w:t xml:space="preserve"> </w:t>
      </w:r>
      <w:r>
        <w:rPr>
          <w:w w:val="110"/>
        </w:rPr>
        <w:t>solved</w:t>
      </w:r>
      <w:r>
        <w:rPr>
          <w:spacing w:val="-12"/>
          <w:w w:val="110"/>
        </w:rPr>
        <w:t xml:space="preserve"> </w:t>
      </w:r>
      <w:r>
        <w:rPr>
          <w:w w:val="110"/>
        </w:rPr>
        <w:t>by</w:t>
      </w:r>
      <w:r>
        <w:rPr>
          <w:spacing w:val="-12"/>
          <w:w w:val="110"/>
        </w:rPr>
        <w:t xml:space="preserve"> </w:t>
      </w:r>
      <w:r>
        <w:rPr>
          <w:w w:val="110"/>
        </w:rPr>
        <w:t>exhaustive</w:t>
      </w:r>
      <w:r>
        <w:rPr>
          <w:spacing w:val="-12"/>
          <w:w w:val="110"/>
        </w:rPr>
        <w:t xml:space="preserve"> </w:t>
      </w:r>
      <w:r>
        <w:rPr>
          <w:w w:val="110"/>
        </w:rPr>
        <w:t>search,</w:t>
      </w:r>
      <w:r>
        <w:rPr>
          <w:spacing w:val="-12"/>
          <w:w w:val="110"/>
        </w:rPr>
        <w:t xml:space="preserve"> </w:t>
      </w:r>
      <w:r>
        <w:rPr>
          <w:w w:val="110"/>
        </w:rPr>
        <w:t>there are</w:t>
      </w:r>
      <w:r>
        <w:rPr>
          <w:spacing w:val="-14"/>
          <w:w w:val="110"/>
        </w:rPr>
        <w:t xml:space="preserve"> </w:t>
      </w:r>
      <w:r>
        <w:rPr>
          <w:rFonts w:ascii="Calibri"/>
          <w:i/>
          <w:w w:val="110"/>
        </w:rPr>
        <w:t>n</w:t>
      </w:r>
      <w:r>
        <w:rPr>
          <w:rFonts w:ascii="Calibri"/>
          <w:i/>
          <w:spacing w:val="-13"/>
          <w:w w:val="110"/>
        </w:rPr>
        <w:t xml:space="preserve"> </w:t>
      </w:r>
      <w:r>
        <w:rPr>
          <w:w w:val="110"/>
        </w:rPr>
        <w:t>people</w:t>
      </w:r>
      <w:r>
        <w:rPr>
          <w:spacing w:val="-13"/>
          <w:w w:val="110"/>
        </w:rPr>
        <w:t xml:space="preserve"> </w:t>
      </w:r>
      <w:r>
        <w:rPr>
          <w:w w:val="110"/>
        </w:rPr>
        <w:t>who</w:t>
      </w:r>
      <w:r>
        <w:rPr>
          <w:spacing w:val="-14"/>
          <w:w w:val="110"/>
        </w:rPr>
        <w:t xml:space="preserve"> </w:t>
      </w:r>
      <w:r>
        <w:rPr>
          <w:w w:val="110"/>
        </w:rPr>
        <w:t>need</w:t>
      </w:r>
      <w:r>
        <w:rPr>
          <w:spacing w:val="-14"/>
          <w:w w:val="110"/>
        </w:rPr>
        <w:t xml:space="preserve"> </w:t>
      </w:r>
      <w:r>
        <w:rPr>
          <w:w w:val="110"/>
        </w:rPr>
        <w:t>to</w:t>
      </w:r>
      <w:r>
        <w:rPr>
          <w:spacing w:val="-14"/>
          <w:w w:val="110"/>
        </w:rPr>
        <w:t xml:space="preserve"> </w:t>
      </w:r>
      <w:r>
        <w:rPr>
          <w:w w:val="110"/>
        </w:rPr>
        <w:t>be</w:t>
      </w:r>
      <w:r>
        <w:rPr>
          <w:spacing w:val="-13"/>
          <w:w w:val="110"/>
        </w:rPr>
        <w:t xml:space="preserve"> </w:t>
      </w:r>
      <w:r>
        <w:rPr>
          <w:w w:val="110"/>
        </w:rPr>
        <w:t>assigned</w:t>
      </w:r>
      <w:r>
        <w:rPr>
          <w:spacing w:val="-14"/>
          <w:w w:val="110"/>
        </w:rPr>
        <w:t xml:space="preserve"> </w:t>
      </w:r>
      <w:r>
        <w:rPr>
          <w:w w:val="110"/>
        </w:rPr>
        <w:t>to</w:t>
      </w:r>
      <w:r>
        <w:rPr>
          <w:spacing w:val="-14"/>
          <w:w w:val="110"/>
        </w:rPr>
        <w:t xml:space="preserve"> </w:t>
      </w:r>
      <w:r>
        <w:rPr>
          <w:w w:val="110"/>
        </w:rPr>
        <w:t>execute</w:t>
      </w:r>
      <w:r>
        <w:rPr>
          <w:spacing w:val="-14"/>
          <w:w w:val="110"/>
        </w:rPr>
        <w:t xml:space="preserve"> </w:t>
      </w:r>
      <w:r>
        <w:rPr>
          <w:rFonts w:ascii="Calibri"/>
          <w:i/>
          <w:w w:val="110"/>
        </w:rPr>
        <w:t>n</w:t>
      </w:r>
      <w:r>
        <w:rPr>
          <w:rFonts w:ascii="Calibri"/>
          <w:i/>
          <w:spacing w:val="-12"/>
          <w:w w:val="110"/>
        </w:rPr>
        <w:t xml:space="preserve"> </w:t>
      </w:r>
      <w:r>
        <w:rPr>
          <w:w w:val="110"/>
        </w:rPr>
        <w:t>jobs,</w:t>
      </w:r>
      <w:r>
        <w:rPr>
          <w:spacing w:val="-14"/>
          <w:w w:val="110"/>
        </w:rPr>
        <w:t xml:space="preserve"> </w:t>
      </w:r>
      <w:r>
        <w:rPr>
          <w:w w:val="110"/>
        </w:rPr>
        <w:t>one</w:t>
      </w:r>
      <w:r>
        <w:rPr>
          <w:spacing w:val="-14"/>
          <w:w w:val="110"/>
        </w:rPr>
        <w:t xml:space="preserve"> </w:t>
      </w:r>
      <w:r>
        <w:rPr>
          <w:w w:val="110"/>
        </w:rPr>
        <w:t>person</w:t>
      </w:r>
      <w:r>
        <w:rPr>
          <w:spacing w:val="-13"/>
          <w:w w:val="110"/>
        </w:rPr>
        <w:t xml:space="preserve"> </w:t>
      </w:r>
      <w:r>
        <w:rPr>
          <w:w w:val="110"/>
        </w:rPr>
        <w:t>per</w:t>
      </w:r>
      <w:r>
        <w:rPr>
          <w:spacing w:val="-14"/>
          <w:w w:val="110"/>
        </w:rPr>
        <w:t xml:space="preserve"> </w:t>
      </w:r>
      <w:r>
        <w:rPr>
          <w:w w:val="110"/>
        </w:rPr>
        <w:t>job.</w:t>
      </w:r>
      <w:r>
        <w:rPr>
          <w:spacing w:val="-14"/>
          <w:w w:val="110"/>
        </w:rPr>
        <w:t xml:space="preserve"> </w:t>
      </w:r>
      <w:r>
        <w:rPr>
          <w:w w:val="110"/>
        </w:rPr>
        <w:t>(That is,</w:t>
      </w:r>
      <w:r>
        <w:rPr>
          <w:spacing w:val="-8"/>
          <w:w w:val="110"/>
        </w:rPr>
        <w:t xml:space="preserve"> </w:t>
      </w:r>
      <w:r>
        <w:rPr>
          <w:w w:val="110"/>
        </w:rPr>
        <w:t>each</w:t>
      </w:r>
      <w:r>
        <w:rPr>
          <w:spacing w:val="-10"/>
          <w:w w:val="110"/>
        </w:rPr>
        <w:t xml:space="preserve"> </w:t>
      </w:r>
      <w:r>
        <w:rPr>
          <w:w w:val="110"/>
        </w:rPr>
        <w:t>person</w:t>
      </w:r>
      <w:r>
        <w:rPr>
          <w:spacing w:val="-10"/>
          <w:w w:val="110"/>
        </w:rPr>
        <w:t xml:space="preserve"> </w:t>
      </w:r>
      <w:r>
        <w:rPr>
          <w:w w:val="110"/>
        </w:rPr>
        <w:t>is</w:t>
      </w:r>
      <w:r>
        <w:rPr>
          <w:spacing w:val="-10"/>
          <w:w w:val="110"/>
        </w:rPr>
        <w:t xml:space="preserve"> </w:t>
      </w:r>
      <w:r>
        <w:rPr>
          <w:w w:val="110"/>
        </w:rPr>
        <w:t>assigned</w:t>
      </w:r>
      <w:r>
        <w:rPr>
          <w:spacing w:val="-10"/>
          <w:w w:val="110"/>
        </w:rPr>
        <w:t xml:space="preserve"> </w:t>
      </w:r>
      <w:r>
        <w:rPr>
          <w:w w:val="110"/>
        </w:rPr>
        <w:t>to</w:t>
      </w:r>
      <w:r>
        <w:rPr>
          <w:spacing w:val="-10"/>
          <w:w w:val="110"/>
        </w:rPr>
        <w:t xml:space="preserve"> </w:t>
      </w:r>
      <w:r>
        <w:rPr>
          <w:w w:val="110"/>
        </w:rPr>
        <w:t>exactly</w:t>
      </w:r>
      <w:r>
        <w:rPr>
          <w:spacing w:val="-10"/>
          <w:w w:val="110"/>
        </w:rPr>
        <w:t xml:space="preserve"> </w:t>
      </w:r>
      <w:r>
        <w:rPr>
          <w:w w:val="110"/>
        </w:rPr>
        <w:t>one</w:t>
      </w:r>
      <w:r>
        <w:rPr>
          <w:spacing w:val="-10"/>
          <w:w w:val="110"/>
        </w:rPr>
        <w:t xml:space="preserve"> </w:t>
      </w:r>
      <w:r>
        <w:rPr>
          <w:w w:val="110"/>
        </w:rPr>
        <w:t>job</w:t>
      </w:r>
      <w:r>
        <w:rPr>
          <w:spacing w:val="-10"/>
          <w:w w:val="110"/>
        </w:rPr>
        <w:t xml:space="preserve"> </w:t>
      </w:r>
      <w:r>
        <w:rPr>
          <w:w w:val="110"/>
        </w:rPr>
        <w:t>and</w:t>
      </w:r>
      <w:r>
        <w:rPr>
          <w:spacing w:val="-10"/>
          <w:w w:val="110"/>
        </w:rPr>
        <w:t xml:space="preserve"> </w:t>
      </w:r>
      <w:r>
        <w:rPr>
          <w:w w:val="110"/>
        </w:rPr>
        <w:t>each</w:t>
      </w:r>
      <w:r>
        <w:rPr>
          <w:spacing w:val="-10"/>
          <w:w w:val="110"/>
        </w:rPr>
        <w:t xml:space="preserve"> </w:t>
      </w:r>
      <w:r>
        <w:rPr>
          <w:w w:val="110"/>
        </w:rPr>
        <w:t>job</w:t>
      </w:r>
      <w:r>
        <w:rPr>
          <w:spacing w:val="-10"/>
          <w:w w:val="110"/>
        </w:rPr>
        <w:t xml:space="preserve"> </w:t>
      </w:r>
      <w:r>
        <w:rPr>
          <w:w w:val="110"/>
        </w:rPr>
        <w:t>is</w:t>
      </w:r>
      <w:r>
        <w:rPr>
          <w:spacing w:val="-10"/>
          <w:w w:val="110"/>
        </w:rPr>
        <w:t xml:space="preserve"> </w:t>
      </w:r>
      <w:r>
        <w:rPr>
          <w:w w:val="110"/>
        </w:rPr>
        <w:t>assigned</w:t>
      </w:r>
      <w:r>
        <w:rPr>
          <w:spacing w:val="-10"/>
          <w:w w:val="110"/>
        </w:rPr>
        <w:t xml:space="preserve"> </w:t>
      </w:r>
      <w:r>
        <w:rPr>
          <w:w w:val="110"/>
        </w:rPr>
        <w:t>to</w:t>
      </w:r>
      <w:r>
        <w:rPr>
          <w:spacing w:val="-10"/>
          <w:w w:val="110"/>
        </w:rPr>
        <w:t xml:space="preserve"> </w:t>
      </w:r>
      <w:r>
        <w:rPr>
          <w:w w:val="110"/>
        </w:rPr>
        <w:t xml:space="preserve">exactly </w:t>
      </w:r>
      <w:r>
        <w:t>one</w:t>
      </w:r>
      <w:r>
        <w:rPr>
          <w:spacing w:val="24"/>
        </w:rPr>
        <w:t xml:space="preserve"> </w:t>
      </w:r>
      <w:r>
        <w:t>person.)</w:t>
      </w:r>
      <w:r>
        <w:rPr>
          <w:spacing w:val="24"/>
        </w:rPr>
        <w:t xml:space="preserve"> </w:t>
      </w:r>
      <w:r>
        <w:t>The</w:t>
      </w:r>
      <w:r>
        <w:rPr>
          <w:spacing w:val="24"/>
        </w:rPr>
        <w:t xml:space="preserve"> </w:t>
      </w:r>
      <w:r>
        <w:t>cost</w:t>
      </w:r>
      <w:r>
        <w:rPr>
          <w:spacing w:val="24"/>
        </w:rPr>
        <w:t xml:space="preserve"> </w:t>
      </w:r>
      <w:r>
        <w:t>that</w:t>
      </w:r>
      <w:r>
        <w:rPr>
          <w:spacing w:val="24"/>
        </w:rPr>
        <w:t xml:space="preserve"> </w:t>
      </w:r>
      <w:r>
        <w:t>would</w:t>
      </w:r>
      <w:r>
        <w:rPr>
          <w:spacing w:val="24"/>
        </w:rPr>
        <w:t xml:space="preserve"> </w:t>
      </w:r>
      <w:r>
        <w:t>accrue</w:t>
      </w:r>
      <w:r>
        <w:rPr>
          <w:spacing w:val="24"/>
        </w:rPr>
        <w:t xml:space="preserve"> </w:t>
      </w:r>
      <w:r>
        <w:t>if</w:t>
      </w:r>
      <w:r>
        <w:rPr>
          <w:spacing w:val="24"/>
        </w:rPr>
        <w:t xml:space="preserve"> </w:t>
      </w:r>
      <w:r>
        <w:t>the</w:t>
      </w:r>
      <w:r>
        <w:rPr>
          <w:spacing w:val="24"/>
        </w:rPr>
        <w:t xml:space="preserve"> </w:t>
      </w:r>
      <w:proofErr w:type="spellStart"/>
      <w:r>
        <w:rPr>
          <w:rFonts w:ascii="Calibri"/>
          <w:i/>
        </w:rPr>
        <w:t>i</w:t>
      </w:r>
      <w:r>
        <w:t>th</w:t>
      </w:r>
      <w:proofErr w:type="spellEnd"/>
      <w:r>
        <w:rPr>
          <w:spacing w:val="24"/>
        </w:rPr>
        <w:t xml:space="preserve"> </w:t>
      </w:r>
      <w:r>
        <w:t>person</w:t>
      </w:r>
      <w:r>
        <w:rPr>
          <w:spacing w:val="24"/>
        </w:rPr>
        <w:t xml:space="preserve"> </w:t>
      </w:r>
      <w:r>
        <w:t>is</w:t>
      </w:r>
      <w:r>
        <w:rPr>
          <w:spacing w:val="24"/>
        </w:rPr>
        <w:t xml:space="preserve"> </w:t>
      </w:r>
      <w:r>
        <w:t>assigned</w:t>
      </w:r>
      <w:r>
        <w:rPr>
          <w:spacing w:val="24"/>
        </w:rPr>
        <w:t xml:space="preserve"> </w:t>
      </w:r>
      <w:r>
        <w:t>to</w:t>
      </w:r>
      <w:r>
        <w:rPr>
          <w:spacing w:val="24"/>
        </w:rPr>
        <w:t xml:space="preserve"> </w:t>
      </w:r>
      <w:r>
        <w:t>the</w:t>
      </w:r>
      <w:r>
        <w:rPr>
          <w:spacing w:val="24"/>
        </w:rPr>
        <w:t xml:space="preserve"> </w:t>
      </w:r>
      <w:r>
        <w:rPr>
          <w:rFonts w:ascii="Calibri"/>
          <w:i/>
        </w:rPr>
        <w:t>j</w:t>
      </w:r>
      <w:r>
        <w:rPr>
          <w:rFonts w:ascii="Calibri"/>
          <w:i/>
          <w:spacing w:val="-7"/>
        </w:rPr>
        <w:t xml:space="preserve"> </w:t>
      </w:r>
      <w:proofErr w:type="spellStart"/>
      <w:r>
        <w:t>th</w:t>
      </w:r>
      <w:proofErr w:type="spellEnd"/>
      <w:r>
        <w:rPr>
          <w:spacing w:val="24"/>
        </w:rPr>
        <w:t xml:space="preserve"> </w:t>
      </w:r>
      <w:r>
        <w:t xml:space="preserve">job </w:t>
      </w:r>
      <w:r>
        <w:rPr>
          <w:w w:val="110"/>
        </w:rPr>
        <w:t>is</w:t>
      </w:r>
      <w:r>
        <w:rPr>
          <w:spacing w:val="-14"/>
          <w:w w:val="110"/>
        </w:rPr>
        <w:t xml:space="preserve"> </w:t>
      </w:r>
      <w:r>
        <w:rPr>
          <w:w w:val="110"/>
        </w:rPr>
        <w:t>a</w:t>
      </w:r>
      <w:r>
        <w:rPr>
          <w:spacing w:val="-14"/>
          <w:w w:val="110"/>
        </w:rPr>
        <w:t xml:space="preserve"> </w:t>
      </w:r>
      <w:r>
        <w:rPr>
          <w:w w:val="110"/>
        </w:rPr>
        <w:t>known</w:t>
      </w:r>
      <w:r>
        <w:rPr>
          <w:spacing w:val="-14"/>
          <w:w w:val="110"/>
        </w:rPr>
        <w:t xml:space="preserve"> </w:t>
      </w:r>
      <w:r>
        <w:rPr>
          <w:w w:val="110"/>
        </w:rPr>
        <w:t>quantity</w:t>
      </w:r>
      <w:r>
        <w:rPr>
          <w:spacing w:val="-13"/>
          <w:w w:val="110"/>
        </w:rPr>
        <w:t xml:space="preserve"> </w:t>
      </w:r>
      <w:proofErr w:type="gramStart"/>
      <w:r>
        <w:rPr>
          <w:rFonts w:ascii="Calibri"/>
          <w:i/>
          <w:w w:val="110"/>
        </w:rPr>
        <w:t>C</w:t>
      </w:r>
      <w:r>
        <w:rPr>
          <w:w w:val="110"/>
        </w:rPr>
        <w:t>[</w:t>
      </w:r>
      <w:proofErr w:type="gramEnd"/>
      <w:r>
        <w:rPr>
          <w:rFonts w:ascii="Calibri"/>
          <w:i/>
          <w:w w:val="110"/>
        </w:rPr>
        <w:t>i,</w:t>
      </w:r>
      <w:r>
        <w:rPr>
          <w:rFonts w:ascii="Calibri"/>
          <w:i/>
          <w:spacing w:val="-13"/>
          <w:w w:val="110"/>
        </w:rPr>
        <w:t xml:space="preserve"> </w:t>
      </w:r>
      <w:r>
        <w:rPr>
          <w:rFonts w:ascii="Calibri"/>
          <w:i/>
          <w:w w:val="150"/>
        </w:rPr>
        <w:t>j</w:t>
      </w:r>
      <w:r>
        <w:rPr>
          <w:rFonts w:ascii="Calibri"/>
          <w:i/>
          <w:spacing w:val="-17"/>
          <w:w w:val="150"/>
        </w:rPr>
        <w:t xml:space="preserve"> </w:t>
      </w:r>
      <w:r>
        <w:rPr>
          <w:w w:val="110"/>
        </w:rPr>
        <w:t>]</w:t>
      </w:r>
      <w:r>
        <w:rPr>
          <w:spacing w:val="-14"/>
          <w:w w:val="110"/>
        </w:rPr>
        <w:t xml:space="preserve"> </w:t>
      </w:r>
      <w:r>
        <w:rPr>
          <w:w w:val="110"/>
        </w:rPr>
        <w:t>for</w:t>
      </w:r>
      <w:r>
        <w:rPr>
          <w:spacing w:val="-6"/>
          <w:w w:val="110"/>
        </w:rPr>
        <w:t xml:space="preserve"> </w:t>
      </w:r>
      <w:r>
        <w:rPr>
          <w:w w:val="110"/>
        </w:rPr>
        <w:t>each</w:t>
      </w:r>
      <w:r>
        <w:rPr>
          <w:spacing w:val="-7"/>
          <w:w w:val="110"/>
        </w:rPr>
        <w:t xml:space="preserve"> </w:t>
      </w:r>
      <w:r>
        <w:rPr>
          <w:w w:val="110"/>
        </w:rPr>
        <w:t>pair</w:t>
      </w:r>
      <w:r>
        <w:rPr>
          <w:spacing w:val="-8"/>
          <w:w w:val="110"/>
        </w:rPr>
        <w:t xml:space="preserve"> </w:t>
      </w:r>
      <w:r>
        <w:rPr>
          <w:rFonts w:ascii="Calibri"/>
          <w:i/>
          <w:w w:val="110"/>
        </w:rPr>
        <w:t>i,</w:t>
      </w:r>
      <w:r>
        <w:rPr>
          <w:rFonts w:ascii="Calibri"/>
          <w:i/>
          <w:spacing w:val="-7"/>
          <w:w w:val="110"/>
        </w:rPr>
        <w:t xml:space="preserve"> </w:t>
      </w:r>
      <w:r>
        <w:rPr>
          <w:rFonts w:ascii="Calibri"/>
          <w:i/>
          <w:w w:val="150"/>
        </w:rPr>
        <w:t>j</w:t>
      </w:r>
      <w:r>
        <w:rPr>
          <w:rFonts w:ascii="Calibri"/>
          <w:i/>
          <w:spacing w:val="40"/>
          <w:w w:val="150"/>
        </w:rPr>
        <w:t xml:space="preserve">  </w:t>
      </w:r>
      <w:r>
        <w:rPr>
          <w:w w:val="110"/>
        </w:rPr>
        <w:t>1</w:t>
      </w:r>
      <w:r>
        <w:rPr>
          <w:rFonts w:ascii="Calibri"/>
          <w:i/>
          <w:w w:val="110"/>
        </w:rPr>
        <w:t>,</w:t>
      </w:r>
      <w:r>
        <w:rPr>
          <w:rFonts w:ascii="Calibri"/>
          <w:i/>
          <w:spacing w:val="-7"/>
          <w:w w:val="110"/>
        </w:rPr>
        <w:t xml:space="preserve"> </w:t>
      </w:r>
      <w:r>
        <w:rPr>
          <w:spacing w:val="29"/>
          <w:w w:val="110"/>
        </w:rPr>
        <w:t>2</w:t>
      </w:r>
      <w:r>
        <w:rPr>
          <w:rFonts w:ascii="Calibri"/>
          <w:i/>
          <w:spacing w:val="29"/>
          <w:w w:val="110"/>
        </w:rPr>
        <w:t>,...,</w:t>
      </w:r>
      <w:r>
        <w:rPr>
          <w:rFonts w:ascii="Calibri"/>
          <w:i/>
          <w:spacing w:val="-7"/>
          <w:w w:val="110"/>
        </w:rPr>
        <w:t xml:space="preserve"> </w:t>
      </w:r>
      <w:r>
        <w:rPr>
          <w:rFonts w:ascii="Calibri"/>
          <w:i/>
          <w:w w:val="110"/>
        </w:rPr>
        <w:t>n</w:t>
      </w:r>
      <w:r>
        <w:rPr>
          <w:w w:val="110"/>
        </w:rPr>
        <w:t>.</w:t>
      </w:r>
      <w:r>
        <w:rPr>
          <w:spacing w:val="-7"/>
          <w:w w:val="110"/>
        </w:rPr>
        <w:t xml:space="preserve"> </w:t>
      </w:r>
      <w:r>
        <w:rPr>
          <w:w w:val="110"/>
        </w:rPr>
        <w:t>The</w:t>
      </w:r>
      <w:r>
        <w:rPr>
          <w:spacing w:val="-7"/>
          <w:w w:val="110"/>
        </w:rPr>
        <w:t xml:space="preserve"> </w:t>
      </w:r>
      <w:r>
        <w:rPr>
          <w:w w:val="110"/>
        </w:rPr>
        <w:t>problem</w:t>
      </w:r>
      <w:r>
        <w:rPr>
          <w:spacing w:val="-7"/>
          <w:w w:val="110"/>
        </w:rPr>
        <w:t xml:space="preserve"> </w:t>
      </w:r>
      <w:r>
        <w:rPr>
          <w:w w:val="110"/>
        </w:rPr>
        <w:t>is</w:t>
      </w:r>
      <w:r>
        <w:rPr>
          <w:spacing w:val="-7"/>
          <w:w w:val="110"/>
        </w:rPr>
        <w:t xml:space="preserve"> </w:t>
      </w:r>
      <w:r>
        <w:rPr>
          <w:w w:val="110"/>
        </w:rPr>
        <w:t>to</w:t>
      </w:r>
      <w:r>
        <w:rPr>
          <w:spacing w:val="-7"/>
          <w:w w:val="110"/>
        </w:rPr>
        <w:t xml:space="preserve"> </w:t>
      </w:r>
      <w:r>
        <w:rPr>
          <w:w w:val="110"/>
        </w:rPr>
        <w:t>find an assignment with the minimum total cost.</w:t>
      </w:r>
    </w:p>
    <w:p w:rsidR="00575A0C" w:rsidRDefault="00493ED8">
      <w:pPr>
        <w:pStyle w:val="BodyText"/>
        <w:spacing w:before="13" w:line="244" w:lineRule="auto"/>
        <w:ind w:left="993" w:right="25" w:firstLine="358"/>
        <w:jc w:val="both"/>
      </w:pPr>
      <w:r>
        <w:rPr>
          <w:w w:val="110"/>
        </w:rPr>
        <w:t>A</w:t>
      </w:r>
      <w:r>
        <w:rPr>
          <w:spacing w:val="-13"/>
          <w:w w:val="110"/>
        </w:rPr>
        <w:t xml:space="preserve"> </w:t>
      </w:r>
      <w:r>
        <w:rPr>
          <w:w w:val="110"/>
        </w:rPr>
        <w:t>small</w:t>
      </w:r>
      <w:r>
        <w:rPr>
          <w:spacing w:val="-13"/>
          <w:w w:val="110"/>
        </w:rPr>
        <w:t xml:space="preserve"> </w:t>
      </w:r>
      <w:r>
        <w:rPr>
          <w:w w:val="110"/>
        </w:rPr>
        <w:t>instance</w:t>
      </w:r>
      <w:r>
        <w:rPr>
          <w:spacing w:val="-13"/>
          <w:w w:val="110"/>
        </w:rPr>
        <w:t xml:space="preserve"> </w:t>
      </w:r>
      <w:r>
        <w:rPr>
          <w:w w:val="110"/>
        </w:rPr>
        <w:t>of</w:t>
      </w:r>
      <w:r>
        <w:rPr>
          <w:spacing w:val="-13"/>
          <w:w w:val="110"/>
        </w:rPr>
        <w:t xml:space="preserve"> </w:t>
      </w:r>
      <w:r>
        <w:rPr>
          <w:w w:val="110"/>
        </w:rPr>
        <w:t>this</w:t>
      </w:r>
      <w:r>
        <w:rPr>
          <w:spacing w:val="-13"/>
          <w:w w:val="110"/>
        </w:rPr>
        <w:t xml:space="preserve"> </w:t>
      </w:r>
      <w:r>
        <w:rPr>
          <w:w w:val="110"/>
        </w:rPr>
        <w:t>problem</w:t>
      </w:r>
      <w:r>
        <w:rPr>
          <w:spacing w:val="-13"/>
          <w:w w:val="110"/>
        </w:rPr>
        <w:t xml:space="preserve"> </w:t>
      </w:r>
      <w:r>
        <w:rPr>
          <w:w w:val="110"/>
        </w:rPr>
        <w:t>follows,</w:t>
      </w:r>
      <w:r>
        <w:rPr>
          <w:spacing w:val="-12"/>
          <w:w w:val="110"/>
        </w:rPr>
        <w:t xml:space="preserve"> </w:t>
      </w:r>
      <w:r>
        <w:rPr>
          <w:w w:val="110"/>
        </w:rPr>
        <w:t>with</w:t>
      </w:r>
      <w:r>
        <w:rPr>
          <w:spacing w:val="-13"/>
          <w:w w:val="110"/>
        </w:rPr>
        <w:t xml:space="preserve"> </w:t>
      </w:r>
      <w:r>
        <w:rPr>
          <w:w w:val="110"/>
        </w:rPr>
        <w:t>the</w:t>
      </w:r>
      <w:r>
        <w:rPr>
          <w:spacing w:val="-13"/>
          <w:w w:val="110"/>
        </w:rPr>
        <w:t xml:space="preserve"> </w:t>
      </w:r>
      <w:r>
        <w:rPr>
          <w:w w:val="110"/>
        </w:rPr>
        <w:t>table</w:t>
      </w:r>
      <w:r>
        <w:rPr>
          <w:spacing w:val="-13"/>
          <w:w w:val="110"/>
        </w:rPr>
        <w:t xml:space="preserve"> </w:t>
      </w:r>
      <w:r>
        <w:rPr>
          <w:w w:val="110"/>
        </w:rPr>
        <w:t>entries</w:t>
      </w:r>
      <w:r>
        <w:rPr>
          <w:spacing w:val="-13"/>
          <w:w w:val="110"/>
        </w:rPr>
        <w:t xml:space="preserve"> </w:t>
      </w:r>
      <w:r>
        <w:rPr>
          <w:w w:val="110"/>
        </w:rPr>
        <w:t xml:space="preserve">representing </w:t>
      </w:r>
      <w:r>
        <w:rPr>
          <w:w w:val="115"/>
        </w:rPr>
        <w:t xml:space="preserve">the assignment costs </w:t>
      </w:r>
      <w:proofErr w:type="gramStart"/>
      <w:r>
        <w:rPr>
          <w:rFonts w:ascii="Calibri"/>
          <w:i/>
          <w:w w:val="115"/>
        </w:rPr>
        <w:t>C</w:t>
      </w:r>
      <w:r>
        <w:rPr>
          <w:w w:val="115"/>
        </w:rPr>
        <w:t>[</w:t>
      </w:r>
      <w:proofErr w:type="gramEnd"/>
      <w:r>
        <w:rPr>
          <w:rFonts w:ascii="Calibri"/>
          <w:i/>
          <w:w w:val="115"/>
        </w:rPr>
        <w:t xml:space="preserve">i, </w:t>
      </w:r>
      <w:r>
        <w:rPr>
          <w:rFonts w:ascii="Calibri"/>
          <w:i/>
          <w:w w:val="150"/>
        </w:rPr>
        <w:t>j</w:t>
      </w:r>
      <w:r>
        <w:rPr>
          <w:rFonts w:ascii="Calibri"/>
          <w:i/>
          <w:spacing w:val="-42"/>
          <w:w w:val="150"/>
        </w:rPr>
        <w:t xml:space="preserve"> </w:t>
      </w:r>
      <w:r>
        <w:rPr>
          <w:w w:val="115"/>
        </w:rPr>
        <w:t>]:</w:t>
      </w:r>
    </w:p>
    <w:p w:rsidR="00575A0C" w:rsidRDefault="00575A0C">
      <w:pPr>
        <w:pStyle w:val="BodyText"/>
        <w:spacing w:before="67" w:after="1"/>
      </w:pPr>
    </w:p>
    <w:tbl>
      <w:tblPr>
        <w:tblW w:w="0" w:type="auto"/>
        <w:tblInd w:w="2186" w:type="dxa"/>
        <w:tblLayout w:type="fixed"/>
        <w:tblCellMar>
          <w:left w:w="0" w:type="dxa"/>
          <w:right w:w="0" w:type="dxa"/>
        </w:tblCellMar>
        <w:tblLook w:val="01E0" w:firstRow="1" w:lastRow="1" w:firstColumn="1" w:lastColumn="1" w:noHBand="0" w:noVBand="0"/>
      </w:tblPr>
      <w:tblGrid>
        <w:gridCol w:w="1158"/>
        <w:gridCol w:w="1005"/>
        <w:gridCol w:w="820"/>
        <w:gridCol w:w="820"/>
        <w:gridCol w:w="760"/>
      </w:tblGrid>
      <w:tr w:rsidR="00575A0C">
        <w:trPr>
          <w:trHeight w:val="448"/>
        </w:trPr>
        <w:tc>
          <w:tcPr>
            <w:tcW w:w="1158" w:type="dxa"/>
            <w:tcBorders>
              <w:top w:val="single" w:sz="4" w:space="0" w:color="000000"/>
              <w:bottom w:val="single" w:sz="4" w:space="0" w:color="000000"/>
              <w:right w:val="single" w:sz="4" w:space="0" w:color="000000"/>
            </w:tcBorders>
          </w:tcPr>
          <w:p w:rsidR="00575A0C" w:rsidRDefault="00575A0C">
            <w:pPr>
              <w:pStyle w:val="TableParagraph"/>
              <w:rPr>
                <w:rFonts w:ascii="Times New Roman"/>
                <w:sz w:val="18"/>
              </w:rPr>
            </w:pPr>
          </w:p>
        </w:tc>
        <w:tc>
          <w:tcPr>
            <w:tcW w:w="1005" w:type="dxa"/>
            <w:tcBorders>
              <w:top w:val="single" w:sz="4" w:space="0" w:color="000000"/>
              <w:left w:val="single" w:sz="4" w:space="0" w:color="000000"/>
              <w:bottom w:val="single" w:sz="4" w:space="0" w:color="000000"/>
            </w:tcBorders>
          </w:tcPr>
          <w:p w:rsidR="00575A0C" w:rsidRDefault="00493ED8">
            <w:pPr>
              <w:pStyle w:val="TableParagraph"/>
              <w:spacing w:before="102"/>
              <w:ind w:left="179"/>
              <w:jc w:val="center"/>
              <w:rPr>
                <w:rFonts w:ascii="Times New Roman"/>
                <w:b/>
                <w:sz w:val="20"/>
              </w:rPr>
            </w:pPr>
            <w:r>
              <w:rPr>
                <w:rFonts w:ascii="Times New Roman"/>
                <w:b/>
                <w:sz w:val="20"/>
              </w:rPr>
              <w:t>Job</w:t>
            </w:r>
            <w:r>
              <w:rPr>
                <w:rFonts w:ascii="Times New Roman"/>
                <w:b/>
                <w:spacing w:val="-4"/>
                <w:sz w:val="20"/>
              </w:rPr>
              <w:t xml:space="preserve"> </w:t>
            </w:r>
            <w:r>
              <w:rPr>
                <w:rFonts w:ascii="Times New Roman"/>
                <w:b/>
                <w:spacing w:val="-10"/>
                <w:sz w:val="20"/>
              </w:rPr>
              <w:t>1</w:t>
            </w:r>
          </w:p>
        </w:tc>
        <w:tc>
          <w:tcPr>
            <w:tcW w:w="820" w:type="dxa"/>
            <w:tcBorders>
              <w:top w:val="single" w:sz="4" w:space="0" w:color="000000"/>
              <w:bottom w:val="single" w:sz="4" w:space="0" w:color="000000"/>
            </w:tcBorders>
          </w:tcPr>
          <w:p w:rsidR="00575A0C" w:rsidRDefault="00493ED8">
            <w:pPr>
              <w:pStyle w:val="TableParagraph"/>
              <w:spacing w:before="102"/>
              <w:ind w:left="1" w:right="1"/>
              <w:jc w:val="center"/>
              <w:rPr>
                <w:rFonts w:ascii="Times New Roman"/>
                <w:b/>
                <w:sz w:val="20"/>
              </w:rPr>
            </w:pPr>
            <w:r>
              <w:rPr>
                <w:rFonts w:ascii="Times New Roman"/>
                <w:b/>
                <w:sz w:val="20"/>
              </w:rPr>
              <w:t>Job</w:t>
            </w:r>
            <w:r>
              <w:rPr>
                <w:rFonts w:ascii="Times New Roman"/>
                <w:b/>
                <w:spacing w:val="-4"/>
                <w:sz w:val="20"/>
              </w:rPr>
              <w:t xml:space="preserve"> </w:t>
            </w:r>
            <w:r>
              <w:rPr>
                <w:rFonts w:ascii="Times New Roman"/>
                <w:b/>
                <w:spacing w:val="-10"/>
                <w:sz w:val="20"/>
              </w:rPr>
              <w:t>2</w:t>
            </w:r>
          </w:p>
        </w:tc>
        <w:tc>
          <w:tcPr>
            <w:tcW w:w="820" w:type="dxa"/>
            <w:tcBorders>
              <w:top w:val="single" w:sz="4" w:space="0" w:color="000000"/>
              <w:bottom w:val="single" w:sz="4" w:space="0" w:color="000000"/>
            </w:tcBorders>
          </w:tcPr>
          <w:p w:rsidR="00575A0C" w:rsidRDefault="00493ED8">
            <w:pPr>
              <w:pStyle w:val="TableParagraph"/>
              <w:spacing w:before="102"/>
              <w:ind w:right="1"/>
              <w:jc w:val="center"/>
              <w:rPr>
                <w:rFonts w:ascii="Times New Roman"/>
                <w:b/>
                <w:sz w:val="20"/>
              </w:rPr>
            </w:pPr>
            <w:r>
              <w:rPr>
                <w:rFonts w:ascii="Times New Roman"/>
                <w:b/>
                <w:sz w:val="20"/>
              </w:rPr>
              <w:t>Job</w:t>
            </w:r>
            <w:r>
              <w:rPr>
                <w:rFonts w:ascii="Times New Roman"/>
                <w:b/>
                <w:spacing w:val="-4"/>
                <w:sz w:val="20"/>
              </w:rPr>
              <w:t xml:space="preserve"> </w:t>
            </w:r>
            <w:r>
              <w:rPr>
                <w:rFonts w:ascii="Times New Roman"/>
                <w:b/>
                <w:spacing w:val="-10"/>
                <w:sz w:val="20"/>
              </w:rPr>
              <w:t>3</w:t>
            </w:r>
          </w:p>
        </w:tc>
        <w:tc>
          <w:tcPr>
            <w:tcW w:w="760" w:type="dxa"/>
            <w:tcBorders>
              <w:top w:val="single" w:sz="4" w:space="0" w:color="000000"/>
              <w:bottom w:val="single" w:sz="4" w:space="0" w:color="000000"/>
            </w:tcBorders>
          </w:tcPr>
          <w:p w:rsidR="00575A0C" w:rsidRDefault="00493ED8">
            <w:pPr>
              <w:pStyle w:val="TableParagraph"/>
              <w:spacing w:before="102"/>
              <w:ind w:left="58"/>
              <w:jc w:val="center"/>
              <w:rPr>
                <w:rFonts w:ascii="Times New Roman"/>
                <w:b/>
                <w:sz w:val="20"/>
              </w:rPr>
            </w:pPr>
            <w:r>
              <w:rPr>
                <w:rFonts w:ascii="Times New Roman"/>
                <w:b/>
                <w:sz w:val="20"/>
              </w:rPr>
              <w:t>Job</w:t>
            </w:r>
            <w:r>
              <w:rPr>
                <w:rFonts w:ascii="Times New Roman"/>
                <w:b/>
                <w:spacing w:val="-4"/>
                <w:sz w:val="20"/>
              </w:rPr>
              <w:t xml:space="preserve"> </w:t>
            </w:r>
            <w:r>
              <w:rPr>
                <w:rFonts w:ascii="Times New Roman"/>
                <w:b/>
                <w:spacing w:val="-10"/>
                <w:sz w:val="20"/>
              </w:rPr>
              <w:t>4</w:t>
            </w:r>
          </w:p>
        </w:tc>
      </w:tr>
      <w:tr w:rsidR="00575A0C">
        <w:trPr>
          <w:trHeight w:val="354"/>
        </w:trPr>
        <w:tc>
          <w:tcPr>
            <w:tcW w:w="1158" w:type="dxa"/>
            <w:tcBorders>
              <w:top w:val="single" w:sz="4" w:space="0" w:color="000000"/>
              <w:right w:val="single" w:sz="4" w:space="0" w:color="000000"/>
            </w:tcBorders>
          </w:tcPr>
          <w:p w:rsidR="00575A0C" w:rsidRDefault="00493ED8">
            <w:pPr>
              <w:pStyle w:val="TableParagraph"/>
              <w:spacing w:before="121"/>
              <w:ind w:left="119"/>
              <w:rPr>
                <w:rFonts w:ascii="Times New Roman"/>
                <w:b/>
                <w:sz w:val="18"/>
              </w:rPr>
            </w:pPr>
            <w:r>
              <w:rPr>
                <w:rFonts w:ascii="Times New Roman"/>
                <w:b/>
                <w:sz w:val="18"/>
              </w:rPr>
              <w:t>Person</w:t>
            </w:r>
            <w:r>
              <w:rPr>
                <w:rFonts w:ascii="Times New Roman"/>
                <w:b/>
                <w:spacing w:val="6"/>
                <w:sz w:val="18"/>
              </w:rPr>
              <w:t xml:space="preserve"> </w:t>
            </w:r>
            <w:r>
              <w:rPr>
                <w:rFonts w:ascii="Times New Roman"/>
                <w:b/>
                <w:spacing w:val="-10"/>
                <w:sz w:val="18"/>
              </w:rPr>
              <w:t>1</w:t>
            </w:r>
          </w:p>
        </w:tc>
        <w:tc>
          <w:tcPr>
            <w:tcW w:w="1005" w:type="dxa"/>
            <w:tcBorders>
              <w:top w:val="single" w:sz="4" w:space="0" w:color="000000"/>
              <w:left w:val="single" w:sz="4" w:space="0" w:color="000000"/>
            </w:tcBorders>
          </w:tcPr>
          <w:p w:rsidR="00575A0C" w:rsidRDefault="00493ED8">
            <w:pPr>
              <w:pStyle w:val="TableParagraph"/>
              <w:spacing w:before="121"/>
              <w:ind w:left="179"/>
              <w:jc w:val="center"/>
              <w:rPr>
                <w:rFonts w:ascii="Times New Roman"/>
                <w:sz w:val="18"/>
              </w:rPr>
            </w:pPr>
            <w:r>
              <w:rPr>
                <w:rFonts w:ascii="Times New Roman"/>
                <w:spacing w:val="-10"/>
                <w:sz w:val="18"/>
              </w:rPr>
              <w:t>9</w:t>
            </w:r>
          </w:p>
        </w:tc>
        <w:tc>
          <w:tcPr>
            <w:tcW w:w="820" w:type="dxa"/>
            <w:tcBorders>
              <w:top w:val="single" w:sz="4" w:space="0" w:color="000000"/>
            </w:tcBorders>
          </w:tcPr>
          <w:p w:rsidR="00575A0C" w:rsidRDefault="00493ED8">
            <w:pPr>
              <w:pStyle w:val="TableParagraph"/>
              <w:spacing w:before="121"/>
              <w:ind w:left="1" w:right="1"/>
              <w:jc w:val="center"/>
              <w:rPr>
                <w:rFonts w:ascii="Times New Roman"/>
                <w:sz w:val="18"/>
              </w:rPr>
            </w:pPr>
            <w:r>
              <w:rPr>
                <w:rFonts w:ascii="Times New Roman"/>
                <w:spacing w:val="-10"/>
                <w:sz w:val="18"/>
              </w:rPr>
              <w:t>2</w:t>
            </w:r>
          </w:p>
        </w:tc>
        <w:tc>
          <w:tcPr>
            <w:tcW w:w="820" w:type="dxa"/>
            <w:tcBorders>
              <w:top w:val="single" w:sz="4" w:space="0" w:color="000000"/>
            </w:tcBorders>
          </w:tcPr>
          <w:p w:rsidR="00575A0C" w:rsidRDefault="00493ED8">
            <w:pPr>
              <w:pStyle w:val="TableParagraph"/>
              <w:spacing w:before="121"/>
              <w:ind w:left="1" w:right="1"/>
              <w:jc w:val="center"/>
              <w:rPr>
                <w:rFonts w:ascii="Times New Roman"/>
                <w:sz w:val="18"/>
              </w:rPr>
            </w:pPr>
            <w:r>
              <w:rPr>
                <w:rFonts w:ascii="Times New Roman"/>
                <w:spacing w:val="-10"/>
                <w:sz w:val="18"/>
              </w:rPr>
              <w:t>7</w:t>
            </w:r>
          </w:p>
        </w:tc>
        <w:tc>
          <w:tcPr>
            <w:tcW w:w="760" w:type="dxa"/>
            <w:tcBorders>
              <w:top w:val="single" w:sz="4" w:space="0" w:color="000000"/>
            </w:tcBorders>
          </w:tcPr>
          <w:p w:rsidR="00575A0C" w:rsidRDefault="00493ED8">
            <w:pPr>
              <w:pStyle w:val="TableParagraph"/>
              <w:spacing w:before="121"/>
              <w:ind w:left="58"/>
              <w:jc w:val="center"/>
              <w:rPr>
                <w:rFonts w:ascii="Times New Roman"/>
                <w:sz w:val="18"/>
              </w:rPr>
            </w:pPr>
            <w:r>
              <w:rPr>
                <w:rFonts w:ascii="Times New Roman"/>
                <w:spacing w:val="-10"/>
                <w:sz w:val="18"/>
              </w:rPr>
              <w:t>8</w:t>
            </w:r>
          </w:p>
        </w:tc>
      </w:tr>
      <w:tr w:rsidR="00575A0C">
        <w:trPr>
          <w:trHeight w:val="259"/>
        </w:trPr>
        <w:tc>
          <w:tcPr>
            <w:tcW w:w="1158" w:type="dxa"/>
            <w:tcBorders>
              <w:right w:val="single" w:sz="4" w:space="0" w:color="000000"/>
            </w:tcBorders>
          </w:tcPr>
          <w:p w:rsidR="00575A0C" w:rsidRDefault="00493ED8">
            <w:pPr>
              <w:pStyle w:val="TableParagraph"/>
              <w:spacing w:before="25"/>
              <w:ind w:left="119"/>
              <w:rPr>
                <w:rFonts w:ascii="Times New Roman"/>
                <w:b/>
                <w:sz w:val="18"/>
              </w:rPr>
            </w:pPr>
            <w:r>
              <w:rPr>
                <w:rFonts w:ascii="Times New Roman"/>
                <w:b/>
                <w:sz w:val="18"/>
              </w:rPr>
              <w:t>Person</w:t>
            </w:r>
            <w:r>
              <w:rPr>
                <w:rFonts w:ascii="Times New Roman"/>
                <w:b/>
                <w:spacing w:val="6"/>
                <w:sz w:val="18"/>
              </w:rPr>
              <w:t xml:space="preserve"> </w:t>
            </w:r>
            <w:r>
              <w:rPr>
                <w:rFonts w:ascii="Times New Roman"/>
                <w:b/>
                <w:spacing w:val="-10"/>
                <w:sz w:val="18"/>
              </w:rPr>
              <w:t>2</w:t>
            </w:r>
          </w:p>
        </w:tc>
        <w:tc>
          <w:tcPr>
            <w:tcW w:w="1005" w:type="dxa"/>
            <w:tcBorders>
              <w:left w:val="single" w:sz="4" w:space="0" w:color="000000"/>
            </w:tcBorders>
          </w:tcPr>
          <w:p w:rsidR="00575A0C" w:rsidRDefault="00493ED8">
            <w:pPr>
              <w:pStyle w:val="TableParagraph"/>
              <w:spacing w:before="25"/>
              <w:ind w:left="179"/>
              <w:jc w:val="center"/>
              <w:rPr>
                <w:rFonts w:ascii="Times New Roman"/>
                <w:sz w:val="18"/>
              </w:rPr>
            </w:pPr>
            <w:r>
              <w:rPr>
                <w:rFonts w:ascii="Times New Roman"/>
                <w:spacing w:val="-10"/>
                <w:sz w:val="18"/>
              </w:rPr>
              <w:t>6</w:t>
            </w:r>
          </w:p>
        </w:tc>
        <w:tc>
          <w:tcPr>
            <w:tcW w:w="820" w:type="dxa"/>
          </w:tcPr>
          <w:p w:rsidR="00575A0C" w:rsidRDefault="00493ED8">
            <w:pPr>
              <w:pStyle w:val="TableParagraph"/>
              <w:spacing w:before="25"/>
              <w:ind w:left="1" w:right="1"/>
              <w:jc w:val="center"/>
              <w:rPr>
                <w:rFonts w:ascii="Times New Roman"/>
                <w:sz w:val="18"/>
              </w:rPr>
            </w:pPr>
            <w:r>
              <w:rPr>
                <w:rFonts w:ascii="Times New Roman"/>
                <w:spacing w:val="-10"/>
                <w:sz w:val="18"/>
              </w:rPr>
              <w:t>4</w:t>
            </w:r>
          </w:p>
        </w:tc>
        <w:tc>
          <w:tcPr>
            <w:tcW w:w="820" w:type="dxa"/>
          </w:tcPr>
          <w:p w:rsidR="00575A0C" w:rsidRDefault="00493ED8">
            <w:pPr>
              <w:pStyle w:val="TableParagraph"/>
              <w:spacing w:before="25"/>
              <w:ind w:left="1" w:right="1"/>
              <w:jc w:val="center"/>
              <w:rPr>
                <w:rFonts w:ascii="Times New Roman"/>
                <w:sz w:val="18"/>
              </w:rPr>
            </w:pPr>
            <w:r>
              <w:rPr>
                <w:rFonts w:ascii="Times New Roman"/>
                <w:spacing w:val="-10"/>
                <w:sz w:val="18"/>
              </w:rPr>
              <w:t>3</w:t>
            </w:r>
          </w:p>
        </w:tc>
        <w:tc>
          <w:tcPr>
            <w:tcW w:w="760" w:type="dxa"/>
          </w:tcPr>
          <w:p w:rsidR="00575A0C" w:rsidRDefault="00493ED8">
            <w:pPr>
              <w:pStyle w:val="TableParagraph"/>
              <w:spacing w:before="25"/>
              <w:ind w:left="58"/>
              <w:jc w:val="center"/>
              <w:rPr>
                <w:rFonts w:ascii="Times New Roman"/>
                <w:sz w:val="18"/>
              </w:rPr>
            </w:pPr>
            <w:r>
              <w:rPr>
                <w:rFonts w:ascii="Times New Roman"/>
                <w:spacing w:val="-10"/>
                <w:sz w:val="18"/>
              </w:rPr>
              <w:t>7</w:t>
            </w:r>
          </w:p>
        </w:tc>
      </w:tr>
      <w:tr w:rsidR="00575A0C">
        <w:trPr>
          <w:trHeight w:val="259"/>
        </w:trPr>
        <w:tc>
          <w:tcPr>
            <w:tcW w:w="1158" w:type="dxa"/>
            <w:tcBorders>
              <w:right w:val="single" w:sz="4" w:space="0" w:color="000000"/>
            </w:tcBorders>
          </w:tcPr>
          <w:p w:rsidR="00575A0C" w:rsidRDefault="00493ED8">
            <w:pPr>
              <w:pStyle w:val="TableParagraph"/>
              <w:spacing w:before="25"/>
              <w:ind w:left="119"/>
              <w:rPr>
                <w:rFonts w:ascii="Times New Roman"/>
                <w:b/>
                <w:sz w:val="18"/>
              </w:rPr>
            </w:pPr>
            <w:r>
              <w:rPr>
                <w:rFonts w:ascii="Times New Roman"/>
                <w:b/>
                <w:sz w:val="18"/>
              </w:rPr>
              <w:t>Person</w:t>
            </w:r>
            <w:r>
              <w:rPr>
                <w:rFonts w:ascii="Times New Roman"/>
                <w:b/>
                <w:spacing w:val="6"/>
                <w:sz w:val="18"/>
              </w:rPr>
              <w:t xml:space="preserve"> </w:t>
            </w:r>
            <w:r>
              <w:rPr>
                <w:rFonts w:ascii="Times New Roman"/>
                <w:b/>
                <w:spacing w:val="-10"/>
                <w:sz w:val="18"/>
              </w:rPr>
              <w:t>3</w:t>
            </w:r>
          </w:p>
        </w:tc>
        <w:tc>
          <w:tcPr>
            <w:tcW w:w="1005" w:type="dxa"/>
            <w:tcBorders>
              <w:left w:val="single" w:sz="4" w:space="0" w:color="000000"/>
            </w:tcBorders>
          </w:tcPr>
          <w:p w:rsidR="00575A0C" w:rsidRDefault="00493ED8">
            <w:pPr>
              <w:pStyle w:val="TableParagraph"/>
              <w:spacing w:before="25"/>
              <w:ind w:left="179"/>
              <w:jc w:val="center"/>
              <w:rPr>
                <w:rFonts w:ascii="Times New Roman"/>
                <w:sz w:val="18"/>
              </w:rPr>
            </w:pPr>
            <w:r>
              <w:rPr>
                <w:rFonts w:ascii="Times New Roman"/>
                <w:spacing w:val="-10"/>
                <w:sz w:val="18"/>
              </w:rPr>
              <w:t>5</w:t>
            </w:r>
          </w:p>
        </w:tc>
        <w:tc>
          <w:tcPr>
            <w:tcW w:w="820" w:type="dxa"/>
          </w:tcPr>
          <w:p w:rsidR="00575A0C" w:rsidRDefault="00493ED8">
            <w:pPr>
              <w:pStyle w:val="TableParagraph"/>
              <w:spacing w:before="25"/>
              <w:ind w:left="1" w:right="1"/>
              <w:jc w:val="center"/>
              <w:rPr>
                <w:rFonts w:ascii="Times New Roman"/>
                <w:sz w:val="18"/>
              </w:rPr>
            </w:pPr>
            <w:r>
              <w:rPr>
                <w:rFonts w:ascii="Times New Roman"/>
                <w:spacing w:val="-10"/>
                <w:sz w:val="18"/>
              </w:rPr>
              <w:t>8</w:t>
            </w:r>
          </w:p>
        </w:tc>
        <w:tc>
          <w:tcPr>
            <w:tcW w:w="820" w:type="dxa"/>
          </w:tcPr>
          <w:p w:rsidR="00575A0C" w:rsidRDefault="00493ED8">
            <w:pPr>
              <w:pStyle w:val="TableParagraph"/>
              <w:spacing w:before="25"/>
              <w:ind w:left="1" w:right="1"/>
              <w:jc w:val="center"/>
              <w:rPr>
                <w:rFonts w:ascii="Times New Roman"/>
                <w:sz w:val="18"/>
              </w:rPr>
            </w:pPr>
            <w:r>
              <w:rPr>
                <w:rFonts w:ascii="Times New Roman"/>
                <w:spacing w:val="-10"/>
                <w:sz w:val="18"/>
              </w:rPr>
              <w:t>1</w:t>
            </w:r>
          </w:p>
        </w:tc>
        <w:tc>
          <w:tcPr>
            <w:tcW w:w="760" w:type="dxa"/>
          </w:tcPr>
          <w:p w:rsidR="00575A0C" w:rsidRDefault="00493ED8">
            <w:pPr>
              <w:pStyle w:val="TableParagraph"/>
              <w:spacing w:before="25"/>
              <w:ind w:left="58"/>
              <w:jc w:val="center"/>
              <w:rPr>
                <w:rFonts w:ascii="Times New Roman"/>
                <w:sz w:val="18"/>
              </w:rPr>
            </w:pPr>
            <w:r>
              <w:rPr>
                <w:rFonts w:ascii="Times New Roman"/>
                <w:spacing w:val="-10"/>
                <w:sz w:val="18"/>
              </w:rPr>
              <w:t>8</w:t>
            </w:r>
          </w:p>
        </w:tc>
      </w:tr>
      <w:tr w:rsidR="00575A0C">
        <w:trPr>
          <w:trHeight w:val="352"/>
        </w:trPr>
        <w:tc>
          <w:tcPr>
            <w:tcW w:w="1158" w:type="dxa"/>
            <w:tcBorders>
              <w:bottom w:val="single" w:sz="4" w:space="0" w:color="000000"/>
              <w:right w:val="single" w:sz="4" w:space="0" w:color="000000"/>
            </w:tcBorders>
          </w:tcPr>
          <w:p w:rsidR="00575A0C" w:rsidRDefault="00493ED8">
            <w:pPr>
              <w:pStyle w:val="TableParagraph"/>
              <w:spacing w:before="25"/>
              <w:ind w:left="119"/>
              <w:rPr>
                <w:rFonts w:ascii="Times New Roman"/>
                <w:b/>
                <w:sz w:val="18"/>
              </w:rPr>
            </w:pPr>
            <w:r>
              <w:rPr>
                <w:rFonts w:ascii="Times New Roman"/>
                <w:b/>
                <w:sz w:val="18"/>
              </w:rPr>
              <w:t>Person</w:t>
            </w:r>
            <w:r>
              <w:rPr>
                <w:rFonts w:ascii="Times New Roman"/>
                <w:b/>
                <w:spacing w:val="6"/>
                <w:sz w:val="18"/>
              </w:rPr>
              <w:t xml:space="preserve"> </w:t>
            </w:r>
            <w:r>
              <w:rPr>
                <w:rFonts w:ascii="Times New Roman"/>
                <w:b/>
                <w:spacing w:val="-10"/>
                <w:sz w:val="18"/>
              </w:rPr>
              <w:t>4</w:t>
            </w:r>
          </w:p>
        </w:tc>
        <w:tc>
          <w:tcPr>
            <w:tcW w:w="1005" w:type="dxa"/>
            <w:tcBorders>
              <w:left w:val="single" w:sz="4" w:space="0" w:color="000000"/>
              <w:bottom w:val="single" w:sz="4" w:space="0" w:color="000000"/>
            </w:tcBorders>
          </w:tcPr>
          <w:p w:rsidR="00575A0C" w:rsidRDefault="00493ED8">
            <w:pPr>
              <w:pStyle w:val="TableParagraph"/>
              <w:spacing w:before="25"/>
              <w:ind w:left="179"/>
              <w:jc w:val="center"/>
              <w:rPr>
                <w:rFonts w:ascii="Times New Roman"/>
                <w:sz w:val="18"/>
              </w:rPr>
            </w:pPr>
            <w:r>
              <w:rPr>
                <w:rFonts w:ascii="Times New Roman"/>
                <w:spacing w:val="-10"/>
                <w:sz w:val="18"/>
              </w:rPr>
              <w:t>7</w:t>
            </w:r>
          </w:p>
        </w:tc>
        <w:tc>
          <w:tcPr>
            <w:tcW w:w="820" w:type="dxa"/>
            <w:tcBorders>
              <w:bottom w:val="single" w:sz="4" w:space="0" w:color="000000"/>
            </w:tcBorders>
          </w:tcPr>
          <w:p w:rsidR="00575A0C" w:rsidRDefault="00493ED8">
            <w:pPr>
              <w:pStyle w:val="TableParagraph"/>
              <w:spacing w:before="25"/>
              <w:ind w:left="1" w:right="1"/>
              <w:jc w:val="center"/>
              <w:rPr>
                <w:rFonts w:ascii="Times New Roman"/>
                <w:sz w:val="18"/>
              </w:rPr>
            </w:pPr>
            <w:r>
              <w:rPr>
                <w:rFonts w:ascii="Times New Roman"/>
                <w:spacing w:val="-10"/>
                <w:sz w:val="18"/>
              </w:rPr>
              <w:t>6</w:t>
            </w:r>
          </w:p>
        </w:tc>
        <w:tc>
          <w:tcPr>
            <w:tcW w:w="820" w:type="dxa"/>
            <w:tcBorders>
              <w:bottom w:val="single" w:sz="4" w:space="0" w:color="000000"/>
            </w:tcBorders>
          </w:tcPr>
          <w:p w:rsidR="00575A0C" w:rsidRDefault="00493ED8">
            <w:pPr>
              <w:pStyle w:val="TableParagraph"/>
              <w:spacing w:before="25"/>
              <w:ind w:left="1" w:right="1"/>
              <w:jc w:val="center"/>
              <w:rPr>
                <w:rFonts w:ascii="Times New Roman"/>
                <w:sz w:val="18"/>
              </w:rPr>
            </w:pPr>
            <w:r>
              <w:rPr>
                <w:rFonts w:ascii="Times New Roman"/>
                <w:spacing w:val="-10"/>
                <w:sz w:val="18"/>
              </w:rPr>
              <w:t>9</w:t>
            </w:r>
          </w:p>
        </w:tc>
        <w:tc>
          <w:tcPr>
            <w:tcW w:w="760" w:type="dxa"/>
            <w:tcBorders>
              <w:bottom w:val="single" w:sz="4" w:space="0" w:color="000000"/>
            </w:tcBorders>
          </w:tcPr>
          <w:p w:rsidR="00575A0C" w:rsidRDefault="00493ED8">
            <w:pPr>
              <w:pStyle w:val="TableParagraph"/>
              <w:spacing w:before="25"/>
              <w:ind w:left="58"/>
              <w:jc w:val="center"/>
              <w:rPr>
                <w:rFonts w:ascii="Times New Roman"/>
                <w:sz w:val="18"/>
              </w:rPr>
            </w:pPr>
            <w:r>
              <w:rPr>
                <w:rFonts w:ascii="Times New Roman"/>
                <w:spacing w:val="-10"/>
                <w:sz w:val="18"/>
              </w:rPr>
              <w:t>4</w:t>
            </w:r>
          </w:p>
        </w:tc>
      </w:tr>
    </w:tbl>
    <w:p w:rsidR="00575A0C" w:rsidRDefault="00575A0C">
      <w:pPr>
        <w:pStyle w:val="BodyText"/>
        <w:spacing w:before="40"/>
      </w:pPr>
    </w:p>
    <w:p w:rsidR="00575A0C" w:rsidRDefault="00493ED8">
      <w:pPr>
        <w:pStyle w:val="BodyText"/>
        <w:spacing w:line="247" w:lineRule="auto"/>
        <w:ind w:left="993" w:right="24" w:firstLine="358"/>
        <w:jc w:val="both"/>
      </w:pPr>
      <w:r>
        <w:rPr>
          <w:w w:val="110"/>
        </w:rPr>
        <w:t>It is easy to see that an instance of the assignment problem is completely specified</w:t>
      </w:r>
      <w:r>
        <w:rPr>
          <w:spacing w:val="-14"/>
          <w:w w:val="110"/>
        </w:rPr>
        <w:t xml:space="preserve"> </w:t>
      </w:r>
      <w:r>
        <w:rPr>
          <w:w w:val="110"/>
        </w:rPr>
        <w:t>by</w:t>
      </w:r>
      <w:r>
        <w:rPr>
          <w:spacing w:val="-14"/>
          <w:w w:val="110"/>
        </w:rPr>
        <w:t xml:space="preserve"> </w:t>
      </w:r>
      <w:r>
        <w:rPr>
          <w:w w:val="110"/>
        </w:rPr>
        <w:t>its</w:t>
      </w:r>
      <w:r>
        <w:rPr>
          <w:spacing w:val="-14"/>
          <w:w w:val="110"/>
        </w:rPr>
        <w:t xml:space="preserve"> </w:t>
      </w:r>
      <w:r>
        <w:rPr>
          <w:w w:val="110"/>
        </w:rPr>
        <w:t>cost</w:t>
      </w:r>
      <w:r>
        <w:rPr>
          <w:spacing w:val="-13"/>
          <w:w w:val="110"/>
        </w:rPr>
        <w:t xml:space="preserve"> </w:t>
      </w:r>
      <w:r>
        <w:rPr>
          <w:w w:val="110"/>
        </w:rPr>
        <w:t>matrix</w:t>
      </w:r>
      <w:r>
        <w:rPr>
          <w:spacing w:val="-14"/>
          <w:w w:val="110"/>
        </w:rPr>
        <w:t xml:space="preserve"> </w:t>
      </w:r>
      <w:r>
        <w:rPr>
          <w:rFonts w:ascii="Calibri"/>
          <w:i/>
          <w:w w:val="110"/>
        </w:rPr>
        <w:t>C.</w:t>
      </w:r>
      <w:r>
        <w:rPr>
          <w:rFonts w:ascii="Calibri"/>
          <w:i/>
          <w:spacing w:val="-13"/>
          <w:w w:val="110"/>
        </w:rPr>
        <w:t xml:space="preserve"> </w:t>
      </w:r>
      <w:r>
        <w:rPr>
          <w:w w:val="110"/>
        </w:rPr>
        <w:t>In</w:t>
      </w:r>
      <w:r>
        <w:rPr>
          <w:spacing w:val="-13"/>
          <w:w w:val="110"/>
        </w:rPr>
        <w:t xml:space="preserve"> </w:t>
      </w:r>
      <w:r>
        <w:rPr>
          <w:w w:val="110"/>
        </w:rPr>
        <w:t>terms</w:t>
      </w:r>
      <w:r>
        <w:rPr>
          <w:spacing w:val="-14"/>
          <w:w w:val="110"/>
        </w:rPr>
        <w:t xml:space="preserve"> </w:t>
      </w:r>
      <w:r>
        <w:rPr>
          <w:w w:val="110"/>
        </w:rPr>
        <w:t>of</w:t>
      </w:r>
      <w:r>
        <w:rPr>
          <w:spacing w:val="-14"/>
          <w:w w:val="110"/>
        </w:rPr>
        <w:t xml:space="preserve"> </w:t>
      </w:r>
      <w:r>
        <w:rPr>
          <w:w w:val="110"/>
        </w:rPr>
        <w:t>this</w:t>
      </w:r>
      <w:r>
        <w:rPr>
          <w:spacing w:val="-14"/>
          <w:w w:val="110"/>
        </w:rPr>
        <w:t xml:space="preserve"> </w:t>
      </w:r>
      <w:r>
        <w:rPr>
          <w:w w:val="110"/>
        </w:rPr>
        <w:t>matrix,</w:t>
      </w:r>
      <w:r>
        <w:rPr>
          <w:spacing w:val="-13"/>
          <w:w w:val="110"/>
        </w:rPr>
        <w:t xml:space="preserve"> </w:t>
      </w:r>
      <w:r>
        <w:rPr>
          <w:w w:val="110"/>
        </w:rPr>
        <w:t>the</w:t>
      </w:r>
      <w:r>
        <w:rPr>
          <w:spacing w:val="-14"/>
          <w:w w:val="110"/>
        </w:rPr>
        <w:t xml:space="preserve"> </w:t>
      </w:r>
      <w:r>
        <w:rPr>
          <w:w w:val="110"/>
        </w:rPr>
        <w:t>problem</w:t>
      </w:r>
      <w:r>
        <w:rPr>
          <w:spacing w:val="-14"/>
          <w:w w:val="110"/>
        </w:rPr>
        <w:t xml:space="preserve"> </w:t>
      </w:r>
      <w:r>
        <w:rPr>
          <w:w w:val="110"/>
        </w:rPr>
        <w:t>is</w:t>
      </w:r>
      <w:r>
        <w:rPr>
          <w:spacing w:val="-14"/>
          <w:w w:val="110"/>
        </w:rPr>
        <w:t xml:space="preserve"> </w:t>
      </w:r>
      <w:r>
        <w:rPr>
          <w:w w:val="110"/>
        </w:rPr>
        <w:t>to</w:t>
      </w:r>
      <w:r>
        <w:rPr>
          <w:spacing w:val="-13"/>
          <w:w w:val="110"/>
        </w:rPr>
        <w:t xml:space="preserve"> </w:t>
      </w:r>
      <w:r>
        <w:rPr>
          <w:w w:val="110"/>
        </w:rPr>
        <w:t>select</w:t>
      </w:r>
      <w:r>
        <w:rPr>
          <w:spacing w:val="-14"/>
          <w:w w:val="110"/>
        </w:rPr>
        <w:t xml:space="preserve"> </w:t>
      </w:r>
      <w:r>
        <w:rPr>
          <w:w w:val="110"/>
        </w:rPr>
        <w:t>one element in each row of the matrix so that all selected elements are in different columns</w:t>
      </w:r>
      <w:r>
        <w:rPr>
          <w:spacing w:val="-14"/>
          <w:w w:val="110"/>
        </w:rPr>
        <w:t xml:space="preserve"> </w:t>
      </w:r>
      <w:r>
        <w:rPr>
          <w:w w:val="110"/>
        </w:rPr>
        <w:t>and</w:t>
      </w:r>
      <w:r>
        <w:rPr>
          <w:spacing w:val="-14"/>
          <w:w w:val="110"/>
        </w:rPr>
        <w:t xml:space="preserve"> </w:t>
      </w:r>
      <w:r>
        <w:rPr>
          <w:w w:val="110"/>
        </w:rPr>
        <w:t>the</w:t>
      </w:r>
      <w:r>
        <w:rPr>
          <w:spacing w:val="-14"/>
          <w:w w:val="110"/>
        </w:rPr>
        <w:t xml:space="preserve"> </w:t>
      </w:r>
      <w:r>
        <w:rPr>
          <w:w w:val="110"/>
        </w:rPr>
        <w:t>total</w:t>
      </w:r>
      <w:r>
        <w:rPr>
          <w:spacing w:val="-13"/>
          <w:w w:val="110"/>
        </w:rPr>
        <w:t xml:space="preserve"> </w:t>
      </w:r>
      <w:r>
        <w:rPr>
          <w:w w:val="110"/>
        </w:rPr>
        <w:t>sum</w:t>
      </w:r>
      <w:r>
        <w:rPr>
          <w:spacing w:val="-14"/>
          <w:w w:val="110"/>
        </w:rPr>
        <w:t xml:space="preserve"> </w:t>
      </w:r>
      <w:r>
        <w:rPr>
          <w:w w:val="110"/>
        </w:rPr>
        <w:t>of</w:t>
      </w:r>
      <w:r>
        <w:rPr>
          <w:spacing w:val="-14"/>
          <w:w w:val="110"/>
        </w:rPr>
        <w:t xml:space="preserve"> </w:t>
      </w:r>
      <w:r>
        <w:rPr>
          <w:w w:val="110"/>
        </w:rPr>
        <w:t>the</w:t>
      </w:r>
      <w:r>
        <w:rPr>
          <w:spacing w:val="-14"/>
          <w:w w:val="110"/>
        </w:rPr>
        <w:t xml:space="preserve"> </w:t>
      </w:r>
      <w:r>
        <w:rPr>
          <w:w w:val="110"/>
        </w:rPr>
        <w:t>selected</w:t>
      </w:r>
      <w:r>
        <w:rPr>
          <w:spacing w:val="-13"/>
          <w:w w:val="110"/>
        </w:rPr>
        <w:t xml:space="preserve"> </w:t>
      </w:r>
      <w:r>
        <w:rPr>
          <w:w w:val="110"/>
        </w:rPr>
        <w:t>elements</w:t>
      </w:r>
      <w:r>
        <w:rPr>
          <w:spacing w:val="-14"/>
          <w:w w:val="110"/>
        </w:rPr>
        <w:t xml:space="preserve"> </w:t>
      </w:r>
      <w:r>
        <w:rPr>
          <w:w w:val="110"/>
        </w:rPr>
        <w:t>is</w:t>
      </w:r>
      <w:r>
        <w:rPr>
          <w:spacing w:val="-14"/>
          <w:w w:val="110"/>
        </w:rPr>
        <w:t xml:space="preserve"> </w:t>
      </w:r>
      <w:r>
        <w:rPr>
          <w:w w:val="110"/>
        </w:rPr>
        <w:t>the</w:t>
      </w:r>
      <w:r>
        <w:rPr>
          <w:spacing w:val="-14"/>
          <w:w w:val="110"/>
        </w:rPr>
        <w:t xml:space="preserve"> </w:t>
      </w:r>
      <w:r>
        <w:rPr>
          <w:w w:val="110"/>
        </w:rPr>
        <w:t>smallest</w:t>
      </w:r>
      <w:r>
        <w:rPr>
          <w:spacing w:val="-13"/>
          <w:w w:val="110"/>
        </w:rPr>
        <w:t xml:space="preserve"> </w:t>
      </w:r>
      <w:r>
        <w:rPr>
          <w:w w:val="110"/>
        </w:rPr>
        <w:t>possible.</w:t>
      </w:r>
      <w:r>
        <w:rPr>
          <w:spacing w:val="-14"/>
          <w:w w:val="110"/>
        </w:rPr>
        <w:t xml:space="preserve"> </w:t>
      </w:r>
      <w:r>
        <w:rPr>
          <w:w w:val="110"/>
        </w:rPr>
        <w:t xml:space="preserve">Note </w:t>
      </w:r>
      <w:r>
        <w:t>that no obvious strategy for finding a solution works here. For example, we cannot select</w:t>
      </w:r>
      <w:r>
        <w:rPr>
          <w:spacing w:val="21"/>
        </w:rPr>
        <w:t xml:space="preserve"> </w:t>
      </w:r>
      <w:r>
        <w:t>the</w:t>
      </w:r>
      <w:r>
        <w:rPr>
          <w:spacing w:val="21"/>
        </w:rPr>
        <w:t xml:space="preserve"> </w:t>
      </w:r>
      <w:r>
        <w:t>smallest</w:t>
      </w:r>
      <w:r>
        <w:rPr>
          <w:spacing w:val="21"/>
        </w:rPr>
        <w:t xml:space="preserve"> </w:t>
      </w:r>
      <w:r>
        <w:t>element</w:t>
      </w:r>
      <w:r>
        <w:rPr>
          <w:spacing w:val="21"/>
        </w:rPr>
        <w:t xml:space="preserve"> </w:t>
      </w:r>
      <w:r>
        <w:t>in</w:t>
      </w:r>
      <w:r>
        <w:rPr>
          <w:spacing w:val="21"/>
        </w:rPr>
        <w:t xml:space="preserve"> </w:t>
      </w:r>
      <w:r>
        <w:t>each</w:t>
      </w:r>
      <w:r>
        <w:rPr>
          <w:spacing w:val="21"/>
        </w:rPr>
        <w:t xml:space="preserve"> </w:t>
      </w:r>
      <w:r>
        <w:t>row,</w:t>
      </w:r>
      <w:r>
        <w:rPr>
          <w:spacing w:val="27"/>
        </w:rPr>
        <w:t xml:space="preserve"> </w:t>
      </w:r>
      <w:r>
        <w:t>because</w:t>
      </w:r>
      <w:r>
        <w:rPr>
          <w:spacing w:val="21"/>
        </w:rPr>
        <w:t xml:space="preserve"> </w:t>
      </w:r>
      <w:r>
        <w:t>the</w:t>
      </w:r>
      <w:r>
        <w:rPr>
          <w:spacing w:val="21"/>
        </w:rPr>
        <w:t xml:space="preserve"> </w:t>
      </w:r>
      <w:r>
        <w:t>smallest</w:t>
      </w:r>
      <w:r>
        <w:rPr>
          <w:spacing w:val="21"/>
        </w:rPr>
        <w:t xml:space="preserve"> </w:t>
      </w:r>
      <w:r>
        <w:t>elements</w:t>
      </w:r>
      <w:r>
        <w:rPr>
          <w:spacing w:val="21"/>
        </w:rPr>
        <w:t xml:space="preserve"> </w:t>
      </w:r>
      <w:r>
        <w:t>may</w:t>
      </w:r>
      <w:r>
        <w:rPr>
          <w:spacing w:val="21"/>
        </w:rPr>
        <w:t xml:space="preserve"> </w:t>
      </w:r>
      <w:r>
        <w:t xml:space="preserve">happen </w:t>
      </w:r>
      <w:r>
        <w:rPr>
          <w:w w:val="110"/>
        </w:rPr>
        <w:t>to</w:t>
      </w:r>
      <w:r>
        <w:rPr>
          <w:spacing w:val="-7"/>
          <w:w w:val="110"/>
        </w:rPr>
        <w:t xml:space="preserve"> </w:t>
      </w:r>
      <w:r>
        <w:rPr>
          <w:w w:val="110"/>
        </w:rPr>
        <w:t>be</w:t>
      </w:r>
      <w:r>
        <w:rPr>
          <w:spacing w:val="-7"/>
          <w:w w:val="110"/>
        </w:rPr>
        <w:t xml:space="preserve"> </w:t>
      </w:r>
      <w:r>
        <w:rPr>
          <w:w w:val="110"/>
        </w:rPr>
        <w:t>in</w:t>
      </w:r>
      <w:r>
        <w:rPr>
          <w:spacing w:val="-7"/>
          <w:w w:val="110"/>
        </w:rPr>
        <w:t xml:space="preserve"> </w:t>
      </w:r>
      <w:r>
        <w:rPr>
          <w:w w:val="110"/>
        </w:rPr>
        <w:t>the</w:t>
      </w:r>
      <w:r>
        <w:rPr>
          <w:spacing w:val="-7"/>
          <w:w w:val="110"/>
        </w:rPr>
        <w:t xml:space="preserve"> </w:t>
      </w:r>
      <w:r>
        <w:rPr>
          <w:w w:val="110"/>
        </w:rPr>
        <w:t>same</w:t>
      </w:r>
      <w:r>
        <w:rPr>
          <w:spacing w:val="-7"/>
          <w:w w:val="110"/>
        </w:rPr>
        <w:t xml:space="preserve"> </w:t>
      </w:r>
      <w:r>
        <w:rPr>
          <w:w w:val="110"/>
        </w:rPr>
        <w:t>column.</w:t>
      </w:r>
      <w:r>
        <w:rPr>
          <w:spacing w:val="-7"/>
          <w:w w:val="110"/>
        </w:rPr>
        <w:t xml:space="preserve"> </w:t>
      </w:r>
      <w:r>
        <w:rPr>
          <w:w w:val="110"/>
        </w:rPr>
        <w:t>In</w:t>
      </w:r>
      <w:r>
        <w:rPr>
          <w:spacing w:val="-7"/>
          <w:w w:val="110"/>
        </w:rPr>
        <w:t xml:space="preserve"> </w:t>
      </w:r>
      <w:r>
        <w:rPr>
          <w:w w:val="110"/>
        </w:rPr>
        <w:t>fact,</w:t>
      </w:r>
      <w:r>
        <w:rPr>
          <w:spacing w:val="-6"/>
          <w:w w:val="110"/>
        </w:rPr>
        <w:t xml:space="preserve"> </w:t>
      </w:r>
      <w:r>
        <w:rPr>
          <w:w w:val="110"/>
        </w:rPr>
        <w:t>the</w:t>
      </w:r>
      <w:r>
        <w:rPr>
          <w:spacing w:val="-7"/>
          <w:w w:val="110"/>
        </w:rPr>
        <w:t xml:space="preserve"> </w:t>
      </w:r>
      <w:r>
        <w:rPr>
          <w:w w:val="110"/>
        </w:rPr>
        <w:t>smallest</w:t>
      </w:r>
      <w:r>
        <w:rPr>
          <w:spacing w:val="-7"/>
          <w:w w:val="110"/>
        </w:rPr>
        <w:t xml:space="preserve"> </w:t>
      </w:r>
      <w:r>
        <w:rPr>
          <w:w w:val="110"/>
        </w:rPr>
        <w:t>element</w:t>
      </w:r>
      <w:r>
        <w:rPr>
          <w:spacing w:val="-7"/>
          <w:w w:val="110"/>
        </w:rPr>
        <w:t xml:space="preserve"> </w:t>
      </w:r>
      <w:r>
        <w:rPr>
          <w:w w:val="110"/>
        </w:rPr>
        <w:t>in</w:t>
      </w:r>
      <w:r>
        <w:rPr>
          <w:spacing w:val="-7"/>
          <w:w w:val="110"/>
        </w:rPr>
        <w:t xml:space="preserve"> </w:t>
      </w:r>
      <w:r>
        <w:rPr>
          <w:w w:val="110"/>
        </w:rPr>
        <w:t>the</w:t>
      </w:r>
      <w:r>
        <w:rPr>
          <w:spacing w:val="-7"/>
          <w:w w:val="110"/>
        </w:rPr>
        <w:t xml:space="preserve"> </w:t>
      </w:r>
      <w:r>
        <w:rPr>
          <w:w w:val="110"/>
        </w:rPr>
        <w:t>entire</w:t>
      </w:r>
      <w:r>
        <w:rPr>
          <w:spacing w:val="-7"/>
          <w:w w:val="110"/>
        </w:rPr>
        <w:t xml:space="preserve"> </w:t>
      </w:r>
      <w:r>
        <w:rPr>
          <w:w w:val="110"/>
        </w:rPr>
        <w:t>matrix</w:t>
      </w:r>
      <w:r>
        <w:rPr>
          <w:spacing w:val="-7"/>
          <w:w w:val="110"/>
        </w:rPr>
        <w:t xml:space="preserve"> </w:t>
      </w:r>
      <w:r>
        <w:rPr>
          <w:w w:val="110"/>
        </w:rPr>
        <w:t xml:space="preserve">need </w:t>
      </w:r>
      <w:r>
        <w:t xml:space="preserve">not be a </w:t>
      </w:r>
      <w:r>
        <w:t>component of an optimal solution. Thus, opting for the exhaustive search</w:t>
      </w:r>
      <w:r>
        <w:rPr>
          <w:spacing w:val="40"/>
          <w:w w:val="110"/>
        </w:rPr>
        <w:t xml:space="preserve"> </w:t>
      </w:r>
      <w:r>
        <w:rPr>
          <w:w w:val="110"/>
        </w:rPr>
        <w:t>may appear as an unavoidable evil.</w:t>
      </w:r>
    </w:p>
    <w:p w:rsidR="00575A0C" w:rsidRDefault="00493ED8">
      <w:pPr>
        <w:pStyle w:val="BodyText"/>
        <w:spacing w:line="240" w:lineRule="exact"/>
        <w:ind w:left="993" w:right="25" w:firstLine="358"/>
        <w:jc w:val="both"/>
      </w:pPr>
      <w:r>
        <w:rPr>
          <w:noProof/>
        </w:rPr>
        <mc:AlternateContent>
          <mc:Choice Requires="wps">
            <w:drawing>
              <wp:anchor distT="0" distB="0" distL="0" distR="0" simplePos="0" relativeHeight="485673472" behindDoc="1" locked="0" layoutInCell="1" allowOverlap="1">
                <wp:simplePos x="0" y="0"/>
                <wp:positionH relativeFrom="page">
                  <wp:posOffset>3793668</wp:posOffset>
                </wp:positionH>
                <wp:positionV relativeFrom="paragraph">
                  <wp:posOffset>482727</wp:posOffset>
                </wp:positionV>
                <wp:extent cx="581025" cy="21590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025" cy="215900"/>
                        </a:xfrm>
                        <a:prstGeom prst="rect">
                          <a:avLst/>
                        </a:prstGeom>
                      </wps:spPr>
                      <wps:txbx>
                        <w:txbxContent>
                          <w:p w:rsidR="00575A0C" w:rsidRDefault="00493ED8">
                            <w:pPr>
                              <w:tabs>
                                <w:tab w:val="left" w:pos="841"/>
                              </w:tabs>
                              <w:spacing w:line="206" w:lineRule="exact"/>
                              <w:rPr>
                                <w:rFonts w:ascii="MS PGothic"/>
                                <w:sz w:val="20"/>
                              </w:rPr>
                            </w:pPr>
                            <w:r>
                              <w:rPr>
                                <w:rFonts w:ascii="MS PGothic"/>
                                <w:spacing w:val="-10"/>
                                <w:w w:val="120"/>
                                <w:sz w:val="20"/>
                              </w:rPr>
                              <w:t>(</w:t>
                            </w:r>
                            <w:r>
                              <w:rPr>
                                <w:rFonts w:ascii="MS PGothic"/>
                                <w:sz w:val="20"/>
                              </w:rPr>
                              <w:tab/>
                            </w:r>
                            <w:r>
                              <w:rPr>
                                <w:rFonts w:ascii="MS PGothic"/>
                                <w:spacing w:val="-10"/>
                                <w:w w:val="12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8.71402pt;margin-top:38.010067pt;width:45.75pt;height:17pt;mso-position-horizontal-relative:page;mso-position-vertical-relative:paragraph;z-index:-17643008" type="#_x0000_t202" id="docshape38" filled="false" stroked="false">
                <v:textbox inset="0,0,0,0">
                  <w:txbxContent>
                    <w:p>
                      <w:pPr>
                        <w:tabs>
                          <w:tab w:pos="841" w:val="left" w:leader="none"/>
                        </w:tabs>
                        <w:spacing w:line="206" w:lineRule="exact" w:before="0"/>
                        <w:ind w:left="0" w:right="0" w:firstLine="0"/>
                        <w:jc w:val="left"/>
                        <w:rPr>
                          <w:rFonts w:ascii="MS PGothic"/>
                          <w:sz w:val="20"/>
                        </w:rPr>
                      </w:pPr>
                      <w:r>
                        <w:rPr>
                          <w:rFonts w:ascii="MS PGothic"/>
                          <w:spacing w:val="-10"/>
                          <w:w w:val="120"/>
                          <w:sz w:val="20"/>
                        </w:rPr>
                        <w:t>(</w:t>
                      </w:r>
                      <w:r>
                        <w:rPr>
                          <w:rFonts w:ascii="MS PGothic"/>
                          <w:sz w:val="20"/>
                        </w:rPr>
                        <w:tab/>
                      </w:r>
                      <w:r>
                        <w:rPr>
                          <w:rFonts w:ascii="MS PGothic"/>
                          <w:spacing w:val="-10"/>
                          <w:w w:val="120"/>
                          <w:sz w:val="20"/>
                        </w:rPr>
                        <w:t>)</w:t>
                      </w:r>
                    </w:p>
                  </w:txbxContent>
                </v:textbox>
                <w10:wrap type="none"/>
              </v:shape>
            </w:pict>
          </mc:Fallback>
        </mc:AlternateContent>
      </w:r>
      <w:r>
        <w:rPr>
          <w:noProof/>
        </w:rPr>
        <mc:AlternateContent>
          <mc:Choice Requires="wps">
            <w:drawing>
              <wp:anchor distT="0" distB="0" distL="0" distR="0" simplePos="0" relativeHeight="485673984" behindDoc="1" locked="0" layoutInCell="1" allowOverlap="1">
                <wp:simplePos x="0" y="0"/>
                <wp:positionH relativeFrom="page">
                  <wp:posOffset>1530427</wp:posOffset>
                </wp:positionH>
                <wp:positionV relativeFrom="paragraph">
                  <wp:posOffset>179055</wp:posOffset>
                </wp:positionV>
                <wp:extent cx="2390140" cy="2159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0140" cy="215900"/>
                        </a:xfrm>
                        <a:prstGeom prst="rect">
                          <a:avLst/>
                        </a:prstGeom>
                      </wps:spPr>
                      <wps:txbx>
                        <w:txbxContent>
                          <w:p w:rsidR="00575A0C" w:rsidRDefault="00493ED8">
                            <w:pPr>
                              <w:tabs>
                                <w:tab w:val="left" w:pos="917"/>
                                <w:tab w:val="left" w:pos="3607"/>
                              </w:tabs>
                              <w:spacing w:line="206" w:lineRule="exact"/>
                              <w:rPr>
                                <w:rFonts w:ascii="MS PGothic"/>
                                <w:sz w:val="20"/>
                              </w:rPr>
                            </w:pPr>
                            <w:r>
                              <w:rPr>
                                <w:rFonts w:ascii="MS PGothic"/>
                                <w:spacing w:val="-10"/>
                                <w:w w:val="135"/>
                                <w:sz w:val="20"/>
                              </w:rPr>
                              <w:t>(</w:t>
                            </w:r>
                            <w:r>
                              <w:rPr>
                                <w:rFonts w:ascii="MS PGothic"/>
                                <w:sz w:val="20"/>
                              </w:rPr>
                              <w:tab/>
                            </w:r>
                            <w:r>
                              <w:rPr>
                                <w:rFonts w:ascii="MS PGothic"/>
                                <w:spacing w:val="-10"/>
                                <w:w w:val="135"/>
                                <w:sz w:val="20"/>
                              </w:rPr>
                              <w:t>)</w:t>
                            </w:r>
                            <w:r>
                              <w:rPr>
                                <w:rFonts w:ascii="MS PGothic"/>
                                <w:sz w:val="20"/>
                              </w:rPr>
                              <w:tab/>
                            </w:r>
                            <w:r>
                              <w:rPr>
                                <w:rFonts w:asci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111pt;margin-top:14.098831pt;width:188.2pt;height:17pt;mso-position-horizontal-relative:page;mso-position-vertical-relative:paragraph;z-index:-17642496" type="#_x0000_t202" id="docshape39" filled="false" stroked="false">
                <v:textbox inset="0,0,0,0">
                  <w:txbxContent>
                    <w:p>
                      <w:pPr>
                        <w:tabs>
                          <w:tab w:pos="917" w:val="left" w:leader="none"/>
                          <w:tab w:pos="3607" w:val="left" w:leader="none"/>
                        </w:tabs>
                        <w:spacing w:line="206" w:lineRule="exact" w:before="0"/>
                        <w:ind w:left="0" w:right="0" w:firstLine="0"/>
                        <w:jc w:val="left"/>
                        <w:rPr>
                          <w:rFonts w:ascii="MS PGothic"/>
                          <w:sz w:val="20"/>
                        </w:rPr>
                      </w:pPr>
                      <w:r>
                        <w:rPr>
                          <w:rFonts w:ascii="MS PGothic"/>
                          <w:spacing w:val="-10"/>
                          <w:w w:val="135"/>
                          <w:sz w:val="20"/>
                        </w:rPr>
                        <w:t>(</w:t>
                      </w:r>
                      <w:r>
                        <w:rPr>
                          <w:rFonts w:ascii="MS PGothic"/>
                          <w:sz w:val="20"/>
                        </w:rPr>
                        <w:tab/>
                      </w:r>
                      <w:r>
                        <w:rPr>
                          <w:rFonts w:ascii="MS PGothic"/>
                          <w:spacing w:val="-10"/>
                          <w:w w:val="135"/>
                          <w:sz w:val="20"/>
                        </w:rPr>
                        <w:t>)</w:t>
                      </w:r>
                      <w:r>
                        <w:rPr>
                          <w:rFonts w:ascii="MS PGothic"/>
                          <w:sz w:val="20"/>
                        </w:rPr>
                        <w:tab/>
                      </w:r>
                      <w:r>
                        <w:rPr>
                          <w:rFonts w:ascii="MS PGothic"/>
                          <w:spacing w:val="-10"/>
                          <w:w w:val="135"/>
                          <w:sz w:val="20"/>
                        </w:rPr>
                        <w:t>=</w:t>
                      </w:r>
                    </w:p>
                  </w:txbxContent>
                </v:textbox>
                <w10:wrap type="none"/>
              </v:shape>
            </w:pict>
          </mc:Fallback>
        </mc:AlternateContent>
      </w:r>
      <w:r>
        <w:rPr>
          <w:spacing w:val="-2"/>
          <w:w w:val="115"/>
        </w:rPr>
        <w:t>We</w:t>
      </w:r>
      <w:r>
        <w:rPr>
          <w:spacing w:val="-6"/>
          <w:w w:val="115"/>
        </w:rPr>
        <w:t xml:space="preserve"> </w:t>
      </w:r>
      <w:r>
        <w:rPr>
          <w:spacing w:val="-2"/>
          <w:w w:val="115"/>
        </w:rPr>
        <w:t>can</w:t>
      </w:r>
      <w:r>
        <w:rPr>
          <w:spacing w:val="-6"/>
          <w:w w:val="115"/>
        </w:rPr>
        <w:t xml:space="preserve"> </w:t>
      </w:r>
      <w:r>
        <w:rPr>
          <w:spacing w:val="-2"/>
          <w:w w:val="115"/>
        </w:rPr>
        <w:t>describe</w:t>
      </w:r>
      <w:r>
        <w:rPr>
          <w:spacing w:val="-6"/>
          <w:w w:val="115"/>
        </w:rPr>
        <w:t xml:space="preserve"> </w:t>
      </w:r>
      <w:r>
        <w:rPr>
          <w:spacing w:val="-2"/>
          <w:w w:val="115"/>
        </w:rPr>
        <w:t>feasible</w:t>
      </w:r>
      <w:r>
        <w:rPr>
          <w:spacing w:val="-6"/>
          <w:w w:val="115"/>
        </w:rPr>
        <w:t xml:space="preserve"> </w:t>
      </w:r>
      <w:r>
        <w:rPr>
          <w:spacing w:val="-2"/>
          <w:w w:val="115"/>
        </w:rPr>
        <w:t>solutions</w:t>
      </w:r>
      <w:r>
        <w:rPr>
          <w:spacing w:val="-6"/>
          <w:w w:val="115"/>
        </w:rPr>
        <w:t xml:space="preserve"> </w:t>
      </w:r>
      <w:r>
        <w:rPr>
          <w:spacing w:val="-2"/>
          <w:w w:val="115"/>
        </w:rPr>
        <w:t>to</w:t>
      </w:r>
      <w:r>
        <w:rPr>
          <w:spacing w:val="-6"/>
          <w:w w:val="115"/>
        </w:rPr>
        <w:t xml:space="preserve"> </w:t>
      </w:r>
      <w:r>
        <w:rPr>
          <w:spacing w:val="-2"/>
          <w:w w:val="115"/>
        </w:rPr>
        <w:t>the</w:t>
      </w:r>
      <w:r>
        <w:rPr>
          <w:spacing w:val="-6"/>
          <w:w w:val="115"/>
        </w:rPr>
        <w:t xml:space="preserve"> </w:t>
      </w:r>
      <w:r>
        <w:rPr>
          <w:spacing w:val="-2"/>
          <w:w w:val="115"/>
        </w:rPr>
        <w:t>assignment</w:t>
      </w:r>
      <w:r>
        <w:rPr>
          <w:spacing w:val="-6"/>
          <w:w w:val="115"/>
        </w:rPr>
        <w:t xml:space="preserve"> </w:t>
      </w:r>
      <w:r>
        <w:rPr>
          <w:spacing w:val="-2"/>
          <w:w w:val="115"/>
        </w:rPr>
        <w:t>problem</w:t>
      </w:r>
      <w:r>
        <w:rPr>
          <w:spacing w:val="-6"/>
          <w:w w:val="115"/>
        </w:rPr>
        <w:t xml:space="preserve"> </w:t>
      </w:r>
      <w:r>
        <w:rPr>
          <w:spacing w:val="-2"/>
          <w:w w:val="115"/>
        </w:rPr>
        <w:t>as</w:t>
      </w:r>
      <w:r>
        <w:rPr>
          <w:spacing w:val="-7"/>
          <w:w w:val="115"/>
        </w:rPr>
        <w:t xml:space="preserve"> </w:t>
      </w:r>
      <w:r>
        <w:rPr>
          <w:rFonts w:ascii="Calibri"/>
          <w:i/>
          <w:spacing w:val="-2"/>
          <w:w w:val="115"/>
        </w:rPr>
        <w:t>n</w:t>
      </w:r>
      <w:r>
        <w:rPr>
          <w:spacing w:val="-2"/>
          <w:w w:val="115"/>
        </w:rPr>
        <w:t xml:space="preserve">-tuples </w:t>
      </w:r>
      <w:r>
        <w:rPr>
          <w:rFonts w:ascii="Calibri"/>
          <w:i/>
          <w:spacing w:val="10"/>
          <w:w w:val="115"/>
        </w:rPr>
        <w:t>j</w:t>
      </w:r>
      <w:r>
        <w:rPr>
          <w:spacing w:val="10"/>
          <w:w w:val="115"/>
          <w:vertAlign w:val="subscript"/>
        </w:rPr>
        <w:t>1</w:t>
      </w:r>
      <w:proofErr w:type="gramStart"/>
      <w:r>
        <w:rPr>
          <w:rFonts w:ascii="Calibri"/>
          <w:i/>
          <w:spacing w:val="10"/>
          <w:w w:val="115"/>
        </w:rPr>
        <w:t>,.</w:t>
      </w:r>
      <w:proofErr w:type="gramEnd"/>
      <w:r>
        <w:rPr>
          <w:rFonts w:ascii="Calibri"/>
          <w:i/>
          <w:spacing w:val="-13"/>
          <w:w w:val="115"/>
        </w:rPr>
        <w:t xml:space="preserve"> </w:t>
      </w:r>
      <w:r>
        <w:rPr>
          <w:rFonts w:ascii="Calibri"/>
          <w:i/>
          <w:w w:val="115"/>
        </w:rPr>
        <w:t>.</w:t>
      </w:r>
      <w:r>
        <w:rPr>
          <w:rFonts w:ascii="Calibri"/>
          <w:i/>
          <w:spacing w:val="-13"/>
          <w:w w:val="115"/>
        </w:rPr>
        <w:t xml:space="preserve"> </w:t>
      </w:r>
      <w:r>
        <w:rPr>
          <w:rFonts w:ascii="Calibri"/>
          <w:i/>
          <w:spacing w:val="21"/>
          <w:w w:val="115"/>
        </w:rPr>
        <w:t>.,</w:t>
      </w:r>
      <w:r>
        <w:rPr>
          <w:rFonts w:ascii="Calibri"/>
          <w:i/>
          <w:spacing w:val="-13"/>
          <w:w w:val="115"/>
        </w:rPr>
        <w:t xml:space="preserve"> </w:t>
      </w:r>
      <w:r>
        <w:rPr>
          <w:rFonts w:ascii="Calibri"/>
          <w:i/>
          <w:w w:val="115"/>
        </w:rPr>
        <w:t>j</w:t>
      </w:r>
      <w:r>
        <w:rPr>
          <w:rFonts w:ascii="Calibri"/>
          <w:i/>
          <w:w w:val="115"/>
          <w:position w:val="-3"/>
          <w:sz w:val="15"/>
        </w:rPr>
        <w:t>n</w:t>
      </w:r>
      <w:r>
        <w:rPr>
          <w:rFonts w:ascii="Calibri"/>
          <w:i/>
          <w:spacing w:val="25"/>
          <w:w w:val="115"/>
          <w:position w:val="-3"/>
          <w:sz w:val="15"/>
        </w:rPr>
        <w:t xml:space="preserve"> </w:t>
      </w:r>
      <w:r>
        <w:rPr>
          <w:w w:val="115"/>
        </w:rPr>
        <w:t>in</w:t>
      </w:r>
      <w:r>
        <w:rPr>
          <w:spacing w:val="-15"/>
          <w:w w:val="115"/>
        </w:rPr>
        <w:t xml:space="preserve"> </w:t>
      </w:r>
      <w:r>
        <w:rPr>
          <w:w w:val="115"/>
        </w:rPr>
        <w:t>which</w:t>
      </w:r>
      <w:r>
        <w:rPr>
          <w:spacing w:val="-14"/>
          <w:w w:val="115"/>
        </w:rPr>
        <w:t xml:space="preserve"> </w:t>
      </w:r>
      <w:r>
        <w:rPr>
          <w:w w:val="115"/>
        </w:rPr>
        <w:t>the</w:t>
      </w:r>
      <w:r>
        <w:rPr>
          <w:spacing w:val="-14"/>
          <w:w w:val="115"/>
        </w:rPr>
        <w:t xml:space="preserve"> </w:t>
      </w:r>
      <w:proofErr w:type="spellStart"/>
      <w:r>
        <w:rPr>
          <w:rFonts w:ascii="Calibri"/>
          <w:i/>
          <w:w w:val="115"/>
        </w:rPr>
        <w:t>i</w:t>
      </w:r>
      <w:r>
        <w:rPr>
          <w:w w:val="115"/>
        </w:rPr>
        <w:t>th</w:t>
      </w:r>
      <w:proofErr w:type="spellEnd"/>
      <w:r>
        <w:rPr>
          <w:spacing w:val="-15"/>
          <w:w w:val="115"/>
        </w:rPr>
        <w:t xml:space="preserve"> </w:t>
      </w:r>
      <w:r>
        <w:rPr>
          <w:w w:val="115"/>
        </w:rPr>
        <w:t>component,</w:t>
      </w:r>
      <w:r>
        <w:rPr>
          <w:spacing w:val="-14"/>
          <w:w w:val="115"/>
        </w:rPr>
        <w:t xml:space="preserve"> </w:t>
      </w:r>
      <w:r>
        <w:rPr>
          <w:rFonts w:ascii="Calibri"/>
          <w:i/>
          <w:w w:val="115"/>
        </w:rPr>
        <w:t>i</w:t>
      </w:r>
      <w:r>
        <w:rPr>
          <w:rFonts w:ascii="Calibri"/>
          <w:i/>
          <w:spacing w:val="40"/>
          <w:w w:val="115"/>
        </w:rPr>
        <w:t xml:space="preserve">  </w:t>
      </w:r>
      <w:r>
        <w:rPr>
          <w:spacing w:val="11"/>
          <w:w w:val="115"/>
        </w:rPr>
        <w:t>1</w:t>
      </w:r>
      <w:r>
        <w:rPr>
          <w:rFonts w:ascii="Calibri"/>
          <w:i/>
          <w:spacing w:val="11"/>
          <w:w w:val="115"/>
        </w:rPr>
        <w:t>,.</w:t>
      </w:r>
      <w:r>
        <w:rPr>
          <w:rFonts w:ascii="Calibri"/>
          <w:i/>
          <w:spacing w:val="-13"/>
          <w:w w:val="115"/>
        </w:rPr>
        <w:t xml:space="preserve"> </w:t>
      </w:r>
      <w:r>
        <w:rPr>
          <w:rFonts w:ascii="Calibri"/>
          <w:i/>
          <w:w w:val="115"/>
        </w:rPr>
        <w:t>.</w:t>
      </w:r>
      <w:r>
        <w:rPr>
          <w:rFonts w:ascii="Calibri"/>
          <w:i/>
          <w:spacing w:val="-13"/>
          <w:w w:val="115"/>
        </w:rPr>
        <w:t xml:space="preserve"> </w:t>
      </w:r>
      <w:r>
        <w:rPr>
          <w:rFonts w:ascii="Calibri"/>
          <w:i/>
          <w:spacing w:val="21"/>
          <w:w w:val="115"/>
        </w:rPr>
        <w:t>.,</w:t>
      </w:r>
      <w:r>
        <w:rPr>
          <w:rFonts w:ascii="Calibri"/>
          <w:i/>
          <w:spacing w:val="-13"/>
          <w:w w:val="115"/>
        </w:rPr>
        <w:t xml:space="preserve"> </w:t>
      </w:r>
      <w:r>
        <w:rPr>
          <w:rFonts w:ascii="Calibri"/>
          <w:i/>
          <w:w w:val="115"/>
        </w:rPr>
        <w:t>n</w:t>
      </w:r>
      <w:r>
        <w:rPr>
          <w:w w:val="115"/>
        </w:rPr>
        <w:t>,</w:t>
      </w:r>
      <w:r>
        <w:rPr>
          <w:spacing w:val="-15"/>
          <w:w w:val="115"/>
        </w:rPr>
        <w:t xml:space="preserve"> </w:t>
      </w:r>
      <w:r>
        <w:rPr>
          <w:w w:val="115"/>
        </w:rPr>
        <w:t>indicates</w:t>
      </w:r>
      <w:r>
        <w:rPr>
          <w:spacing w:val="-14"/>
          <w:w w:val="115"/>
        </w:rPr>
        <w:t xml:space="preserve"> </w:t>
      </w:r>
      <w:r>
        <w:rPr>
          <w:w w:val="115"/>
        </w:rPr>
        <w:t>the</w:t>
      </w:r>
      <w:r>
        <w:rPr>
          <w:spacing w:val="-15"/>
          <w:w w:val="115"/>
        </w:rPr>
        <w:t xml:space="preserve"> </w:t>
      </w:r>
      <w:r>
        <w:rPr>
          <w:w w:val="115"/>
        </w:rPr>
        <w:t>column</w:t>
      </w:r>
      <w:r>
        <w:rPr>
          <w:spacing w:val="-14"/>
          <w:w w:val="115"/>
        </w:rPr>
        <w:t xml:space="preserve"> </w:t>
      </w:r>
      <w:r>
        <w:rPr>
          <w:w w:val="115"/>
        </w:rPr>
        <w:t>of</w:t>
      </w:r>
      <w:r>
        <w:rPr>
          <w:spacing w:val="-14"/>
          <w:w w:val="115"/>
        </w:rPr>
        <w:t xml:space="preserve"> </w:t>
      </w:r>
      <w:r>
        <w:rPr>
          <w:w w:val="115"/>
        </w:rPr>
        <w:t xml:space="preserve">the </w:t>
      </w:r>
      <w:r>
        <w:rPr>
          <w:w w:val="110"/>
        </w:rPr>
        <w:t>element</w:t>
      </w:r>
      <w:r>
        <w:rPr>
          <w:spacing w:val="-3"/>
          <w:w w:val="110"/>
        </w:rPr>
        <w:t xml:space="preserve"> </w:t>
      </w:r>
      <w:r>
        <w:rPr>
          <w:w w:val="110"/>
        </w:rPr>
        <w:t>selected</w:t>
      </w:r>
      <w:r>
        <w:rPr>
          <w:spacing w:val="-3"/>
          <w:w w:val="110"/>
        </w:rPr>
        <w:t xml:space="preserve"> </w:t>
      </w:r>
      <w:r>
        <w:rPr>
          <w:w w:val="110"/>
        </w:rPr>
        <w:t>in</w:t>
      </w:r>
      <w:r>
        <w:rPr>
          <w:spacing w:val="-3"/>
          <w:w w:val="110"/>
        </w:rPr>
        <w:t xml:space="preserve"> </w:t>
      </w:r>
      <w:r>
        <w:rPr>
          <w:w w:val="110"/>
        </w:rPr>
        <w:t>the</w:t>
      </w:r>
      <w:r>
        <w:rPr>
          <w:spacing w:val="-3"/>
          <w:w w:val="110"/>
        </w:rPr>
        <w:t xml:space="preserve"> </w:t>
      </w:r>
      <w:proofErr w:type="spellStart"/>
      <w:r>
        <w:rPr>
          <w:rFonts w:ascii="Calibri"/>
          <w:i/>
          <w:w w:val="110"/>
        </w:rPr>
        <w:t>i</w:t>
      </w:r>
      <w:r>
        <w:rPr>
          <w:w w:val="110"/>
        </w:rPr>
        <w:t>th</w:t>
      </w:r>
      <w:proofErr w:type="spellEnd"/>
      <w:r>
        <w:rPr>
          <w:spacing w:val="-3"/>
          <w:w w:val="110"/>
        </w:rPr>
        <w:t xml:space="preserve"> </w:t>
      </w:r>
      <w:r>
        <w:rPr>
          <w:w w:val="110"/>
        </w:rPr>
        <w:t>row</w:t>
      </w:r>
      <w:r>
        <w:rPr>
          <w:spacing w:val="-3"/>
          <w:w w:val="110"/>
        </w:rPr>
        <w:t xml:space="preserve"> </w:t>
      </w:r>
      <w:r>
        <w:rPr>
          <w:w w:val="110"/>
        </w:rPr>
        <w:t>(i.e.,</w:t>
      </w:r>
      <w:r>
        <w:rPr>
          <w:spacing w:val="-2"/>
          <w:w w:val="110"/>
        </w:rPr>
        <w:t xml:space="preserve"> </w:t>
      </w:r>
      <w:r>
        <w:rPr>
          <w:w w:val="110"/>
        </w:rPr>
        <w:t>the</w:t>
      </w:r>
      <w:r>
        <w:rPr>
          <w:spacing w:val="-3"/>
          <w:w w:val="110"/>
        </w:rPr>
        <w:t xml:space="preserve"> </w:t>
      </w:r>
      <w:r>
        <w:rPr>
          <w:w w:val="110"/>
        </w:rPr>
        <w:t>job</w:t>
      </w:r>
      <w:r>
        <w:rPr>
          <w:spacing w:val="-3"/>
          <w:w w:val="110"/>
        </w:rPr>
        <w:t xml:space="preserve"> </w:t>
      </w:r>
      <w:r>
        <w:rPr>
          <w:w w:val="110"/>
        </w:rPr>
        <w:t>number</w:t>
      </w:r>
      <w:r>
        <w:rPr>
          <w:spacing w:val="-3"/>
          <w:w w:val="110"/>
        </w:rPr>
        <w:t xml:space="preserve"> </w:t>
      </w:r>
      <w:r>
        <w:rPr>
          <w:w w:val="110"/>
        </w:rPr>
        <w:t>assigned</w:t>
      </w:r>
      <w:r>
        <w:rPr>
          <w:spacing w:val="-3"/>
          <w:w w:val="110"/>
        </w:rPr>
        <w:t xml:space="preserve"> </w:t>
      </w:r>
      <w:r>
        <w:rPr>
          <w:w w:val="110"/>
        </w:rPr>
        <w:t>to</w:t>
      </w:r>
      <w:r>
        <w:rPr>
          <w:spacing w:val="-3"/>
          <w:w w:val="110"/>
        </w:rPr>
        <w:t xml:space="preserve"> </w:t>
      </w:r>
      <w:r>
        <w:rPr>
          <w:w w:val="110"/>
        </w:rPr>
        <w:t>the</w:t>
      </w:r>
      <w:r>
        <w:rPr>
          <w:spacing w:val="-3"/>
          <w:w w:val="110"/>
        </w:rPr>
        <w:t xml:space="preserve"> </w:t>
      </w:r>
      <w:proofErr w:type="spellStart"/>
      <w:r>
        <w:rPr>
          <w:rFonts w:ascii="Calibri"/>
          <w:i/>
          <w:w w:val="110"/>
        </w:rPr>
        <w:t>i</w:t>
      </w:r>
      <w:r>
        <w:rPr>
          <w:w w:val="110"/>
        </w:rPr>
        <w:t>th</w:t>
      </w:r>
      <w:proofErr w:type="spellEnd"/>
      <w:r>
        <w:rPr>
          <w:spacing w:val="-3"/>
          <w:w w:val="110"/>
        </w:rPr>
        <w:t xml:space="preserve"> </w:t>
      </w:r>
      <w:r>
        <w:rPr>
          <w:w w:val="110"/>
        </w:rPr>
        <w:t xml:space="preserve">person). </w:t>
      </w:r>
      <w:r>
        <w:rPr>
          <w:w w:val="115"/>
        </w:rPr>
        <w:t>For</w:t>
      </w:r>
      <w:r>
        <w:rPr>
          <w:spacing w:val="-15"/>
          <w:w w:val="115"/>
        </w:rPr>
        <w:t xml:space="preserve"> </w:t>
      </w:r>
      <w:r>
        <w:rPr>
          <w:w w:val="115"/>
        </w:rPr>
        <w:t>example,</w:t>
      </w:r>
      <w:r>
        <w:rPr>
          <w:spacing w:val="-14"/>
          <w:w w:val="115"/>
        </w:rPr>
        <w:t xml:space="preserve"> </w:t>
      </w:r>
      <w:r>
        <w:rPr>
          <w:w w:val="115"/>
        </w:rPr>
        <w:t>for</w:t>
      </w:r>
      <w:r>
        <w:rPr>
          <w:spacing w:val="-15"/>
          <w:w w:val="115"/>
        </w:rPr>
        <w:t xml:space="preserve"> </w:t>
      </w:r>
      <w:r>
        <w:rPr>
          <w:w w:val="115"/>
        </w:rPr>
        <w:t>the</w:t>
      </w:r>
      <w:r>
        <w:rPr>
          <w:spacing w:val="-14"/>
          <w:w w:val="115"/>
        </w:rPr>
        <w:t xml:space="preserve"> </w:t>
      </w:r>
      <w:r>
        <w:rPr>
          <w:w w:val="115"/>
        </w:rPr>
        <w:t>cost</w:t>
      </w:r>
      <w:r>
        <w:rPr>
          <w:spacing w:val="-14"/>
          <w:w w:val="115"/>
        </w:rPr>
        <w:t xml:space="preserve"> </w:t>
      </w:r>
      <w:r>
        <w:rPr>
          <w:w w:val="115"/>
        </w:rPr>
        <w:t>matrix</w:t>
      </w:r>
      <w:r>
        <w:rPr>
          <w:spacing w:val="-15"/>
          <w:w w:val="115"/>
        </w:rPr>
        <w:t xml:space="preserve"> </w:t>
      </w:r>
      <w:r>
        <w:rPr>
          <w:w w:val="115"/>
        </w:rPr>
        <w:t>above,</w:t>
      </w:r>
      <w:r>
        <w:rPr>
          <w:spacing w:val="-1"/>
          <w:w w:val="115"/>
        </w:rPr>
        <w:t xml:space="preserve"> </w:t>
      </w:r>
      <w:r>
        <w:rPr>
          <w:w w:val="115"/>
        </w:rPr>
        <w:t>2,</w:t>
      </w:r>
      <w:r>
        <w:rPr>
          <w:spacing w:val="-14"/>
          <w:w w:val="115"/>
        </w:rPr>
        <w:t xml:space="preserve"> </w:t>
      </w:r>
      <w:r>
        <w:rPr>
          <w:w w:val="115"/>
        </w:rPr>
        <w:t>3,</w:t>
      </w:r>
      <w:r>
        <w:rPr>
          <w:spacing w:val="-14"/>
          <w:w w:val="115"/>
        </w:rPr>
        <w:t xml:space="preserve"> </w:t>
      </w:r>
      <w:r>
        <w:rPr>
          <w:w w:val="115"/>
        </w:rPr>
        <w:t>4,</w:t>
      </w:r>
      <w:r>
        <w:rPr>
          <w:spacing w:val="-15"/>
          <w:w w:val="115"/>
        </w:rPr>
        <w:t xml:space="preserve"> </w:t>
      </w:r>
      <w:r>
        <w:rPr>
          <w:w w:val="115"/>
        </w:rPr>
        <w:t>1</w:t>
      </w:r>
      <w:r>
        <w:rPr>
          <w:spacing w:val="25"/>
          <w:w w:val="115"/>
        </w:rPr>
        <w:t xml:space="preserve"> </w:t>
      </w:r>
      <w:r>
        <w:rPr>
          <w:w w:val="115"/>
        </w:rPr>
        <w:t>indicates</w:t>
      </w:r>
      <w:r>
        <w:rPr>
          <w:spacing w:val="-15"/>
          <w:w w:val="115"/>
        </w:rPr>
        <w:t xml:space="preserve"> </w:t>
      </w:r>
      <w:r>
        <w:rPr>
          <w:w w:val="115"/>
        </w:rPr>
        <w:t>the</w:t>
      </w:r>
      <w:r>
        <w:rPr>
          <w:spacing w:val="-14"/>
          <w:w w:val="115"/>
        </w:rPr>
        <w:t xml:space="preserve"> </w:t>
      </w:r>
      <w:r>
        <w:rPr>
          <w:w w:val="115"/>
        </w:rPr>
        <w:t>assignment</w:t>
      </w:r>
      <w:r>
        <w:rPr>
          <w:spacing w:val="-15"/>
          <w:w w:val="115"/>
        </w:rPr>
        <w:t xml:space="preserve"> </w:t>
      </w:r>
      <w:r>
        <w:rPr>
          <w:w w:val="115"/>
        </w:rPr>
        <w:t>of Person</w:t>
      </w:r>
      <w:r>
        <w:rPr>
          <w:spacing w:val="-13"/>
          <w:w w:val="115"/>
        </w:rPr>
        <w:t xml:space="preserve"> </w:t>
      </w:r>
      <w:r>
        <w:rPr>
          <w:w w:val="115"/>
        </w:rPr>
        <w:t>1</w:t>
      </w:r>
      <w:r>
        <w:rPr>
          <w:spacing w:val="-13"/>
          <w:w w:val="115"/>
        </w:rPr>
        <w:t xml:space="preserve"> </w:t>
      </w:r>
      <w:r>
        <w:rPr>
          <w:w w:val="115"/>
        </w:rPr>
        <w:t>to</w:t>
      </w:r>
      <w:r>
        <w:rPr>
          <w:spacing w:val="-13"/>
          <w:w w:val="115"/>
        </w:rPr>
        <w:t xml:space="preserve"> </w:t>
      </w:r>
      <w:r>
        <w:rPr>
          <w:w w:val="115"/>
        </w:rPr>
        <w:t>Job</w:t>
      </w:r>
      <w:r>
        <w:rPr>
          <w:spacing w:val="-13"/>
          <w:w w:val="115"/>
        </w:rPr>
        <w:t xml:space="preserve"> </w:t>
      </w:r>
      <w:r>
        <w:rPr>
          <w:w w:val="115"/>
        </w:rPr>
        <w:t>2,</w:t>
      </w:r>
      <w:r>
        <w:rPr>
          <w:spacing w:val="-10"/>
          <w:w w:val="115"/>
        </w:rPr>
        <w:t xml:space="preserve"> </w:t>
      </w:r>
      <w:r>
        <w:rPr>
          <w:w w:val="115"/>
        </w:rPr>
        <w:t>Person</w:t>
      </w:r>
      <w:r>
        <w:rPr>
          <w:spacing w:val="-13"/>
          <w:w w:val="115"/>
        </w:rPr>
        <w:t xml:space="preserve"> </w:t>
      </w:r>
      <w:r>
        <w:rPr>
          <w:w w:val="115"/>
        </w:rPr>
        <w:t>2</w:t>
      </w:r>
      <w:r>
        <w:rPr>
          <w:spacing w:val="-13"/>
          <w:w w:val="115"/>
        </w:rPr>
        <w:t xml:space="preserve"> </w:t>
      </w:r>
      <w:r>
        <w:rPr>
          <w:w w:val="115"/>
        </w:rPr>
        <w:t>to</w:t>
      </w:r>
      <w:r>
        <w:rPr>
          <w:spacing w:val="-13"/>
          <w:w w:val="115"/>
        </w:rPr>
        <w:t xml:space="preserve"> </w:t>
      </w:r>
      <w:r>
        <w:rPr>
          <w:w w:val="115"/>
        </w:rPr>
        <w:t>Job</w:t>
      </w:r>
      <w:r>
        <w:rPr>
          <w:spacing w:val="-13"/>
          <w:w w:val="115"/>
        </w:rPr>
        <w:t xml:space="preserve"> </w:t>
      </w:r>
      <w:r>
        <w:rPr>
          <w:w w:val="115"/>
        </w:rPr>
        <w:t>3,</w:t>
      </w:r>
      <w:r>
        <w:rPr>
          <w:spacing w:val="-10"/>
          <w:w w:val="115"/>
        </w:rPr>
        <w:t xml:space="preserve"> </w:t>
      </w:r>
      <w:r>
        <w:rPr>
          <w:w w:val="115"/>
        </w:rPr>
        <w:t>Person</w:t>
      </w:r>
      <w:r>
        <w:rPr>
          <w:spacing w:val="-13"/>
          <w:w w:val="115"/>
        </w:rPr>
        <w:t xml:space="preserve"> </w:t>
      </w:r>
      <w:r>
        <w:rPr>
          <w:w w:val="115"/>
        </w:rPr>
        <w:t>3</w:t>
      </w:r>
      <w:r>
        <w:rPr>
          <w:spacing w:val="-13"/>
          <w:w w:val="115"/>
        </w:rPr>
        <w:t xml:space="preserve"> </w:t>
      </w:r>
      <w:r>
        <w:rPr>
          <w:w w:val="115"/>
        </w:rPr>
        <w:t>to</w:t>
      </w:r>
      <w:r>
        <w:rPr>
          <w:spacing w:val="-13"/>
          <w:w w:val="115"/>
        </w:rPr>
        <w:t xml:space="preserve"> </w:t>
      </w:r>
      <w:r>
        <w:rPr>
          <w:w w:val="115"/>
        </w:rPr>
        <w:t>Job</w:t>
      </w:r>
      <w:r>
        <w:rPr>
          <w:spacing w:val="-13"/>
          <w:w w:val="115"/>
        </w:rPr>
        <w:t xml:space="preserve"> </w:t>
      </w:r>
      <w:r>
        <w:rPr>
          <w:w w:val="115"/>
        </w:rPr>
        <w:t>4,</w:t>
      </w:r>
      <w:r>
        <w:rPr>
          <w:spacing w:val="-10"/>
          <w:w w:val="115"/>
        </w:rPr>
        <w:t xml:space="preserve"> </w:t>
      </w:r>
      <w:r>
        <w:rPr>
          <w:w w:val="115"/>
        </w:rPr>
        <w:t>and</w:t>
      </w:r>
      <w:r>
        <w:rPr>
          <w:spacing w:val="-13"/>
          <w:w w:val="115"/>
        </w:rPr>
        <w:t xml:space="preserve"> </w:t>
      </w:r>
      <w:r>
        <w:rPr>
          <w:w w:val="115"/>
        </w:rPr>
        <w:t>Person</w:t>
      </w:r>
      <w:r>
        <w:rPr>
          <w:spacing w:val="-13"/>
          <w:w w:val="115"/>
        </w:rPr>
        <w:t xml:space="preserve"> </w:t>
      </w:r>
      <w:r>
        <w:rPr>
          <w:w w:val="115"/>
        </w:rPr>
        <w:t>4</w:t>
      </w:r>
      <w:r>
        <w:rPr>
          <w:spacing w:val="-13"/>
          <w:w w:val="115"/>
        </w:rPr>
        <w:t xml:space="preserve"> </w:t>
      </w:r>
      <w:r>
        <w:rPr>
          <w:w w:val="115"/>
        </w:rPr>
        <w:t>to</w:t>
      </w:r>
      <w:r>
        <w:rPr>
          <w:spacing w:val="-13"/>
          <w:w w:val="115"/>
        </w:rPr>
        <w:t xml:space="preserve"> </w:t>
      </w:r>
      <w:r>
        <w:rPr>
          <w:w w:val="115"/>
        </w:rPr>
        <w:t>Job</w:t>
      </w:r>
      <w:r>
        <w:rPr>
          <w:spacing w:val="-13"/>
          <w:w w:val="115"/>
        </w:rPr>
        <w:t xml:space="preserve"> </w:t>
      </w:r>
      <w:r>
        <w:rPr>
          <w:w w:val="115"/>
        </w:rPr>
        <w:t>1. The</w:t>
      </w:r>
      <w:r>
        <w:rPr>
          <w:spacing w:val="-15"/>
          <w:w w:val="115"/>
        </w:rPr>
        <w:t xml:space="preserve"> </w:t>
      </w:r>
      <w:r>
        <w:rPr>
          <w:w w:val="115"/>
        </w:rPr>
        <w:t>requirements</w:t>
      </w:r>
      <w:r>
        <w:rPr>
          <w:spacing w:val="-14"/>
          <w:w w:val="115"/>
        </w:rPr>
        <w:t xml:space="preserve"> </w:t>
      </w:r>
      <w:r>
        <w:rPr>
          <w:w w:val="115"/>
        </w:rPr>
        <w:t>of</w:t>
      </w:r>
      <w:r>
        <w:rPr>
          <w:spacing w:val="-15"/>
          <w:w w:val="115"/>
        </w:rPr>
        <w:t xml:space="preserve"> </w:t>
      </w:r>
      <w:r>
        <w:rPr>
          <w:w w:val="115"/>
        </w:rPr>
        <w:t>the</w:t>
      </w:r>
      <w:r>
        <w:rPr>
          <w:spacing w:val="-14"/>
          <w:w w:val="115"/>
        </w:rPr>
        <w:t xml:space="preserve"> </w:t>
      </w:r>
      <w:r>
        <w:rPr>
          <w:w w:val="115"/>
        </w:rPr>
        <w:t>assignment</w:t>
      </w:r>
      <w:r>
        <w:rPr>
          <w:spacing w:val="-14"/>
          <w:w w:val="115"/>
        </w:rPr>
        <w:t xml:space="preserve"> </w:t>
      </w:r>
      <w:r>
        <w:rPr>
          <w:w w:val="115"/>
        </w:rPr>
        <w:t>problem</w:t>
      </w:r>
      <w:r>
        <w:rPr>
          <w:spacing w:val="-15"/>
          <w:w w:val="115"/>
        </w:rPr>
        <w:t xml:space="preserve"> </w:t>
      </w:r>
      <w:r>
        <w:rPr>
          <w:w w:val="115"/>
        </w:rPr>
        <w:t>imply</w:t>
      </w:r>
      <w:r>
        <w:rPr>
          <w:spacing w:val="-14"/>
          <w:w w:val="115"/>
        </w:rPr>
        <w:t xml:space="preserve"> </w:t>
      </w:r>
      <w:r>
        <w:rPr>
          <w:w w:val="115"/>
        </w:rPr>
        <w:t>that</w:t>
      </w:r>
      <w:r>
        <w:rPr>
          <w:spacing w:val="-14"/>
          <w:w w:val="115"/>
        </w:rPr>
        <w:t xml:space="preserve"> </w:t>
      </w:r>
      <w:r>
        <w:rPr>
          <w:w w:val="115"/>
        </w:rPr>
        <w:t>there</w:t>
      </w:r>
      <w:r>
        <w:rPr>
          <w:spacing w:val="-15"/>
          <w:w w:val="115"/>
        </w:rPr>
        <w:t xml:space="preserve"> </w:t>
      </w:r>
      <w:r>
        <w:rPr>
          <w:w w:val="115"/>
        </w:rPr>
        <w:t>is</w:t>
      </w:r>
      <w:r>
        <w:rPr>
          <w:spacing w:val="-14"/>
          <w:w w:val="115"/>
        </w:rPr>
        <w:t xml:space="preserve"> </w:t>
      </w:r>
      <w:r>
        <w:rPr>
          <w:w w:val="115"/>
        </w:rPr>
        <w:t>a</w:t>
      </w:r>
      <w:r>
        <w:rPr>
          <w:spacing w:val="-15"/>
          <w:w w:val="115"/>
        </w:rPr>
        <w:t xml:space="preserve"> </w:t>
      </w:r>
      <w:r>
        <w:rPr>
          <w:w w:val="115"/>
        </w:rPr>
        <w:t xml:space="preserve">one-to-one </w:t>
      </w:r>
      <w:r>
        <w:rPr>
          <w:spacing w:val="-2"/>
          <w:w w:val="115"/>
        </w:rPr>
        <w:t>correspondence</w:t>
      </w:r>
      <w:r>
        <w:rPr>
          <w:spacing w:val="-4"/>
          <w:w w:val="115"/>
        </w:rPr>
        <w:t xml:space="preserve"> </w:t>
      </w:r>
      <w:r>
        <w:rPr>
          <w:spacing w:val="-2"/>
          <w:w w:val="115"/>
        </w:rPr>
        <w:t>between</w:t>
      </w:r>
      <w:r>
        <w:rPr>
          <w:spacing w:val="-4"/>
          <w:w w:val="115"/>
        </w:rPr>
        <w:t xml:space="preserve"> </w:t>
      </w:r>
      <w:r>
        <w:rPr>
          <w:spacing w:val="-2"/>
          <w:w w:val="115"/>
        </w:rPr>
        <w:t>feasible</w:t>
      </w:r>
      <w:r>
        <w:rPr>
          <w:spacing w:val="-4"/>
          <w:w w:val="115"/>
        </w:rPr>
        <w:t xml:space="preserve"> </w:t>
      </w:r>
      <w:r>
        <w:rPr>
          <w:spacing w:val="-2"/>
          <w:w w:val="115"/>
        </w:rPr>
        <w:t>assignments</w:t>
      </w:r>
      <w:r>
        <w:rPr>
          <w:spacing w:val="-4"/>
          <w:w w:val="115"/>
        </w:rPr>
        <w:t xml:space="preserve"> </w:t>
      </w:r>
      <w:r>
        <w:rPr>
          <w:spacing w:val="-2"/>
          <w:w w:val="115"/>
        </w:rPr>
        <w:t>and</w:t>
      </w:r>
      <w:r>
        <w:rPr>
          <w:spacing w:val="-4"/>
          <w:w w:val="115"/>
        </w:rPr>
        <w:t xml:space="preserve"> </w:t>
      </w:r>
      <w:r>
        <w:rPr>
          <w:spacing w:val="-2"/>
          <w:w w:val="115"/>
        </w:rPr>
        <w:t>permutations</w:t>
      </w:r>
      <w:r>
        <w:rPr>
          <w:spacing w:val="-4"/>
          <w:w w:val="115"/>
        </w:rPr>
        <w:t xml:space="preserve"> </w:t>
      </w:r>
      <w:r>
        <w:rPr>
          <w:spacing w:val="-2"/>
          <w:w w:val="115"/>
        </w:rPr>
        <w:t>of</w:t>
      </w:r>
      <w:r>
        <w:rPr>
          <w:spacing w:val="-4"/>
          <w:w w:val="115"/>
        </w:rPr>
        <w:t xml:space="preserve"> </w:t>
      </w:r>
      <w:r>
        <w:rPr>
          <w:spacing w:val="-2"/>
          <w:w w:val="115"/>
        </w:rPr>
        <w:t>the</w:t>
      </w:r>
      <w:r>
        <w:rPr>
          <w:spacing w:val="-4"/>
          <w:w w:val="115"/>
        </w:rPr>
        <w:t xml:space="preserve"> </w:t>
      </w:r>
      <w:r>
        <w:rPr>
          <w:spacing w:val="-2"/>
          <w:w w:val="115"/>
        </w:rPr>
        <w:t>first</w:t>
      </w:r>
      <w:r>
        <w:rPr>
          <w:spacing w:val="-5"/>
          <w:w w:val="115"/>
        </w:rPr>
        <w:t xml:space="preserve"> </w:t>
      </w:r>
      <w:r>
        <w:rPr>
          <w:rFonts w:ascii="Calibri"/>
          <w:i/>
          <w:spacing w:val="-2"/>
          <w:w w:val="115"/>
        </w:rPr>
        <w:t xml:space="preserve">n </w:t>
      </w:r>
      <w:r>
        <w:rPr>
          <w:w w:val="110"/>
        </w:rPr>
        <w:t>integers.</w:t>
      </w:r>
      <w:r>
        <w:rPr>
          <w:spacing w:val="-5"/>
          <w:w w:val="110"/>
        </w:rPr>
        <w:t xml:space="preserve"> </w:t>
      </w:r>
      <w:r>
        <w:rPr>
          <w:w w:val="110"/>
        </w:rPr>
        <w:t>Therefore,</w:t>
      </w:r>
      <w:r>
        <w:rPr>
          <w:spacing w:val="-2"/>
          <w:w w:val="110"/>
        </w:rPr>
        <w:t xml:space="preserve"> </w:t>
      </w:r>
      <w:r>
        <w:rPr>
          <w:w w:val="110"/>
        </w:rPr>
        <w:t>the</w:t>
      </w:r>
      <w:r>
        <w:rPr>
          <w:spacing w:val="-5"/>
          <w:w w:val="110"/>
        </w:rPr>
        <w:t xml:space="preserve"> </w:t>
      </w:r>
      <w:r>
        <w:rPr>
          <w:w w:val="110"/>
        </w:rPr>
        <w:t>exhaustive-search</w:t>
      </w:r>
      <w:r>
        <w:rPr>
          <w:spacing w:val="-5"/>
          <w:w w:val="110"/>
        </w:rPr>
        <w:t xml:space="preserve"> </w:t>
      </w:r>
      <w:r>
        <w:rPr>
          <w:w w:val="110"/>
        </w:rPr>
        <w:t>approach</w:t>
      </w:r>
      <w:r>
        <w:rPr>
          <w:spacing w:val="-5"/>
          <w:w w:val="110"/>
        </w:rPr>
        <w:t xml:space="preserve"> </w:t>
      </w:r>
      <w:r>
        <w:rPr>
          <w:w w:val="110"/>
        </w:rPr>
        <w:t>to</w:t>
      </w:r>
      <w:r>
        <w:rPr>
          <w:spacing w:val="-5"/>
          <w:w w:val="110"/>
        </w:rPr>
        <w:t xml:space="preserve"> </w:t>
      </w:r>
      <w:r>
        <w:rPr>
          <w:w w:val="110"/>
        </w:rPr>
        <w:t>the</w:t>
      </w:r>
      <w:r>
        <w:rPr>
          <w:spacing w:val="-5"/>
          <w:w w:val="110"/>
        </w:rPr>
        <w:t xml:space="preserve"> </w:t>
      </w:r>
      <w:r>
        <w:rPr>
          <w:w w:val="110"/>
        </w:rPr>
        <w:t>assignment</w:t>
      </w:r>
      <w:r>
        <w:rPr>
          <w:spacing w:val="-5"/>
          <w:w w:val="110"/>
        </w:rPr>
        <w:t xml:space="preserve"> </w:t>
      </w:r>
      <w:r>
        <w:rPr>
          <w:w w:val="110"/>
        </w:rPr>
        <w:t>problem would</w:t>
      </w:r>
      <w:r>
        <w:rPr>
          <w:spacing w:val="-14"/>
          <w:w w:val="110"/>
        </w:rPr>
        <w:t xml:space="preserve"> </w:t>
      </w:r>
      <w:r>
        <w:rPr>
          <w:w w:val="110"/>
        </w:rPr>
        <w:t>require</w:t>
      </w:r>
      <w:r>
        <w:rPr>
          <w:spacing w:val="-14"/>
          <w:w w:val="110"/>
        </w:rPr>
        <w:t xml:space="preserve"> </w:t>
      </w:r>
      <w:r>
        <w:rPr>
          <w:w w:val="110"/>
        </w:rPr>
        <w:t>generating</w:t>
      </w:r>
      <w:r>
        <w:rPr>
          <w:spacing w:val="-14"/>
          <w:w w:val="110"/>
        </w:rPr>
        <w:t xml:space="preserve"> </w:t>
      </w:r>
      <w:r>
        <w:rPr>
          <w:w w:val="110"/>
        </w:rPr>
        <w:t>all</w:t>
      </w:r>
      <w:r>
        <w:rPr>
          <w:spacing w:val="-13"/>
          <w:w w:val="110"/>
        </w:rPr>
        <w:t xml:space="preserve"> </w:t>
      </w:r>
      <w:r>
        <w:rPr>
          <w:w w:val="110"/>
        </w:rPr>
        <w:t>the</w:t>
      </w:r>
      <w:r>
        <w:rPr>
          <w:spacing w:val="-14"/>
          <w:w w:val="110"/>
        </w:rPr>
        <w:t xml:space="preserve"> </w:t>
      </w:r>
      <w:r>
        <w:rPr>
          <w:w w:val="110"/>
        </w:rPr>
        <w:t>permutations</w:t>
      </w:r>
      <w:r>
        <w:rPr>
          <w:spacing w:val="-14"/>
          <w:w w:val="110"/>
        </w:rPr>
        <w:t xml:space="preserve"> </w:t>
      </w:r>
      <w:r>
        <w:rPr>
          <w:w w:val="110"/>
        </w:rPr>
        <w:t>of</w:t>
      </w:r>
      <w:r>
        <w:rPr>
          <w:spacing w:val="-14"/>
          <w:w w:val="110"/>
        </w:rPr>
        <w:t xml:space="preserve"> </w:t>
      </w:r>
      <w:r>
        <w:rPr>
          <w:w w:val="110"/>
        </w:rPr>
        <w:t>integers</w:t>
      </w:r>
      <w:r>
        <w:rPr>
          <w:spacing w:val="-13"/>
          <w:w w:val="110"/>
        </w:rPr>
        <w:t xml:space="preserve"> </w:t>
      </w:r>
      <w:r>
        <w:rPr>
          <w:w w:val="110"/>
        </w:rPr>
        <w:t>1</w:t>
      </w:r>
      <w:r>
        <w:rPr>
          <w:rFonts w:ascii="Calibri"/>
          <w:i/>
          <w:w w:val="110"/>
        </w:rPr>
        <w:t>,</w:t>
      </w:r>
      <w:r>
        <w:rPr>
          <w:rFonts w:ascii="Calibri"/>
          <w:i/>
          <w:spacing w:val="-13"/>
          <w:w w:val="110"/>
        </w:rPr>
        <w:t xml:space="preserve"> </w:t>
      </w:r>
      <w:r>
        <w:rPr>
          <w:spacing w:val="29"/>
          <w:w w:val="110"/>
        </w:rPr>
        <w:t>2</w:t>
      </w:r>
      <w:r>
        <w:rPr>
          <w:rFonts w:ascii="Calibri"/>
          <w:i/>
          <w:spacing w:val="29"/>
          <w:w w:val="110"/>
        </w:rPr>
        <w:t>,...,</w:t>
      </w:r>
      <w:r>
        <w:rPr>
          <w:rFonts w:ascii="Calibri"/>
          <w:i/>
          <w:spacing w:val="-12"/>
          <w:w w:val="110"/>
        </w:rPr>
        <w:t xml:space="preserve"> </w:t>
      </w:r>
      <w:r>
        <w:rPr>
          <w:rFonts w:ascii="Calibri"/>
          <w:i/>
          <w:w w:val="110"/>
        </w:rPr>
        <w:t>n,</w:t>
      </w:r>
      <w:r>
        <w:rPr>
          <w:rFonts w:ascii="Calibri"/>
          <w:i/>
          <w:spacing w:val="-11"/>
          <w:w w:val="110"/>
        </w:rPr>
        <w:t xml:space="preserve"> </w:t>
      </w:r>
      <w:r>
        <w:rPr>
          <w:w w:val="110"/>
        </w:rPr>
        <w:t>computing the</w:t>
      </w:r>
      <w:r>
        <w:rPr>
          <w:spacing w:val="-9"/>
          <w:w w:val="110"/>
        </w:rPr>
        <w:t xml:space="preserve"> </w:t>
      </w:r>
      <w:r>
        <w:rPr>
          <w:w w:val="110"/>
        </w:rPr>
        <w:t>total</w:t>
      </w:r>
      <w:r>
        <w:rPr>
          <w:spacing w:val="-9"/>
          <w:w w:val="110"/>
        </w:rPr>
        <w:t xml:space="preserve"> </w:t>
      </w:r>
      <w:r>
        <w:rPr>
          <w:w w:val="110"/>
        </w:rPr>
        <w:t>cost</w:t>
      </w:r>
      <w:r>
        <w:rPr>
          <w:spacing w:val="-9"/>
          <w:w w:val="110"/>
        </w:rPr>
        <w:t xml:space="preserve"> </w:t>
      </w:r>
      <w:r>
        <w:rPr>
          <w:w w:val="110"/>
        </w:rPr>
        <w:t>of</w:t>
      </w:r>
      <w:r>
        <w:rPr>
          <w:spacing w:val="-9"/>
          <w:w w:val="110"/>
        </w:rPr>
        <w:t xml:space="preserve"> </w:t>
      </w:r>
      <w:r>
        <w:rPr>
          <w:w w:val="110"/>
        </w:rPr>
        <w:t>each</w:t>
      </w:r>
      <w:r>
        <w:rPr>
          <w:spacing w:val="-9"/>
          <w:w w:val="110"/>
        </w:rPr>
        <w:t xml:space="preserve"> </w:t>
      </w:r>
      <w:r>
        <w:rPr>
          <w:w w:val="110"/>
        </w:rPr>
        <w:t>assignment</w:t>
      </w:r>
      <w:r>
        <w:rPr>
          <w:spacing w:val="-9"/>
          <w:w w:val="110"/>
        </w:rPr>
        <w:t xml:space="preserve"> </w:t>
      </w:r>
      <w:r>
        <w:rPr>
          <w:w w:val="110"/>
        </w:rPr>
        <w:t>by</w:t>
      </w:r>
      <w:r>
        <w:rPr>
          <w:spacing w:val="-9"/>
          <w:w w:val="110"/>
        </w:rPr>
        <w:t xml:space="preserve"> </w:t>
      </w:r>
      <w:r>
        <w:rPr>
          <w:w w:val="110"/>
        </w:rPr>
        <w:t>summing</w:t>
      </w:r>
      <w:r>
        <w:rPr>
          <w:spacing w:val="-9"/>
          <w:w w:val="110"/>
        </w:rPr>
        <w:t xml:space="preserve"> </w:t>
      </w:r>
      <w:r>
        <w:rPr>
          <w:w w:val="110"/>
        </w:rPr>
        <w:t>up</w:t>
      </w:r>
      <w:r>
        <w:rPr>
          <w:spacing w:val="-9"/>
          <w:w w:val="110"/>
        </w:rPr>
        <w:t xml:space="preserve"> </w:t>
      </w:r>
      <w:r>
        <w:rPr>
          <w:w w:val="110"/>
        </w:rPr>
        <w:t>the</w:t>
      </w:r>
      <w:r>
        <w:rPr>
          <w:spacing w:val="-9"/>
          <w:w w:val="110"/>
        </w:rPr>
        <w:t xml:space="preserve"> </w:t>
      </w:r>
      <w:r>
        <w:rPr>
          <w:w w:val="110"/>
        </w:rPr>
        <w:t>corresponding</w:t>
      </w:r>
      <w:r>
        <w:rPr>
          <w:spacing w:val="-9"/>
          <w:w w:val="110"/>
        </w:rPr>
        <w:t xml:space="preserve"> </w:t>
      </w:r>
      <w:r>
        <w:rPr>
          <w:w w:val="110"/>
        </w:rPr>
        <w:t>elements</w:t>
      </w:r>
      <w:r>
        <w:rPr>
          <w:spacing w:val="-9"/>
          <w:w w:val="110"/>
        </w:rPr>
        <w:t xml:space="preserve"> </w:t>
      </w:r>
      <w:r>
        <w:rPr>
          <w:w w:val="110"/>
        </w:rPr>
        <w:t>of the</w:t>
      </w:r>
      <w:r>
        <w:rPr>
          <w:spacing w:val="-3"/>
          <w:w w:val="110"/>
        </w:rPr>
        <w:t xml:space="preserve"> </w:t>
      </w:r>
      <w:r>
        <w:rPr>
          <w:w w:val="110"/>
        </w:rPr>
        <w:t>cost</w:t>
      </w:r>
      <w:r>
        <w:rPr>
          <w:spacing w:val="-3"/>
          <w:w w:val="110"/>
        </w:rPr>
        <w:t xml:space="preserve"> </w:t>
      </w:r>
      <w:r>
        <w:rPr>
          <w:w w:val="110"/>
        </w:rPr>
        <w:t>matrix, and</w:t>
      </w:r>
      <w:r>
        <w:rPr>
          <w:spacing w:val="-3"/>
          <w:w w:val="110"/>
        </w:rPr>
        <w:t xml:space="preserve"> </w:t>
      </w:r>
      <w:r>
        <w:rPr>
          <w:w w:val="110"/>
        </w:rPr>
        <w:t>finally</w:t>
      </w:r>
      <w:r>
        <w:rPr>
          <w:spacing w:val="-3"/>
          <w:w w:val="110"/>
        </w:rPr>
        <w:t xml:space="preserve"> </w:t>
      </w:r>
      <w:r>
        <w:rPr>
          <w:w w:val="110"/>
        </w:rPr>
        <w:t>selecting</w:t>
      </w:r>
      <w:r>
        <w:rPr>
          <w:spacing w:val="-3"/>
          <w:w w:val="110"/>
        </w:rPr>
        <w:t xml:space="preserve"> </w:t>
      </w:r>
      <w:r>
        <w:rPr>
          <w:w w:val="110"/>
        </w:rPr>
        <w:t>the</w:t>
      </w:r>
      <w:r>
        <w:rPr>
          <w:spacing w:val="-3"/>
          <w:w w:val="110"/>
        </w:rPr>
        <w:t xml:space="preserve"> </w:t>
      </w:r>
      <w:r>
        <w:rPr>
          <w:w w:val="110"/>
        </w:rPr>
        <w:t>one</w:t>
      </w:r>
      <w:r>
        <w:rPr>
          <w:spacing w:val="-3"/>
          <w:w w:val="110"/>
        </w:rPr>
        <w:t xml:space="preserve"> </w:t>
      </w:r>
      <w:r>
        <w:rPr>
          <w:w w:val="110"/>
        </w:rPr>
        <w:t>with</w:t>
      </w:r>
      <w:r>
        <w:rPr>
          <w:spacing w:val="-3"/>
          <w:w w:val="110"/>
        </w:rPr>
        <w:t xml:space="preserve"> </w:t>
      </w:r>
      <w:r>
        <w:rPr>
          <w:w w:val="110"/>
        </w:rPr>
        <w:t>the</w:t>
      </w:r>
      <w:r>
        <w:rPr>
          <w:spacing w:val="-3"/>
          <w:w w:val="110"/>
        </w:rPr>
        <w:t xml:space="preserve"> </w:t>
      </w:r>
      <w:r>
        <w:rPr>
          <w:w w:val="110"/>
        </w:rPr>
        <w:t>smallest</w:t>
      </w:r>
      <w:r>
        <w:rPr>
          <w:spacing w:val="-3"/>
          <w:w w:val="110"/>
        </w:rPr>
        <w:t xml:space="preserve"> </w:t>
      </w:r>
      <w:r>
        <w:rPr>
          <w:w w:val="110"/>
        </w:rPr>
        <w:t>sum.</w:t>
      </w:r>
      <w:r>
        <w:rPr>
          <w:spacing w:val="-3"/>
          <w:w w:val="110"/>
        </w:rPr>
        <w:t xml:space="preserve"> </w:t>
      </w:r>
      <w:r>
        <w:rPr>
          <w:w w:val="110"/>
        </w:rPr>
        <w:t>A</w:t>
      </w:r>
      <w:r>
        <w:rPr>
          <w:spacing w:val="-3"/>
          <w:w w:val="110"/>
        </w:rPr>
        <w:t xml:space="preserve"> </w:t>
      </w:r>
      <w:r>
        <w:rPr>
          <w:w w:val="110"/>
        </w:rPr>
        <w:t>few</w:t>
      </w:r>
      <w:r>
        <w:rPr>
          <w:spacing w:val="-3"/>
          <w:w w:val="110"/>
        </w:rPr>
        <w:t xml:space="preserve"> </w:t>
      </w:r>
      <w:r>
        <w:rPr>
          <w:w w:val="110"/>
        </w:rPr>
        <w:t xml:space="preserve">first </w:t>
      </w:r>
      <w:r>
        <w:rPr>
          <w:spacing w:val="-2"/>
          <w:w w:val="115"/>
        </w:rPr>
        <w:t>iterations</w:t>
      </w:r>
      <w:r>
        <w:rPr>
          <w:spacing w:val="-7"/>
          <w:w w:val="115"/>
        </w:rPr>
        <w:t xml:space="preserve"> </w:t>
      </w:r>
      <w:r>
        <w:rPr>
          <w:spacing w:val="-2"/>
          <w:w w:val="115"/>
        </w:rPr>
        <w:t>of</w:t>
      </w:r>
      <w:r>
        <w:rPr>
          <w:spacing w:val="-7"/>
          <w:w w:val="115"/>
        </w:rPr>
        <w:t xml:space="preserve"> </w:t>
      </w:r>
      <w:r>
        <w:rPr>
          <w:spacing w:val="-2"/>
          <w:w w:val="115"/>
        </w:rPr>
        <w:t>applying</w:t>
      </w:r>
      <w:r>
        <w:rPr>
          <w:spacing w:val="-7"/>
          <w:w w:val="115"/>
        </w:rPr>
        <w:t xml:space="preserve"> </w:t>
      </w:r>
      <w:r>
        <w:rPr>
          <w:spacing w:val="-2"/>
          <w:w w:val="115"/>
        </w:rPr>
        <w:t>this</w:t>
      </w:r>
      <w:r>
        <w:rPr>
          <w:spacing w:val="-7"/>
          <w:w w:val="115"/>
        </w:rPr>
        <w:t xml:space="preserve"> </w:t>
      </w:r>
      <w:r>
        <w:rPr>
          <w:spacing w:val="-2"/>
          <w:w w:val="115"/>
        </w:rPr>
        <w:t>algorithm</w:t>
      </w:r>
      <w:r>
        <w:rPr>
          <w:spacing w:val="-7"/>
          <w:w w:val="115"/>
        </w:rPr>
        <w:t xml:space="preserve"> </w:t>
      </w:r>
      <w:r>
        <w:rPr>
          <w:spacing w:val="-2"/>
          <w:w w:val="115"/>
        </w:rPr>
        <w:t>to</w:t>
      </w:r>
      <w:r>
        <w:rPr>
          <w:spacing w:val="-7"/>
          <w:w w:val="115"/>
        </w:rPr>
        <w:t xml:space="preserve"> </w:t>
      </w:r>
      <w:r>
        <w:rPr>
          <w:spacing w:val="-2"/>
          <w:w w:val="115"/>
        </w:rPr>
        <w:t>the</w:t>
      </w:r>
      <w:r>
        <w:rPr>
          <w:spacing w:val="-7"/>
          <w:w w:val="115"/>
        </w:rPr>
        <w:t xml:space="preserve"> </w:t>
      </w:r>
      <w:r>
        <w:rPr>
          <w:spacing w:val="-2"/>
          <w:w w:val="115"/>
        </w:rPr>
        <w:t>instance</w:t>
      </w:r>
      <w:r>
        <w:rPr>
          <w:spacing w:val="-7"/>
          <w:w w:val="115"/>
        </w:rPr>
        <w:t xml:space="preserve"> </w:t>
      </w:r>
      <w:r>
        <w:rPr>
          <w:spacing w:val="-2"/>
          <w:w w:val="115"/>
        </w:rPr>
        <w:t>given</w:t>
      </w:r>
      <w:r>
        <w:rPr>
          <w:spacing w:val="-7"/>
          <w:w w:val="115"/>
        </w:rPr>
        <w:t xml:space="preserve"> </w:t>
      </w:r>
      <w:r>
        <w:rPr>
          <w:spacing w:val="-2"/>
          <w:w w:val="115"/>
        </w:rPr>
        <w:t>above</w:t>
      </w:r>
      <w:r>
        <w:rPr>
          <w:spacing w:val="-7"/>
          <w:w w:val="115"/>
        </w:rPr>
        <w:t xml:space="preserve"> </w:t>
      </w:r>
      <w:r>
        <w:rPr>
          <w:spacing w:val="-2"/>
          <w:w w:val="115"/>
        </w:rPr>
        <w:t>are</w:t>
      </w:r>
      <w:r>
        <w:rPr>
          <w:spacing w:val="-7"/>
          <w:w w:val="115"/>
        </w:rPr>
        <w:t xml:space="preserve"> </w:t>
      </w:r>
      <w:r>
        <w:rPr>
          <w:spacing w:val="-2"/>
          <w:w w:val="115"/>
        </w:rPr>
        <w:t>shown</w:t>
      </w:r>
      <w:r>
        <w:rPr>
          <w:spacing w:val="-7"/>
          <w:w w:val="115"/>
        </w:rPr>
        <w:t xml:space="preserve"> </w:t>
      </w:r>
      <w:r>
        <w:rPr>
          <w:spacing w:val="-2"/>
          <w:w w:val="115"/>
        </w:rPr>
        <w:t xml:space="preserve">in </w:t>
      </w:r>
      <w:r>
        <w:rPr>
          <w:w w:val="110"/>
        </w:rPr>
        <w:t>Figure</w:t>
      </w:r>
      <w:r>
        <w:rPr>
          <w:spacing w:val="-1"/>
          <w:w w:val="110"/>
        </w:rPr>
        <w:t xml:space="preserve"> </w:t>
      </w:r>
      <w:r>
        <w:rPr>
          <w:w w:val="110"/>
        </w:rPr>
        <w:t>3.9;</w:t>
      </w:r>
      <w:r>
        <w:rPr>
          <w:spacing w:val="-1"/>
          <w:w w:val="110"/>
        </w:rPr>
        <w:t xml:space="preserve"> </w:t>
      </w:r>
      <w:r>
        <w:rPr>
          <w:w w:val="110"/>
        </w:rPr>
        <w:t>you</w:t>
      </w:r>
      <w:r>
        <w:rPr>
          <w:spacing w:val="-1"/>
          <w:w w:val="110"/>
        </w:rPr>
        <w:t xml:space="preserve"> </w:t>
      </w:r>
      <w:r>
        <w:rPr>
          <w:w w:val="110"/>
        </w:rPr>
        <w:t>are</w:t>
      </w:r>
      <w:r>
        <w:rPr>
          <w:spacing w:val="-1"/>
          <w:w w:val="110"/>
        </w:rPr>
        <w:t xml:space="preserve"> </w:t>
      </w:r>
      <w:r>
        <w:rPr>
          <w:w w:val="110"/>
        </w:rPr>
        <w:t>asked</w:t>
      </w:r>
      <w:r>
        <w:rPr>
          <w:spacing w:val="-1"/>
          <w:w w:val="110"/>
        </w:rPr>
        <w:t xml:space="preserve"> </w:t>
      </w:r>
      <w:r>
        <w:rPr>
          <w:w w:val="110"/>
        </w:rPr>
        <w:t>to</w:t>
      </w:r>
      <w:r>
        <w:rPr>
          <w:spacing w:val="-1"/>
          <w:w w:val="110"/>
        </w:rPr>
        <w:t xml:space="preserve"> </w:t>
      </w:r>
      <w:r>
        <w:rPr>
          <w:w w:val="110"/>
        </w:rPr>
        <w:t>complete</w:t>
      </w:r>
      <w:r>
        <w:rPr>
          <w:spacing w:val="-1"/>
          <w:w w:val="110"/>
        </w:rPr>
        <w:t xml:space="preserve"> </w:t>
      </w:r>
      <w:r>
        <w:rPr>
          <w:w w:val="110"/>
        </w:rPr>
        <w:t>it</w:t>
      </w:r>
      <w:r>
        <w:rPr>
          <w:spacing w:val="-1"/>
          <w:w w:val="110"/>
        </w:rPr>
        <w:t xml:space="preserve"> </w:t>
      </w:r>
      <w:r>
        <w:rPr>
          <w:w w:val="110"/>
        </w:rPr>
        <w:t>in</w:t>
      </w:r>
      <w:r>
        <w:rPr>
          <w:spacing w:val="-1"/>
          <w:w w:val="110"/>
        </w:rPr>
        <w:t xml:space="preserve"> </w:t>
      </w:r>
      <w:r>
        <w:rPr>
          <w:w w:val="110"/>
        </w:rPr>
        <w:t>the</w:t>
      </w:r>
      <w:r>
        <w:rPr>
          <w:spacing w:val="-1"/>
          <w:w w:val="110"/>
        </w:rPr>
        <w:t xml:space="preserve"> </w:t>
      </w:r>
      <w:r>
        <w:rPr>
          <w:w w:val="110"/>
        </w:rPr>
        <w:t>exercises.</w:t>
      </w:r>
    </w:p>
    <w:p w:rsidR="00575A0C" w:rsidRDefault="00575A0C">
      <w:pPr>
        <w:pStyle w:val="BodyText"/>
        <w:spacing w:line="240" w:lineRule="exact"/>
        <w:jc w:val="both"/>
        <w:sectPr w:rsidR="00575A0C">
          <w:pgSz w:w="10080" w:h="13050"/>
          <w:pgMar w:top="1180" w:right="708" w:bottom="280" w:left="1417" w:header="715" w:footer="0" w:gutter="0"/>
          <w:cols w:space="720"/>
        </w:sectPr>
      </w:pPr>
    </w:p>
    <w:p w:rsidR="00575A0C" w:rsidRDefault="00493ED8">
      <w:pPr>
        <w:pStyle w:val="BodyText"/>
        <w:rPr>
          <w:sz w:val="17"/>
        </w:rPr>
      </w:pPr>
      <w:r>
        <w:rPr>
          <w:noProof/>
          <w:sz w:val="17"/>
        </w:rPr>
        <w:lastRenderedPageBreak/>
        <mc:AlternateContent>
          <mc:Choice Requires="wps">
            <w:drawing>
              <wp:anchor distT="0" distB="0" distL="0" distR="0" simplePos="0" relativeHeight="15744000" behindDoc="0" locked="0" layoutInCell="1" allowOverlap="1">
                <wp:simplePos x="0" y="0"/>
                <wp:positionH relativeFrom="page">
                  <wp:posOffset>320141</wp:posOffset>
                </wp:positionH>
                <wp:positionV relativeFrom="page">
                  <wp:posOffset>4575431</wp:posOffset>
                </wp:positionV>
                <wp:extent cx="5878830" cy="331914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8830" cy="3319145"/>
                        </a:xfrm>
                        <a:custGeom>
                          <a:avLst/>
                          <a:gdLst/>
                          <a:ahLst/>
                          <a:cxnLst/>
                          <a:rect l="l" t="t" r="r" b="b"/>
                          <a:pathLst>
                            <a:path w="5878830" h="3319145">
                              <a:moveTo>
                                <a:pt x="5878285" y="0"/>
                              </a:moveTo>
                              <a:lnTo>
                                <a:pt x="0" y="0"/>
                              </a:lnTo>
                              <a:lnTo>
                                <a:pt x="0" y="3318933"/>
                              </a:lnTo>
                              <a:lnTo>
                                <a:pt x="5878285" y="3318933"/>
                              </a:lnTo>
                              <a:lnTo>
                                <a:pt x="587828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5.207989pt;margin-top:360.270233pt;width:462.85715pt;height:261.333340pt;mso-position-horizontal-relative:page;mso-position-vertical-relative:page;z-index:15744000" id="docshape40" filled="true" fillcolor="#ffffff" stroked="false">
                <v:fill type="solid"/>
                <w10:wrap type="none"/>
              </v:rect>
            </w:pict>
          </mc:Fallback>
        </mc:AlternateContent>
      </w:r>
    </w:p>
    <w:p w:rsidR="00575A0C" w:rsidRDefault="00575A0C">
      <w:pPr>
        <w:pStyle w:val="BodyText"/>
        <w:spacing w:before="154"/>
        <w:rPr>
          <w:sz w:val="17"/>
        </w:rPr>
      </w:pPr>
    </w:p>
    <w:p w:rsidR="00575A0C" w:rsidRDefault="00493ED8">
      <w:pPr>
        <w:tabs>
          <w:tab w:val="left" w:pos="7141"/>
        </w:tabs>
        <w:spacing w:before="1"/>
        <w:ind w:left="1493"/>
        <w:rPr>
          <w:rFonts w:ascii="Tahoma"/>
          <w:sz w:val="17"/>
        </w:rPr>
      </w:pPr>
      <w:r>
        <w:rPr>
          <w:rFonts w:ascii="Tahoma"/>
          <w:noProof/>
          <w:sz w:val="17"/>
        </w:rPr>
        <mc:AlternateContent>
          <mc:Choice Requires="wps">
            <w:drawing>
              <wp:anchor distT="0" distB="0" distL="0" distR="0" simplePos="0" relativeHeight="485675520" behindDoc="1" locked="0" layoutInCell="1" allowOverlap="1">
                <wp:simplePos x="0" y="0"/>
                <wp:positionH relativeFrom="page">
                  <wp:posOffset>2081974</wp:posOffset>
                </wp:positionH>
                <wp:positionV relativeFrom="paragraph">
                  <wp:posOffset>-194055</wp:posOffset>
                </wp:positionV>
                <wp:extent cx="42545" cy="55499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45" cy="554990"/>
                        </a:xfrm>
                        <a:custGeom>
                          <a:avLst/>
                          <a:gdLst/>
                          <a:ahLst/>
                          <a:cxnLst/>
                          <a:rect l="l" t="t" r="r" b="b"/>
                          <a:pathLst>
                            <a:path w="42545" h="554990">
                              <a:moveTo>
                                <a:pt x="42341" y="554570"/>
                              </a:moveTo>
                              <a:lnTo>
                                <a:pt x="0" y="554570"/>
                              </a:lnTo>
                              <a:lnTo>
                                <a:pt x="0" y="0"/>
                              </a:lnTo>
                              <a:lnTo>
                                <a:pt x="42341"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3.934982pt;margin-top:-15.27999pt;width:3.35pt;height:43.7pt;mso-position-horizontal-relative:page;mso-position-vertical-relative:paragraph;z-index:-17640960" id="docshape41" coordorigin="3279,-306" coordsize="67,874" path="m3345,568l3279,568,3279,-306,3345,-306e" filled="false" stroked="true" strokeweight=".5pt" strokecolor="#231f20">
                <v:path arrowok="t"/>
                <v:stroke dashstyle="solid"/>
                <w10:wrap type="none"/>
              </v:shape>
            </w:pict>
          </mc:Fallback>
        </mc:AlternateContent>
      </w:r>
      <w:r>
        <w:rPr>
          <w:rFonts w:ascii="Tahoma"/>
          <w:noProof/>
          <w:sz w:val="17"/>
        </w:rPr>
        <mc:AlternateContent>
          <mc:Choice Requires="wps">
            <w:drawing>
              <wp:anchor distT="0" distB="0" distL="0" distR="0" simplePos="0" relativeHeight="15744512" behindDoc="0" locked="0" layoutInCell="1" allowOverlap="1">
                <wp:simplePos x="0" y="0"/>
                <wp:positionH relativeFrom="page">
                  <wp:posOffset>2109114</wp:posOffset>
                </wp:positionH>
                <wp:positionV relativeFrom="paragraph">
                  <wp:posOffset>-339703</wp:posOffset>
                </wp:positionV>
                <wp:extent cx="3121660" cy="826135"/>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1660" cy="82613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234"/>
                              <w:gridCol w:w="273"/>
                              <w:gridCol w:w="273"/>
                              <w:gridCol w:w="323"/>
                              <w:gridCol w:w="1561"/>
                              <w:gridCol w:w="2130"/>
                            </w:tblGrid>
                            <w:tr w:rsidR="00575A0C">
                              <w:trPr>
                                <w:trHeight w:val="209"/>
                              </w:trPr>
                              <w:tc>
                                <w:tcPr>
                                  <w:tcW w:w="1103" w:type="dxa"/>
                                  <w:gridSpan w:val="4"/>
                                </w:tcPr>
                                <w:p w:rsidR="00575A0C" w:rsidRDefault="00575A0C">
                                  <w:pPr>
                                    <w:pStyle w:val="TableParagraph"/>
                                    <w:rPr>
                                      <w:rFonts w:ascii="Times New Roman"/>
                                      <w:sz w:val="14"/>
                                    </w:rPr>
                                  </w:pPr>
                                </w:p>
                              </w:tc>
                              <w:tc>
                                <w:tcPr>
                                  <w:tcW w:w="1561" w:type="dxa"/>
                                </w:tcPr>
                                <w:p w:rsidR="00575A0C" w:rsidRDefault="00493ED8">
                                  <w:pPr>
                                    <w:pStyle w:val="TableParagraph"/>
                                    <w:spacing w:line="189"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2,</w:t>
                                  </w:r>
                                  <w:r>
                                    <w:rPr>
                                      <w:color w:val="231F20"/>
                                      <w:spacing w:val="-9"/>
                                      <w:sz w:val="17"/>
                                    </w:rPr>
                                    <w:t xml:space="preserve"> </w:t>
                                  </w:r>
                                  <w:r>
                                    <w:rPr>
                                      <w:color w:val="231F20"/>
                                      <w:spacing w:val="-2"/>
                                      <w:sz w:val="17"/>
                                    </w:rPr>
                                    <w:t>3,</w:t>
                                  </w:r>
                                  <w:r>
                                    <w:rPr>
                                      <w:color w:val="231F20"/>
                                      <w:spacing w:val="-8"/>
                                      <w:sz w:val="17"/>
                                    </w:rPr>
                                    <w:t xml:space="preserve"> </w:t>
                                  </w:r>
                                  <w:r>
                                    <w:rPr>
                                      <w:color w:val="231F20"/>
                                      <w:spacing w:val="-5"/>
                                      <w:sz w:val="17"/>
                                    </w:rPr>
                                    <w:t>4&gt;</w:t>
                                  </w:r>
                                </w:p>
                              </w:tc>
                              <w:tc>
                                <w:tcPr>
                                  <w:tcW w:w="2130" w:type="dxa"/>
                                </w:tcPr>
                                <w:p w:rsidR="00575A0C" w:rsidRDefault="00493ED8">
                                  <w:pPr>
                                    <w:pStyle w:val="TableParagraph"/>
                                    <w:spacing w:line="189"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z w:val="17"/>
                                    </w:rPr>
                                    <w:t>1</w:t>
                                  </w:r>
                                  <w:r>
                                    <w:rPr>
                                      <w:color w:val="231F20"/>
                                      <w:spacing w:val="-11"/>
                                      <w:sz w:val="17"/>
                                    </w:rPr>
                                    <w:t xml:space="preserve"> </w:t>
                                  </w:r>
                                  <w:r>
                                    <w:rPr>
                                      <w:color w:val="231F20"/>
                                      <w:sz w:val="17"/>
                                    </w:rPr>
                                    <w:t>+</w:t>
                                  </w:r>
                                  <w:r>
                                    <w:rPr>
                                      <w:color w:val="231F20"/>
                                      <w:spacing w:val="-10"/>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18</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9</w:t>
                                  </w:r>
                                </w:p>
                              </w:tc>
                              <w:tc>
                                <w:tcPr>
                                  <w:tcW w:w="273" w:type="dxa"/>
                                </w:tcPr>
                                <w:p w:rsidR="00575A0C" w:rsidRDefault="00493ED8">
                                  <w:pPr>
                                    <w:pStyle w:val="TableParagraph"/>
                                    <w:spacing w:line="200" w:lineRule="exact"/>
                                    <w:jc w:val="center"/>
                                    <w:rPr>
                                      <w:sz w:val="17"/>
                                    </w:rPr>
                                  </w:pPr>
                                  <w:r>
                                    <w:rPr>
                                      <w:color w:val="231F20"/>
                                      <w:spacing w:val="-10"/>
                                      <w:sz w:val="17"/>
                                    </w:rPr>
                                    <w:t>2</w:t>
                                  </w:r>
                                </w:p>
                              </w:tc>
                              <w:tc>
                                <w:tcPr>
                                  <w:tcW w:w="273" w:type="dxa"/>
                                </w:tcPr>
                                <w:p w:rsidR="00575A0C" w:rsidRDefault="00493ED8">
                                  <w:pPr>
                                    <w:pStyle w:val="TableParagraph"/>
                                    <w:spacing w:line="200" w:lineRule="exact"/>
                                    <w:jc w:val="center"/>
                                    <w:rPr>
                                      <w:sz w:val="17"/>
                                    </w:rPr>
                                  </w:pPr>
                                  <w:r>
                                    <w:rPr>
                                      <w:color w:val="231F20"/>
                                      <w:spacing w:val="-10"/>
                                      <w:sz w:val="17"/>
                                    </w:rPr>
                                    <w:t>7</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8</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2,</w:t>
                                  </w:r>
                                  <w:r>
                                    <w:rPr>
                                      <w:color w:val="231F20"/>
                                      <w:spacing w:val="-9"/>
                                      <w:sz w:val="17"/>
                                    </w:rPr>
                                    <w:t xml:space="preserve"> </w:t>
                                  </w:r>
                                  <w:r>
                                    <w:rPr>
                                      <w:color w:val="231F20"/>
                                      <w:spacing w:val="-2"/>
                                      <w:sz w:val="17"/>
                                    </w:rPr>
                                    <w:t>4,</w:t>
                                  </w:r>
                                  <w:r>
                                    <w:rPr>
                                      <w:color w:val="231F20"/>
                                      <w:spacing w:val="-8"/>
                                      <w:sz w:val="17"/>
                                    </w:rPr>
                                    <w:t xml:space="preserve"> </w:t>
                                  </w:r>
                                  <w:r>
                                    <w:rPr>
                                      <w:color w:val="231F20"/>
                                      <w:spacing w:val="-5"/>
                                      <w:sz w:val="17"/>
                                    </w:rPr>
                                    <w:t>3&gt;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30</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6</w:t>
                                  </w:r>
                                </w:p>
                              </w:tc>
                              <w:tc>
                                <w:tcPr>
                                  <w:tcW w:w="273" w:type="dxa"/>
                                </w:tcPr>
                                <w:p w:rsidR="00575A0C" w:rsidRDefault="00493ED8">
                                  <w:pPr>
                                    <w:pStyle w:val="TableParagraph"/>
                                    <w:spacing w:line="200" w:lineRule="exact"/>
                                    <w:jc w:val="center"/>
                                    <w:rPr>
                                      <w:sz w:val="17"/>
                                    </w:rPr>
                                  </w:pPr>
                                  <w:r>
                                    <w:rPr>
                                      <w:color w:val="231F20"/>
                                      <w:spacing w:val="-10"/>
                                      <w:sz w:val="17"/>
                                    </w:rPr>
                                    <w:t>4</w:t>
                                  </w:r>
                                </w:p>
                              </w:tc>
                              <w:tc>
                                <w:tcPr>
                                  <w:tcW w:w="273" w:type="dxa"/>
                                </w:tcPr>
                                <w:p w:rsidR="00575A0C" w:rsidRDefault="00493ED8">
                                  <w:pPr>
                                    <w:pStyle w:val="TableParagraph"/>
                                    <w:spacing w:line="200" w:lineRule="exact"/>
                                    <w:jc w:val="center"/>
                                    <w:rPr>
                                      <w:sz w:val="17"/>
                                    </w:rPr>
                                  </w:pPr>
                                  <w:r>
                                    <w:rPr>
                                      <w:color w:val="231F20"/>
                                      <w:spacing w:val="-10"/>
                                      <w:sz w:val="17"/>
                                    </w:rPr>
                                    <w:t>3</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7</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3,</w:t>
                                  </w:r>
                                  <w:r>
                                    <w:rPr>
                                      <w:color w:val="231F20"/>
                                      <w:spacing w:val="-9"/>
                                      <w:sz w:val="17"/>
                                    </w:rPr>
                                    <w:t xml:space="preserve"> </w:t>
                                  </w:r>
                                  <w:r>
                                    <w:rPr>
                                      <w:color w:val="231F20"/>
                                      <w:spacing w:val="-2"/>
                                      <w:sz w:val="17"/>
                                    </w:rPr>
                                    <w:t>2,</w:t>
                                  </w:r>
                                  <w:r>
                                    <w:rPr>
                                      <w:color w:val="231F20"/>
                                      <w:spacing w:val="-8"/>
                                      <w:sz w:val="17"/>
                                    </w:rPr>
                                    <w:t xml:space="preserve"> </w:t>
                                  </w:r>
                                  <w:r>
                                    <w:rPr>
                                      <w:color w:val="231F20"/>
                                      <w:spacing w:val="-5"/>
                                      <w:sz w:val="17"/>
                                    </w:rPr>
                                    <w:t>4&gt;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3</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24</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5</w:t>
                                  </w:r>
                                </w:p>
                              </w:tc>
                              <w:tc>
                                <w:tcPr>
                                  <w:tcW w:w="273" w:type="dxa"/>
                                </w:tcPr>
                                <w:p w:rsidR="00575A0C" w:rsidRDefault="00493ED8">
                                  <w:pPr>
                                    <w:pStyle w:val="TableParagraph"/>
                                    <w:spacing w:line="200" w:lineRule="exact"/>
                                    <w:jc w:val="center"/>
                                    <w:rPr>
                                      <w:sz w:val="17"/>
                                    </w:rPr>
                                  </w:pPr>
                                  <w:r>
                                    <w:rPr>
                                      <w:color w:val="231F20"/>
                                      <w:spacing w:val="-10"/>
                                      <w:sz w:val="17"/>
                                    </w:rPr>
                                    <w:t>8</w:t>
                                  </w:r>
                                </w:p>
                              </w:tc>
                              <w:tc>
                                <w:tcPr>
                                  <w:tcW w:w="273" w:type="dxa"/>
                                </w:tcPr>
                                <w:p w:rsidR="00575A0C" w:rsidRDefault="00493ED8">
                                  <w:pPr>
                                    <w:pStyle w:val="TableParagraph"/>
                                    <w:spacing w:line="200" w:lineRule="exact"/>
                                    <w:jc w:val="center"/>
                                    <w:rPr>
                                      <w:sz w:val="17"/>
                                    </w:rPr>
                                  </w:pPr>
                                  <w:r>
                                    <w:rPr>
                                      <w:color w:val="231F20"/>
                                      <w:spacing w:val="-10"/>
                                      <w:sz w:val="17"/>
                                    </w:rPr>
                                    <w:t>1</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8</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3,</w:t>
                                  </w:r>
                                  <w:r>
                                    <w:rPr>
                                      <w:color w:val="231F20"/>
                                      <w:spacing w:val="-9"/>
                                      <w:sz w:val="17"/>
                                    </w:rPr>
                                    <w:t xml:space="preserve"> </w:t>
                                  </w:r>
                                  <w:r>
                                    <w:rPr>
                                      <w:color w:val="231F20"/>
                                      <w:spacing w:val="-2"/>
                                      <w:sz w:val="17"/>
                                    </w:rPr>
                                    <w:t>4,</w:t>
                                  </w:r>
                                  <w:r>
                                    <w:rPr>
                                      <w:color w:val="231F20"/>
                                      <w:spacing w:val="-8"/>
                                      <w:sz w:val="17"/>
                                    </w:rPr>
                                    <w:t xml:space="preserve"> </w:t>
                                  </w:r>
                                  <w:r>
                                    <w:rPr>
                                      <w:color w:val="231F20"/>
                                      <w:spacing w:val="-5"/>
                                      <w:sz w:val="17"/>
                                    </w:rPr>
                                    <w:t>2&gt;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3</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6</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26</w:t>
                                  </w:r>
                                </w:p>
                              </w:tc>
                            </w:tr>
                            <w:tr w:rsidR="00575A0C">
                              <w:trPr>
                                <w:trHeight w:val="223"/>
                              </w:trPr>
                              <w:tc>
                                <w:tcPr>
                                  <w:tcW w:w="234" w:type="dxa"/>
                                </w:tcPr>
                                <w:p w:rsidR="00575A0C" w:rsidRDefault="00493ED8">
                                  <w:pPr>
                                    <w:pStyle w:val="TableParagraph"/>
                                    <w:spacing w:line="202" w:lineRule="exact"/>
                                    <w:ind w:right="37"/>
                                    <w:jc w:val="center"/>
                                    <w:rPr>
                                      <w:sz w:val="17"/>
                                    </w:rPr>
                                  </w:pPr>
                                  <w:r>
                                    <w:rPr>
                                      <w:color w:val="231F20"/>
                                      <w:spacing w:val="-10"/>
                                      <w:sz w:val="17"/>
                                    </w:rPr>
                                    <w:t>7</w:t>
                                  </w:r>
                                </w:p>
                              </w:tc>
                              <w:tc>
                                <w:tcPr>
                                  <w:tcW w:w="273" w:type="dxa"/>
                                </w:tcPr>
                                <w:p w:rsidR="00575A0C" w:rsidRDefault="00493ED8">
                                  <w:pPr>
                                    <w:pStyle w:val="TableParagraph"/>
                                    <w:spacing w:line="202" w:lineRule="exact"/>
                                    <w:jc w:val="center"/>
                                    <w:rPr>
                                      <w:sz w:val="17"/>
                                    </w:rPr>
                                  </w:pPr>
                                  <w:r>
                                    <w:rPr>
                                      <w:color w:val="231F20"/>
                                      <w:spacing w:val="-10"/>
                                      <w:sz w:val="17"/>
                                    </w:rPr>
                                    <w:t>6</w:t>
                                  </w:r>
                                </w:p>
                              </w:tc>
                              <w:tc>
                                <w:tcPr>
                                  <w:tcW w:w="273" w:type="dxa"/>
                                </w:tcPr>
                                <w:p w:rsidR="00575A0C" w:rsidRDefault="00493ED8">
                                  <w:pPr>
                                    <w:pStyle w:val="TableParagraph"/>
                                    <w:spacing w:line="202" w:lineRule="exact"/>
                                    <w:jc w:val="center"/>
                                    <w:rPr>
                                      <w:sz w:val="17"/>
                                    </w:rPr>
                                  </w:pPr>
                                  <w:r>
                                    <w:rPr>
                                      <w:color w:val="231F20"/>
                                      <w:spacing w:val="-10"/>
                                      <w:sz w:val="17"/>
                                    </w:rPr>
                                    <w:t>9</w:t>
                                  </w:r>
                                </w:p>
                              </w:tc>
                              <w:tc>
                                <w:tcPr>
                                  <w:tcW w:w="323" w:type="dxa"/>
                                  <w:tcBorders>
                                    <w:right w:val="single" w:sz="4" w:space="0" w:color="231F20"/>
                                  </w:tcBorders>
                                </w:tcPr>
                                <w:p w:rsidR="00575A0C" w:rsidRDefault="00493ED8">
                                  <w:pPr>
                                    <w:pStyle w:val="TableParagraph"/>
                                    <w:spacing w:line="202" w:lineRule="exact"/>
                                    <w:ind w:right="41"/>
                                    <w:jc w:val="center"/>
                                    <w:rPr>
                                      <w:sz w:val="17"/>
                                    </w:rPr>
                                  </w:pPr>
                                  <w:r>
                                    <w:rPr>
                                      <w:color w:val="231F20"/>
                                      <w:spacing w:val="-10"/>
                                      <w:sz w:val="17"/>
                                    </w:rPr>
                                    <w:t>4</w:t>
                                  </w:r>
                                </w:p>
                              </w:tc>
                              <w:tc>
                                <w:tcPr>
                                  <w:tcW w:w="1561" w:type="dxa"/>
                                  <w:tcBorders>
                                    <w:left w:val="single" w:sz="4" w:space="0" w:color="231F20"/>
                                  </w:tcBorders>
                                </w:tcPr>
                                <w:p w:rsidR="00575A0C" w:rsidRDefault="00493ED8">
                                  <w:pPr>
                                    <w:pStyle w:val="TableParagraph"/>
                                    <w:spacing w:before="3" w:line="200"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4,</w:t>
                                  </w:r>
                                  <w:r>
                                    <w:rPr>
                                      <w:color w:val="231F20"/>
                                      <w:spacing w:val="-9"/>
                                      <w:sz w:val="17"/>
                                    </w:rPr>
                                    <w:t xml:space="preserve"> </w:t>
                                  </w:r>
                                  <w:r>
                                    <w:rPr>
                                      <w:color w:val="231F20"/>
                                      <w:spacing w:val="-2"/>
                                      <w:sz w:val="17"/>
                                    </w:rPr>
                                    <w:t>2,</w:t>
                                  </w:r>
                                  <w:r>
                                    <w:rPr>
                                      <w:color w:val="231F20"/>
                                      <w:spacing w:val="-8"/>
                                      <w:sz w:val="17"/>
                                    </w:rPr>
                                    <w:t xml:space="preserve"> </w:t>
                                  </w:r>
                                  <w:r>
                                    <w:rPr>
                                      <w:color w:val="231F20"/>
                                      <w:spacing w:val="-5"/>
                                      <w:sz w:val="17"/>
                                    </w:rPr>
                                    <w:t>3&gt;</w:t>
                                  </w:r>
                                </w:p>
                              </w:tc>
                              <w:tc>
                                <w:tcPr>
                                  <w:tcW w:w="2130" w:type="dxa"/>
                                </w:tcPr>
                                <w:p w:rsidR="00575A0C" w:rsidRDefault="00493ED8">
                                  <w:pPr>
                                    <w:pStyle w:val="TableParagraph"/>
                                    <w:spacing w:before="3" w:line="200"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7</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33</w:t>
                                  </w:r>
                                </w:p>
                              </w:tc>
                            </w:tr>
                            <w:tr w:rsidR="00575A0C">
                              <w:trPr>
                                <w:trHeight w:val="212"/>
                              </w:trPr>
                              <w:tc>
                                <w:tcPr>
                                  <w:tcW w:w="234" w:type="dxa"/>
                                </w:tcPr>
                                <w:p w:rsidR="00575A0C" w:rsidRDefault="00575A0C">
                                  <w:pPr>
                                    <w:pStyle w:val="TableParagraph"/>
                                    <w:rPr>
                                      <w:rFonts w:ascii="Times New Roman"/>
                                      <w:sz w:val="14"/>
                                    </w:rPr>
                                  </w:pPr>
                                </w:p>
                              </w:tc>
                              <w:tc>
                                <w:tcPr>
                                  <w:tcW w:w="273" w:type="dxa"/>
                                </w:tcPr>
                                <w:p w:rsidR="00575A0C" w:rsidRDefault="00575A0C">
                                  <w:pPr>
                                    <w:pStyle w:val="TableParagraph"/>
                                    <w:rPr>
                                      <w:rFonts w:ascii="Times New Roman"/>
                                      <w:sz w:val="14"/>
                                    </w:rPr>
                                  </w:pPr>
                                </w:p>
                              </w:tc>
                              <w:tc>
                                <w:tcPr>
                                  <w:tcW w:w="273" w:type="dxa"/>
                                </w:tcPr>
                                <w:p w:rsidR="00575A0C" w:rsidRDefault="00575A0C">
                                  <w:pPr>
                                    <w:pStyle w:val="TableParagraph"/>
                                    <w:rPr>
                                      <w:rFonts w:ascii="Times New Roman"/>
                                      <w:sz w:val="14"/>
                                    </w:rPr>
                                  </w:pPr>
                                </w:p>
                              </w:tc>
                              <w:tc>
                                <w:tcPr>
                                  <w:tcW w:w="323" w:type="dxa"/>
                                </w:tcPr>
                                <w:p w:rsidR="00575A0C" w:rsidRDefault="00575A0C">
                                  <w:pPr>
                                    <w:pStyle w:val="TableParagraph"/>
                                    <w:rPr>
                                      <w:rFonts w:ascii="Times New Roman"/>
                                      <w:sz w:val="14"/>
                                    </w:rPr>
                                  </w:pPr>
                                </w:p>
                              </w:tc>
                              <w:tc>
                                <w:tcPr>
                                  <w:tcW w:w="1561" w:type="dxa"/>
                                </w:tcPr>
                                <w:p w:rsidR="00575A0C" w:rsidRDefault="00493ED8">
                                  <w:pPr>
                                    <w:pStyle w:val="TableParagraph"/>
                                    <w:spacing w:line="193"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4,</w:t>
                                  </w:r>
                                  <w:r>
                                    <w:rPr>
                                      <w:color w:val="231F20"/>
                                      <w:spacing w:val="-9"/>
                                      <w:sz w:val="17"/>
                                    </w:rPr>
                                    <w:t xml:space="preserve"> </w:t>
                                  </w:r>
                                  <w:r>
                                    <w:rPr>
                                      <w:color w:val="231F20"/>
                                      <w:spacing w:val="-2"/>
                                      <w:sz w:val="17"/>
                                    </w:rPr>
                                    <w:t>3,</w:t>
                                  </w:r>
                                  <w:r>
                                    <w:rPr>
                                      <w:color w:val="231F20"/>
                                      <w:spacing w:val="-8"/>
                                      <w:sz w:val="17"/>
                                    </w:rPr>
                                    <w:t xml:space="preserve"> </w:t>
                                  </w:r>
                                  <w:r>
                                    <w:rPr>
                                      <w:color w:val="231F20"/>
                                      <w:spacing w:val="-5"/>
                                      <w:sz w:val="17"/>
                                    </w:rPr>
                                    <w:t>2&gt;</w:t>
                                  </w:r>
                                </w:p>
                              </w:tc>
                              <w:tc>
                                <w:tcPr>
                                  <w:tcW w:w="2130" w:type="dxa"/>
                                </w:tcPr>
                                <w:p w:rsidR="00575A0C" w:rsidRDefault="00493ED8">
                                  <w:pPr>
                                    <w:pStyle w:val="TableParagraph"/>
                                    <w:spacing w:line="193"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7</w:t>
                                  </w:r>
                                  <w:r>
                                    <w:rPr>
                                      <w:color w:val="231F20"/>
                                      <w:spacing w:val="-10"/>
                                      <w:sz w:val="17"/>
                                    </w:rPr>
                                    <w:t xml:space="preserve"> </w:t>
                                  </w:r>
                                  <w:r>
                                    <w:rPr>
                                      <w:color w:val="231F20"/>
                                      <w:sz w:val="17"/>
                                    </w:rPr>
                                    <w:t>+</w:t>
                                  </w:r>
                                  <w:r>
                                    <w:rPr>
                                      <w:color w:val="231F20"/>
                                      <w:spacing w:val="-10"/>
                                      <w:sz w:val="17"/>
                                    </w:rPr>
                                    <w:t xml:space="preserve"> </w:t>
                                  </w:r>
                                  <w:r>
                                    <w:rPr>
                                      <w:color w:val="231F20"/>
                                      <w:sz w:val="17"/>
                                    </w:rPr>
                                    <w:t>1</w:t>
                                  </w:r>
                                  <w:r>
                                    <w:rPr>
                                      <w:color w:val="231F20"/>
                                      <w:spacing w:val="-11"/>
                                      <w:sz w:val="17"/>
                                    </w:rPr>
                                    <w:t xml:space="preserve"> </w:t>
                                  </w:r>
                                  <w:r>
                                    <w:rPr>
                                      <w:color w:val="231F20"/>
                                      <w:sz w:val="17"/>
                                    </w:rPr>
                                    <w:t>+</w:t>
                                  </w:r>
                                  <w:r>
                                    <w:rPr>
                                      <w:color w:val="231F20"/>
                                      <w:spacing w:val="-10"/>
                                      <w:sz w:val="17"/>
                                    </w:rPr>
                                    <w:t xml:space="preserve"> </w:t>
                                  </w:r>
                                  <w:r>
                                    <w:rPr>
                                      <w:color w:val="231F20"/>
                                      <w:sz w:val="17"/>
                                    </w:rPr>
                                    <w:t>6</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23</w:t>
                                  </w:r>
                                </w:p>
                              </w:tc>
                            </w:tr>
                          </w:tbl>
                          <w:p w:rsidR="00575A0C" w:rsidRDefault="00575A0C">
                            <w:pPr>
                              <w:pStyle w:val="BodyText"/>
                            </w:pPr>
                          </w:p>
                        </w:txbxContent>
                      </wps:txbx>
                      <wps:bodyPr wrap="square" lIns="0" tIns="0" rIns="0" bIns="0" rtlCol="0">
                        <a:noAutofit/>
                      </wps:bodyPr>
                    </wps:wsp>
                  </a:graphicData>
                </a:graphic>
              </wp:anchor>
            </w:drawing>
          </mc:Choice>
          <mc:Fallback>
            <w:pict>
              <v:shape id="Textbox 53" o:spid="_x0000_s1055" type="#_x0000_t202" style="position:absolute;left:0;text-align:left;margin-left:166.05pt;margin-top:-26.75pt;width:245.8pt;height:65.05pt;z-index:15744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9LyrQEAAEkDAAAOAAAAZHJzL2Uyb0RvYy54bWysU8Fu2zAMvQ/YPwi6L4odNCiMOEW3YsOA&#10;YhvQ7gNkWYqNWaImKrHz96PkOC2229ALTYlP5Hskvbub7MBOOmAPrubFas2Zdgra3h1q/vP584db&#10;zjBK18oBnK75WSO/279/txt9pUvoYGh1YJTEYTX6mncx+koIVJ22ElfgtaOggWBlpGM4iDbIkbLb&#10;QZTr9VaMEFofQGlEun2Yg3yf8xujVfxuDOrIhpoTt5htyLZJVux3sjoE6bteXWjI/2BhZe+o6DXV&#10;g4ySHUP/TyrbqwAIJq4UWAHG9EpnDaSmWP+l5qmTXmct1Bz01zbh26VV304/Auvbmt9sOHPS0oye&#10;9RQbmBjdUHtGjxWhnjzh4vQRJhpzlor+EdQvJIh4hZkfIKFTOyYTbPqSUEYPaQLna9epClN0uSnK&#10;YrulkKLYbbktNjeprnh57QPGLxosS07NA001M5CnR4wzdIFcyMz1E604NVPWV5aLmgbaM4kZaeo1&#10;x99HGTRnw1dHbU0rsjhhcZrFCXH4BHmRkiYH98cIps8MUqk574UBzStruOxWWojX54x6+QP2fwAA&#10;AP//AwBQSwMEFAAGAAgAAAAhAPTP/FvhAAAACgEAAA8AAABkcnMvZG93bnJldi54bWxMj8FOwzAQ&#10;RO+V+Adrkbi1ThMlqUI2FSqqOCAOLSBxdOMljojtKHZT9+8xp3JczdPM23ob9MBmmlxvDcJ6lQAj&#10;01rZmw7h432/3ABzXhgpBmsI4UoOts3dohaVtBdzoPnoOxZLjKsEgvJ+rDh3rSIt3MqOZGL2bSct&#10;fDynjstJXGK5HniaJAXXojdxQYmRdoran+NZI3zuxv1r+FLibc7ly3NaHq5TGxAf7sPTIzBPwd9g&#10;+NOP6tBEp5M9G+nYgJBl6TqiCMs8y4FFYpNmJbATQlkUwJua/3+h+QUAAP//AwBQSwECLQAUAAYA&#10;CAAAACEAtoM4kv4AAADhAQAAEwAAAAAAAAAAAAAAAAAAAAAAW0NvbnRlbnRfVHlwZXNdLnhtbFBL&#10;AQItABQABgAIAAAAIQA4/SH/1gAAAJQBAAALAAAAAAAAAAAAAAAAAC8BAABfcmVscy8ucmVsc1BL&#10;AQItABQABgAIAAAAIQDJU9LyrQEAAEkDAAAOAAAAAAAAAAAAAAAAAC4CAABkcnMvZTJvRG9jLnht&#10;bFBLAQItABQABgAIAAAAIQD0z/xb4QAAAAoBAAAPAAAAAAAAAAAAAAAAAAcEAABkcnMvZG93bnJl&#10;di54bWxQSwUGAAAAAAQABADzAAAAFQU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234"/>
                        <w:gridCol w:w="273"/>
                        <w:gridCol w:w="273"/>
                        <w:gridCol w:w="323"/>
                        <w:gridCol w:w="1561"/>
                        <w:gridCol w:w="2130"/>
                      </w:tblGrid>
                      <w:tr w:rsidR="00575A0C">
                        <w:trPr>
                          <w:trHeight w:val="209"/>
                        </w:trPr>
                        <w:tc>
                          <w:tcPr>
                            <w:tcW w:w="1103" w:type="dxa"/>
                            <w:gridSpan w:val="4"/>
                          </w:tcPr>
                          <w:p w:rsidR="00575A0C" w:rsidRDefault="00575A0C">
                            <w:pPr>
                              <w:pStyle w:val="TableParagraph"/>
                              <w:rPr>
                                <w:rFonts w:ascii="Times New Roman"/>
                                <w:sz w:val="14"/>
                              </w:rPr>
                            </w:pPr>
                          </w:p>
                        </w:tc>
                        <w:tc>
                          <w:tcPr>
                            <w:tcW w:w="1561" w:type="dxa"/>
                          </w:tcPr>
                          <w:p w:rsidR="00575A0C" w:rsidRDefault="00493ED8">
                            <w:pPr>
                              <w:pStyle w:val="TableParagraph"/>
                              <w:spacing w:line="189"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2,</w:t>
                            </w:r>
                            <w:r>
                              <w:rPr>
                                <w:color w:val="231F20"/>
                                <w:spacing w:val="-9"/>
                                <w:sz w:val="17"/>
                              </w:rPr>
                              <w:t xml:space="preserve"> </w:t>
                            </w:r>
                            <w:r>
                              <w:rPr>
                                <w:color w:val="231F20"/>
                                <w:spacing w:val="-2"/>
                                <w:sz w:val="17"/>
                              </w:rPr>
                              <w:t>3,</w:t>
                            </w:r>
                            <w:r>
                              <w:rPr>
                                <w:color w:val="231F20"/>
                                <w:spacing w:val="-8"/>
                                <w:sz w:val="17"/>
                              </w:rPr>
                              <w:t xml:space="preserve"> </w:t>
                            </w:r>
                            <w:r>
                              <w:rPr>
                                <w:color w:val="231F20"/>
                                <w:spacing w:val="-5"/>
                                <w:sz w:val="17"/>
                              </w:rPr>
                              <w:t>4&gt;</w:t>
                            </w:r>
                          </w:p>
                        </w:tc>
                        <w:tc>
                          <w:tcPr>
                            <w:tcW w:w="2130" w:type="dxa"/>
                          </w:tcPr>
                          <w:p w:rsidR="00575A0C" w:rsidRDefault="00493ED8">
                            <w:pPr>
                              <w:pStyle w:val="TableParagraph"/>
                              <w:spacing w:line="189"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z w:val="17"/>
                              </w:rPr>
                              <w:t>1</w:t>
                            </w:r>
                            <w:r>
                              <w:rPr>
                                <w:color w:val="231F20"/>
                                <w:spacing w:val="-11"/>
                                <w:sz w:val="17"/>
                              </w:rPr>
                              <w:t xml:space="preserve"> </w:t>
                            </w:r>
                            <w:r>
                              <w:rPr>
                                <w:color w:val="231F20"/>
                                <w:sz w:val="17"/>
                              </w:rPr>
                              <w:t>+</w:t>
                            </w:r>
                            <w:r>
                              <w:rPr>
                                <w:color w:val="231F20"/>
                                <w:spacing w:val="-10"/>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18</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9</w:t>
                            </w:r>
                          </w:p>
                        </w:tc>
                        <w:tc>
                          <w:tcPr>
                            <w:tcW w:w="273" w:type="dxa"/>
                          </w:tcPr>
                          <w:p w:rsidR="00575A0C" w:rsidRDefault="00493ED8">
                            <w:pPr>
                              <w:pStyle w:val="TableParagraph"/>
                              <w:spacing w:line="200" w:lineRule="exact"/>
                              <w:jc w:val="center"/>
                              <w:rPr>
                                <w:sz w:val="17"/>
                              </w:rPr>
                            </w:pPr>
                            <w:r>
                              <w:rPr>
                                <w:color w:val="231F20"/>
                                <w:spacing w:val="-10"/>
                                <w:sz w:val="17"/>
                              </w:rPr>
                              <w:t>2</w:t>
                            </w:r>
                          </w:p>
                        </w:tc>
                        <w:tc>
                          <w:tcPr>
                            <w:tcW w:w="273" w:type="dxa"/>
                          </w:tcPr>
                          <w:p w:rsidR="00575A0C" w:rsidRDefault="00493ED8">
                            <w:pPr>
                              <w:pStyle w:val="TableParagraph"/>
                              <w:spacing w:line="200" w:lineRule="exact"/>
                              <w:jc w:val="center"/>
                              <w:rPr>
                                <w:sz w:val="17"/>
                              </w:rPr>
                            </w:pPr>
                            <w:r>
                              <w:rPr>
                                <w:color w:val="231F20"/>
                                <w:spacing w:val="-10"/>
                                <w:sz w:val="17"/>
                              </w:rPr>
                              <w:t>7</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8</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2,</w:t>
                            </w:r>
                            <w:r>
                              <w:rPr>
                                <w:color w:val="231F20"/>
                                <w:spacing w:val="-9"/>
                                <w:sz w:val="17"/>
                              </w:rPr>
                              <w:t xml:space="preserve"> </w:t>
                            </w:r>
                            <w:r>
                              <w:rPr>
                                <w:color w:val="231F20"/>
                                <w:spacing w:val="-2"/>
                                <w:sz w:val="17"/>
                              </w:rPr>
                              <w:t>4,</w:t>
                            </w:r>
                            <w:r>
                              <w:rPr>
                                <w:color w:val="231F20"/>
                                <w:spacing w:val="-8"/>
                                <w:sz w:val="17"/>
                              </w:rPr>
                              <w:t xml:space="preserve"> </w:t>
                            </w:r>
                            <w:r>
                              <w:rPr>
                                <w:color w:val="231F20"/>
                                <w:spacing w:val="-5"/>
                                <w:sz w:val="17"/>
                              </w:rPr>
                              <w:t>3&gt;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30</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6</w:t>
                            </w:r>
                          </w:p>
                        </w:tc>
                        <w:tc>
                          <w:tcPr>
                            <w:tcW w:w="273" w:type="dxa"/>
                          </w:tcPr>
                          <w:p w:rsidR="00575A0C" w:rsidRDefault="00493ED8">
                            <w:pPr>
                              <w:pStyle w:val="TableParagraph"/>
                              <w:spacing w:line="200" w:lineRule="exact"/>
                              <w:jc w:val="center"/>
                              <w:rPr>
                                <w:sz w:val="17"/>
                              </w:rPr>
                            </w:pPr>
                            <w:r>
                              <w:rPr>
                                <w:color w:val="231F20"/>
                                <w:spacing w:val="-10"/>
                                <w:sz w:val="17"/>
                              </w:rPr>
                              <w:t>4</w:t>
                            </w:r>
                          </w:p>
                        </w:tc>
                        <w:tc>
                          <w:tcPr>
                            <w:tcW w:w="273" w:type="dxa"/>
                          </w:tcPr>
                          <w:p w:rsidR="00575A0C" w:rsidRDefault="00493ED8">
                            <w:pPr>
                              <w:pStyle w:val="TableParagraph"/>
                              <w:spacing w:line="200" w:lineRule="exact"/>
                              <w:jc w:val="center"/>
                              <w:rPr>
                                <w:sz w:val="17"/>
                              </w:rPr>
                            </w:pPr>
                            <w:r>
                              <w:rPr>
                                <w:color w:val="231F20"/>
                                <w:spacing w:val="-10"/>
                                <w:sz w:val="17"/>
                              </w:rPr>
                              <w:t>3</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7</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3,</w:t>
                            </w:r>
                            <w:r>
                              <w:rPr>
                                <w:color w:val="231F20"/>
                                <w:spacing w:val="-9"/>
                                <w:sz w:val="17"/>
                              </w:rPr>
                              <w:t xml:space="preserve"> </w:t>
                            </w:r>
                            <w:r>
                              <w:rPr>
                                <w:color w:val="231F20"/>
                                <w:spacing w:val="-2"/>
                                <w:sz w:val="17"/>
                              </w:rPr>
                              <w:t>2,</w:t>
                            </w:r>
                            <w:r>
                              <w:rPr>
                                <w:color w:val="231F20"/>
                                <w:spacing w:val="-8"/>
                                <w:sz w:val="17"/>
                              </w:rPr>
                              <w:t xml:space="preserve"> </w:t>
                            </w:r>
                            <w:r>
                              <w:rPr>
                                <w:color w:val="231F20"/>
                                <w:spacing w:val="-5"/>
                                <w:sz w:val="17"/>
                              </w:rPr>
                              <w:t>4&gt;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3</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4</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24</w:t>
                            </w:r>
                          </w:p>
                        </w:tc>
                      </w:tr>
                      <w:tr w:rsidR="00575A0C">
                        <w:trPr>
                          <w:trHeight w:val="219"/>
                        </w:trPr>
                        <w:tc>
                          <w:tcPr>
                            <w:tcW w:w="234" w:type="dxa"/>
                          </w:tcPr>
                          <w:p w:rsidR="00575A0C" w:rsidRDefault="00493ED8">
                            <w:pPr>
                              <w:pStyle w:val="TableParagraph"/>
                              <w:spacing w:line="200" w:lineRule="exact"/>
                              <w:ind w:right="37"/>
                              <w:jc w:val="center"/>
                              <w:rPr>
                                <w:sz w:val="17"/>
                              </w:rPr>
                            </w:pPr>
                            <w:r>
                              <w:rPr>
                                <w:color w:val="231F20"/>
                                <w:spacing w:val="-10"/>
                                <w:sz w:val="17"/>
                              </w:rPr>
                              <w:t>5</w:t>
                            </w:r>
                          </w:p>
                        </w:tc>
                        <w:tc>
                          <w:tcPr>
                            <w:tcW w:w="273" w:type="dxa"/>
                          </w:tcPr>
                          <w:p w:rsidR="00575A0C" w:rsidRDefault="00493ED8">
                            <w:pPr>
                              <w:pStyle w:val="TableParagraph"/>
                              <w:spacing w:line="200" w:lineRule="exact"/>
                              <w:jc w:val="center"/>
                              <w:rPr>
                                <w:sz w:val="17"/>
                              </w:rPr>
                            </w:pPr>
                            <w:r>
                              <w:rPr>
                                <w:color w:val="231F20"/>
                                <w:spacing w:val="-10"/>
                                <w:sz w:val="17"/>
                              </w:rPr>
                              <w:t>8</w:t>
                            </w:r>
                          </w:p>
                        </w:tc>
                        <w:tc>
                          <w:tcPr>
                            <w:tcW w:w="273" w:type="dxa"/>
                          </w:tcPr>
                          <w:p w:rsidR="00575A0C" w:rsidRDefault="00493ED8">
                            <w:pPr>
                              <w:pStyle w:val="TableParagraph"/>
                              <w:spacing w:line="200" w:lineRule="exact"/>
                              <w:jc w:val="center"/>
                              <w:rPr>
                                <w:sz w:val="17"/>
                              </w:rPr>
                            </w:pPr>
                            <w:r>
                              <w:rPr>
                                <w:color w:val="231F20"/>
                                <w:spacing w:val="-10"/>
                                <w:sz w:val="17"/>
                              </w:rPr>
                              <w:t>1</w:t>
                            </w:r>
                          </w:p>
                        </w:tc>
                        <w:tc>
                          <w:tcPr>
                            <w:tcW w:w="323" w:type="dxa"/>
                            <w:tcBorders>
                              <w:right w:val="single" w:sz="4" w:space="0" w:color="231F20"/>
                            </w:tcBorders>
                          </w:tcPr>
                          <w:p w:rsidR="00575A0C" w:rsidRDefault="00493ED8">
                            <w:pPr>
                              <w:pStyle w:val="TableParagraph"/>
                              <w:spacing w:line="200" w:lineRule="exact"/>
                              <w:ind w:right="41"/>
                              <w:jc w:val="center"/>
                              <w:rPr>
                                <w:sz w:val="17"/>
                              </w:rPr>
                            </w:pPr>
                            <w:r>
                              <w:rPr>
                                <w:color w:val="231F20"/>
                                <w:spacing w:val="-10"/>
                                <w:sz w:val="17"/>
                              </w:rPr>
                              <w:t>8</w:t>
                            </w:r>
                          </w:p>
                        </w:tc>
                        <w:tc>
                          <w:tcPr>
                            <w:tcW w:w="1561" w:type="dxa"/>
                            <w:tcBorders>
                              <w:left w:val="single" w:sz="4" w:space="0" w:color="231F20"/>
                            </w:tcBorders>
                          </w:tcPr>
                          <w:p w:rsidR="00575A0C" w:rsidRDefault="00493ED8">
                            <w:pPr>
                              <w:pStyle w:val="TableParagraph"/>
                              <w:spacing w:before="3" w:line="197"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3,</w:t>
                            </w:r>
                            <w:r>
                              <w:rPr>
                                <w:color w:val="231F20"/>
                                <w:spacing w:val="-9"/>
                                <w:sz w:val="17"/>
                              </w:rPr>
                              <w:t xml:space="preserve"> </w:t>
                            </w:r>
                            <w:r>
                              <w:rPr>
                                <w:color w:val="231F20"/>
                                <w:spacing w:val="-2"/>
                                <w:sz w:val="17"/>
                              </w:rPr>
                              <w:t>4,</w:t>
                            </w:r>
                            <w:r>
                              <w:rPr>
                                <w:color w:val="231F20"/>
                                <w:spacing w:val="-8"/>
                                <w:sz w:val="17"/>
                              </w:rPr>
                              <w:t xml:space="preserve"> </w:t>
                            </w:r>
                            <w:r>
                              <w:rPr>
                                <w:color w:val="231F20"/>
                                <w:spacing w:val="-5"/>
                                <w:sz w:val="17"/>
                              </w:rPr>
                              <w:t>2&gt;</w:t>
                            </w:r>
                          </w:p>
                        </w:tc>
                        <w:tc>
                          <w:tcPr>
                            <w:tcW w:w="2130" w:type="dxa"/>
                          </w:tcPr>
                          <w:p w:rsidR="00575A0C" w:rsidRDefault="00493ED8">
                            <w:pPr>
                              <w:pStyle w:val="TableParagraph"/>
                              <w:spacing w:before="3" w:line="197"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3</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6</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26</w:t>
                            </w:r>
                          </w:p>
                        </w:tc>
                      </w:tr>
                      <w:tr w:rsidR="00575A0C">
                        <w:trPr>
                          <w:trHeight w:val="223"/>
                        </w:trPr>
                        <w:tc>
                          <w:tcPr>
                            <w:tcW w:w="234" w:type="dxa"/>
                          </w:tcPr>
                          <w:p w:rsidR="00575A0C" w:rsidRDefault="00493ED8">
                            <w:pPr>
                              <w:pStyle w:val="TableParagraph"/>
                              <w:spacing w:line="202" w:lineRule="exact"/>
                              <w:ind w:right="37"/>
                              <w:jc w:val="center"/>
                              <w:rPr>
                                <w:sz w:val="17"/>
                              </w:rPr>
                            </w:pPr>
                            <w:r>
                              <w:rPr>
                                <w:color w:val="231F20"/>
                                <w:spacing w:val="-10"/>
                                <w:sz w:val="17"/>
                              </w:rPr>
                              <w:t>7</w:t>
                            </w:r>
                          </w:p>
                        </w:tc>
                        <w:tc>
                          <w:tcPr>
                            <w:tcW w:w="273" w:type="dxa"/>
                          </w:tcPr>
                          <w:p w:rsidR="00575A0C" w:rsidRDefault="00493ED8">
                            <w:pPr>
                              <w:pStyle w:val="TableParagraph"/>
                              <w:spacing w:line="202" w:lineRule="exact"/>
                              <w:jc w:val="center"/>
                              <w:rPr>
                                <w:sz w:val="17"/>
                              </w:rPr>
                            </w:pPr>
                            <w:r>
                              <w:rPr>
                                <w:color w:val="231F20"/>
                                <w:spacing w:val="-10"/>
                                <w:sz w:val="17"/>
                              </w:rPr>
                              <w:t>6</w:t>
                            </w:r>
                          </w:p>
                        </w:tc>
                        <w:tc>
                          <w:tcPr>
                            <w:tcW w:w="273" w:type="dxa"/>
                          </w:tcPr>
                          <w:p w:rsidR="00575A0C" w:rsidRDefault="00493ED8">
                            <w:pPr>
                              <w:pStyle w:val="TableParagraph"/>
                              <w:spacing w:line="202" w:lineRule="exact"/>
                              <w:jc w:val="center"/>
                              <w:rPr>
                                <w:sz w:val="17"/>
                              </w:rPr>
                            </w:pPr>
                            <w:r>
                              <w:rPr>
                                <w:color w:val="231F20"/>
                                <w:spacing w:val="-10"/>
                                <w:sz w:val="17"/>
                              </w:rPr>
                              <w:t>9</w:t>
                            </w:r>
                          </w:p>
                        </w:tc>
                        <w:tc>
                          <w:tcPr>
                            <w:tcW w:w="323" w:type="dxa"/>
                            <w:tcBorders>
                              <w:right w:val="single" w:sz="4" w:space="0" w:color="231F20"/>
                            </w:tcBorders>
                          </w:tcPr>
                          <w:p w:rsidR="00575A0C" w:rsidRDefault="00493ED8">
                            <w:pPr>
                              <w:pStyle w:val="TableParagraph"/>
                              <w:spacing w:line="202" w:lineRule="exact"/>
                              <w:ind w:right="41"/>
                              <w:jc w:val="center"/>
                              <w:rPr>
                                <w:sz w:val="17"/>
                              </w:rPr>
                            </w:pPr>
                            <w:r>
                              <w:rPr>
                                <w:color w:val="231F20"/>
                                <w:spacing w:val="-10"/>
                                <w:sz w:val="17"/>
                              </w:rPr>
                              <w:t>4</w:t>
                            </w:r>
                          </w:p>
                        </w:tc>
                        <w:tc>
                          <w:tcPr>
                            <w:tcW w:w="1561" w:type="dxa"/>
                            <w:tcBorders>
                              <w:left w:val="single" w:sz="4" w:space="0" w:color="231F20"/>
                            </w:tcBorders>
                          </w:tcPr>
                          <w:p w:rsidR="00575A0C" w:rsidRDefault="00493ED8">
                            <w:pPr>
                              <w:pStyle w:val="TableParagraph"/>
                              <w:spacing w:before="3" w:line="200"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4,</w:t>
                            </w:r>
                            <w:r>
                              <w:rPr>
                                <w:color w:val="231F20"/>
                                <w:spacing w:val="-9"/>
                                <w:sz w:val="17"/>
                              </w:rPr>
                              <w:t xml:space="preserve"> </w:t>
                            </w:r>
                            <w:r>
                              <w:rPr>
                                <w:color w:val="231F20"/>
                                <w:spacing w:val="-2"/>
                                <w:sz w:val="17"/>
                              </w:rPr>
                              <w:t>2,</w:t>
                            </w:r>
                            <w:r>
                              <w:rPr>
                                <w:color w:val="231F20"/>
                                <w:spacing w:val="-8"/>
                                <w:sz w:val="17"/>
                              </w:rPr>
                              <w:t xml:space="preserve"> </w:t>
                            </w:r>
                            <w:r>
                              <w:rPr>
                                <w:color w:val="231F20"/>
                                <w:spacing w:val="-5"/>
                                <w:sz w:val="17"/>
                              </w:rPr>
                              <w:t>3&gt;</w:t>
                            </w:r>
                          </w:p>
                        </w:tc>
                        <w:tc>
                          <w:tcPr>
                            <w:tcW w:w="2130" w:type="dxa"/>
                          </w:tcPr>
                          <w:p w:rsidR="00575A0C" w:rsidRDefault="00493ED8">
                            <w:pPr>
                              <w:pStyle w:val="TableParagraph"/>
                              <w:spacing w:before="3" w:line="200"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7</w:t>
                            </w:r>
                            <w:r>
                              <w:rPr>
                                <w:color w:val="231F20"/>
                                <w:spacing w:val="-10"/>
                                <w:sz w:val="17"/>
                              </w:rPr>
                              <w:t xml:space="preserve"> </w:t>
                            </w:r>
                            <w:r>
                              <w:rPr>
                                <w:color w:val="231F20"/>
                                <w:sz w:val="17"/>
                              </w:rPr>
                              <w:t>+</w:t>
                            </w:r>
                            <w:r>
                              <w:rPr>
                                <w:color w:val="231F20"/>
                                <w:spacing w:val="-10"/>
                                <w:sz w:val="17"/>
                              </w:rPr>
                              <w:t xml:space="preserve"> </w:t>
                            </w:r>
                            <w:r>
                              <w:rPr>
                                <w:color w:val="231F20"/>
                                <w:sz w:val="17"/>
                              </w:rPr>
                              <w:t>8</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33</w:t>
                            </w:r>
                          </w:p>
                        </w:tc>
                      </w:tr>
                      <w:tr w:rsidR="00575A0C">
                        <w:trPr>
                          <w:trHeight w:val="212"/>
                        </w:trPr>
                        <w:tc>
                          <w:tcPr>
                            <w:tcW w:w="234" w:type="dxa"/>
                          </w:tcPr>
                          <w:p w:rsidR="00575A0C" w:rsidRDefault="00575A0C">
                            <w:pPr>
                              <w:pStyle w:val="TableParagraph"/>
                              <w:rPr>
                                <w:rFonts w:ascii="Times New Roman"/>
                                <w:sz w:val="14"/>
                              </w:rPr>
                            </w:pPr>
                          </w:p>
                        </w:tc>
                        <w:tc>
                          <w:tcPr>
                            <w:tcW w:w="273" w:type="dxa"/>
                          </w:tcPr>
                          <w:p w:rsidR="00575A0C" w:rsidRDefault="00575A0C">
                            <w:pPr>
                              <w:pStyle w:val="TableParagraph"/>
                              <w:rPr>
                                <w:rFonts w:ascii="Times New Roman"/>
                                <w:sz w:val="14"/>
                              </w:rPr>
                            </w:pPr>
                          </w:p>
                        </w:tc>
                        <w:tc>
                          <w:tcPr>
                            <w:tcW w:w="273" w:type="dxa"/>
                          </w:tcPr>
                          <w:p w:rsidR="00575A0C" w:rsidRDefault="00575A0C">
                            <w:pPr>
                              <w:pStyle w:val="TableParagraph"/>
                              <w:rPr>
                                <w:rFonts w:ascii="Times New Roman"/>
                                <w:sz w:val="14"/>
                              </w:rPr>
                            </w:pPr>
                          </w:p>
                        </w:tc>
                        <w:tc>
                          <w:tcPr>
                            <w:tcW w:w="323" w:type="dxa"/>
                          </w:tcPr>
                          <w:p w:rsidR="00575A0C" w:rsidRDefault="00575A0C">
                            <w:pPr>
                              <w:pStyle w:val="TableParagraph"/>
                              <w:rPr>
                                <w:rFonts w:ascii="Times New Roman"/>
                                <w:sz w:val="14"/>
                              </w:rPr>
                            </w:pPr>
                          </w:p>
                        </w:tc>
                        <w:tc>
                          <w:tcPr>
                            <w:tcW w:w="1561" w:type="dxa"/>
                          </w:tcPr>
                          <w:p w:rsidR="00575A0C" w:rsidRDefault="00493ED8">
                            <w:pPr>
                              <w:pStyle w:val="TableParagraph"/>
                              <w:spacing w:line="193" w:lineRule="exact"/>
                              <w:ind w:right="155"/>
                              <w:jc w:val="right"/>
                              <w:rPr>
                                <w:sz w:val="17"/>
                              </w:rPr>
                            </w:pPr>
                            <w:r>
                              <w:rPr>
                                <w:color w:val="231F20"/>
                                <w:spacing w:val="-2"/>
                                <w:sz w:val="17"/>
                              </w:rPr>
                              <w:t>&lt;1,</w:t>
                            </w:r>
                            <w:r>
                              <w:rPr>
                                <w:color w:val="231F20"/>
                                <w:spacing w:val="-9"/>
                                <w:sz w:val="17"/>
                              </w:rPr>
                              <w:t xml:space="preserve"> </w:t>
                            </w:r>
                            <w:r>
                              <w:rPr>
                                <w:color w:val="231F20"/>
                                <w:spacing w:val="-2"/>
                                <w:sz w:val="17"/>
                              </w:rPr>
                              <w:t>4,</w:t>
                            </w:r>
                            <w:r>
                              <w:rPr>
                                <w:color w:val="231F20"/>
                                <w:spacing w:val="-9"/>
                                <w:sz w:val="17"/>
                              </w:rPr>
                              <w:t xml:space="preserve"> </w:t>
                            </w:r>
                            <w:r>
                              <w:rPr>
                                <w:color w:val="231F20"/>
                                <w:spacing w:val="-2"/>
                                <w:sz w:val="17"/>
                              </w:rPr>
                              <w:t>3,</w:t>
                            </w:r>
                            <w:r>
                              <w:rPr>
                                <w:color w:val="231F20"/>
                                <w:spacing w:val="-8"/>
                                <w:sz w:val="17"/>
                              </w:rPr>
                              <w:t xml:space="preserve"> </w:t>
                            </w:r>
                            <w:r>
                              <w:rPr>
                                <w:color w:val="231F20"/>
                                <w:spacing w:val="-5"/>
                                <w:sz w:val="17"/>
                              </w:rPr>
                              <w:t>2&gt;</w:t>
                            </w:r>
                          </w:p>
                        </w:tc>
                        <w:tc>
                          <w:tcPr>
                            <w:tcW w:w="2130" w:type="dxa"/>
                          </w:tcPr>
                          <w:p w:rsidR="00575A0C" w:rsidRDefault="00493ED8">
                            <w:pPr>
                              <w:pStyle w:val="TableParagraph"/>
                              <w:spacing w:line="193" w:lineRule="exact"/>
                              <w:ind w:right="46"/>
                              <w:jc w:val="right"/>
                              <w:rPr>
                                <w:sz w:val="17"/>
                              </w:rPr>
                            </w:pPr>
                            <w:r>
                              <w:rPr>
                                <w:color w:val="231F20"/>
                                <w:sz w:val="17"/>
                              </w:rPr>
                              <w:t>cost</w:t>
                            </w:r>
                            <w:r>
                              <w:rPr>
                                <w:color w:val="231F20"/>
                                <w:spacing w:val="-11"/>
                                <w:sz w:val="17"/>
                              </w:rPr>
                              <w:t xml:space="preserve"> </w:t>
                            </w:r>
                            <w:r>
                              <w:rPr>
                                <w:color w:val="231F20"/>
                                <w:sz w:val="17"/>
                              </w:rPr>
                              <w:t>=</w:t>
                            </w:r>
                            <w:r>
                              <w:rPr>
                                <w:color w:val="231F20"/>
                                <w:spacing w:val="-10"/>
                                <w:sz w:val="17"/>
                              </w:rPr>
                              <w:t xml:space="preserve"> </w:t>
                            </w:r>
                            <w:r>
                              <w:rPr>
                                <w:color w:val="231F20"/>
                                <w:sz w:val="17"/>
                              </w:rPr>
                              <w:t>9</w:t>
                            </w:r>
                            <w:r>
                              <w:rPr>
                                <w:color w:val="231F20"/>
                                <w:spacing w:val="-10"/>
                                <w:sz w:val="17"/>
                              </w:rPr>
                              <w:t xml:space="preserve"> </w:t>
                            </w:r>
                            <w:r>
                              <w:rPr>
                                <w:color w:val="231F20"/>
                                <w:sz w:val="17"/>
                              </w:rPr>
                              <w:t>+</w:t>
                            </w:r>
                            <w:r>
                              <w:rPr>
                                <w:color w:val="231F20"/>
                                <w:spacing w:val="-11"/>
                                <w:sz w:val="17"/>
                              </w:rPr>
                              <w:t xml:space="preserve"> </w:t>
                            </w:r>
                            <w:r>
                              <w:rPr>
                                <w:color w:val="231F20"/>
                                <w:sz w:val="17"/>
                              </w:rPr>
                              <w:t>7</w:t>
                            </w:r>
                            <w:r>
                              <w:rPr>
                                <w:color w:val="231F20"/>
                                <w:spacing w:val="-10"/>
                                <w:sz w:val="17"/>
                              </w:rPr>
                              <w:t xml:space="preserve"> </w:t>
                            </w:r>
                            <w:r>
                              <w:rPr>
                                <w:color w:val="231F20"/>
                                <w:sz w:val="17"/>
                              </w:rPr>
                              <w:t>+</w:t>
                            </w:r>
                            <w:r>
                              <w:rPr>
                                <w:color w:val="231F20"/>
                                <w:spacing w:val="-10"/>
                                <w:sz w:val="17"/>
                              </w:rPr>
                              <w:t xml:space="preserve"> </w:t>
                            </w:r>
                            <w:r>
                              <w:rPr>
                                <w:color w:val="231F20"/>
                                <w:sz w:val="17"/>
                              </w:rPr>
                              <w:t>1</w:t>
                            </w:r>
                            <w:r>
                              <w:rPr>
                                <w:color w:val="231F20"/>
                                <w:spacing w:val="-11"/>
                                <w:sz w:val="17"/>
                              </w:rPr>
                              <w:t xml:space="preserve"> </w:t>
                            </w:r>
                            <w:r>
                              <w:rPr>
                                <w:color w:val="231F20"/>
                                <w:sz w:val="17"/>
                              </w:rPr>
                              <w:t>+</w:t>
                            </w:r>
                            <w:r>
                              <w:rPr>
                                <w:color w:val="231F20"/>
                                <w:spacing w:val="-10"/>
                                <w:sz w:val="17"/>
                              </w:rPr>
                              <w:t xml:space="preserve"> </w:t>
                            </w:r>
                            <w:r>
                              <w:rPr>
                                <w:color w:val="231F20"/>
                                <w:sz w:val="17"/>
                              </w:rPr>
                              <w:t>6</w:t>
                            </w:r>
                            <w:r>
                              <w:rPr>
                                <w:color w:val="231F20"/>
                                <w:spacing w:val="-10"/>
                                <w:sz w:val="17"/>
                              </w:rPr>
                              <w:t xml:space="preserve"> </w:t>
                            </w:r>
                            <w:r>
                              <w:rPr>
                                <w:color w:val="231F20"/>
                                <w:sz w:val="17"/>
                              </w:rPr>
                              <w:t>=</w:t>
                            </w:r>
                            <w:r>
                              <w:rPr>
                                <w:color w:val="231F20"/>
                                <w:spacing w:val="-10"/>
                                <w:sz w:val="17"/>
                              </w:rPr>
                              <w:t xml:space="preserve"> </w:t>
                            </w:r>
                            <w:r>
                              <w:rPr>
                                <w:color w:val="231F20"/>
                                <w:spacing w:val="-5"/>
                                <w:sz w:val="17"/>
                              </w:rPr>
                              <w:t>23</w:t>
                            </w:r>
                          </w:p>
                        </w:tc>
                      </w:tr>
                    </w:tbl>
                    <w:p w:rsidR="00575A0C" w:rsidRDefault="00575A0C">
                      <w:pPr>
                        <w:pStyle w:val="BodyText"/>
                      </w:pPr>
                    </w:p>
                  </w:txbxContent>
                </v:textbox>
                <w10:wrap anchorx="page"/>
              </v:shape>
            </w:pict>
          </mc:Fallback>
        </mc:AlternateContent>
      </w:r>
      <w:r>
        <w:rPr>
          <w:rFonts w:ascii="Trebuchet MS"/>
          <w:i/>
          <w:color w:val="231F20"/>
          <w:position w:val="6"/>
          <w:sz w:val="17"/>
        </w:rPr>
        <w:t>C</w:t>
      </w:r>
      <w:r>
        <w:rPr>
          <w:rFonts w:ascii="Trebuchet MS"/>
          <w:i/>
          <w:color w:val="231F20"/>
          <w:spacing w:val="7"/>
          <w:position w:val="6"/>
          <w:sz w:val="17"/>
        </w:rPr>
        <w:t xml:space="preserve"> </w:t>
      </w:r>
      <w:r>
        <w:rPr>
          <w:rFonts w:ascii="Tahoma"/>
          <w:color w:val="231F20"/>
          <w:spacing w:val="-10"/>
          <w:position w:val="6"/>
          <w:sz w:val="17"/>
        </w:rPr>
        <w:t>=</w:t>
      </w:r>
      <w:r>
        <w:rPr>
          <w:rFonts w:ascii="Tahoma"/>
          <w:color w:val="231F20"/>
          <w:position w:val="6"/>
          <w:sz w:val="17"/>
        </w:rPr>
        <w:tab/>
      </w:r>
      <w:r>
        <w:rPr>
          <w:rFonts w:ascii="Tahoma"/>
          <w:color w:val="231F20"/>
          <w:spacing w:val="-4"/>
          <w:sz w:val="17"/>
        </w:rPr>
        <w:t>etc.</w:t>
      </w: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spacing w:before="28"/>
        <w:rPr>
          <w:rFonts w:ascii="Tahoma"/>
          <w:sz w:val="18"/>
        </w:rPr>
      </w:pPr>
    </w:p>
    <w:p w:rsidR="00575A0C" w:rsidRDefault="00493ED8">
      <w:pPr>
        <w:spacing w:line="264" w:lineRule="auto"/>
        <w:ind w:left="2039" w:hanging="1047"/>
        <w:rPr>
          <w:rFonts w:ascii="Tahoma"/>
          <w:sz w:val="18"/>
        </w:rPr>
      </w:pPr>
      <w:r>
        <w:rPr>
          <w:rFonts w:ascii="Tahoma"/>
          <w:b/>
          <w:sz w:val="18"/>
        </w:rPr>
        <w:t>FIGURE</w:t>
      </w:r>
      <w:r>
        <w:rPr>
          <w:rFonts w:ascii="Tahoma"/>
          <w:b/>
          <w:spacing w:val="-4"/>
          <w:sz w:val="18"/>
        </w:rPr>
        <w:t xml:space="preserve"> </w:t>
      </w:r>
      <w:r>
        <w:rPr>
          <w:rFonts w:ascii="Tahoma"/>
          <w:b/>
          <w:sz w:val="18"/>
        </w:rPr>
        <w:t>3.9</w:t>
      </w:r>
      <w:r>
        <w:rPr>
          <w:rFonts w:ascii="Tahoma"/>
          <w:b/>
          <w:spacing w:val="35"/>
          <w:sz w:val="18"/>
        </w:rPr>
        <w:t xml:space="preserve"> </w:t>
      </w:r>
      <w:r>
        <w:rPr>
          <w:rFonts w:ascii="Tahoma"/>
          <w:sz w:val="18"/>
        </w:rPr>
        <w:t>First</w:t>
      </w:r>
      <w:r>
        <w:rPr>
          <w:rFonts w:ascii="Tahoma"/>
          <w:spacing w:val="-5"/>
          <w:sz w:val="18"/>
        </w:rPr>
        <w:t xml:space="preserve"> </w:t>
      </w:r>
      <w:r>
        <w:rPr>
          <w:rFonts w:ascii="Tahoma"/>
          <w:sz w:val="18"/>
        </w:rPr>
        <w:t>few</w:t>
      </w:r>
      <w:r>
        <w:rPr>
          <w:rFonts w:ascii="Tahoma"/>
          <w:spacing w:val="-5"/>
          <w:sz w:val="18"/>
        </w:rPr>
        <w:t xml:space="preserve"> </w:t>
      </w:r>
      <w:r>
        <w:rPr>
          <w:rFonts w:ascii="Tahoma"/>
          <w:sz w:val="18"/>
        </w:rPr>
        <w:t>iterations</w:t>
      </w:r>
      <w:r>
        <w:rPr>
          <w:rFonts w:ascii="Tahoma"/>
          <w:spacing w:val="-5"/>
          <w:sz w:val="18"/>
        </w:rPr>
        <w:t xml:space="preserve"> </w:t>
      </w:r>
      <w:r>
        <w:rPr>
          <w:rFonts w:ascii="Tahoma"/>
          <w:sz w:val="18"/>
        </w:rPr>
        <w:t>of</w:t>
      </w:r>
      <w:r>
        <w:rPr>
          <w:rFonts w:ascii="Tahoma"/>
          <w:spacing w:val="-5"/>
          <w:sz w:val="18"/>
        </w:rPr>
        <w:t xml:space="preserve"> </w:t>
      </w:r>
      <w:r>
        <w:rPr>
          <w:rFonts w:ascii="Tahoma"/>
          <w:sz w:val="18"/>
        </w:rPr>
        <w:t>solving</w:t>
      </w:r>
      <w:r>
        <w:rPr>
          <w:rFonts w:ascii="Tahoma"/>
          <w:spacing w:val="-5"/>
          <w:sz w:val="18"/>
        </w:rPr>
        <w:t xml:space="preserve"> </w:t>
      </w:r>
      <w:r>
        <w:rPr>
          <w:rFonts w:ascii="Tahoma"/>
          <w:sz w:val="18"/>
        </w:rPr>
        <w:t>a</w:t>
      </w:r>
      <w:r>
        <w:rPr>
          <w:rFonts w:ascii="Tahoma"/>
          <w:spacing w:val="-5"/>
          <w:sz w:val="18"/>
        </w:rPr>
        <w:t xml:space="preserve"> </w:t>
      </w:r>
      <w:r>
        <w:rPr>
          <w:rFonts w:ascii="Tahoma"/>
          <w:sz w:val="18"/>
        </w:rPr>
        <w:t>small</w:t>
      </w:r>
      <w:r>
        <w:rPr>
          <w:rFonts w:ascii="Tahoma"/>
          <w:spacing w:val="-5"/>
          <w:sz w:val="18"/>
        </w:rPr>
        <w:t xml:space="preserve"> </w:t>
      </w:r>
      <w:r>
        <w:rPr>
          <w:rFonts w:ascii="Tahoma"/>
          <w:sz w:val="18"/>
        </w:rPr>
        <w:t>instance</w:t>
      </w:r>
      <w:r>
        <w:rPr>
          <w:rFonts w:ascii="Tahoma"/>
          <w:spacing w:val="-5"/>
          <w:sz w:val="18"/>
        </w:rPr>
        <w:t xml:space="preserve"> </w:t>
      </w:r>
      <w:r>
        <w:rPr>
          <w:rFonts w:ascii="Tahoma"/>
          <w:sz w:val="18"/>
        </w:rPr>
        <w:t>of</w:t>
      </w:r>
      <w:r>
        <w:rPr>
          <w:rFonts w:ascii="Tahoma"/>
          <w:spacing w:val="-5"/>
          <w:sz w:val="18"/>
        </w:rPr>
        <w:t xml:space="preserve"> </w:t>
      </w:r>
      <w:r>
        <w:rPr>
          <w:rFonts w:ascii="Tahoma"/>
          <w:sz w:val="18"/>
        </w:rPr>
        <w:t>the</w:t>
      </w:r>
      <w:r>
        <w:rPr>
          <w:rFonts w:ascii="Tahoma"/>
          <w:spacing w:val="-5"/>
          <w:sz w:val="18"/>
        </w:rPr>
        <w:t xml:space="preserve"> </w:t>
      </w:r>
      <w:r>
        <w:rPr>
          <w:rFonts w:ascii="Tahoma"/>
          <w:sz w:val="18"/>
        </w:rPr>
        <w:t>assignment</w:t>
      </w:r>
      <w:r>
        <w:rPr>
          <w:rFonts w:ascii="Tahoma"/>
          <w:spacing w:val="-5"/>
          <w:sz w:val="18"/>
        </w:rPr>
        <w:t xml:space="preserve"> </w:t>
      </w:r>
      <w:r>
        <w:rPr>
          <w:rFonts w:ascii="Tahoma"/>
          <w:sz w:val="18"/>
        </w:rPr>
        <w:t>problem by exhaustive search.</w:t>
      </w:r>
    </w:p>
    <w:p w:rsidR="00575A0C" w:rsidRDefault="00575A0C">
      <w:pPr>
        <w:pStyle w:val="BodyText"/>
        <w:rPr>
          <w:rFonts w:ascii="Tahoma"/>
          <w:sz w:val="18"/>
        </w:rPr>
      </w:pPr>
    </w:p>
    <w:p w:rsidR="00575A0C" w:rsidRDefault="00575A0C">
      <w:pPr>
        <w:pStyle w:val="BodyText"/>
        <w:spacing w:before="102"/>
        <w:rPr>
          <w:rFonts w:ascii="Tahoma"/>
          <w:sz w:val="18"/>
        </w:rPr>
      </w:pPr>
    </w:p>
    <w:p w:rsidR="00575A0C" w:rsidRDefault="00493ED8">
      <w:pPr>
        <w:pStyle w:val="BodyText"/>
        <w:spacing w:line="244" w:lineRule="auto"/>
        <w:ind w:left="993" w:right="25" w:firstLine="358"/>
        <w:jc w:val="both"/>
      </w:pPr>
      <w:r>
        <w:t xml:space="preserve">Since the number of permutations to be considered for the general case of the </w:t>
      </w:r>
      <w:r>
        <w:rPr>
          <w:w w:val="110"/>
        </w:rPr>
        <w:t>assignment</w:t>
      </w:r>
      <w:r>
        <w:rPr>
          <w:spacing w:val="-12"/>
          <w:w w:val="110"/>
        </w:rPr>
        <w:t xml:space="preserve"> </w:t>
      </w:r>
      <w:r>
        <w:rPr>
          <w:w w:val="110"/>
        </w:rPr>
        <w:t>problem</w:t>
      </w:r>
      <w:r>
        <w:rPr>
          <w:spacing w:val="-12"/>
          <w:w w:val="110"/>
        </w:rPr>
        <w:t xml:space="preserve"> </w:t>
      </w:r>
      <w:r>
        <w:rPr>
          <w:w w:val="110"/>
        </w:rPr>
        <w:t>is</w:t>
      </w:r>
      <w:r>
        <w:rPr>
          <w:spacing w:val="-12"/>
          <w:w w:val="110"/>
        </w:rPr>
        <w:t xml:space="preserve"> </w:t>
      </w:r>
      <w:r>
        <w:rPr>
          <w:rFonts w:ascii="Calibri" w:hAnsi="Calibri"/>
          <w:i/>
          <w:w w:val="110"/>
        </w:rPr>
        <w:t>n</w:t>
      </w:r>
      <w:proofErr w:type="gramStart"/>
      <w:r>
        <w:rPr>
          <w:w w:val="110"/>
        </w:rPr>
        <w:t>!,</w:t>
      </w:r>
      <w:proofErr w:type="gramEnd"/>
      <w:r>
        <w:rPr>
          <w:spacing w:val="-10"/>
          <w:w w:val="110"/>
        </w:rPr>
        <w:t xml:space="preserve"> </w:t>
      </w:r>
      <w:r>
        <w:rPr>
          <w:w w:val="110"/>
        </w:rPr>
        <w:t>exhaustive</w:t>
      </w:r>
      <w:r>
        <w:rPr>
          <w:spacing w:val="-12"/>
          <w:w w:val="110"/>
        </w:rPr>
        <w:t xml:space="preserve"> </w:t>
      </w:r>
      <w:r>
        <w:rPr>
          <w:w w:val="110"/>
        </w:rPr>
        <w:t>search</w:t>
      </w:r>
      <w:r>
        <w:rPr>
          <w:spacing w:val="-12"/>
          <w:w w:val="110"/>
        </w:rPr>
        <w:t xml:space="preserve"> </w:t>
      </w:r>
      <w:r>
        <w:rPr>
          <w:w w:val="110"/>
        </w:rPr>
        <w:t>is</w:t>
      </w:r>
      <w:r>
        <w:rPr>
          <w:spacing w:val="-12"/>
          <w:w w:val="110"/>
        </w:rPr>
        <w:t xml:space="preserve"> </w:t>
      </w:r>
      <w:r>
        <w:rPr>
          <w:w w:val="110"/>
        </w:rPr>
        <w:t>impractical</w:t>
      </w:r>
      <w:r>
        <w:rPr>
          <w:spacing w:val="-12"/>
          <w:w w:val="110"/>
        </w:rPr>
        <w:t xml:space="preserve"> </w:t>
      </w:r>
      <w:r>
        <w:rPr>
          <w:w w:val="110"/>
        </w:rPr>
        <w:t>for</w:t>
      </w:r>
      <w:r>
        <w:rPr>
          <w:spacing w:val="-12"/>
          <w:w w:val="110"/>
        </w:rPr>
        <w:t xml:space="preserve"> </w:t>
      </w:r>
      <w:r>
        <w:rPr>
          <w:w w:val="110"/>
        </w:rPr>
        <w:t>all</w:t>
      </w:r>
      <w:r>
        <w:rPr>
          <w:spacing w:val="-12"/>
          <w:w w:val="110"/>
        </w:rPr>
        <w:t xml:space="preserve"> </w:t>
      </w:r>
      <w:r>
        <w:rPr>
          <w:w w:val="110"/>
        </w:rPr>
        <w:t>but</w:t>
      </w:r>
      <w:r>
        <w:rPr>
          <w:spacing w:val="-12"/>
          <w:w w:val="110"/>
        </w:rPr>
        <w:t xml:space="preserve"> </w:t>
      </w:r>
      <w:r>
        <w:rPr>
          <w:w w:val="110"/>
        </w:rPr>
        <w:t>very</w:t>
      </w:r>
      <w:r>
        <w:rPr>
          <w:spacing w:val="-12"/>
          <w:w w:val="110"/>
        </w:rPr>
        <w:t xml:space="preserve"> </w:t>
      </w:r>
      <w:r>
        <w:rPr>
          <w:w w:val="110"/>
        </w:rPr>
        <w:t xml:space="preserve">small </w:t>
      </w:r>
      <w:r>
        <w:t>instances of the problem. Fortunately, there is a muc</w:t>
      </w:r>
      <w:r>
        <w:t>h more efficient algorithm for</w:t>
      </w:r>
      <w:r>
        <w:rPr>
          <w:spacing w:val="40"/>
          <w:w w:val="110"/>
        </w:rPr>
        <w:t xml:space="preserve"> </w:t>
      </w:r>
      <w:r>
        <w:rPr>
          <w:w w:val="110"/>
        </w:rPr>
        <w:t>this</w:t>
      </w:r>
      <w:r>
        <w:rPr>
          <w:spacing w:val="-14"/>
          <w:w w:val="110"/>
        </w:rPr>
        <w:t xml:space="preserve"> </w:t>
      </w:r>
      <w:r>
        <w:rPr>
          <w:w w:val="110"/>
        </w:rPr>
        <w:t>problem</w:t>
      </w:r>
      <w:r>
        <w:rPr>
          <w:spacing w:val="-14"/>
          <w:w w:val="110"/>
        </w:rPr>
        <w:t xml:space="preserve"> </w:t>
      </w:r>
      <w:r>
        <w:rPr>
          <w:w w:val="110"/>
        </w:rPr>
        <w:t>called</w:t>
      </w:r>
      <w:r>
        <w:rPr>
          <w:spacing w:val="-14"/>
          <w:w w:val="110"/>
        </w:rPr>
        <w:t xml:space="preserve"> </w:t>
      </w:r>
      <w:r>
        <w:rPr>
          <w:w w:val="110"/>
        </w:rPr>
        <w:t>the</w:t>
      </w:r>
      <w:r>
        <w:rPr>
          <w:spacing w:val="-13"/>
          <w:w w:val="110"/>
        </w:rPr>
        <w:t xml:space="preserve"> </w:t>
      </w:r>
      <w:r>
        <w:rPr>
          <w:b/>
          <w:i/>
          <w:w w:val="110"/>
        </w:rPr>
        <w:t>Hungarian</w:t>
      </w:r>
      <w:r>
        <w:rPr>
          <w:b/>
          <w:i/>
          <w:spacing w:val="-14"/>
          <w:w w:val="110"/>
        </w:rPr>
        <w:t xml:space="preserve"> </w:t>
      </w:r>
      <w:r>
        <w:rPr>
          <w:b/>
          <w:i/>
          <w:w w:val="110"/>
        </w:rPr>
        <w:t>method</w:t>
      </w:r>
      <w:r>
        <w:rPr>
          <w:b/>
          <w:i/>
          <w:spacing w:val="-1"/>
          <w:w w:val="110"/>
        </w:rPr>
        <w:t xml:space="preserve"> </w:t>
      </w:r>
      <w:r>
        <w:rPr>
          <w:w w:val="110"/>
        </w:rPr>
        <w:t>after</w:t>
      </w:r>
      <w:r>
        <w:rPr>
          <w:spacing w:val="-14"/>
          <w:w w:val="110"/>
        </w:rPr>
        <w:t xml:space="preserve"> </w:t>
      </w:r>
      <w:r>
        <w:rPr>
          <w:w w:val="110"/>
        </w:rPr>
        <w:t>the</w:t>
      </w:r>
      <w:r>
        <w:rPr>
          <w:spacing w:val="-14"/>
          <w:w w:val="110"/>
        </w:rPr>
        <w:t xml:space="preserve"> </w:t>
      </w:r>
      <w:r>
        <w:rPr>
          <w:w w:val="110"/>
        </w:rPr>
        <w:t>Hungarian</w:t>
      </w:r>
      <w:r>
        <w:rPr>
          <w:spacing w:val="-14"/>
          <w:w w:val="110"/>
        </w:rPr>
        <w:t xml:space="preserve"> </w:t>
      </w:r>
      <w:r>
        <w:rPr>
          <w:w w:val="110"/>
        </w:rPr>
        <w:t xml:space="preserve">mathematicians </w:t>
      </w:r>
      <w:proofErr w:type="spellStart"/>
      <w:r>
        <w:rPr>
          <w:spacing w:val="-2"/>
          <w:w w:val="110"/>
        </w:rPr>
        <w:t>Ko</w:t>
      </w:r>
      <w:proofErr w:type="spellEnd"/>
      <w:r>
        <w:rPr>
          <w:spacing w:val="-2"/>
          <w:w w:val="110"/>
        </w:rPr>
        <w:t>¨</w:t>
      </w:r>
      <w:r>
        <w:rPr>
          <w:spacing w:val="-28"/>
          <w:w w:val="110"/>
        </w:rPr>
        <w:t xml:space="preserve"> </w:t>
      </w:r>
      <w:proofErr w:type="spellStart"/>
      <w:r>
        <w:rPr>
          <w:spacing w:val="-2"/>
          <w:w w:val="110"/>
        </w:rPr>
        <w:t>nig</w:t>
      </w:r>
      <w:proofErr w:type="spellEnd"/>
      <w:r>
        <w:rPr>
          <w:spacing w:val="-12"/>
          <w:w w:val="110"/>
        </w:rPr>
        <w:t xml:space="preserve"> </w:t>
      </w:r>
      <w:r>
        <w:rPr>
          <w:spacing w:val="-2"/>
          <w:w w:val="110"/>
        </w:rPr>
        <w:t>and</w:t>
      </w:r>
      <w:r>
        <w:rPr>
          <w:spacing w:val="-12"/>
          <w:w w:val="110"/>
        </w:rPr>
        <w:t xml:space="preserve"> </w:t>
      </w:r>
      <w:proofErr w:type="spellStart"/>
      <w:r>
        <w:rPr>
          <w:spacing w:val="5"/>
          <w:w w:val="113"/>
        </w:rPr>
        <w:t>Egerv</w:t>
      </w:r>
      <w:r>
        <w:rPr>
          <w:spacing w:val="-73"/>
          <w:w w:val="117"/>
        </w:rPr>
        <w:t>a</w:t>
      </w:r>
      <w:r>
        <w:rPr>
          <w:spacing w:val="27"/>
          <w:w w:val="88"/>
        </w:rPr>
        <w:t>´</w:t>
      </w:r>
      <w:r>
        <w:rPr>
          <w:spacing w:val="5"/>
          <w:w w:val="111"/>
        </w:rPr>
        <w:t>r</w:t>
      </w:r>
      <w:r>
        <w:rPr>
          <w:spacing w:val="-14"/>
          <w:w w:val="111"/>
        </w:rPr>
        <w:t>y</w:t>
      </w:r>
      <w:proofErr w:type="spellEnd"/>
      <w:r>
        <w:rPr>
          <w:spacing w:val="5"/>
          <w:w w:val="104"/>
        </w:rPr>
        <w:t>,</w:t>
      </w:r>
      <w:r>
        <w:rPr>
          <w:spacing w:val="-10"/>
          <w:w w:val="109"/>
        </w:rPr>
        <w:t xml:space="preserve"> </w:t>
      </w:r>
      <w:r>
        <w:rPr>
          <w:spacing w:val="-2"/>
          <w:w w:val="110"/>
        </w:rPr>
        <w:t>whose</w:t>
      </w:r>
      <w:r>
        <w:rPr>
          <w:spacing w:val="-13"/>
          <w:w w:val="110"/>
        </w:rPr>
        <w:t xml:space="preserve"> </w:t>
      </w:r>
      <w:r>
        <w:rPr>
          <w:spacing w:val="-2"/>
          <w:w w:val="110"/>
        </w:rPr>
        <w:t>work</w:t>
      </w:r>
      <w:r>
        <w:rPr>
          <w:spacing w:val="-11"/>
          <w:w w:val="110"/>
        </w:rPr>
        <w:t xml:space="preserve"> </w:t>
      </w:r>
      <w:r>
        <w:rPr>
          <w:spacing w:val="-2"/>
          <w:w w:val="110"/>
        </w:rPr>
        <w:t>underlies</w:t>
      </w:r>
      <w:r>
        <w:rPr>
          <w:spacing w:val="-12"/>
          <w:w w:val="110"/>
        </w:rPr>
        <w:t xml:space="preserve"> </w:t>
      </w:r>
      <w:r>
        <w:rPr>
          <w:spacing w:val="-2"/>
          <w:w w:val="110"/>
        </w:rPr>
        <w:t>the</w:t>
      </w:r>
      <w:r>
        <w:rPr>
          <w:spacing w:val="-12"/>
          <w:w w:val="110"/>
        </w:rPr>
        <w:t xml:space="preserve"> </w:t>
      </w:r>
      <w:r>
        <w:rPr>
          <w:spacing w:val="-2"/>
          <w:w w:val="110"/>
        </w:rPr>
        <w:t>method</w:t>
      </w:r>
      <w:r>
        <w:rPr>
          <w:spacing w:val="-12"/>
          <w:w w:val="110"/>
        </w:rPr>
        <w:t xml:space="preserve"> </w:t>
      </w:r>
      <w:r>
        <w:rPr>
          <w:spacing w:val="-2"/>
          <w:w w:val="110"/>
        </w:rPr>
        <w:t>(see,</w:t>
      </w:r>
      <w:r>
        <w:rPr>
          <w:spacing w:val="-11"/>
          <w:w w:val="110"/>
        </w:rPr>
        <w:t xml:space="preserve"> </w:t>
      </w:r>
      <w:r>
        <w:rPr>
          <w:spacing w:val="-2"/>
          <w:w w:val="110"/>
        </w:rPr>
        <w:t>e.g.,</w:t>
      </w:r>
      <w:r>
        <w:rPr>
          <w:spacing w:val="-12"/>
          <w:w w:val="110"/>
        </w:rPr>
        <w:t xml:space="preserve"> </w:t>
      </w:r>
      <w:r>
        <w:rPr>
          <w:spacing w:val="-2"/>
          <w:w w:val="110"/>
        </w:rPr>
        <w:t>[Kol95]).</w:t>
      </w:r>
    </w:p>
    <w:p w:rsidR="00575A0C" w:rsidRDefault="00493ED8">
      <w:pPr>
        <w:pStyle w:val="BodyText"/>
        <w:spacing w:before="8" w:line="249" w:lineRule="auto"/>
        <w:ind w:left="993" w:right="25" w:firstLine="358"/>
        <w:jc w:val="both"/>
      </w:pPr>
      <w:r>
        <w:rPr>
          <w:noProof/>
        </w:rPr>
        <mc:AlternateContent>
          <mc:Choice Requires="wps">
            <w:drawing>
              <wp:anchor distT="0" distB="0" distL="0" distR="0" simplePos="0" relativeHeight="485675008" behindDoc="1" locked="0" layoutInCell="1" allowOverlap="1">
                <wp:simplePos x="0" y="0"/>
                <wp:positionH relativeFrom="page">
                  <wp:posOffset>1530451</wp:posOffset>
                </wp:positionH>
                <wp:positionV relativeFrom="paragraph">
                  <wp:posOffset>1358513</wp:posOffset>
                </wp:positionV>
                <wp:extent cx="4403725" cy="293179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931795"/>
                        </a:xfrm>
                        <a:prstGeom prst="rect">
                          <a:avLst/>
                        </a:prstGeom>
                      </wps:spPr>
                      <wps:txbx>
                        <w:txbxContent>
                          <w:p w:rsidR="00575A0C" w:rsidRDefault="00493ED8">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3.4</w:t>
                            </w:r>
                          </w:p>
                          <w:p w:rsidR="00575A0C" w:rsidRDefault="00493ED8">
                            <w:pPr>
                              <w:pStyle w:val="BodyText"/>
                              <w:spacing w:before="232" w:line="249" w:lineRule="auto"/>
                              <w:ind w:left="617" w:hanging="509"/>
                              <w:jc w:val="both"/>
                            </w:pPr>
                            <w:r>
                              <w:rPr>
                                <w:b/>
                                <w:w w:val="105"/>
                              </w:rPr>
                              <w:t>1.</w:t>
                            </w:r>
                            <w:r>
                              <w:rPr>
                                <w:b/>
                                <w:spacing w:val="40"/>
                                <w:w w:val="105"/>
                              </w:rPr>
                              <w:t xml:space="preserve"> </w:t>
                            </w:r>
                            <w:r>
                              <w:rPr>
                                <w:b/>
                                <w:w w:val="105"/>
                              </w:rPr>
                              <w:t>a.</w:t>
                            </w:r>
                            <w:r>
                              <w:rPr>
                                <w:b/>
                                <w:spacing w:val="40"/>
                                <w:w w:val="105"/>
                              </w:rPr>
                              <w:t xml:space="preserve"> </w:t>
                            </w:r>
                            <w:proofErr w:type="gramStart"/>
                            <w:r>
                              <w:rPr>
                                <w:w w:val="105"/>
                              </w:rPr>
                              <w:t>Assuming</w:t>
                            </w:r>
                            <w:proofErr w:type="gramEnd"/>
                            <w:r>
                              <w:rPr>
                                <w:w w:val="105"/>
                              </w:rPr>
                              <w:t xml:space="preserve"> that each tour can be generated in constant time, what will be</w:t>
                            </w:r>
                            <w:r>
                              <w:rPr>
                                <w:spacing w:val="40"/>
                                <w:w w:val="105"/>
                              </w:rPr>
                              <w:t xml:space="preserve"> </w:t>
                            </w:r>
                            <w:r>
                              <w:rPr>
                                <w:w w:val="105"/>
                              </w:rPr>
                              <w:t>the efficiency class of the exhaustive-search algorithm outlined in the text for the traveling salesman problem?</w:t>
                            </w:r>
                          </w:p>
                          <w:p w:rsidR="00575A0C" w:rsidRDefault="00493ED8">
                            <w:pPr>
                              <w:pStyle w:val="BodyText"/>
                              <w:spacing w:before="60" w:line="249" w:lineRule="auto"/>
                              <w:ind w:left="617" w:hanging="260"/>
                              <w:jc w:val="both"/>
                            </w:pPr>
                            <w:r>
                              <w:rPr>
                                <w:b/>
                                <w:w w:val="110"/>
                              </w:rPr>
                              <w:t xml:space="preserve">b. </w:t>
                            </w:r>
                            <w:r>
                              <w:rPr>
                                <w:w w:val="110"/>
                              </w:rPr>
                              <w:t>If this algorithm is programmed on a computer that makes ten billion</w:t>
                            </w:r>
                            <w:r>
                              <w:rPr>
                                <w:w w:val="110"/>
                              </w:rPr>
                              <w:t xml:space="preserve"> additions</w:t>
                            </w:r>
                            <w:r>
                              <w:rPr>
                                <w:spacing w:val="-4"/>
                                <w:w w:val="110"/>
                              </w:rPr>
                              <w:t xml:space="preserve"> </w:t>
                            </w:r>
                            <w:r>
                              <w:rPr>
                                <w:w w:val="110"/>
                              </w:rPr>
                              <w:t>per</w:t>
                            </w:r>
                            <w:r>
                              <w:rPr>
                                <w:spacing w:val="-4"/>
                                <w:w w:val="110"/>
                              </w:rPr>
                              <w:t xml:space="preserve"> </w:t>
                            </w:r>
                            <w:r>
                              <w:rPr>
                                <w:w w:val="110"/>
                              </w:rPr>
                              <w:t>second,</w:t>
                            </w:r>
                            <w:r>
                              <w:rPr>
                                <w:spacing w:val="-1"/>
                                <w:w w:val="110"/>
                              </w:rPr>
                              <w:t xml:space="preserve"> </w:t>
                            </w:r>
                            <w:r>
                              <w:rPr>
                                <w:w w:val="110"/>
                              </w:rPr>
                              <w:t>estimate</w:t>
                            </w:r>
                            <w:r>
                              <w:rPr>
                                <w:spacing w:val="-4"/>
                                <w:w w:val="110"/>
                              </w:rPr>
                              <w:t xml:space="preserve"> </w:t>
                            </w:r>
                            <w:r>
                              <w:rPr>
                                <w:w w:val="110"/>
                              </w:rPr>
                              <w:t>the</w:t>
                            </w:r>
                            <w:r>
                              <w:rPr>
                                <w:spacing w:val="-4"/>
                                <w:w w:val="110"/>
                              </w:rPr>
                              <w:t xml:space="preserve"> </w:t>
                            </w:r>
                            <w:r>
                              <w:rPr>
                                <w:w w:val="110"/>
                              </w:rPr>
                              <w:t>maximum</w:t>
                            </w:r>
                            <w:r>
                              <w:rPr>
                                <w:spacing w:val="-4"/>
                                <w:w w:val="110"/>
                              </w:rPr>
                              <w:t xml:space="preserve"> </w:t>
                            </w:r>
                            <w:r>
                              <w:rPr>
                                <w:w w:val="110"/>
                              </w:rPr>
                              <w:t>number</w:t>
                            </w:r>
                            <w:r>
                              <w:rPr>
                                <w:spacing w:val="-4"/>
                                <w:w w:val="110"/>
                              </w:rPr>
                              <w:t xml:space="preserve"> </w:t>
                            </w:r>
                            <w:r>
                              <w:rPr>
                                <w:w w:val="110"/>
                              </w:rPr>
                              <w:t>of</w:t>
                            </w:r>
                            <w:r>
                              <w:rPr>
                                <w:spacing w:val="-4"/>
                                <w:w w:val="110"/>
                              </w:rPr>
                              <w:t xml:space="preserve"> </w:t>
                            </w:r>
                            <w:r>
                              <w:rPr>
                                <w:w w:val="110"/>
                              </w:rPr>
                              <w:t>cities</w:t>
                            </w:r>
                            <w:r>
                              <w:rPr>
                                <w:spacing w:val="-4"/>
                                <w:w w:val="110"/>
                              </w:rPr>
                              <w:t xml:space="preserve"> </w:t>
                            </w:r>
                            <w:r>
                              <w:rPr>
                                <w:w w:val="110"/>
                              </w:rPr>
                              <w:t>for</w:t>
                            </w:r>
                            <w:r>
                              <w:rPr>
                                <w:spacing w:val="-4"/>
                                <w:w w:val="110"/>
                              </w:rPr>
                              <w:t xml:space="preserve"> </w:t>
                            </w:r>
                            <w:r>
                              <w:rPr>
                                <w:w w:val="110"/>
                              </w:rPr>
                              <w:t>which the problem can be solved in</w:t>
                            </w:r>
                          </w:p>
                          <w:p w:rsidR="00575A0C" w:rsidRDefault="00493ED8">
                            <w:pPr>
                              <w:spacing w:before="40"/>
                              <w:ind w:left="976"/>
                              <w:jc w:val="both"/>
                              <w:rPr>
                                <w:sz w:val="20"/>
                              </w:rPr>
                            </w:pPr>
                            <w:proofErr w:type="gramStart"/>
                            <w:r>
                              <w:rPr>
                                <w:b/>
                                <w:w w:val="105"/>
                                <w:sz w:val="20"/>
                              </w:rPr>
                              <w:t>i</w:t>
                            </w:r>
                            <w:proofErr w:type="gramEnd"/>
                            <w:r>
                              <w:rPr>
                                <w:b/>
                                <w:w w:val="105"/>
                                <w:sz w:val="20"/>
                              </w:rPr>
                              <w:t>.</w:t>
                            </w:r>
                            <w:r>
                              <w:rPr>
                                <w:b/>
                                <w:spacing w:val="42"/>
                                <w:w w:val="105"/>
                                <w:sz w:val="20"/>
                              </w:rPr>
                              <w:t xml:space="preserve"> </w:t>
                            </w:r>
                            <w:r>
                              <w:rPr>
                                <w:w w:val="105"/>
                                <w:sz w:val="20"/>
                              </w:rPr>
                              <w:t>1</w:t>
                            </w:r>
                            <w:r>
                              <w:rPr>
                                <w:spacing w:val="-5"/>
                                <w:w w:val="105"/>
                                <w:sz w:val="20"/>
                              </w:rPr>
                              <w:t xml:space="preserve"> </w:t>
                            </w:r>
                            <w:r>
                              <w:rPr>
                                <w:w w:val="105"/>
                                <w:sz w:val="20"/>
                              </w:rPr>
                              <w:t>hour.</w:t>
                            </w:r>
                            <w:r>
                              <w:rPr>
                                <w:spacing w:val="62"/>
                                <w:w w:val="105"/>
                                <w:sz w:val="20"/>
                              </w:rPr>
                              <w:t xml:space="preserve">   </w:t>
                            </w:r>
                            <w:proofErr w:type="gramStart"/>
                            <w:r>
                              <w:rPr>
                                <w:b/>
                                <w:w w:val="105"/>
                                <w:sz w:val="20"/>
                              </w:rPr>
                              <w:t>ii</w:t>
                            </w:r>
                            <w:proofErr w:type="gramEnd"/>
                            <w:r>
                              <w:rPr>
                                <w:b/>
                                <w:w w:val="105"/>
                                <w:sz w:val="20"/>
                              </w:rPr>
                              <w:t>.</w:t>
                            </w:r>
                            <w:r>
                              <w:rPr>
                                <w:b/>
                                <w:spacing w:val="43"/>
                                <w:w w:val="105"/>
                                <w:sz w:val="20"/>
                              </w:rPr>
                              <w:t xml:space="preserve"> </w:t>
                            </w:r>
                            <w:r>
                              <w:rPr>
                                <w:w w:val="105"/>
                                <w:sz w:val="20"/>
                              </w:rPr>
                              <w:t>24</w:t>
                            </w:r>
                            <w:r>
                              <w:rPr>
                                <w:spacing w:val="-5"/>
                                <w:w w:val="105"/>
                                <w:sz w:val="20"/>
                              </w:rPr>
                              <w:t xml:space="preserve"> </w:t>
                            </w:r>
                            <w:r>
                              <w:rPr>
                                <w:w w:val="105"/>
                                <w:sz w:val="20"/>
                              </w:rPr>
                              <w:t>hours.</w:t>
                            </w:r>
                            <w:r>
                              <w:rPr>
                                <w:spacing w:val="62"/>
                                <w:w w:val="105"/>
                                <w:sz w:val="20"/>
                              </w:rPr>
                              <w:t xml:space="preserve">   </w:t>
                            </w:r>
                            <w:proofErr w:type="gramStart"/>
                            <w:r>
                              <w:rPr>
                                <w:b/>
                                <w:w w:val="105"/>
                                <w:sz w:val="20"/>
                              </w:rPr>
                              <w:t>iii</w:t>
                            </w:r>
                            <w:proofErr w:type="gramEnd"/>
                            <w:r>
                              <w:rPr>
                                <w:b/>
                                <w:w w:val="105"/>
                                <w:sz w:val="20"/>
                              </w:rPr>
                              <w:t>.</w:t>
                            </w:r>
                            <w:r>
                              <w:rPr>
                                <w:b/>
                                <w:spacing w:val="43"/>
                                <w:w w:val="105"/>
                                <w:sz w:val="20"/>
                              </w:rPr>
                              <w:t xml:space="preserve"> </w:t>
                            </w:r>
                            <w:r>
                              <w:rPr>
                                <w:w w:val="105"/>
                                <w:sz w:val="20"/>
                              </w:rPr>
                              <w:t>1</w:t>
                            </w:r>
                            <w:r>
                              <w:rPr>
                                <w:spacing w:val="-6"/>
                                <w:w w:val="105"/>
                                <w:sz w:val="20"/>
                              </w:rPr>
                              <w:t xml:space="preserve"> </w:t>
                            </w:r>
                            <w:r>
                              <w:rPr>
                                <w:w w:val="105"/>
                                <w:sz w:val="20"/>
                              </w:rPr>
                              <w:t>year.</w:t>
                            </w:r>
                            <w:r>
                              <w:rPr>
                                <w:spacing w:val="62"/>
                                <w:w w:val="105"/>
                                <w:sz w:val="20"/>
                              </w:rPr>
                              <w:t xml:space="preserve">   </w:t>
                            </w:r>
                            <w:proofErr w:type="gramStart"/>
                            <w:r>
                              <w:rPr>
                                <w:b/>
                                <w:w w:val="105"/>
                                <w:sz w:val="20"/>
                              </w:rPr>
                              <w:t>iv</w:t>
                            </w:r>
                            <w:proofErr w:type="gramEnd"/>
                            <w:r>
                              <w:rPr>
                                <w:b/>
                                <w:w w:val="105"/>
                                <w:sz w:val="20"/>
                              </w:rPr>
                              <w:t>.</w:t>
                            </w:r>
                            <w:r>
                              <w:rPr>
                                <w:b/>
                                <w:spacing w:val="44"/>
                                <w:w w:val="105"/>
                                <w:sz w:val="20"/>
                              </w:rPr>
                              <w:t xml:space="preserve"> </w:t>
                            </w:r>
                            <w:r>
                              <w:rPr>
                                <w:w w:val="105"/>
                                <w:sz w:val="20"/>
                              </w:rPr>
                              <w:t>1</w:t>
                            </w:r>
                            <w:r>
                              <w:rPr>
                                <w:spacing w:val="-6"/>
                                <w:w w:val="105"/>
                                <w:sz w:val="20"/>
                              </w:rPr>
                              <w:t xml:space="preserve"> </w:t>
                            </w:r>
                            <w:r>
                              <w:rPr>
                                <w:spacing w:val="-2"/>
                                <w:w w:val="105"/>
                                <w:sz w:val="20"/>
                              </w:rPr>
                              <w:t>century.</w:t>
                            </w:r>
                          </w:p>
                          <w:p w:rsidR="00575A0C" w:rsidRDefault="00493ED8">
                            <w:pPr>
                              <w:pStyle w:val="BodyText"/>
                              <w:spacing w:before="101"/>
                              <w:ind w:left="109"/>
                              <w:jc w:val="both"/>
                            </w:pPr>
                            <w:r>
                              <w:rPr>
                                <w:b/>
                              </w:rPr>
                              <w:t>2.</w:t>
                            </w:r>
                            <w:r>
                              <w:rPr>
                                <w:b/>
                                <w:spacing w:val="43"/>
                              </w:rPr>
                              <w:t xml:space="preserve">  </w:t>
                            </w:r>
                            <w:r>
                              <w:t>Outline</w:t>
                            </w:r>
                            <w:r>
                              <w:rPr>
                                <w:spacing w:val="37"/>
                              </w:rPr>
                              <w:t xml:space="preserve"> </w:t>
                            </w:r>
                            <w:r>
                              <w:t>an</w:t>
                            </w:r>
                            <w:r>
                              <w:rPr>
                                <w:spacing w:val="37"/>
                              </w:rPr>
                              <w:t xml:space="preserve"> </w:t>
                            </w:r>
                            <w:r>
                              <w:t>exhaustive-search</w:t>
                            </w:r>
                            <w:r>
                              <w:rPr>
                                <w:spacing w:val="37"/>
                              </w:rPr>
                              <w:t xml:space="preserve"> </w:t>
                            </w:r>
                            <w:r>
                              <w:t>algorithm</w:t>
                            </w:r>
                            <w:r>
                              <w:rPr>
                                <w:spacing w:val="37"/>
                              </w:rPr>
                              <w:t xml:space="preserve"> </w:t>
                            </w:r>
                            <w:r>
                              <w:t>for</w:t>
                            </w:r>
                            <w:r>
                              <w:rPr>
                                <w:spacing w:val="37"/>
                              </w:rPr>
                              <w:t xml:space="preserve"> </w:t>
                            </w:r>
                            <w:r>
                              <w:t>the</w:t>
                            </w:r>
                            <w:r>
                              <w:rPr>
                                <w:spacing w:val="37"/>
                              </w:rPr>
                              <w:t xml:space="preserve"> </w:t>
                            </w:r>
                            <w:r>
                              <w:t>Hamiltonian</w:t>
                            </w:r>
                            <w:r>
                              <w:rPr>
                                <w:spacing w:val="37"/>
                              </w:rPr>
                              <w:t xml:space="preserve"> </w:t>
                            </w:r>
                            <w:r>
                              <w:t>circuit</w:t>
                            </w:r>
                            <w:r>
                              <w:rPr>
                                <w:spacing w:val="37"/>
                              </w:rPr>
                              <w:t xml:space="preserve"> </w:t>
                            </w:r>
                            <w:r>
                              <w:rPr>
                                <w:spacing w:val="-2"/>
                              </w:rPr>
                              <w:t>problem.</w:t>
                            </w:r>
                          </w:p>
                          <w:p w:rsidR="00575A0C" w:rsidRDefault="00493ED8">
                            <w:pPr>
                              <w:pStyle w:val="BodyText"/>
                              <w:spacing w:before="102" w:line="249" w:lineRule="auto"/>
                              <w:ind w:left="358" w:right="1" w:hanging="250"/>
                              <w:jc w:val="both"/>
                            </w:pPr>
                            <w:r>
                              <w:rPr>
                                <w:b/>
                                <w:w w:val="110"/>
                              </w:rPr>
                              <w:t>3.</w:t>
                            </w:r>
                            <w:r>
                              <w:rPr>
                                <w:b/>
                                <w:spacing w:val="39"/>
                                <w:w w:val="110"/>
                              </w:rPr>
                              <w:t xml:space="preserve"> </w:t>
                            </w:r>
                            <w:r>
                              <w:rPr>
                                <w:w w:val="110"/>
                              </w:rPr>
                              <w:t xml:space="preserve">Outline an algorithm to determine whether a connected graph represented </w:t>
                            </w:r>
                            <w:r>
                              <w:t xml:space="preserve">by its adjacency matrix has an </w:t>
                            </w:r>
                            <w:proofErr w:type="spellStart"/>
                            <w:r>
                              <w:t>Eulerian</w:t>
                            </w:r>
                            <w:proofErr w:type="spellEnd"/>
                            <w:r>
                              <w:t xml:space="preserve"> circuit. What is the efficiency class of </w:t>
                            </w:r>
                            <w:r>
                              <w:rPr>
                                <w:w w:val="110"/>
                              </w:rPr>
                              <w:t>your algorithm?</w:t>
                            </w:r>
                          </w:p>
                          <w:p w:rsidR="00575A0C" w:rsidRDefault="00493ED8">
                            <w:pPr>
                              <w:pStyle w:val="BodyText"/>
                              <w:spacing w:before="93" w:line="249" w:lineRule="auto"/>
                              <w:ind w:left="358" w:right="1" w:hanging="250"/>
                              <w:jc w:val="both"/>
                            </w:pPr>
                            <w:r>
                              <w:rPr>
                                <w:b/>
                                <w:w w:val="110"/>
                              </w:rPr>
                              <w:t>4.</w:t>
                            </w:r>
                            <w:r>
                              <w:rPr>
                                <w:b/>
                                <w:spacing w:val="26"/>
                                <w:w w:val="110"/>
                              </w:rPr>
                              <w:t xml:space="preserve"> </w:t>
                            </w:r>
                            <w:r>
                              <w:rPr>
                                <w:w w:val="110"/>
                              </w:rPr>
                              <w:t>Complete</w:t>
                            </w:r>
                            <w:r>
                              <w:rPr>
                                <w:spacing w:val="-9"/>
                                <w:w w:val="110"/>
                              </w:rPr>
                              <w:t xml:space="preserve"> </w:t>
                            </w:r>
                            <w:r>
                              <w:rPr>
                                <w:w w:val="110"/>
                              </w:rPr>
                              <w:t>the</w:t>
                            </w:r>
                            <w:r>
                              <w:rPr>
                                <w:spacing w:val="-9"/>
                                <w:w w:val="110"/>
                              </w:rPr>
                              <w:t xml:space="preserve"> </w:t>
                            </w:r>
                            <w:r>
                              <w:rPr>
                                <w:w w:val="110"/>
                              </w:rPr>
                              <w:t>application</w:t>
                            </w:r>
                            <w:r>
                              <w:rPr>
                                <w:spacing w:val="-9"/>
                                <w:w w:val="110"/>
                              </w:rPr>
                              <w:t xml:space="preserve"> </w:t>
                            </w:r>
                            <w:r>
                              <w:rPr>
                                <w:w w:val="110"/>
                              </w:rPr>
                              <w:t>of</w:t>
                            </w:r>
                            <w:r>
                              <w:rPr>
                                <w:spacing w:val="-9"/>
                                <w:w w:val="110"/>
                              </w:rPr>
                              <w:t xml:space="preserve"> </w:t>
                            </w:r>
                            <w:r>
                              <w:rPr>
                                <w:w w:val="110"/>
                              </w:rPr>
                              <w:t>exhaustive</w:t>
                            </w:r>
                            <w:r>
                              <w:rPr>
                                <w:spacing w:val="-9"/>
                                <w:w w:val="110"/>
                              </w:rPr>
                              <w:t xml:space="preserve"> </w:t>
                            </w:r>
                            <w:r>
                              <w:rPr>
                                <w:w w:val="110"/>
                              </w:rPr>
                              <w:t>search</w:t>
                            </w:r>
                            <w:r>
                              <w:rPr>
                                <w:spacing w:val="-9"/>
                                <w:w w:val="110"/>
                              </w:rPr>
                              <w:t xml:space="preserve"> </w:t>
                            </w:r>
                            <w:r>
                              <w:rPr>
                                <w:w w:val="110"/>
                              </w:rPr>
                              <w:t>to</w:t>
                            </w:r>
                            <w:r>
                              <w:rPr>
                                <w:spacing w:val="-9"/>
                                <w:w w:val="110"/>
                              </w:rPr>
                              <w:t xml:space="preserve"> </w:t>
                            </w:r>
                            <w:r>
                              <w:rPr>
                                <w:w w:val="110"/>
                              </w:rPr>
                              <w:t>the</w:t>
                            </w:r>
                            <w:r>
                              <w:rPr>
                                <w:spacing w:val="-9"/>
                                <w:w w:val="110"/>
                              </w:rPr>
                              <w:t xml:space="preserve"> </w:t>
                            </w:r>
                            <w:r>
                              <w:rPr>
                                <w:w w:val="110"/>
                              </w:rPr>
                              <w:t>instance</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 xml:space="preserve">assign- </w:t>
                            </w:r>
                            <w:proofErr w:type="spellStart"/>
                            <w:r>
                              <w:rPr>
                                <w:w w:val="110"/>
                              </w:rPr>
                              <w:t>ment</w:t>
                            </w:r>
                            <w:proofErr w:type="spellEnd"/>
                            <w:r>
                              <w:rPr>
                                <w:w w:val="110"/>
                              </w:rPr>
                              <w:t xml:space="preserve"> pr</w:t>
                            </w:r>
                            <w:r>
                              <w:rPr>
                                <w:w w:val="110"/>
                              </w:rPr>
                              <w:t>oblem started in the text.</w:t>
                            </w:r>
                          </w:p>
                          <w:p w:rsidR="00575A0C" w:rsidRDefault="00493ED8">
                            <w:pPr>
                              <w:pStyle w:val="BodyText"/>
                              <w:spacing w:before="87" w:line="249" w:lineRule="auto"/>
                              <w:ind w:left="358" w:right="1" w:hanging="250"/>
                              <w:jc w:val="both"/>
                            </w:pPr>
                            <w:r>
                              <w:rPr>
                                <w:b/>
                                <w:w w:val="105"/>
                              </w:rPr>
                              <w:t>5.</w:t>
                            </w:r>
                            <w:r>
                              <w:rPr>
                                <w:b/>
                                <w:spacing w:val="40"/>
                                <w:w w:val="105"/>
                              </w:rPr>
                              <w:t xml:space="preserve"> </w:t>
                            </w:r>
                            <w:r>
                              <w:rPr>
                                <w:w w:val="105"/>
                              </w:rPr>
                              <w:t>Give an example of the assignment problem whose optimal solution does not include the smallest element of its cost matrix.</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988pt;margin-top:106.969528pt;width:346.75pt;height:230.85pt;mso-position-horizontal-relative:page;mso-position-vertical-relative:paragraph;z-index:-17641472" type="#_x0000_t202" id="docshape43"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3.4</w:t>
                      </w:r>
                    </w:p>
                    <w:p>
                      <w:pPr>
                        <w:pStyle w:val="BodyText"/>
                        <w:spacing w:line="249" w:lineRule="auto" w:before="232"/>
                        <w:ind w:left="617" w:hanging="509"/>
                        <w:jc w:val="both"/>
                      </w:pPr>
                      <w:r>
                        <w:rPr>
                          <w:b/>
                          <w:w w:val="105"/>
                        </w:rPr>
                        <w:t>1.</w:t>
                      </w:r>
                      <w:r>
                        <w:rPr>
                          <w:b/>
                          <w:spacing w:val="40"/>
                          <w:w w:val="105"/>
                        </w:rPr>
                        <w:t> </w:t>
                      </w:r>
                      <w:r>
                        <w:rPr>
                          <w:b/>
                          <w:w w:val="105"/>
                        </w:rPr>
                        <w:t>a.</w:t>
                      </w:r>
                      <w:r>
                        <w:rPr>
                          <w:b/>
                          <w:spacing w:val="40"/>
                          <w:w w:val="105"/>
                        </w:rPr>
                        <w:t> </w:t>
                      </w:r>
                      <w:r>
                        <w:rPr>
                          <w:w w:val="105"/>
                        </w:rPr>
                        <w:t>Assuming that each tour can be generated in constant time, what will be</w:t>
                      </w:r>
                      <w:r>
                        <w:rPr>
                          <w:spacing w:val="40"/>
                          <w:w w:val="105"/>
                        </w:rPr>
                        <w:t> </w:t>
                      </w:r>
                      <w:r>
                        <w:rPr>
                          <w:w w:val="105"/>
                        </w:rPr>
                        <w:t>the efficiency class of the exhaustive-search algorithm outlined in the </w:t>
                      </w:r>
                      <w:r>
                        <w:rPr>
                          <w:w w:val="105"/>
                        </w:rPr>
                        <w:t>text for the traveling salesman problem?</w:t>
                      </w:r>
                    </w:p>
                    <w:p>
                      <w:pPr>
                        <w:pStyle w:val="BodyText"/>
                        <w:spacing w:line="249" w:lineRule="auto" w:before="60"/>
                        <w:ind w:left="617" w:hanging="260"/>
                        <w:jc w:val="both"/>
                      </w:pPr>
                      <w:r>
                        <w:rPr>
                          <w:b/>
                          <w:w w:val="110"/>
                        </w:rPr>
                        <w:t>b. </w:t>
                      </w:r>
                      <w:r>
                        <w:rPr>
                          <w:w w:val="110"/>
                        </w:rPr>
                        <w:t>If</w:t>
                      </w:r>
                      <w:r>
                        <w:rPr>
                          <w:w w:val="110"/>
                        </w:rPr>
                        <w:t> this</w:t>
                      </w:r>
                      <w:r>
                        <w:rPr>
                          <w:w w:val="110"/>
                        </w:rPr>
                        <w:t> algorithm</w:t>
                      </w:r>
                      <w:r>
                        <w:rPr>
                          <w:w w:val="110"/>
                        </w:rPr>
                        <w:t> is</w:t>
                      </w:r>
                      <w:r>
                        <w:rPr>
                          <w:w w:val="110"/>
                        </w:rPr>
                        <w:t> programmed</w:t>
                      </w:r>
                      <w:r>
                        <w:rPr>
                          <w:w w:val="110"/>
                        </w:rPr>
                        <w:t> on</w:t>
                      </w:r>
                      <w:r>
                        <w:rPr>
                          <w:w w:val="110"/>
                        </w:rPr>
                        <w:t> a</w:t>
                      </w:r>
                      <w:r>
                        <w:rPr>
                          <w:w w:val="110"/>
                        </w:rPr>
                        <w:t> computer</w:t>
                      </w:r>
                      <w:r>
                        <w:rPr>
                          <w:w w:val="110"/>
                        </w:rPr>
                        <w:t> that</w:t>
                      </w:r>
                      <w:r>
                        <w:rPr>
                          <w:w w:val="110"/>
                        </w:rPr>
                        <w:t> makes</w:t>
                      </w:r>
                      <w:r>
                        <w:rPr>
                          <w:w w:val="110"/>
                        </w:rPr>
                        <w:t> ten</w:t>
                      </w:r>
                      <w:r>
                        <w:rPr>
                          <w:w w:val="110"/>
                        </w:rPr>
                        <w:t> </w:t>
                      </w:r>
                      <w:r>
                        <w:rPr>
                          <w:w w:val="110"/>
                        </w:rPr>
                        <w:t>billion additions</w:t>
                      </w:r>
                      <w:r>
                        <w:rPr>
                          <w:spacing w:val="-4"/>
                          <w:w w:val="110"/>
                        </w:rPr>
                        <w:t> </w:t>
                      </w:r>
                      <w:r>
                        <w:rPr>
                          <w:w w:val="110"/>
                        </w:rPr>
                        <w:t>per</w:t>
                      </w:r>
                      <w:r>
                        <w:rPr>
                          <w:spacing w:val="-4"/>
                          <w:w w:val="110"/>
                        </w:rPr>
                        <w:t> </w:t>
                      </w:r>
                      <w:r>
                        <w:rPr>
                          <w:w w:val="110"/>
                        </w:rPr>
                        <w:t>second,</w:t>
                      </w:r>
                      <w:r>
                        <w:rPr>
                          <w:spacing w:val="-1"/>
                          <w:w w:val="110"/>
                        </w:rPr>
                        <w:t> </w:t>
                      </w:r>
                      <w:r>
                        <w:rPr>
                          <w:w w:val="110"/>
                        </w:rPr>
                        <w:t>estimate</w:t>
                      </w:r>
                      <w:r>
                        <w:rPr>
                          <w:spacing w:val="-4"/>
                          <w:w w:val="110"/>
                        </w:rPr>
                        <w:t> </w:t>
                      </w:r>
                      <w:r>
                        <w:rPr>
                          <w:w w:val="110"/>
                        </w:rPr>
                        <w:t>the</w:t>
                      </w:r>
                      <w:r>
                        <w:rPr>
                          <w:spacing w:val="-4"/>
                          <w:w w:val="110"/>
                        </w:rPr>
                        <w:t> </w:t>
                      </w:r>
                      <w:r>
                        <w:rPr>
                          <w:w w:val="110"/>
                        </w:rPr>
                        <w:t>maximum</w:t>
                      </w:r>
                      <w:r>
                        <w:rPr>
                          <w:spacing w:val="-4"/>
                          <w:w w:val="110"/>
                        </w:rPr>
                        <w:t> </w:t>
                      </w:r>
                      <w:r>
                        <w:rPr>
                          <w:w w:val="110"/>
                        </w:rPr>
                        <w:t>number</w:t>
                      </w:r>
                      <w:r>
                        <w:rPr>
                          <w:spacing w:val="-4"/>
                          <w:w w:val="110"/>
                        </w:rPr>
                        <w:t> </w:t>
                      </w:r>
                      <w:r>
                        <w:rPr>
                          <w:w w:val="110"/>
                        </w:rPr>
                        <w:t>of</w:t>
                      </w:r>
                      <w:r>
                        <w:rPr>
                          <w:spacing w:val="-4"/>
                          <w:w w:val="110"/>
                        </w:rPr>
                        <w:t> </w:t>
                      </w:r>
                      <w:r>
                        <w:rPr>
                          <w:w w:val="110"/>
                        </w:rPr>
                        <w:t>cities</w:t>
                      </w:r>
                      <w:r>
                        <w:rPr>
                          <w:spacing w:val="-4"/>
                          <w:w w:val="110"/>
                        </w:rPr>
                        <w:t> </w:t>
                      </w:r>
                      <w:r>
                        <w:rPr>
                          <w:w w:val="110"/>
                        </w:rPr>
                        <w:t>for</w:t>
                      </w:r>
                      <w:r>
                        <w:rPr>
                          <w:spacing w:val="-4"/>
                          <w:w w:val="110"/>
                        </w:rPr>
                        <w:t> </w:t>
                      </w:r>
                      <w:r>
                        <w:rPr>
                          <w:w w:val="110"/>
                        </w:rPr>
                        <w:t>which the problem can be solved in</w:t>
                      </w:r>
                    </w:p>
                    <w:p>
                      <w:pPr>
                        <w:spacing w:before="40"/>
                        <w:ind w:left="976" w:right="0" w:firstLine="0"/>
                        <w:jc w:val="both"/>
                        <w:rPr>
                          <w:sz w:val="20"/>
                        </w:rPr>
                      </w:pPr>
                      <w:r>
                        <w:rPr>
                          <w:b/>
                          <w:w w:val="105"/>
                          <w:sz w:val="20"/>
                        </w:rPr>
                        <w:t>i.</w:t>
                      </w:r>
                      <w:r>
                        <w:rPr>
                          <w:b/>
                          <w:spacing w:val="42"/>
                          <w:w w:val="105"/>
                          <w:sz w:val="20"/>
                        </w:rPr>
                        <w:t> </w:t>
                      </w:r>
                      <w:r>
                        <w:rPr>
                          <w:w w:val="105"/>
                          <w:sz w:val="20"/>
                        </w:rPr>
                        <w:t>1</w:t>
                      </w:r>
                      <w:r>
                        <w:rPr>
                          <w:spacing w:val="-5"/>
                          <w:w w:val="105"/>
                          <w:sz w:val="20"/>
                        </w:rPr>
                        <w:t> </w:t>
                      </w:r>
                      <w:r>
                        <w:rPr>
                          <w:w w:val="105"/>
                          <w:sz w:val="20"/>
                        </w:rPr>
                        <w:t>hour.</w:t>
                      </w:r>
                      <w:r>
                        <w:rPr>
                          <w:spacing w:val="62"/>
                          <w:w w:val="105"/>
                          <w:sz w:val="20"/>
                        </w:rPr>
                        <w:t>   </w:t>
                      </w:r>
                      <w:r>
                        <w:rPr>
                          <w:b/>
                          <w:w w:val="105"/>
                          <w:sz w:val="20"/>
                        </w:rPr>
                        <w:t>ii.</w:t>
                      </w:r>
                      <w:r>
                        <w:rPr>
                          <w:b/>
                          <w:spacing w:val="43"/>
                          <w:w w:val="105"/>
                          <w:sz w:val="20"/>
                        </w:rPr>
                        <w:t> </w:t>
                      </w:r>
                      <w:r>
                        <w:rPr>
                          <w:w w:val="105"/>
                          <w:sz w:val="20"/>
                        </w:rPr>
                        <w:t>24</w:t>
                      </w:r>
                      <w:r>
                        <w:rPr>
                          <w:spacing w:val="-5"/>
                          <w:w w:val="105"/>
                          <w:sz w:val="20"/>
                        </w:rPr>
                        <w:t> </w:t>
                      </w:r>
                      <w:r>
                        <w:rPr>
                          <w:w w:val="105"/>
                          <w:sz w:val="20"/>
                        </w:rPr>
                        <w:t>hours.</w:t>
                      </w:r>
                      <w:r>
                        <w:rPr>
                          <w:spacing w:val="62"/>
                          <w:w w:val="105"/>
                          <w:sz w:val="20"/>
                        </w:rPr>
                        <w:t>   </w:t>
                      </w:r>
                      <w:r>
                        <w:rPr>
                          <w:b/>
                          <w:w w:val="105"/>
                          <w:sz w:val="20"/>
                        </w:rPr>
                        <w:t>iii.</w:t>
                      </w:r>
                      <w:r>
                        <w:rPr>
                          <w:b/>
                          <w:spacing w:val="43"/>
                          <w:w w:val="105"/>
                          <w:sz w:val="20"/>
                        </w:rPr>
                        <w:t> </w:t>
                      </w:r>
                      <w:r>
                        <w:rPr>
                          <w:w w:val="105"/>
                          <w:sz w:val="20"/>
                        </w:rPr>
                        <w:t>1</w:t>
                      </w:r>
                      <w:r>
                        <w:rPr>
                          <w:spacing w:val="-6"/>
                          <w:w w:val="105"/>
                          <w:sz w:val="20"/>
                        </w:rPr>
                        <w:t> </w:t>
                      </w:r>
                      <w:r>
                        <w:rPr>
                          <w:w w:val="105"/>
                          <w:sz w:val="20"/>
                        </w:rPr>
                        <w:t>year.</w:t>
                      </w:r>
                      <w:r>
                        <w:rPr>
                          <w:spacing w:val="62"/>
                          <w:w w:val="105"/>
                          <w:sz w:val="20"/>
                        </w:rPr>
                        <w:t>   </w:t>
                      </w:r>
                      <w:r>
                        <w:rPr>
                          <w:b/>
                          <w:w w:val="105"/>
                          <w:sz w:val="20"/>
                        </w:rPr>
                        <w:t>iv.</w:t>
                      </w:r>
                      <w:r>
                        <w:rPr>
                          <w:b/>
                          <w:spacing w:val="44"/>
                          <w:w w:val="105"/>
                          <w:sz w:val="20"/>
                        </w:rPr>
                        <w:t> </w:t>
                      </w:r>
                      <w:r>
                        <w:rPr>
                          <w:w w:val="105"/>
                          <w:sz w:val="20"/>
                        </w:rPr>
                        <w:t>1</w:t>
                      </w:r>
                      <w:r>
                        <w:rPr>
                          <w:spacing w:val="-6"/>
                          <w:w w:val="105"/>
                          <w:sz w:val="20"/>
                        </w:rPr>
                        <w:t> </w:t>
                      </w:r>
                      <w:r>
                        <w:rPr>
                          <w:spacing w:val="-2"/>
                          <w:w w:val="105"/>
                          <w:sz w:val="20"/>
                        </w:rPr>
                        <w:t>century.</w:t>
                      </w:r>
                    </w:p>
                    <w:p>
                      <w:pPr>
                        <w:pStyle w:val="BodyText"/>
                        <w:spacing w:before="101"/>
                        <w:ind w:left="109"/>
                        <w:jc w:val="both"/>
                      </w:pPr>
                      <w:r>
                        <w:rPr>
                          <w:b/>
                        </w:rPr>
                        <w:t>2.</w:t>
                      </w:r>
                      <w:r>
                        <w:rPr>
                          <w:b/>
                          <w:spacing w:val="43"/>
                        </w:rPr>
                        <w:t>  </w:t>
                      </w:r>
                      <w:r>
                        <w:rPr/>
                        <w:t>Outline</w:t>
                      </w:r>
                      <w:r>
                        <w:rPr>
                          <w:spacing w:val="37"/>
                        </w:rPr>
                        <w:t> </w:t>
                      </w:r>
                      <w:r>
                        <w:rPr/>
                        <w:t>an</w:t>
                      </w:r>
                      <w:r>
                        <w:rPr>
                          <w:spacing w:val="37"/>
                        </w:rPr>
                        <w:t> </w:t>
                      </w:r>
                      <w:r>
                        <w:rPr/>
                        <w:t>exhaustive-search</w:t>
                      </w:r>
                      <w:r>
                        <w:rPr>
                          <w:spacing w:val="37"/>
                        </w:rPr>
                        <w:t> </w:t>
                      </w:r>
                      <w:r>
                        <w:rPr/>
                        <w:t>algorithm</w:t>
                      </w:r>
                      <w:r>
                        <w:rPr>
                          <w:spacing w:val="37"/>
                        </w:rPr>
                        <w:t> </w:t>
                      </w:r>
                      <w:r>
                        <w:rPr/>
                        <w:t>for</w:t>
                      </w:r>
                      <w:r>
                        <w:rPr>
                          <w:spacing w:val="37"/>
                        </w:rPr>
                        <w:t> </w:t>
                      </w:r>
                      <w:r>
                        <w:rPr/>
                        <w:t>the</w:t>
                      </w:r>
                      <w:r>
                        <w:rPr>
                          <w:spacing w:val="37"/>
                        </w:rPr>
                        <w:t> </w:t>
                      </w:r>
                      <w:r>
                        <w:rPr/>
                        <w:t>Hamiltonian</w:t>
                      </w:r>
                      <w:r>
                        <w:rPr>
                          <w:spacing w:val="37"/>
                        </w:rPr>
                        <w:t> </w:t>
                      </w:r>
                      <w:r>
                        <w:rPr/>
                        <w:t>circuit</w:t>
                      </w:r>
                      <w:r>
                        <w:rPr>
                          <w:spacing w:val="37"/>
                        </w:rPr>
                        <w:t> </w:t>
                      </w:r>
                      <w:r>
                        <w:rPr>
                          <w:spacing w:val="-2"/>
                        </w:rPr>
                        <w:t>problem.</w:t>
                      </w:r>
                    </w:p>
                    <w:p>
                      <w:pPr>
                        <w:pStyle w:val="BodyText"/>
                        <w:spacing w:line="249" w:lineRule="auto" w:before="102"/>
                        <w:ind w:left="358" w:right="1" w:hanging="250"/>
                        <w:jc w:val="both"/>
                      </w:pPr>
                      <w:r>
                        <w:rPr>
                          <w:b/>
                          <w:w w:val="110"/>
                        </w:rPr>
                        <w:t>3.</w:t>
                      </w:r>
                      <w:r>
                        <w:rPr>
                          <w:b/>
                          <w:spacing w:val="39"/>
                          <w:w w:val="110"/>
                        </w:rPr>
                        <w:t> </w:t>
                      </w:r>
                      <w:r>
                        <w:rPr>
                          <w:w w:val="110"/>
                        </w:rPr>
                        <w:t>Outline an algorithm to determine whether a connected graph </w:t>
                      </w:r>
                      <w:r>
                        <w:rPr>
                          <w:w w:val="110"/>
                        </w:rPr>
                        <w:t>represented </w:t>
                      </w:r>
                      <w:r>
                        <w:rPr/>
                        <w:t>by its adjacency matrix has an Eulerian circuit. What is the efficiency class of </w:t>
                      </w:r>
                      <w:r>
                        <w:rPr>
                          <w:w w:val="110"/>
                        </w:rPr>
                        <w:t>your algorithm?</w:t>
                      </w:r>
                    </w:p>
                    <w:p>
                      <w:pPr>
                        <w:pStyle w:val="BodyText"/>
                        <w:spacing w:line="249" w:lineRule="auto" w:before="93"/>
                        <w:ind w:left="358" w:right="1" w:hanging="250"/>
                        <w:jc w:val="both"/>
                      </w:pPr>
                      <w:r>
                        <w:rPr>
                          <w:b/>
                          <w:w w:val="110"/>
                        </w:rPr>
                        <w:t>4.</w:t>
                      </w:r>
                      <w:r>
                        <w:rPr>
                          <w:b/>
                          <w:spacing w:val="26"/>
                          <w:w w:val="110"/>
                        </w:rPr>
                        <w:t> </w:t>
                      </w:r>
                      <w:r>
                        <w:rPr>
                          <w:w w:val="110"/>
                        </w:rPr>
                        <w:t>Complete</w:t>
                      </w:r>
                      <w:r>
                        <w:rPr>
                          <w:spacing w:val="-9"/>
                          <w:w w:val="110"/>
                        </w:rPr>
                        <w:t> </w:t>
                      </w:r>
                      <w:r>
                        <w:rPr>
                          <w:w w:val="110"/>
                        </w:rPr>
                        <w:t>the</w:t>
                      </w:r>
                      <w:r>
                        <w:rPr>
                          <w:spacing w:val="-9"/>
                          <w:w w:val="110"/>
                        </w:rPr>
                        <w:t> </w:t>
                      </w:r>
                      <w:r>
                        <w:rPr>
                          <w:w w:val="110"/>
                        </w:rPr>
                        <w:t>application</w:t>
                      </w:r>
                      <w:r>
                        <w:rPr>
                          <w:spacing w:val="-9"/>
                          <w:w w:val="110"/>
                        </w:rPr>
                        <w:t> </w:t>
                      </w:r>
                      <w:r>
                        <w:rPr>
                          <w:w w:val="110"/>
                        </w:rPr>
                        <w:t>of</w:t>
                      </w:r>
                      <w:r>
                        <w:rPr>
                          <w:spacing w:val="-9"/>
                          <w:w w:val="110"/>
                        </w:rPr>
                        <w:t> </w:t>
                      </w:r>
                      <w:r>
                        <w:rPr>
                          <w:w w:val="110"/>
                        </w:rPr>
                        <w:t>exhaustive</w:t>
                      </w:r>
                      <w:r>
                        <w:rPr>
                          <w:spacing w:val="-9"/>
                          <w:w w:val="110"/>
                        </w:rPr>
                        <w:t> </w:t>
                      </w:r>
                      <w:r>
                        <w:rPr>
                          <w:w w:val="110"/>
                        </w:rPr>
                        <w:t>search</w:t>
                      </w:r>
                      <w:r>
                        <w:rPr>
                          <w:spacing w:val="-9"/>
                          <w:w w:val="110"/>
                        </w:rPr>
                        <w:t> </w:t>
                      </w:r>
                      <w:r>
                        <w:rPr>
                          <w:w w:val="110"/>
                        </w:rPr>
                        <w:t>to</w:t>
                      </w:r>
                      <w:r>
                        <w:rPr>
                          <w:spacing w:val="-9"/>
                          <w:w w:val="110"/>
                        </w:rPr>
                        <w:t> </w:t>
                      </w:r>
                      <w:r>
                        <w:rPr>
                          <w:w w:val="110"/>
                        </w:rPr>
                        <w:t>the</w:t>
                      </w:r>
                      <w:r>
                        <w:rPr>
                          <w:spacing w:val="-9"/>
                          <w:w w:val="110"/>
                        </w:rPr>
                        <w:t> </w:t>
                      </w:r>
                      <w:r>
                        <w:rPr>
                          <w:w w:val="110"/>
                        </w:rPr>
                        <w:t>instance</w:t>
                      </w:r>
                      <w:r>
                        <w:rPr>
                          <w:spacing w:val="-9"/>
                          <w:w w:val="110"/>
                        </w:rPr>
                        <w:t> </w:t>
                      </w:r>
                      <w:r>
                        <w:rPr>
                          <w:w w:val="110"/>
                        </w:rPr>
                        <w:t>of</w:t>
                      </w:r>
                      <w:r>
                        <w:rPr>
                          <w:spacing w:val="-9"/>
                          <w:w w:val="110"/>
                        </w:rPr>
                        <w:t> </w:t>
                      </w:r>
                      <w:r>
                        <w:rPr>
                          <w:w w:val="110"/>
                        </w:rPr>
                        <w:t>the</w:t>
                      </w:r>
                      <w:r>
                        <w:rPr>
                          <w:spacing w:val="-9"/>
                          <w:w w:val="110"/>
                        </w:rPr>
                        <w:t> </w:t>
                      </w:r>
                      <w:r>
                        <w:rPr>
                          <w:w w:val="110"/>
                        </w:rPr>
                        <w:t>assign- ment problem started in the text.</w:t>
                      </w:r>
                    </w:p>
                    <w:p>
                      <w:pPr>
                        <w:pStyle w:val="BodyText"/>
                        <w:spacing w:line="249" w:lineRule="auto" w:before="87"/>
                        <w:ind w:left="358" w:right="1" w:hanging="250"/>
                        <w:jc w:val="both"/>
                      </w:pPr>
                      <w:r>
                        <w:rPr>
                          <w:b/>
                          <w:w w:val="105"/>
                        </w:rPr>
                        <w:t>5.</w:t>
                      </w:r>
                      <w:r>
                        <w:rPr>
                          <w:b/>
                          <w:spacing w:val="40"/>
                          <w:w w:val="105"/>
                        </w:rPr>
                        <w:t> </w:t>
                      </w:r>
                      <w:r>
                        <w:rPr>
                          <w:w w:val="105"/>
                        </w:rPr>
                        <w:t>Give an example of the assignment problem whose optimal solution does </w:t>
                      </w:r>
                      <w:r>
                        <w:rPr>
                          <w:w w:val="105"/>
                        </w:rPr>
                        <w:t>not include the smallest element of its cost matrix.</w:t>
                      </w:r>
                    </w:p>
                  </w:txbxContent>
                </v:textbox>
                <w10:wrap type="none"/>
              </v:shape>
            </w:pict>
          </mc:Fallback>
        </mc:AlternateContent>
      </w:r>
      <w:r>
        <w:rPr>
          <w:w w:val="105"/>
        </w:rPr>
        <w:t>This is good news: the fact that a problem domain grows exponentially or faster</w:t>
      </w:r>
      <w:r>
        <w:rPr>
          <w:spacing w:val="-11"/>
          <w:w w:val="105"/>
        </w:rPr>
        <w:t xml:space="preserve"> </w:t>
      </w:r>
      <w:r>
        <w:rPr>
          <w:w w:val="105"/>
        </w:rPr>
        <w:t>does</w:t>
      </w:r>
      <w:r>
        <w:rPr>
          <w:spacing w:val="-11"/>
          <w:w w:val="105"/>
        </w:rPr>
        <w:t xml:space="preserve"> </w:t>
      </w:r>
      <w:r>
        <w:rPr>
          <w:w w:val="105"/>
        </w:rPr>
        <w:t>not</w:t>
      </w:r>
      <w:r>
        <w:rPr>
          <w:spacing w:val="-11"/>
          <w:w w:val="105"/>
        </w:rPr>
        <w:t xml:space="preserve"> </w:t>
      </w:r>
      <w:r>
        <w:rPr>
          <w:w w:val="105"/>
        </w:rPr>
        <w:t>necessarily</w:t>
      </w:r>
      <w:r>
        <w:rPr>
          <w:spacing w:val="-11"/>
          <w:w w:val="105"/>
        </w:rPr>
        <w:t xml:space="preserve"> </w:t>
      </w:r>
      <w:r>
        <w:rPr>
          <w:w w:val="105"/>
        </w:rPr>
        <w:t>imply</w:t>
      </w:r>
      <w:r>
        <w:rPr>
          <w:spacing w:val="-11"/>
          <w:w w:val="105"/>
        </w:rPr>
        <w:t xml:space="preserve"> </w:t>
      </w:r>
      <w:r>
        <w:rPr>
          <w:w w:val="105"/>
        </w:rPr>
        <w:t>that</w:t>
      </w:r>
      <w:r>
        <w:rPr>
          <w:spacing w:val="-11"/>
          <w:w w:val="105"/>
        </w:rPr>
        <w:t xml:space="preserve"> </w:t>
      </w:r>
      <w:r>
        <w:rPr>
          <w:w w:val="105"/>
        </w:rPr>
        <w:t>there</w:t>
      </w:r>
      <w:r>
        <w:rPr>
          <w:spacing w:val="-11"/>
          <w:w w:val="105"/>
        </w:rPr>
        <w:t xml:space="preserve"> </w:t>
      </w:r>
      <w:r>
        <w:rPr>
          <w:w w:val="105"/>
        </w:rPr>
        <w:t>can</w:t>
      </w:r>
      <w:r>
        <w:rPr>
          <w:spacing w:val="-11"/>
          <w:w w:val="105"/>
        </w:rPr>
        <w:t xml:space="preserve"> </w:t>
      </w:r>
      <w:r>
        <w:rPr>
          <w:w w:val="105"/>
        </w:rPr>
        <w:t>be</w:t>
      </w:r>
      <w:r>
        <w:rPr>
          <w:spacing w:val="-11"/>
          <w:w w:val="105"/>
        </w:rPr>
        <w:t xml:space="preserve"> </w:t>
      </w:r>
      <w:r>
        <w:rPr>
          <w:w w:val="105"/>
        </w:rPr>
        <w:t>no</w:t>
      </w:r>
      <w:r>
        <w:rPr>
          <w:spacing w:val="-11"/>
          <w:w w:val="105"/>
        </w:rPr>
        <w:t xml:space="preserve"> </w:t>
      </w:r>
      <w:r>
        <w:rPr>
          <w:w w:val="105"/>
        </w:rPr>
        <w:t>efficient</w:t>
      </w:r>
      <w:r>
        <w:rPr>
          <w:spacing w:val="-11"/>
          <w:w w:val="105"/>
        </w:rPr>
        <w:t xml:space="preserve"> </w:t>
      </w:r>
      <w:r>
        <w:rPr>
          <w:w w:val="105"/>
        </w:rPr>
        <w:t>algorithm</w:t>
      </w:r>
      <w:r>
        <w:rPr>
          <w:spacing w:val="-11"/>
          <w:w w:val="105"/>
        </w:rPr>
        <w:t xml:space="preserve"> </w:t>
      </w:r>
      <w:r>
        <w:rPr>
          <w:w w:val="105"/>
        </w:rPr>
        <w:t>for</w:t>
      </w:r>
      <w:r>
        <w:rPr>
          <w:spacing w:val="-11"/>
          <w:w w:val="105"/>
        </w:rPr>
        <w:t xml:space="preserve"> </w:t>
      </w:r>
      <w:r>
        <w:rPr>
          <w:w w:val="105"/>
        </w:rPr>
        <w:t>solving it. In fact, we present several other examples of such problems later in the book. However, such examples are more of an exception to the rule. More often than not, there are no known polynomial-ti</w:t>
      </w:r>
      <w:r>
        <w:rPr>
          <w:w w:val="105"/>
        </w:rPr>
        <w:t>me algorithms for problems whose domain grows exponentially with instance size, provided we want to solve them exactly. And, as we mentioned above, such algorithms quite possibly do not exist.</w:t>
      </w:r>
    </w:p>
    <w:p w:rsidR="00575A0C" w:rsidRDefault="00575A0C">
      <w:pPr>
        <w:pStyle w:val="BodyText"/>
        <w:spacing w:line="249" w:lineRule="auto"/>
        <w:jc w:val="both"/>
        <w:sectPr w:rsidR="00575A0C">
          <w:pgSz w:w="10080" w:h="13050"/>
          <w:pgMar w:top="1340" w:right="708" w:bottom="280" w:left="1417" w:header="715" w:footer="0" w:gutter="0"/>
          <w:cols w:space="720"/>
        </w:sectPr>
      </w:pPr>
    </w:p>
    <w:p w:rsidR="00575A0C" w:rsidRDefault="00493ED8">
      <w:pPr>
        <w:pStyle w:val="Heading1"/>
      </w:pPr>
      <w:hyperlink w:anchor="_bookmark0" w:history="1">
        <w:r>
          <w:rPr>
            <w:color w:val="7F7F7F"/>
            <w:spacing w:val="-10"/>
          </w:rPr>
          <w:t>4</w:t>
        </w:r>
      </w:hyperlink>
    </w:p>
    <w:p w:rsidR="00575A0C" w:rsidRDefault="00493ED8">
      <w:pPr>
        <w:pStyle w:val="BodyText"/>
        <w:spacing w:line="20" w:lineRule="exact"/>
        <w:ind w:left="-681"/>
        <w:rPr>
          <w:rFonts w:ascii="Verdana"/>
          <w:sz w:val="2"/>
        </w:rPr>
      </w:pPr>
      <w:r>
        <w:rPr>
          <w:rFonts w:ascii="Verdana"/>
          <w:noProof/>
          <w:sz w:val="2"/>
        </w:rPr>
        <mc:AlternateContent>
          <mc:Choice Requires="wps">
            <w:drawing>
              <wp:inline distT="0" distB="0" distL="0" distR="0">
                <wp:extent cx="1316355" cy="9525"/>
                <wp:effectExtent l="9525" t="0" r="0" b="0"/>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16355" cy="9525"/>
                          <a:chOff x="0" y="0"/>
                          <a:chExt cx="1316355" cy="9525"/>
                        </a:xfrm>
                      </wpg:grpSpPr>
                      <wps:wsp>
                        <wps:cNvPr id="57" name="Graphic 57"/>
                        <wps:cNvSpPr/>
                        <wps:spPr>
                          <a:xfrm>
                            <a:off x="0" y="4743"/>
                            <a:ext cx="1316355" cy="1270"/>
                          </a:xfrm>
                          <a:custGeom>
                            <a:avLst/>
                            <a:gdLst/>
                            <a:ahLst/>
                            <a:cxnLst/>
                            <a:rect l="l" t="t" r="r" b="b"/>
                            <a:pathLst>
                              <a:path w="1316355">
                                <a:moveTo>
                                  <a:pt x="0" y="0"/>
                                </a:moveTo>
                                <a:lnTo>
                                  <a:pt x="1316062" y="0"/>
                                </a:lnTo>
                              </a:path>
                            </a:pathLst>
                          </a:custGeom>
                          <a:ln w="9486">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3.65pt;height:.75pt;mso-position-horizontal-relative:char;mso-position-vertical-relative:line" id="docshapegroup44" coordorigin="0,0" coordsize="2073,15">
                <v:line style="position:absolute" from="0,7" to="2073,7" stroked="true" strokeweight=".747pt" strokecolor="#000000">
                  <v:stroke dashstyle="solid"/>
                </v:line>
              </v:group>
            </w:pict>
          </mc:Fallback>
        </mc:AlternateContent>
      </w:r>
    </w:p>
    <w:p w:rsidR="00575A0C" w:rsidRDefault="00493ED8">
      <w:pPr>
        <w:pStyle w:val="Heading2"/>
      </w:pPr>
      <w:r>
        <w:rPr>
          <w:noProof/>
        </w:rPr>
        <mc:AlternateContent>
          <mc:Choice Requires="wps">
            <w:drawing>
              <wp:anchor distT="0" distB="0" distL="0" distR="0" simplePos="0" relativeHeight="485678592" behindDoc="1" locked="0" layoutInCell="1" allowOverlap="1">
                <wp:simplePos x="0" y="0"/>
                <wp:positionH relativeFrom="page">
                  <wp:posOffset>1530436</wp:posOffset>
                </wp:positionH>
                <wp:positionV relativeFrom="paragraph">
                  <wp:posOffset>984855</wp:posOffset>
                </wp:positionV>
                <wp:extent cx="3948429" cy="108267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8429" cy="1082675"/>
                        </a:xfrm>
                        <a:prstGeom prst="rect">
                          <a:avLst/>
                        </a:prstGeom>
                      </wps:spPr>
                      <wps:txbx>
                        <w:txbxContent>
                          <w:p w:rsidR="00575A0C" w:rsidRDefault="00493ED8">
                            <w:pPr>
                              <w:spacing w:line="249" w:lineRule="auto"/>
                              <w:ind w:right="-1"/>
                              <w:rPr>
                                <w:i/>
                                <w:sz w:val="20"/>
                              </w:rPr>
                            </w:pPr>
                            <w:r>
                              <w:rPr>
                                <w:i/>
                                <w:sz w:val="20"/>
                              </w:rPr>
                              <w:t xml:space="preserve">Plutarch says that Sertorius, in order to teach his soldiers that perseverance </w:t>
                            </w:r>
                            <w:r>
                              <w:rPr>
                                <w:i/>
                                <w:w w:val="105"/>
                                <w:sz w:val="20"/>
                              </w:rPr>
                              <w:t>and wit are better than brute force, had two horses brought before them, and</w:t>
                            </w:r>
                            <w:r>
                              <w:rPr>
                                <w:i/>
                                <w:spacing w:val="-16"/>
                                <w:w w:val="105"/>
                                <w:sz w:val="20"/>
                              </w:rPr>
                              <w:t xml:space="preserve"> </w:t>
                            </w:r>
                            <w:r>
                              <w:rPr>
                                <w:i/>
                                <w:w w:val="105"/>
                                <w:sz w:val="20"/>
                              </w:rPr>
                              <w:t>set</w:t>
                            </w:r>
                            <w:r>
                              <w:rPr>
                                <w:i/>
                                <w:spacing w:val="-13"/>
                                <w:w w:val="105"/>
                                <w:sz w:val="20"/>
                              </w:rPr>
                              <w:t xml:space="preserve"> </w:t>
                            </w:r>
                            <w:r>
                              <w:rPr>
                                <w:i/>
                                <w:w w:val="105"/>
                                <w:sz w:val="20"/>
                              </w:rPr>
                              <w:t>two</w:t>
                            </w:r>
                            <w:r>
                              <w:rPr>
                                <w:i/>
                                <w:spacing w:val="-14"/>
                                <w:w w:val="105"/>
                                <w:sz w:val="20"/>
                              </w:rPr>
                              <w:t xml:space="preserve"> </w:t>
                            </w:r>
                            <w:r>
                              <w:rPr>
                                <w:i/>
                                <w:w w:val="105"/>
                                <w:sz w:val="20"/>
                              </w:rPr>
                              <w:t>men</w:t>
                            </w:r>
                            <w:r>
                              <w:rPr>
                                <w:i/>
                                <w:spacing w:val="-13"/>
                                <w:w w:val="105"/>
                                <w:sz w:val="20"/>
                              </w:rPr>
                              <w:t xml:space="preserve"> </w:t>
                            </w:r>
                            <w:r>
                              <w:rPr>
                                <w:i/>
                                <w:w w:val="105"/>
                                <w:sz w:val="20"/>
                              </w:rPr>
                              <w:t>to</w:t>
                            </w:r>
                            <w:r>
                              <w:rPr>
                                <w:i/>
                                <w:spacing w:val="-14"/>
                                <w:w w:val="105"/>
                                <w:sz w:val="20"/>
                              </w:rPr>
                              <w:t xml:space="preserve"> </w:t>
                            </w:r>
                            <w:r>
                              <w:rPr>
                                <w:i/>
                                <w:w w:val="105"/>
                                <w:sz w:val="20"/>
                              </w:rPr>
                              <w:t>pull</w:t>
                            </w:r>
                            <w:r>
                              <w:rPr>
                                <w:i/>
                                <w:spacing w:val="-13"/>
                                <w:w w:val="105"/>
                                <w:sz w:val="20"/>
                              </w:rPr>
                              <w:t xml:space="preserve"> </w:t>
                            </w:r>
                            <w:r>
                              <w:rPr>
                                <w:i/>
                                <w:w w:val="105"/>
                                <w:sz w:val="20"/>
                              </w:rPr>
                              <w:t>out</w:t>
                            </w:r>
                            <w:r>
                              <w:rPr>
                                <w:i/>
                                <w:spacing w:val="-14"/>
                                <w:w w:val="105"/>
                                <w:sz w:val="20"/>
                              </w:rPr>
                              <w:t xml:space="preserve"> </w:t>
                            </w:r>
                            <w:r>
                              <w:rPr>
                                <w:i/>
                                <w:w w:val="105"/>
                                <w:sz w:val="20"/>
                              </w:rPr>
                              <w:t>their</w:t>
                            </w:r>
                            <w:r>
                              <w:rPr>
                                <w:i/>
                                <w:spacing w:val="-13"/>
                                <w:w w:val="105"/>
                                <w:sz w:val="20"/>
                              </w:rPr>
                              <w:t xml:space="preserve"> </w:t>
                            </w:r>
                            <w:r>
                              <w:rPr>
                                <w:i/>
                                <w:w w:val="105"/>
                                <w:sz w:val="20"/>
                              </w:rPr>
                              <w:t>tails.</w:t>
                            </w:r>
                            <w:r>
                              <w:rPr>
                                <w:i/>
                                <w:spacing w:val="-14"/>
                                <w:w w:val="105"/>
                                <w:sz w:val="20"/>
                              </w:rPr>
                              <w:t xml:space="preserve"> </w:t>
                            </w:r>
                            <w:r>
                              <w:rPr>
                                <w:i/>
                                <w:w w:val="105"/>
                                <w:sz w:val="20"/>
                              </w:rPr>
                              <w:t>One</w:t>
                            </w:r>
                            <w:r>
                              <w:rPr>
                                <w:i/>
                                <w:spacing w:val="-13"/>
                                <w:w w:val="105"/>
                                <w:sz w:val="20"/>
                              </w:rPr>
                              <w:t xml:space="preserve"> </w:t>
                            </w:r>
                            <w:r>
                              <w:rPr>
                                <w:i/>
                                <w:w w:val="105"/>
                                <w:sz w:val="20"/>
                              </w:rPr>
                              <w:t>of</w:t>
                            </w:r>
                            <w:r>
                              <w:rPr>
                                <w:i/>
                                <w:spacing w:val="-14"/>
                                <w:w w:val="105"/>
                                <w:sz w:val="20"/>
                              </w:rPr>
                              <w:t xml:space="preserve"> </w:t>
                            </w:r>
                            <w:r>
                              <w:rPr>
                                <w:i/>
                                <w:w w:val="105"/>
                                <w:sz w:val="20"/>
                              </w:rPr>
                              <w:t>the</w:t>
                            </w:r>
                            <w:r>
                              <w:rPr>
                                <w:i/>
                                <w:spacing w:val="-13"/>
                                <w:w w:val="105"/>
                                <w:sz w:val="20"/>
                              </w:rPr>
                              <w:t xml:space="preserve"> </w:t>
                            </w:r>
                            <w:r>
                              <w:rPr>
                                <w:i/>
                                <w:w w:val="105"/>
                                <w:sz w:val="20"/>
                              </w:rPr>
                              <w:t>men</w:t>
                            </w:r>
                            <w:r>
                              <w:rPr>
                                <w:i/>
                                <w:spacing w:val="-14"/>
                                <w:w w:val="105"/>
                                <w:sz w:val="20"/>
                              </w:rPr>
                              <w:t xml:space="preserve"> </w:t>
                            </w:r>
                            <w:r>
                              <w:rPr>
                                <w:i/>
                                <w:w w:val="105"/>
                                <w:sz w:val="20"/>
                              </w:rPr>
                              <w:t>was</w:t>
                            </w:r>
                            <w:r>
                              <w:rPr>
                                <w:i/>
                                <w:spacing w:val="-13"/>
                                <w:w w:val="105"/>
                                <w:sz w:val="20"/>
                              </w:rPr>
                              <w:t xml:space="preserve"> </w:t>
                            </w:r>
                            <w:r>
                              <w:rPr>
                                <w:i/>
                                <w:w w:val="105"/>
                                <w:sz w:val="20"/>
                              </w:rPr>
                              <w:t>a</w:t>
                            </w:r>
                            <w:r>
                              <w:rPr>
                                <w:i/>
                                <w:spacing w:val="-14"/>
                                <w:w w:val="105"/>
                                <w:sz w:val="20"/>
                              </w:rPr>
                              <w:t xml:space="preserve"> </w:t>
                            </w:r>
                            <w:r>
                              <w:rPr>
                                <w:i/>
                                <w:w w:val="105"/>
                                <w:sz w:val="20"/>
                              </w:rPr>
                              <w:t>burly</w:t>
                            </w:r>
                            <w:r>
                              <w:rPr>
                                <w:i/>
                                <w:spacing w:val="-13"/>
                                <w:w w:val="105"/>
                                <w:sz w:val="20"/>
                              </w:rPr>
                              <w:t xml:space="preserve"> </w:t>
                            </w:r>
                            <w:r>
                              <w:rPr>
                                <w:i/>
                                <w:w w:val="105"/>
                                <w:sz w:val="20"/>
                              </w:rPr>
                              <w:t xml:space="preserve">Hercules, </w:t>
                            </w:r>
                            <w:r>
                              <w:rPr>
                                <w:i/>
                                <w:sz w:val="20"/>
                              </w:rPr>
                              <w:t>who</w:t>
                            </w:r>
                            <w:r>
                              <w:rPr>
                                <w:i/>
                                <w:spacing w:val="-3"/>
                                <w:sz w:val="20"/>
                              </w:rPr>
                              <w:t xml:space="preserve"> </w:t>
                            </w:r>
                            <w:r>
                              <w:rPr>
                                <w:i/>
                                <w:sz w:val="20"/>
                              </w:rPr>
                              <w:t>tugged</w:t>
                            </w:r>
                            <w:r>
                              <w:rPr>
                                <w:i/>
                                <w:spacing w:val="-3"/>
                                <w:sz w:val="20"/>
                              </w:rPr>
                              <w:t xml:space="preserve"> </w:t>
                            </w:r>
                            <w:r>
                              <w:rPr>
                                <w:i/>
                                <w:sz w:val="20"/>
                              </w:rPr>
                              <w:t>and</w:t>
                            </w:r>
                            <w:r>
                              <w:rPr>
                                <w:i/>
                                <w:spacing w:val="-3"/>
                                <w:sz w:val="20"/>
                              </w:rPr>
                              <w:t xml:space="preserve"> </w:t>
                            </w:r>
                            <w:r>
                              <w:rPr>
                                <w:i/>
                                <w:sz w:val="20"/>
                              </w:rPr>
                              <w:t>tugged, but</w:t>
                            </w:r>
                            <w:r>
                              <w:rPr>
                                <w:i/>
                                <w:spacing w:val="-3"/>
                                <w:sz w:val="20"/>
                              </w:rPr>
                              <w:t xml:space="preserve"> </w:t>
                            </w:r>
                            <w:r>
                              <w:rPr>
                                <w:i/>
                                <w:sz w:val="20"/>
                              </w:rPr>
                              <w:t>all</w:t>
                            </w:r>
                            <w:r>
                              <w:rPr>
                                <w:i/>
                                <w:spacing w:val="-3"/>
                                <w:sz w:val="20"/>
                              </w:rPr>
                              <w:t xml:space="preserve"> </w:t>
                            </w:r>
                            <w:r>
                              <w:rPr>
                                <w:i/>
                                <w:sz w:val="20"/>
                              </w:rPr>
                              <w:t>to</w:t>
                            </w:r>
                            <w:r>
                              <w:rPr>
                                <w:i/>
                                <w:spacing w:val="-3"/>
                                <w:sz w:val="20"/>
                              </w:rPr>
                              <w:t xml:space="preserve"> </w:t>
                            </w:r>
                            <w:r>
                              <w:rPr>
                                <w:i/>
                                <w:sz w:val="20"/>
                              </w:rPr>
                              <w:t>no</w:t>
                            </w:r>
                            <w:r>
                              <w:rPr>
                                <w:i/>
                                <w:spacing w:val="-3"/>
                                <w:sz w:val="20"/>
                              </w:rPr>
                              <w:t xml:space="preserve"> </w:t>
                            </w:r>
                            <w:r>
                              <w:rPr>
                                <w:i/>
                                <w:sz w:val="20"/>
                              </w:rPr>
                              <w:t>purpose; the</w:t>
                            </w:r>
                            <w:r>
                              <w:rPr>
                                <w:i/>
                                <w:spacing w:val="-3"/>
                                <w:sz w:val="20"/>
                              </w:rPr>
                              <w:t xml:space="preserve"> </w:t>
                            </w:r>
                            <w:r>
                              <w:rPr>
                                <w:i/>
                                <w:sz w:val="20"/>
                              </w:rPr>
                              <w:t>other</w:t>
                            </w:r>
                            <w:r>
                              <w:rPr>
                                <w:i/>
                                <w:spacing w:val="-3"/>
                                <w:sz w:val="20"/>
                              </w:rPr>
                              <w:t xml:space="preserve"> </w:t>
                            </w:r>
                            <w:r>
                              <w:rPr>
                                <w:i/>
                                <w:sz w:val="20"/>
                              </w:rPr>
                              <w:t>was</w:t>
                            </w:r>
                            <w:r>
                              <w:rPr>
                                <w:i/>
                                <w:spacing w:val="-3"/>
                                <w:sz w:val="20"/>
                              </w:rPr>
                              <w:t xml:space="preserve"> </w:t>
                            </w:r>
                            <w:r>
                              <w:rPr>
                                <w:i/>
                                <w:sz w:val="20"/>
                              </w:rPr>
                              <w:t>a</w:t>
                            </w:r>
                            <w:r>
                              <w:rPr>
                                <w:i/>
                                <w:spacing w:val="-3"/>
                                <w:sz w:val="20"/>
                              </w:rPr>
                              <w:t xml:space="preserve"> </w:t>
                            </w:r>
                            <w:r>
                              <w:rPr>
                                <w:i/>
                                <w:sz w:val="20"/>
                              </w:rPr>
                              <w:t xml:space="preserve">sharp, weasel- </w:t>
                            </w:r>
                            <w:r>
                              <w:rPr>
                                <w:i/>
                                <w:w w:val="105"/>
                                <w:sz w:val="20"/>
                              </w:rPr>
                              <w:t>faced</w:t>
                            </w:r>
                            <w:r>
                              <w:rPr>
                                <w:i/>
                                <w:spacing w:val="-6"/>
                                <w:w w:val="105"/>
                                <w:sz w:val="20"/>
                              </w:rPr>
                              <w:t xml:space="preserve"> </w:t>
                            </w:r>
                            <w:r>
                              <w:rPr>
                                <w:i/>
                                <w:w w:val="105"/>
                                <w:sz w:val="20"/>
                              </w:rPr>
                              <w:t>tailor,</w:t>
                            </w:r>
                            <w:r>
                              <w:rPr>
                                <w:i/>
                                <w:spacing w:val="-6"/>
                                <w:w w:val="105"/>
                                <w:sz w:val="20"/>
                              </w:rPr>
                              <w:t xml:space="preserve"> </w:t>
                            </w:r>
                            <w:r>
                              <w:rPr>
                                <w:i/>
                                <w:w w:val="105"/>
                                <w:sz w:val="20"/>
                              </w:rPr>
                              <w:t>who</w:t>
                            </w:r>
                            <w:r>
                              <w:rPr>
                                <w:i/>
                                <w:spacing w:val="-6"/>
                                <w:w w:val="105"/>
                                <w:sz w:val="20"/>
                              </w:rPr>
                              <w:t xml:space="preserve"> </w:t>
                            </w:r>
                            <w:r>
                              <w:rPr>
                                <w:i/>
                                <w:w w:val="105"/>
                                <w:sz w:val="20"/>
                              </w:rPr>
                              <w:t>plucked</w:t>
                            </w:r>
                            <w:r>
                              <w:rPr>
                                <w:i/>
                                <w:spacing w:val="-6"/>
                                <w:w w:val="105"/>
                                <w:sz w:val="20"/>
                              </w:rPr>
                              <w:t xml:space="preserve"> </w:t>
                            </w:r>
                            <w:r>
                              <w:rPr>
                                <w:i/>
                                <w:w w:val="105"/>
                                <w:sz w:val="20"/>
                              </w:rPr>
                              <w:t>one</w:t>
                            </w:r>
                            <w:r>
                              <w:rPr>
                                <w:i/>
                                <w:spacing w:val="-6"/>
                                <w:w w:val="105"/>
                                <w:sz w:val="20"/>
                              </w:rPr>
                              <w:t xml:space="preserve"> </w:t>
                            </w:r>
                            <w:r>
                              <w:rPr>
                                <w:i/>
                                <w:w w:val="105"/>
                                <w:sz w:val="20"/>
                              </w:rPr>
                              <w:t>hair</w:t>
                            </w:r>
                            <w:r>
                              <w:rPr>
                                <w:i/>
                                <w:spacing w:val="-6"/>
                                <w:w w:val="105"/>
                                <w:sz w:val="20"/>
                              </w:rPr>
                              <w:t xml:space="preserve"> </w:t>
                            </w:r>
                            <w:r>
                              <w:rPr>
                                <w:i/>
                                <w:w w:val="105"/>
                                <w:sz w:val="20"/>
                              </w:rPr>
                              <w:t>at</w:t>
                            </w:r>
                            <w:r>
                              <w:rPr>
                                <w:i/>
                                <w:spacing w:val="-6"/>
                                <w:w w:val="105"/>
                                <w:sz w:val="20"/>
                              </w:rPr>
                              <w:t xml:space="preserve"> </w:t>
                            </w:r>
                            <w:r>
                              <w:rPr>
                                <w:i/>
                                <w:w w:val="105"/>
                                <w:sz w:val="20"/>
                              </w:rPr>
                              <w:t>a</w:t>
                            </w:r>
                            <w:r>
                              <w:rPr>
                                <w:i/>
                                <w:spacing w:val="-6"/>
                                <w:w w:val="105"/>
                                <w:sz w:val="20"/>
                              </w:rPr>
                              <w:t xml:space="preserve"> </w:t>
                            </w:r>
                            <w:r>
                              <w:rPr>
                                <w:i/>
                                <w:w w:val="105"/>
                                <w:sz w:val="20"/>
                              </w:rPr>
                              <w:t>time,</w:t>
                            </w:r>
                            <w:r>
                              <w:rPr>
                                <w:i/>
                                <w:spacing w:val="-6"/>
                                <w:w w:val="105"/>
                                <w:sz w:val="20"/>
                              </w:rPr>
                              <w:t xml:space="preserve"> </w:t>
                            </w:r>
                            <w:r>
                              <w:rPr>
                                <w:i/>
                                <w:w w:val="105"/>
                                <w:sz w:val="20"/>
                              </w:rPr>
                              <w:t>amidst</w:t>
                            </w:r>
                            <w:r>
                              <w:rPr>
                                <w:i/>
                                <w:spacing w:val="-6"/>
                                <w:w w:val="105"/>
                                <w:sz w:val="20"/>
                              </w:rPr>
                              <w:t xml:space="preserve"> </w:t>
                            </w:r>
                            <w:r>
                              <w:rPr>
                                <w:i/>
                                <w:w w:val="105"/>
                                <w:sz w:val="20"/>
                              </w:rPr>
                              <w:t>roars</w:t>
                            </w:r>
                            <w:r>
                              <w:rPr>
                                <w:i/>
                                <w:spacing w:val="-6"/>
                                <w:w w:val="105"/>
                                <w:sz w:val="20"/>
                              </w:rPr>
                              <w:t xml:space="preserve"> </w:t>
                            </w:r>
                            <w:r>
                              <w:rPr>
                                <w:i/>
                                <w:w w:val="105"/>
                                <w:sz w:val="20"/>
                              </w:rPr>
                              <w:t>of</w:t>
                            </w:r>
                            <w:r>
                              <w:rPr>
                                <w:i/>
                                <w:spacing w:val="-6"/>
                                <w:w w:val="105"/>
                                <w:sz w:val="20"/>
                              </w:rPr>
                              <w:t xml:space="preserve"> </w:t>
                            </w:r>
                            <w:r>
                              <w:rPr>
                                <w:i/>
                                <w:w w:val="105"/>
                                <w:sz w:val="20"/>
                              </w:rPr>
                              <w:t>laughter,</w:t>
                            </w:r>
                            <w:r>
                              <w:rPr>
                                <w:i/>
                                <w:spacing w:val="-6"/>
                                <w:w w:val="105"/>
                                <w:sz w:val="20"/>
                              </w:rPr>
                              <w:t xml:space="preserve"> </w:t>
                            </w:r>
                            <w:r>
                              <w:rPr>
                                <w:i/>
                                <w:w w:val="105"/>
                                <w:sz w:val="20"/>
                              </w:rPr>
                              <w:t>and soon left the tail quite bare.</w:t>
                            </w:r>
                          </w:p>
                          <w:p w:rsidR="00575A0C" w:rsidRDefault="00493ED8">
                            <w:pPr>
                              <w:spacing w:before="47"/>
                              <w:ind w:left="1331"/>
                              <w:rPr>
                                <w:sz w:val="19"/>
                              </w:rPr>
                            </w:pPr>
                            <w:r>
                              <w:rPr>
                                <w:w w:val="105"/>
                                <w:sz w:val="19"/>
                              </w:rPr>
                              <w:t xml:space="preserve">—E. </w:t>
                            </w:r>
                            <w:proofErr w:type="spellStart"/>
                            <w:r>
                              <w:rPr>
                                <w:w w:val="105"/>
                                <w:sz w:val="19"/>
                              </w:rPr>
                              <w:t>Cobham</w:t>
                            </w:r>
                            <w:proofErr w:type="spellEnd"/>
                            <w:r>
                              <w:rPr>
                                <w:spacing w:val="1"/>
                                <w:w w:val="105"/>
                                <w:sz w:val="19"/>
                              </w:rPr>
                              <w:t xml:space="preserve"> </w:t>
                            </w:r>
                            <w:r>
                              <w:rPr>
                                <w:w w:val="105"/>
                                <w:sz w:val="19"/>
                              </w:rPr>
                              <w:t xml:space="preserve">Brewer, </w:t>
                            </w:r>
                            <w:r>
                              <w:rPr>
                                <w:i/>
                                <w:w w:val="105"/>
                                <w:sz w:val="19"/>
                              </w:rPr>
                              <w:t>Dictionary</w:t>
                            </w:r>
                            <w:r>
                              <w:rPr>
                                <w:i/>
                                <w:spacing w:val="1"/>
                                <w:w w:val="105"/>
                                <w:sz w:val="19"/>
                              </w:rPr>
                              <w:t xml:space="preserve"> </w:t>
                            </w:r>
                            <w:r>
                              <w:rPr>
                                <w:i/>
                                <w:w w:val="105"/>
                                <w:sz w:val="19"/>
                              </w:rPr>
                              <w:t>of</w:t>
                            </w:r>
                            <w:r>
                              <w:rPr>
                                <w:i/>
                                <w:spacing w:val="1"/>
                                <w:w w:val="105"/>
                                <w:sz w:val="19"/>
                              </w:rPr>
                              <w:t xml:space="preserve"> </w:t>
                            </w:r>
                            <w:r>
                              <w:rPr>
                                <w:i/>
                                <w:w w:val="105"/>
                                <w:sz w:val="19"/>
                              </w:rPr>
                              <w:t>Phrase and</w:t>
                            </w:r>
                            <w:r>
                              <w:rPr>
                                <w:i/>
                                <w:spacing w:val="1"/>
                                <w:w w:val="105"/>
                                <w:sz w:val="19"/>
                              </w:rPr>
                              <w:t xml:space="preserve"> </w:t>
                            </w:r>
                            <w:r>
                              <w:rPr>
                                <w:i/>
                                <w:w w:val="105"/>
                                <w:sz w:val="19"/>
                              </w:rPr>
                              <w:t>Fable</w:t>
                            </w:r>
                            <w:r>
                              <w:rPr>
                                <w:w w:val="105"/>
                                <w:sz w:val="19"/>
                              </w:rPr>
                              <w:t>,</w:t>
                            </w:r>
                            <w:r>
                              <w:rPr>
                                <w:spacing w:val="1"/>
                                <w:w w:val="105"/>
                                <w:sz w:val="19"/>
                              </w:rPr>
                              <w:t xml:space="preserve"> </w:t>
                            </w:r>
                            <w:r>
                              <w:rPr>
                                <w:spacing w:val="-4"/>
                                <w:w w:val="105"/>
                                <w:sz w:val="19"/>
                              </w:rPr>
                              <w:t>1898</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77.547707pt;width:310.9pt;height:85.25pt;mso-position-horizontal-relative:page;mso-position-vertical-relative:paragraph;z-index:-17637888" type="#_x0000_t202" id="docshape45" filled="false" stroked="false">
                <v:textbox inset="0,0,0,0">
                  <w:txbxContent>
                    <w:p>
                      <w:pPr>
                        <w:spacing w:line="249" w:lineRule="auto" w:before="0"/>
                        <w:ind w:left="0" w:right="-1" w:firstLine="0"/>
                        <w:jc w:val="left"/>
                        <w:rPr>
                          <w:i/>
                          <w:sz w:val="20"/>
                        </w:rPr>
                      </w:pPr>
                      <w:r>
                        <w:rPr>
                          <w:i/>
                          <w:sz w:val="20"/>
                        </w:rPr>
                        <w:t>Plutarch says that Sertorius, in order to teach his soldiers that </w:t>
                      </w:r>
                      <w:r>
                        <w:rPr>
                          <w:i/>
                          <w:sz w:val="20"/>
                        </w:rPr>
                        <w:t>perseverance </w:t>
                      </w:r>
                      <w:r>
                        <w:rPr>
                          <w:i/>
                          <w:w w:val="105"/>
                          <w:sz w:val="20"/>
                        </w:rPr>
                        <w:t>and wit are better than brute force, had two horses brought before them, and</w:t>
                      </w:r>
                      <w:r>
                        <w:rPr>
                          <w:i/>
                          <w:spacing w:val="-16"/>
                          <w:w w:val="105"/>
                          <w:sz w:val="20"/>
                        </w:rPr>
                        <w:t> </w:t>
                      </w:r>
                      <w:r>
                        <w:rPr>
                          <w:i/>
                          <w:w w:val="105"/>
                          <w:sz w:val="20"/>
                        </w:rPr>
                        <w:t>set</w:t>
                      </w:r>
                      <w:r>
                        <w:rPr>
                          <w:i/>
                          <w:spacing w:val="-13"/>
                          <w:w w:val="105"/>
                          <w:sz w:val="20"/>
                        </w:rPr>
                        <w:t> </w:t>
                      </w:r>
                      <w:r>
                        <w:rPr>
                          <w:i/>
                          <w:w w:val="105"/>
                          <w:sz w:val="20"/>
                        </w:rPr>
                        <w:t>two</w:t>
                      </w:r>
                      <w:r>
                        <w:rPr>
                          <w:i/>
                          <w:spacing w:val="-14"/>
                          <w:w w:val="105"/>
                          <w:sz w:val="20"/>
                        </w:rPr>
                        <w:t> </w:t>
                      </w:r>
                      <w:r>
                        <w:rPr>
                          <w:i/>
                          <w:w w:val="105"/>
                          <w:sz w:val="20"/>
                        </w:rPr>
                        <w:t>men</w:t>
                      </w:r>
                      <w:r>
                        <w:rPr>
                          <w:i/>
                          <w:spacing w:val="-13"/>
                          <w:w w:val="105"/>
                          <w:sz w:val="20"/>
                        </w:rPr>
                        <w:t> </w:t>
                      </w:r>
                      <w:r>
                        <w:rPr>
                          <w:i/>
                          <w:w w:val="105"/>
                          <w:sz w:val="20"/>
                        </w:rPr>
                        <w:t>to</w:t>
                      </w:r>
                      <w:r>
                        <w:rPr>
                          <w:i/>
                          <w:spacing w:val="-14"/>
                          <w:w w:val="105"/>
                          <w:sz w:val="20"/>
                        </w:rPr>
                        <w:t> </w:t>
                      </w:r>
                      <w:r>
                        <w:rPr>
                          <w:i/>
                          <w:w w:val="105"/>
                          <w:sz w:val="20"/>
                        </w:rPr>
                        <w:t>pull</w:t>
                      </w:r>
                      <w:r>
                        <w:rPr>
                          <w:i/>
                          <w:spacing w:val="-13"/>
                          <w:w w:val="105"/>
                          <w:sz w:val="20"/>
                        </w:rPr>
                        <w:t> </w:t>
                      </w:r>
                      <w:r>
                        <w:rPr>
                          <w:i/>
                          <w:w w:val="105"/>
                          <w:sz w:val="20"/>
                        </w:rPr>
                        <w:t>out</w:t>
                      </w:r>
                      <w:r>
                        <w:rPr>
                          <w:i/>
                          <w:spacing w:val="-14"/>
                          <w:w w:val="105"/>
                          <w:sz w:val="20"/>
                        </w:rPr>
                        <w:t> </w:t>
                      </w:r>
                      <w:r>
                        <w:rPr>
                          <w:i/>
                          <w:w w:val="105"/>
                          <w:sz w:val="20"/>
                        </w:rPr>
                        <w:t>their</w:t>
                      </w:r>
                      <w:r>
                        <w:rPr>
                          <w:i/>
                          <w:spacing w:val="-13"/>
                          <w:w w:val="105"/>
                          <w:sz w:val="20"/>
                        </w:rPr>
                        <w:t> </w:t>
                      </w:r>
                      <w:r>
                        <w:rPr>
                          <w:i/>
                          <w:w w:val="105"/>
                          <w:sz w:val="20"/>
                        </w:rPr>
                        <w:t>tails.</w:t>
                      </w:r>
                      <w:r>
                        <w:rPr>
                          <w:i/>
                          <w:spacing w:val="-14"/>
                          <w:w w:val="105"/>
                          <w:sz w:val="20"/>
                        </w:rPr>
                        <w:t> </w:t>
                      </w:r>
                      <w:r>
                        <w:rPr>
                          <w:i/>
                          <w:w w:val="105"/>
                          <w:sz w:val="20"/>
                        </w:rPr>
                        <w:t>One</w:t>
                      </w:r>
                      <w:r>
                        <w:rPr>
                          <w:i/>
                          <w:spacing w:val="-13"/>
                          <w:w w:val="105"/>
                          <w:sz w:val="20"/>
                        </w:rPr>
                        <w:t> </w:t>
                      </w:r>
                      <w:r>
                        <w:rPr>
                          <w:i/>
                          <w:w w:val="105"/>
                          <w:sz w:val="20"/>
                        </w:rPr>
                        <w:t>of</w:t>
                      </w:r>
                      <w:r>
                        <w:rPr>
                          <w:i/>
                          <w:spacing w:val="-14"/>
                          <w:w w:val="105"/>
                          <w:sz w:val="20"/>
                        </w:rPr>
                        <w:t> </w:t>
                      </w:r>
                      <w:r>
                        <w:rPr>
                          <w:i/>
                          <w:w w:val="105"/>
                          <w:sz w:val="20"/>
                        </w:rPr>
                        <w:t>the</w:t>
                      </w:r>
                      <w:r>
                        <w:rPr>
                          <w:i/>
                          <w:spacing w:val="-13"/>
                          <w:w w:val="105"/>
                          <w:sz w:val="20"/>
                        </w:rPr>
                        <w:t> </w:t>
                      </w:r>
                      <w:r>
                        <w:rPr>
                          <w:i/>
                          <w:w w:val="105"/>
                          <w:sz w:val="20"/>
                        </w:rPr>
                        <w:t>men</w:t>
                      </w:r>
                      <w:r>
                        <w:rPr>
                          <w:i/>
                          <w:spacing w:val="-14"/>
                          <w:w w:val="105"/>
                          <w:sz w:val="20"/>
                        </w:rPr>
                        <w:t> </w:t>
                      </w:r>
                      <w:r>
                        <w:rPr>
                          <w:i/>
                          <w:w w:val="105"/>
                          <w:sz w:val="20"/>
                        </w:rPr>
                        <w:t>was</w:t>
                      </w:r>
                      <w:r>
                        <w:rPr>
                          <w:i/>
                          <w:spacing w:val="-13"/>
                          <w:w w:val="105"/>
                          <w:sz w:val="20"/>
                        </w:rPr>
                        <w:t> </w:t>
                      </w:r>
                      <w:r>
                        <w:rPr>
                          <w:i/>
                          <w:w w:val="105"/>
                          <w:sz w:val="20"/>
                        </w:rPr>
                        <w:t>a</w:t>
                      </w:r>
                      <w:r>
                        <w:rPr>
                          <w:i/>
                          <w:spacing w:val="-14"/>
                          <w:w w:val="105"/>
                          <w:sz w:val="20"/>
                        </w:rPr>
                        <w:t> </w:t>
                      </w:r>
                      <w:r>
                        <w:rPr>
                          <w:i/>
                          <w:w w:val="105"/>
                          <w:sz w:val="20"/>
                        </w:rPr>
                        <w:t>burly</w:t>
                      </w:r>
                      <w:r>
                        <w:rPr>
                          <w:i/>
                          <w:spacing w:val="-13"/>
                          <w:w w:val="105"/>
                          <w:sz w:val="20"/>
                        </w:rPr>
                        <w:t> </w:t>
                      </w:r>
                      <w:r>
                        <w:rPr>
                          <w:i/>
                          <w:w w:val="105"/>
                          <w:sz w:val="20"/>
                        </w:rPr>
                        <w:t>Hercules, </w:t>
                      </w:r>
                      <w:r>
                        <w:rPr>
                          <w:i/>
                          <w:sz w:val="20"/>
                        </w:rPr>
                        <w:t>who</w:t>
                      </w:r>
                      <w:r>
                        <w:rPr>
                          <w:i/>
                          <w:spacing w:val="-3"/>
                          <w:sz w:val="20"/>
                        </w:rPr>
                        <w:t> </w:t>
                      </w:r>
                      <w:r>
                        <w:rPr>
                          <w:i/>
                          <w:sz w:val="20"/>
                        </w:rPr>
                        <w:t>tugged</w:t>
                      </w:r>
                      <w:r>
                        <w:rPr>
                          <w:i/>
                          <w:spacing w:val="-3"/>
                          <w:sz w:val="20"/>
                        </w:rPr>
                        <w:t> </w:t>
                      </w:r>
                      <w:r>
                        <w:rPr>
                          <w:i/>
                          <w:sz w:val="20"/>
                        </w:rPr>
                        <w:t>and</w:t>
                      </w:r>
                      <w:r>
                        <w:rPr>
                          <w:i/>
                          <w:spacing w:val="-3"/>
                          <w:sz w:val="20"/>
                        </w:rPr>
                        <w:t> </w:t>
                      </w:r>
                      <w:r>
                        <w:rPr>
                          <w:i/>
                          <w:sz w:val="20"/>
                        </w:rPr>
                        <w:t>tugged, but</w:t>
                      </w:r>
                      <w:r>
                        <w:rPr>
                          <w:i/>
                          <w:spacing w:val="-3"/>
                          <w:sz w:val="20"/>
                        </w:rPr>
                        <w:t> </w:t>
                      </w:r>
                      <w:r>
                        <w:rPr>
                          <w:i/>
                          <w:sz w:val="20"/>
                        </w:rPr>
                        <w:t>all</w:t>
                      </w:r>
                      <w:r>
                        <w:rPr>
                          <w:i/>
                          <w:spacing w:val="-3"/>
                          <w:sz w:val="20"/>
                        </w:rPr>
                        <w:t> </w:t>
                      </w:r>
                      <w:r>
                        <w:rPr>
                          <w:i/>
                          <w:sz w:val="20"/>
                        </w:rPr>
                        <w:t>to</w:t>
                      </w:r>
                      <w:r>
                        <w:rPr>
                          <w:i/>
                          <w:spacing w:val="-3"/>
                          <w:sz w:val="20"/>
                        </w:rPr>
                        <w:t> </w:t>
                      </w:r>
                      <w:r>
                        <w:rPr>
                          <w:i/>
                          <w:sz w:val="20"/>
                        </w:rPr>
                        <w:t>no</w:t>
                      </w:r>
                      <w:r>
                        <w:rPr>
                          <w:i/>
                          <w:spacing w:val="-3"/>
                          <w:sz w:val="20"/>
                        </w:rPr>
                        <w:t> </w:t>
                      </w:r>
                      <w:r>
                        <w:rPr>
                          <w:i/>
                          <w:sz w:val="20"/>
                        </w:rPr>
                        <w:t>purpose; the</w:t>
                      </w:r>
                      <w:r>
                        <w:rPr>
                          <w:i/>
                          <w:spacing w:val="-3"/>
                          <w:sz w:val="20"/>
                        </w:rPr>
                        <w:t> </w:t>
                      </w:r>
                      <w:r>
                        <w:rPr>
                          <w:i/>
                          <w:sz w:val="20"/>
                        </w:rPr>
                        <w:t>other</w:t>
                      </w:r>
                      <w:r>
                        <w:rPr>
                          <w:i/>
                          <w:spacing w:val="-3"/>
                          <w:sz w:val="20"/>
                        </w:rPr>
                        <w:t> </w:t>
                      </w:r>
                      <w:r>
                        <w:rPr>
                          <w:i/>
                          <w:sz w:val="20"/>
                        </w:rPr>
                        <w:t>was</w:t>
                      </w:r>
                      <w:r>
                        <w:rPr>
                          <w:i/>
                          <w:spacing w:val="-3"/>
                          <w:sz w:val="20"/>
                        </w:rPr>
                        <w:t> </w:t>
                      </w:r>
                      <w:r>
                        <w:rPr>
                          <w:i/>
                          <w:sz w:val="20"/>
                        </w:rPr>
                        <w:t>a</w:t>
                      </w:r>
                      <w:r>
                        <w:rPr>
                          <w:i/>
                          <w:spacing w:val="-3"/>
                          <w:sz w:val="20"/>
                        </w:rPr>
                        <w:t> </w:t>
                      </w:r>
                      <w:r>
                        <w:rPr>
                          <w:i/>
                          <w:sz w:val="20"/>
                        </w:rPr>
                        <w:t>sharp, weasel- </w:t>
                      </w:r>
                      <w:r>
                        <w:rPr>
                          <w:i/>
                          <w:w w:val="105"/>
                          <w:sz w:val="20"/>
                        </w:rPr>
                        <w:t>faced</w:t>
                      </w:r>
                      <w:r>
                        <w:rPr>
                          <w:i/>
                          <w:spacing w:val="-6"/>
                          <w:w w:val="105"/>
                          <w:sz w:val="20"/>
                        </w:rPr>
                        <w:t> </w:t>
                      </w:r>
                      <w:r>
                        <w:rPr>
                          <w:i/>
                          <w:w w:val="105"/>
                          <w:sz w:val="20"/>
                        </w:rPr>
                        <w:t>tailor,</w:t>
                      </w:r>
                      <w:r>
                        <w:rPr>
                          <w:i/>
                          <w:spacing w:val="-6"/>
                          <w:w w:val="105"/>
                          <w:sz w:val="20"/>
                        </w:rPr>
                        <w:t> </w:t>
                      </w:r>
                      <w:r>
                        <w:rPr>
                          <w:i/>
                          <w:w w:val="105"/>
                          <w:sz w:val="20"/>
                        </w:rPr>
                        <w:t>who</w:t>
                      </w:r>
                      <w:r>
                        <w:rPr>
                          <w:i/>
                          <w:spacing w:val="-6"/>
                          <w:w w:val="105"/>
                          <w:sz w:val="20"/>
                        </w:rPr>
                        <w:t> </w:t>
                      </w:r>
                      <w:r>
                        <w:rPr>
                          <w:i/>
                          <w:w w:val="105"/>
                          <w:sz w:val="20"/>
                        </w:rPr>
                        <w:t>plucked</w:t>
                      </w:r>
                      <w:r>
                        <w:rPr>
                          <w:i/>
                          <w:spacing w:val="-6"/>
                          <w:w w:val="105"/>
                          <w:sz w:val="20"/>
                        </w:rPr>
                        <w:t> </w:t>
                      </w:r>
                      <w:r>
                        <w:rPr>
                          <w:i/>
                          <w:w w:val="105"/>
                          <w:sz w:val="20"/>
                        </w:rPr>
                        <w:t>one</w:t>
                      </w:r>
                      <w:r>
                        <w:rPr>
                          <w:i/>
                          <w:spacing w:val="-6"/>
                          <w:w w:val="105"/>
                          <w:sz w:val="20"/>
                        </w:rPr>
                        <w:t> </w:t>
                      </w:r>
                      <w:r>
                        <w:rPr>
                          <w:i/>
                          <w:w w:val="105"/>
                          <w:sz w:val="20"/>
                        </w:rPr>
                        <w:t>hair</w:t>
                      </w:r>
                      <w:r>
                        <w:rPr>
                          <w:i/>
                          <w:spacing w:val="-6"/>
                          <w:w w:val="105"/>
                          <w:sz w:val="20"/>
                        </w:rPr>
                        <w:t> </w:t>
                      </w:r>
                      <w:r>
                        <w:rPr>
                          <w:i/>
                          <w:w w:val="105"/>
                          <w:sz w:val="20"/>
                        </w:rPr>
                        <w:t>at</w:t>
                      </w:r>
                      <w:r>
                        <w:rPr>
                          <w:i/>
                          <w:spacing w:val="-6"/>
                          <w:w w:val="105"/>
                          <w:sz w:val="20"/>
                        </w:rPr>
                        <w:t> </w:t>
                      </w:r>
                      <w:r>
                        <w:rPr>
                          <w:i/>
                          <w:w w:val="105"/>
                          <w:sz w:val="20"/>
                        </w:rPr>
                        <w:t>a</w:t>
                      </w:r>
                      <w:r>
                        <w:rPr>
                          <w:i/>
                          <w:spacing w:val="-6"/>
                          <w:w w:val="105"/>
                          <w:sz w:val="20"/>
                        </w:rPr>
                        <w:t> </w:t>
                      </w:r>
                      <w:r>
                        <w:rPr>
                          <w:i/>
                          <w:w w:val="105"/>
                          <w:sz w:val="20"/>
                        </w:rPr>
                        <w:t>time,</w:t>
                      </w:r>
                      <w:r>
                        <w:rPr>
                          <w:i/>
                          <w:spacing w:val="-6"/>
                          <w:w w:val="105"/>
                          <w:sz w:val="20"/>
                        </w:rPr>
                        <w:t> </w:t>
                      </w:r>
                      <w:r>
                        <w:rPr>
                          <w:i/>
                          <w:w w:val="105"/>
                          <w:sz w:val="20"/>
                        </w:rPr>
                        <w:t>amidst</w:t>
                      </w:r>
                      <w:r>
                        <w:rPr>
                          <w:i/>
                          <w:spacing w:val="-6"/>
                          <w:w w:val="105"/>
                          <w:sz w:val="20"/>
                        </w:rPr>
                        <w:t> </w:t>
                      </w:r>
                      <w:r>
                        <w:rPr>
                          <w:i/>
                          <w:w w:val="105"/>
                          <w:sz w:val="20"/>
                        </w:rPr>
                        <w:t>roars</w:t>
                      </w:r>
                      <w:r>
                        <w:rPr>
                          <w:i/>
                          <w:spacing w:val="-6"/>
                          <w:w w:val="105"/>
                          <w:sz w:val="20"/>
                        </w:rPr>
                        <w:t> </w:t>
                      </w:r>
                      <w:r>
                        <w:rPr>
                          <w:i/>
                          <w:w w:val="105"/>
                          <w:sz w:val="20"/>
                        </w:rPr>
                        <w:t>of</w:t>
                      </w:r>
                      <w:r>
                        <w:rPr>
                          <w:i/>
                          <w:spacing w:val="-6"/>
                          <w:w w:val="105"/>
                          <w:sz w:val="20"/>
                        </w:rPr>
                        <w:t> </w:t>
                      </w:r>
                      <w:r>
                        <w:rPr>
                          <w:i/>
                          <w:w w:val="105"/>
                          <w:sz w:val="20"/>
                        </w:rPr>
                        <w:t>laughter,</w:t>
                      </w:r>
                      <w:r>
                        <w:rPr>
                          <w:i/>
                          <w:spacing w:val="-6"/>
                          <w:w w:val="105"/>
                          <w:sz w:val="20"/>
                        </w:rPr>
                        <w:t> </w:t>
                      </w:r>
                      <w:r>
                        <w:rPr>
                          <w:i/>
                          <w:w w:val="105"/>
                          <w:sz w:val="20"/>
                        </w:rPr>
                        <w:t>and soon left the tail quite bare.</w:t>
                      </w:r>
                    </w:p>
                    <w:p>
                      <w:pPr>
                        <w:spacing w:before="47"/>
                        <w:ind w:left="1331" w:right="0" w:firstLine="0"/>
                        <w:jc w:val="left"/>
                        <w:rPr>
                          <w:sz w:val="19"/>
                        </w:rPr>
                      </w:pPr>
                      <w:r>
                        <w:rPr>
                          <w:w w:val="105"/>
                          <w:sz w:val="19"/>
                        </w:rPr>
                        <w:t>—E. Cobham</w:t>
                      </w:r>
                      <w:r>
                        <w:rPr>
                          <w:spacing w:val="1"/>
                          <w:w w:val="105"/>
                          <w:sz w:val="19"/>
                        </w:rPr>
                        <w:t> </w:t>
                      </w:r>
                      <w:r>
                        <w:rPr>
                          <w:w w:val="105"/>
                          <w:sz w:val="19"/>
                        </w:rPr>
                        <w:t>Brewer, </w:t>
                      </w:r>
                      <w:r>
                        <w:rPr>
                          <w:i/>
                          <w:w w:val="105"/>
                          <w:sz w:val="19"/>
                        </w:rPr>
                        <w:t>Dictionary</w:t>
                      </w:r>
                      <w:r>
                        <w:rPr>
                          <w:i/>
                          <w:spacing w:val="1"/>
                          <w:w w:val="105"/>
                          <w:sz w:val="19"/>
                        </w:rPr>
                        <w:t> </w:t>
                      </w:r>
                      <w:r>
                        <w:rPr>
                          <w:i/>
                          <w:w w:val="105"/>
                          <w:sz w:val="19"/>
                        </w:rPr>
                        <w:t>of</w:t>
                      </w:r>
                      <w:r>
                        <w:rPr>
                          <w:i/>
                          <w:spacing w:val="1"/>
                          <w:w w:val="105"/>
                          <w:sz w:val="19"/>
                        </w:rPr>
                        <w:t> </w:t>
                      </w:r>
                      <w:r>
                        <w:rPr>
                          <w:i/>
                          <w:w w:val="105"/>
                          <w:sz w:val="19"/>
                        </w:rPr>
                        <w:t>Phrase and</w:t>
                      </w:r>
                      <w:r>
                        <w:rPr>
                          <w:i/>
                          <w:spacing w:val="1"/>
                          <w:w w:val="105"/>
                          <w:sz w:val="19"/>
                        </w:rPr>
                        <w:t> </w:t>
                      </w:r>
                      <w:r>
                        <w:rPr>
                          <w:i/>
                          <w:w w:val="105"/>
                          <w:sz w:val="19"/>
                        </w:rPr>
                        <w:t>Fable</w:t>
                      </w:r>
                      <w:r>
                        <w:rPr>
                          <w:w w:val="105"/>
                          <w:sz w:val="19"/>
                        </w:rPr>
                        <w:t>,</w:t>
                      </w:r>
                      <w:r>
                        <w:rPr>
                          <w:spacing w:val="1"/>
                          <w:w w:val="105"/>
                          <w:sz w:val="19"/>
                        </w:rPr>
                        <w:t> </w:t>
                      </w:r>
                      <w:r>
                        <w:rPr>
                          <w:spacing w:val="-4"/>
                          <w:w w:val="105"/>
                          <w:sz w:val="19"/>
                        </w:rPr>
                        <w:t>1898</w:t>
                      </w:r>
                    </w:p>
                  </w:txbxContent>
                </v:textbox>
                <w10:wrap type="none"/>
              </v:shape>
            </w:pict>
          </mc:Fallback>
        </mc:AlternateContent>
      </w:r>
      <w:hyperlink w:anchor="_bookmark0" w:history="1">
        <w:r>
          <w:rPr>
            <w:spacing w:val="-8"/>
            <w:w w:val="90"/>
          </w:rPr>
          <w:t>Decrease-and-Conquer</w:t>
        </w:r>
      </w:hyperlink>
    </w:p>
    <w:p w:rsidR="00575A0C" w:rsidRDefault="00575A0C">
      <w:pPr>
        <w:pStyle w:val="BodyText"/>
        <w:rPr>
          <w:rFonts w:ascii="Verdana"/>
          <w:b/>
        </w:rPr>
      </w:pPr>
    </w:p>
    <w:p w:rsidR="00575A0C" w:rsidRDefault="00493ED8">
      <w:pPr>
        <w:pStyle w:val="BodyText"/>
        <w:spacing w:before="99"/>
        <w:rPr>
          <w:rFonts w:ascii="Verdana"/>
          <w:b/>
        </w:rPr>
      </w:pPr>
      <w:r>
        <w:rPr>
          <w:rFonts w:ascii="Verdana"/>
          <w:b/>
          <w:noProof/>
        </w:rPr>
        <mc:AlternateContent>
          <mc:Choice Requires="wps">
            <w:drawing>
              <wp:anchor distT="0" distB="0" distL="0" distR="0" simplePos="0" relativeHeight="487605248" behindDoc="1" locked="0" layoutInCell="1" allowOverlap="1">
                <wp:simplePos x="0" y="0"/>
                <wp:positionH relativeFrom="page">
                  <wp:posOffset>1293124</wp:posOffset>
                </wp:positionH>
                <wp:positionV relativeFrom="paragraph">
                  <wp:posOffset>232564</wp:posOffset>
                </wp:positionV>
                <wp:extent cx="4301490" cy="1369695"/>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01490" cy="1369695"/>
                        </a:xfrm>
                        <a:custGeom>
                          <a:avLst/>
                          <a:gdLst/>
                          <a:ahLst/>
                          <a:cxnLst/>
                          <a:rect l="l" t="t" r="r" b="b"/>
                          <a:pathLst>
                            <a:path w="4301490" h="1369695">
                              <a:moveTo>
                                <a:pt x="4301066" y="0"/>
                              </a:moveTo>
                              <a:lnTo>
                                <a:pt x="0" y="0"/>
                              </a:lnTo>
                              <a:lnTo>
                                <a:pt x="0" y="1369180"/>
                              </a:lnTo>
                              <a:lnTo>
                                <a:pt x="4301066" y="1369180"/>
                              </a:lnTo>
                              <a:lnTo>
                                <a:pt x="430106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101.820793pt;margin-top:18.312191pt;width:338.66666pt;height:107.80952pt;mso-position-horizontal-relative:page;mso-position-vertical-relative:paragraph;z-index:-15711232;mso-wrap-distance-left:0;mso-wrap-distance-right:0" id="docshape46" filled="true" fillcolor="#ffffff" stroked="false">
                <v:fill type="solid"/>
                <w10:wrap type="topAndBottom"/>
              </v:rect>
            </w:pict>
          </mc:Fallback>
        </mc:AlternateContent>
      </w:r>
    </w:p>
    <w:p w:rsidR="00575A0C" w:rsidRDefault="00575A0C">
      <w:pPr>
        <w:pStyle w:val="BodyText"/>
        <w:rPr>
          <w:rFonts w:ascii="Verdana"/>
          <w:b/>
        </w:rPr>
      </w:pPr>
    </w:p>
    <w:p w:rsidR="00575A0C" w:rsidRDefault="00575A0C">
      <w:pPr>
        <w:pStyle w:val="BodyText"/>
        <w:rPr>
          <w:rFonts w:ascii="Verdana"/>
          <w:b/>
        </w:rPr>
      </w:pPr>
    </w:p>
    <w:p w:rsidR="00575A0C" w:rsidRDefault="00575A0C">
      <w:pPr>
        <w:pStyle w:val="BodyText"/>
        <w:spacing w:before="118"/>
        <w:rPr>
          <w:rFonts w:ascii="Verdana"/>
          <w:b/>
        </w:rPr>
      </w:pPr>
    </w:p>
    <w:p w:rsidR="00575A0C" w:rsidRDefault="00493ED8">
      <w:pPr>
        <w:pStyle w:val="BodyText"/>
        <w:spacing w:line="249" w:lineRule="auto"/>
        <w:ind w:left="993" w:right="25" w:firstLine="398"/>
        <w:jc w:val="right"/>
      </w:pPr>
      <w:r>
        <w:rPr>
          <w:noProof/>
        </w:rPr>
        <mc:AlternateContent>
          <mc:Choice Requires="wps">
            <w:drawing>
              <wp:anchor distT="0" distB="0" distL="0" distR="0" simplePos="0" relativeHeight="485680640" behindDoc="1" locked="0" layoutInCell="1" allowOverlap="1">
                <wp:simplePos x="0" y="0"/>
                <wp:positionH relativeFrom="page">
                  <wp:posOffset>1530436</wp:posOffset>
                </wp:positionH>
                <wp:positionV relativeFrom="paragraph">
                  <wp:posOffset>-79431</wp:posOffset>
                </wp:positionV>
                <wp:extent cx="253365" cy="46609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365" cy="466090"/>
                        </a:xfrm>
                        <a:prstGeom prst="rect">
                          <a:avLst/>
                        </a:prstGeom>
                      </wps:spPr>
                      <wps:txbx>
                        <w:txbxContent>
                          <w:p w:rsidR="00575A0C" w:rsidRDefault="00493ED8">
                            <w:pPr>
                              <w:spacing w:line="708" w:lineRule="exact"/>
                              <w:rPr>
                                <w:rFonts w:ascii="Verdana"/>
                                <w:b/>
                                <w:sz w:val="59"/>
                              </w:rPr>
                            </w:pPr>
                            <w:r>
                              <w:rPr>
                                <w:rFonts w:ascii="Verdana"/>
                                <w:b/>
                                <w:color w:val="7F7F7F"/>
                                <w:spacing w:val="-15"/>
                                <w:sz w:val="59"/>
                              </w:rPr>
                              <w:t>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6.254439pt;width:19.95pt;height:36.7pt;mso-position-horizontal-relative:page;mso-position-vertical-relative:paragraph;z-index:-17635840" type="#_x0000_t202" id="docshape47" filled="false" stroked="false">
                <v:textbox inset="0,0,0,0">
                  <w:txbxContent>
                    <w:p>
                      <w:pPr>
                        <w:spacing w:line="708" w:lineRule="exact" w:before="0"/>
                        <w:ind w:left="0" w:right="0" w:firstLine="0"/>
                        <w:jc w:val="left"/>
                        <w:rPr>
                          <w:rFonts w:ascii="Verdana"/>
                          <w:b/>
                          <w:sz w:val="59"/>
                        </w:rPr>
                      </w:pPr>
                      <w:r>
                        <w:rPr>
                          <w:rFonts w:ascii="Verdana"/>
                          <w:b/>
                          <w:color w:val="7F7F7F"/>
                          <w:spacing w:val="-15"/>
                          <w:sz w:val="59"/>
                        </w:rPr>
                        <w:t>T</w:t>
                      </w:r>
                    </w:p>
                  </w:txbxContent>
                </v:textbox>
                <w10:wrap type="none"/>
              </v:shape>
            </w:pict>
          </mc:Fallback>
        </mc:AlternateContent>
      </w:r>
      <w:proofErr w:type="gramStart"/>
      <w:r>
        <w:rPr>
          <w:w w:val="110"/>
        </w:rPr>
        <w:t>he</w:t>
      </w:r>
      <w:proofErr w:type="gramEnd"/>
      <w:r>
        <w:rPr>
          <w:spacing w:val="-13"/>
          <w:w w:val="110"/>
        </w:rPr>
        <w:t xml:space="preserve"> </w:t>
      </w:r>
      <w:r>
        <w:rPr>
          <w:b/>
          <w:i/>
          <w:w w:val="110"/>
        </w:rPr>
        <w:t>decrease-and-conquer</w:t>
      </w:r>
      <w:r>
        <w:rPr>
          <w:b/>
          <w:i/>
          <w:spacing w:val="-3"/>
          <w:w w:val="110"/>
        </w:rPr>
        <w:t xml:space="preserve"> </w:t>
      </w:r>
      <w:r>
        <w:rPr>
          <w:w w:val="110"/>
        </w:rPr>
        <w:t>technique</w:t>
      </w:r>
      <w:r>
        <w:rPr>
          <w:spacing w:val="-13"/>
          <w:w w:val="110"/>
        </w:rPr>
        <w:t xml:space="preserve"> </w:t>
      </w:r>
      <w:r>
        <w:rPr>
          <w:w w:val="110"/>
        </w:rPr>
        <w:t>is</w:t>
      </w:r>
      <w:r>
        <w:rPr>
          <w:spacing w:val="-13"/>
          <w:w w:val="110"/>
        </w:rPr>
        <w:t xml:space="preserve"> </w:t>
      </w:r>
      <w:r>
        <w:rPr>
          <w:w w:val="110"/>
        </w:rPr>
        <w:t>based</w:t>
      </w:r>
      <w:r>
        <w:rPr>
          <w:spacing w:val="-13"/>
          <w:w w:val="110"/>
        </w:rPr>
        <w:t xml:space="preserve"> </w:t>
      </w:r>
      <w:r>
        <w:rPr>
          <w:w w:val="110"/>
        </w:rPr>
        <w:t>on</w:t>
      </w:r>
      <w:r>
        <w:rPr>
          <w:spacing w:val="-13"/>
          <w:w w:val="110"/>
        </w:rPr>
        <w:t xml:space="preserve"> </w:t>
      </w:r>
      <w:r>
        <w:rPr>
          <w:w w:val="110"/>
        </w:rPr>
        <w:t>exploiting</w:t>
      </w:r>
      <w:r>
        <w:rPr>
          <w:spacing w:val="-13"/>
          <w:w w:val="110"/>
        </w:rPr>
        <w:t xml:space="preserve"> </w:t>
      </w:r>
      <w:r>
        <w:rPr>
          <w:w w:val="110"/>
        </w:rPr>
        <w:t>the</w:t>
      </w:r>
      <w:r>
        <w:rPr>
          <w:spacing w:val="-13"/>
          <w:w w:val="110"/>
        </w:rPr>
        <w:t xml:space="preserve"> </w:t>
      </w:r>
      <w:r>
        <w:rPr>
          <w:w w:val="110"/>
        </w:rPr>
        <w:t>relationship between a solution to a given instance of a problem and a solution to its</w:t>
      </w:r>
      <w:r>
        <w:rPr>
          <w:spacing w:val="40"/>
          <w:w w:val="110"/>
        </w:rPr>
        <w:t xml:space="preserve"> </w:t>
      </w:r>
      <w:r>
        <w:t>smaller</w:t>
      </w:r>
      <w:r>
        <w:rPr>
          <w:spacing w:val="24"/>
        </w:rPr>
        <w:t xml:space="preserve"> </w:t>
      </w:r>
      <w:r>
        <w:t>instance.</w:t>
      </w:r>
      <w:r>
        <w:rPr>
          <w:spacing w:val="24"/>
        </w:rPr>
        <w:t xml:space="preserve"> </w:t>
      </w:r>
      <w:r>
        <w:t>Once</w:t>
      </w:r>
      <w:r>
        <w:rPr>
          <w:spacing w:val="24"/>
        </w:rPr>
        <w:t xml:space="preserve"> </w:t>
      </w:r>
      <w:r>
        <w:t>such</w:t>
      </w:r>
      <w:r>
        <w:rPr>
          <w:spacing w:val="24"/>
        </w:rPr>
        <w:t xml:space="preserve"> </w:t>
      </w:r>
      <w:r>
        <w:t>a</w:t>
      </w:r>
      <w:r>
        <w:rPr>
          <w:spacing w:val="24"/>
        </w:rPr>
        <w:t xml:space="preserve"> </w:t>
      </w:r>
      <w:r>
        <w:t>relationship</w:t>
      </w:r>
      <w:r>
        <w:rPr>
          <w:spacing w:val="24"/>
        </w:rPr>
        <w:t xml:space="preserve"> </w:t>
      </w:r>
      <w:r>
        <w:t>is</w:t>
      </w:r>
      <w:r>
        <w:rPr>
          <w:spacing w:val="24"/>
        </w:rPr>
        <w:t xml:space="preserve"> </w:t>
      </w:r>
      <w:r>
        <w:t>established,</w:t>
      </w:r>
      <w:r>
        <w:rPr>
          <w:spacing w:val="28"/>
        </w:rPr>
        <w:t xml:space="preserve"> </w:t>
      </w:r>
      <w:r>
        <w:t>it</w:t>
      </w:r>
      <w:r>
        <w:rPr>
          <w:spacing w:val="24"/>
        </w:rPr>
        <w:t xml:space="preserve"> </w:t>
      </w:r>
      <w:r>
        <w:t>can</w:t>
      </w:r>
      <w:r>
        <w:rPr>
          <w:spacing w:val="24"/>
        </w:rPr>
        <w:t xml:space="preserve"> </w:t>
      </w:r>
      <w:r>
        <w:t>be</w:t>
      </w:r>
      <w:r>
        <w:rPr>
          <w:spacing w:val="24"/>
        </w:rPr>
        <w:t xml:space="preserve"> </w:t>
      </w:r>
      <w:r>
        <w:t>exploit</w:t>
      </w:r>
      <w:r>
        <w:t>ed</w:t>
      </w:r>
      <w:r>
        <w:rPr>
          <w:spacing w:val="24"/>
        </w:rPr>
        <w:t xml:space="preserve"> </w:t>
      </w:r>
      <w:r>
        <w:t xml:space="preserve">either </w:t>
      </w:r>
      <w:r>
        <w:rPr>
          <w:w w:val="110"/>
        </w:rPr>
        <w:t xml:space="preserve">top down or bottom up. The former leads naturally to a recursive </w:t>
      </w:r>
      <w:proofErr w:type="spellStart"/>
      <w:r>
        <w:rPr>
          <w:w w:val="110"/>
        </w:rPr>
        <w:t>implementa</w:t>
      </w:r>
      <w:proofErr w:type="spellEnd"/>
      <w:r>
        <w:rPr>
          <w:w w:val="110"/>
        </w:rPr>
        <w:t xml:space="preserve">- </w:t>
      </w:r>
      <w:proofErr w:type="spellStart"/>
      <w:r>
        <w:rPr>
          <w:w w:val="110"/>
        </w:rPr>
        <w:t>tion</w:t>
      </w:r>
      <w:proofErr w:type="spellEnd"/>
      <w:r>
        <w:rPr>
          <w:w w:val="110"/>
        </w:rPr>
        <w:t>,</w:t>
      </w:r>
      <w:r>
        <w:rPr>
          <w:spacing w:val="-10"/>
          <w:w w:val="110"/>
        </w:rPr>
        <w:t xml:space="preserve"> </w:t>
      </w:r>
      <w:r>
        <w:rPr>
          <w:w w:val="110"/>
        </w:rPr>
        <w:t>although,</w:t>
      </w:r>
      <w:r>
        <w:rPr>
          <w:spacing w:val="-10"/>
          <w:w w:val="110"/>
        </w:rPr>
        <w:t xml:space="preserve"> </w:t>
      </w:r>
      <w:r>
        <w:rPr>
          <w:w w:val="110"/>
        </w:rPr>
        <w:t>as</w:t>
      </w:r>
      <w:r>
        <w:rPr>
          <w:spacing w:val="-11"/>
          <w:w w:val="110"/>
        </w:rPr>
        <w:t xml:space="preserve"> </w:t>
      </w:r>
      <w:r>
        <w:rPr>
          <w:w w:val="110"/>
        </w:rPr>
        <w:t>one</w:t>
      </w:r>
      <w:r>
        <w:rPr>
          <w:spacing w:val="-11"/>
          <w:w w:val="110"/>
        </w:rPr>
        <w:t xml:space="preserve"> </w:t>
      </w:r>
      <w:r>
        <w:rPr>
          <w:w w:val="110"/>
        </w:rPr>
        <w:t>can</w:t>
      </w:r>
      <w:r>
        <w:rPr>
          <w:spacing w:val="-11"/>
          <w:w w:val="110"/>
        </w:rPr>
        <w:t xml:space="preserve"> </w:t>
      </w:r>
      <w:r>
        <w:rPr>
          <w:w w:val="110"/>
        </w:rPr>
        <w:t>see</w:t>
      </w:r>
      <w:r>
        <w:rPr>
          <w:spacing w:val="-11"/>
          <w:w w:val="110"/>
        </w:rPr>
        <w:t xml:space="preserve"> </w:t>
      </w:r>
      <w:r>
        <w:rPr>
          <w:w w:val="110"/>
        </w:rPr>
        <w:t>from</w:t>
      </w:r>
      <w:r>
        <w:rPr>
          <w:spacing w:val="-11"/>
          <w:w w:val="110"/>
        </w:rPr>
        <w:t xml:space="preserve"> </w:t>
      </w:r>
      <w:r>
        <w:rPr>
          <w:w w:val="110"/>
        </w:rPr>
        <w:t>several</w:t>
      </w:r>
      <w:r>
        <w:rPr>
          <w:spacing w:val="-11"/>
          <w:w w:val="110"/>
        </w:rPr>
        <w:t xml:space="preserve"> </w:t>
      </w:r>
      <w:r>
        <w:rPr>
          <w:w w:val="110"/>
        </w:rPr>
        <w:t>examples</w:t>
      </w:r>
      <w:r>
        <w:rPr>
          <w:spacing w:val="-11"/>
          <w:w w:val="110"/>
        </w:rPr>
        <w:t xml:space="preserve"> </w:t>
      </w:r>
      <w:r>
        <w:rPr>
          <w:w w:val="110"/>
        </w:rPr>
        <w:t>in</w:t>
      </w:r>
      <w:r>
        <w:rPr>
          <w:spacing w:val="-11"/>
          <w:w w:val="110"/>
        </w:rPr>
        <w:t xml:space="preserve"> </w:t>
      </w:r>
      <w:r>
        <w:rPr>
          <w:w w:val="110"/>
        </w:rPr>
        <w:t>this</w:t>
      </w:r>
      <w:r>
        <w:rPr>
          <w:spacing w:val="-11"/>
          <w:w w:val="110"/>
        </w:rPr>
        <w:t xml:space="preserve"> </w:t>
      </w:r>
      <w:r>
        <w:rPr>
          <w:w w:val="110"/>
        </w:rPr>
        <w:t>chapter,</w:t>
      </w:r>
      <w:r>
        <w:rPr>
          <w:spacing w:val="-10"/>
          <w:w w:val="110"/>
        </w:rPr>
        <w:t xml:space="preserve"> </w:t>
      </w:r>
      <w:r>
        <w:rPr>
          <w:w w:val="110"/>
        </w:rPr>
        <w:t>an</w:t>
      </w:r>
      <w:r>
        <w:rPr>
          <w:spacing w:val="-11"/>
          <w:w w:val="110"/>
        </w:rPr>
        <w:t xml:space="preserve"> </w:t>
      </w:r>
      <w:r>
        <w:rPr>
          <w:w w:val="110"/>
        </w:rPr>
        <w:t xml:space="preserve">ultimate implementation may well be </w:t>
      </w:r>
      <w:proofErr w:type="spellStart"/>
      <w:r>
        <w:rPr>
          <w:w w:val="110"/>
        </w:rPr>
        <w:t>nonrecursive</w:t>
      </w:r>
      <w:proofErr w:type="spellEnd"/>
      <w:r>
        <w:rPr>
          <w:w w:val="110"/>
        </w:rPr>
        <w:t>. The bottom-up variation is usually implemented</w:t>
      </w:r>
      <w:r>
        <w:rPr>
          <w:spacing w:val="-1"/>
          <w:w w:val="110"/>
        </w:rPr>
        <w:t xml:space="preserve"> </w:t>
      </w:r>
      <w:r>
        <w:rPr>
          <w:w w:val="110"/>
        </w:rPr>
        <w:t>iteratively,</w:t>
      </w:r>
      <w:r>
        <w:rPr>
          <w:spacing w:val="4"/>
          <w:w w:val="110"/>
        </w:rPr>
        <w:t xml:space="preserve"> </w:t>
      </w:r>
      <w:r>
        <w:rPr>
          <w:w w:val="110"/>
        </w:rPr>
        <w:t>starting</w:t>
      </w:r>
      <w:r>
        <w:rPr>
          <w:spacing w:val="-1"/>
          <w:w w:val="110"/>
        </w:rPr>
        <w:t xml:space="preserve"> </w:t>
      </w:r>
      <w:r>
        <w:rPr>
          <w:w w:val="110"/>
        </w:rPr>
        <w:t>with a solution to the smallest instance</w:t>
      </w:r>
      <w:r>
        <w:rPr>
          <w:spacing w:val="-1"/>
          <w:w w:val="110"/>
        </w:rPr>
        <w:t xml:space="preserve"> </w:t>
      </w:r>
      <w:r>
        <w:rPr>
          <w:w w:val="110"/>
        </w:rPr>
        <w:t xml:space="preserve">of </w:t>
      </w:r>
      <w:r>
        <w:rPr>
          <w:spacing w:val="-5"/>
          <w:w w:val="110"/>
        </w:rPr>
        <w:t>the</w:t>
      </w:r>
    </w:p>
    <w:p w:rsidR="00575A0C" w:rsidRDefault="00493ED8">
      <w:pPr>
        <w:spacing w:line="229" w:lineRule="exact"/>
        <w:ind w:left="908" w:right="1858"/>
        <w:jc w:val="center"/>
        <w:rPr>
          <w:sz w:val="20"/>
        </w:rPr>
      </w:pPr>
      <w:proofErr w:type="gramStart"/>
      <w:r>
        <w:rPr>
          <w:w w:val="105"/>
          <w:sz w:val="20"/>
        </w:rPr>
        <w:t>problem</w:t>
      </w:r>
      <w:proofErr w:type="gramEnd"/>
      <w:r>
        <w:rPr>
          <w:w w:val="105"/>
          <w:sz w:val="20"/>
        </w:rPr>
        <w:t>;</w:t>
      </w:r>
      <w:r>
        <w:rPr>
          <w:spacing w:val="4"/>
          <w:w w:val="105"/>
          <w:sz w:val="20"/>
        </w:rPr>
        <w:t xml:space="preserve"> </w:t>
      </w:r>
      <w:r>
        <w:rPr>
          <w:w w:val="105"/>
          <w:sz w:val="20"/>
        </w:rPr>
        <w:t>it</w:t>
      </w:r>
      <w:r>
        <w:rPr>
          <w:spacing w:val="5"/>
          <w:w w:val="105"/>
          <w:sz w:val="20"/>
        </w:rPr>
        <w:t xml:space="preserve"> </w:t>
      </w:r>
      <w:r>
        <w:rPr>
          <w:w w:val="105"/>
          <w:sz w:val="20"/>
        </w:rPr>
        <w:t>is</w:t>
      </w:r>
      <w:r>
        <w:rPr>
          <w:spacing w:val="5"/>
          <w:w w:val="105"/>
          <w:sz w:val="20"/>
        </w:rPr>
        <w:t xml:space="preserve"> </w:t>
      </w:r>
      <w:r>
        <w:rPr>
          <w:w w:val="105"/>
          <w:sz w:val="20"/>
        </w:rPr>
        <w:t>called</w:t>
      </w:r>
      <w:r>
        <w:rPr>
          <w:spacing w:val="5"/>
          <w:w w:val="105"/>
          <w:sz w:val="20"/>
        </w:rPr>
        <w:t xml:space="preserve"> </w:t>
      </w:r>
      <w:r>
        <w:rPr>
          <w:w w:val="105"/>
          <w:sz w:val="20"/>
        </w:rPr>
        <w:t>sometimes</w:t>
      </w:r>
      <w:r>
        <w:rPr>
          <w:spacing w:val="5"/>
          <w:w w:val="105"/>
          <w:sz w:val="20"/>
        </w:rPr>
        <w:t xml:space="preserve"> </w:t>
      </w:r>
      <w:r>
        <w:rPr>
          <w:w w:val="105"/>
          <w:sz w:val="20"/>
        </w:rPr>
        <w:t>the</w:t>
      </w:r>
      <w:r>
        <w:rPr>
          <w:spacing w:val="5"/>
          <w:w w:val="105"/>
          <w:sz w:val="20"/>
        </w:rPr>
        <w:t xml:space="preserve"> </w:t>
      </w:r>
      <w:r>
        <w:rPr>
          <w:b/>
          <w:i/>
          <w:w w:val="105"/>
          <w:sz w:val="20"/>
        </w:rPr>
        <w:t>incremental</w:t>
      </w:r>
      <w:r>
        <w:rPr>
          <w:b/>
          <w:i/>
          <w:spacing w:val="12"/>
          <w:w w:val="105"/>
          <w:sz w:val="20"/>
        </w:rPr>
        <w:t xml:space="preserve"> </w:t>
      </w:r>
      <w:r>
        <w:rPr>
          <w:b/>
          <w:i/>
          <w:spacing w:val="-2"/>
          <w:w w:val="105"/>
          <w:sz w:val="20"/>
        </w:rPr>
        <w:t>approach</w:t>
      </w:r>
      <w:r>
        <w:rPr>
          <w:spacing w:val="-2"/>
          <w:w w:val="105"/>
          <w:sz w:val="20"/>
        </w:rPr>
        <w:t>.</w:t>
      </w:r>
    </w:p>
    <w:p w:rsidR="00575A0C" w:rsidRDefault="00493ED8">
      <w:pPr>
        <w:pStyle w:val="BodyText"/>
        <w:spacing w:before="9"/>
        <w:ind w:left="1351"/>
      </w:pPr>
      <w:r>
        <w:rPr>
          <w:w w:val="110"/>
        </w:rPr>
        <w:t>There</w:t>
      </w:r>
      <w:r>
        <w:rPr>
          <w:spacing w:val="-12"/>
          <w:w w:val="110"/>
        </w:rPr>
        <w:t xml:space="preserve"> </w:t>
      </w:r>
      <w:r>
        <w:rPr>
          <w:w w:val="110"/>
        </w:rPr>
        <w:t>are</w:t>
      </w:r>
      <w:r>
        <w:rPr>
          <w:spacing w:val="-12"/>
          <w:w w:val="110"/>
        </w:rPr>
        <w:t xml:space="preserve"> </w:t>
      </w:r>
      <w:r>
        <w:rPr>
          <w:w w:val="110"/>
        </w:rPr>
        <w:t>three</w:t>
      </w:r>
      <w:r>
        <w:rPr>
          <w:spacing w:val="-11"/>
          <w:w w:val="110"/>
        </w:rPr>
        <w:t xml:space="preserve"> </w:t>
      </w:r>
      <w:r>
        <w:rPr>
          <w:w w:val="110"/>
        </w:rPr>
        <w:t>major</w:t>
      </w:r>
      <w:r>
        <w:rPr>
          <w:spacing w:val="-12"/>
          <w:w w:val="110"/>
        </w:rPr>
        <w:t xml:space="preserve"> </w:t>
      </w:r>
      <w:r>
        <w:rPr>
          <w:w w:val="110"/>
        </w:rPr>
        <w:t>variations</w:t>
      </w:r>
      <w:r>
        <w:rPr>
          <w:spacing w:val="-11"/>
          <w:w w:val="110"/>
        </w:rPr>
        <w:t xml:space="preserve"> </w:t>
      </w:r>
      <w:r>
        <w:rPr>
          <w:w w:val="110"/>
        </w:rPr>
        <w:t>of</w:t>
      </w:r>
      <w:r>
        <w:rPr>
          <w:spacing w:val="-12"/>
          <w:w w:val="110"/>
        </w:rPr>
        <w:t xml:space="preserve"> </w:t>
      </w:r>
      <w:r>
        <w:rPr>
          <w:w w:val="110"/>
        </w:rPr>
        <w:t>decrease-and-</w:t>
      </w:r>
      <w:r>
        <w:rPr>
          <w:spacing w:val="-2"/>
          <w:w w:val="110"/>
        </w:rPr>
        <w:t>conquer:</w:t>
      </w:r>
    </w:p>
    <w:p w:rsidR="00575A0C" w:rsidRDefault="00493ED8">
      <w:pPr>
        <w:pStyle w:val="BodyText"/>
        <w:spacing w:before="182" w:line="290" w:lineRule="auto"/>
        <w:ind w:left="1351" w:right="4098"/>
      </w:pPr>
      <w:r>
        <w:rPr>
          <w:noProof/>
        </w:rPr>
        <mc:AlternateContent>
          <mc:Choice Requires="wps">
            <w:drawing>
              <wp:anchor distT="0" distB="0" distL="0" distR="0" simplePos="0" relativeHeight="15747072" behindDoc="0" locked="0" layoutInCell="1" allowOverlap="1">
                <wp:simplePos x="0" y="0"/>
                <wp:positionH relativeFrom="page">
                  <wp:posOffset>1562071</wp:posOffset>
                </wp:positionH>
                <wp:positionV relativeFrom="paragraph">
                  <wp:posOffset>158345</wp:posOffset>
                </wp:positionV>
                <wp:extent cx="1270" cy="6350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7072" from="122.997787pt,17.449141pt" to="122.997787pt,12.468141pt" stroked="true" strokeweight="4.981pt" strokecolor="#7f7f7f">
                <v:stroke dashstyle="solid"/>
                <w10:wrap type="none"/>
              </v:line>
            </w:pict>
          </mc:Fallback>
        </mc:AlternateContent>
      </w:r>
      <w:r>
        <w:rPr>
          <w:noProof/>
        </w:rPr>
        <mc:AlternateContent>
          <mc:Choice Requires="wps">
            <w:drawing>
              <wp:anchor distT="0" distB="0" distL="0" distR="0" simplePos="0" relativeHeight="15747584" behindDoc="0" locked="0" layoutInCell="1" allowOverlap="1">
                <wp:simplePos x="0" y="0"/>
                <wp:positionH relativeFrom="page">
                  <wp:posOffset>1562071</wp:posOffset>
                </wp:positionH>
                <wp:positionV relativeFrom="paragraph">
                  <wp:posOffset>335472</wp:posOffset>
                </wp:positionV>
                <wp:extent cx="1270" cy="6350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7584" from="122.997787pt,31.39614pt" to="122.997787pt,26.41514pt" stroked="true" strokeweight="4.981pt" strokecolor="#7f7f7f">
                <v:stroke dashstyle="solid"/>
                <w10:wrap type="none"/>
              </v:line>
            </w:pict>
          </mc:Fallback>
        </mc:AlternateContent>
      </w:r>
      <w:r>
        <w:rPr>
          <w:noProof/>
        </w:rPr>
        <mc:AlternateContent>
          <mc:Choice Requires="wps">
            <w:drawing>
              <wp:anchor distT="0" distB="0" distL="0" distR="0" simplePos="0" relativeHeight="15748096" behindDoc="0" locked="0" layoutInCell="1" allowOverlap="1">
                <wp:simplePos x="0" y="0"/>
                <wp:positionH relativeFrom="page">
                  <wp:posOffset>1562071</wp:posOffset>
                </wp:positionH>
                <wp:positionV relativeFrom="paragraph">
                  <wp:posOffset>512611</wp:posOffset>
                </wp:positionV>
                <wp:extent cx="1270" cy="6350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48096" from="122.997787pt,45.34414pt" to="122.997787pt,40.36314pt" stroked="true" strokeweight="4.981pt" strokecolor="#7f7f7f">
                <v:stroke dashstyle="solid"/>
                <w10:wrap type="none"/>
              </v:line>
            </w:pict>
          </mc:Fallback>
        </mc:AlternateContent>
      </w:r>
      <w:proofErr w:type="gramStart"/>
      <w:r>
        <w:rPr>
          <w:w w:val="110"/>
        </w:rPr>
        <w:t>decrease</w:t>
      </w:r>
      <w:proofErr w:type="gramEnd"/>
      <w:r>
        <w:rPr>
          <w:w w:val="110"/>
        </w:rPr>
        <w:t xml:space="preserve"> by a constant decrease</w:t>
      </w:r>
      <w:r>
        <w:rPr>
          <w:spacing w:val="-14"/>
          <w:w w:val="110"/>
        </w:rPr>
        <w:t xml:space="preserve"> </w:t>
      </w:r>
      <w:r>
        <w:rPr>
          <w:w w:val="110"/>
        </w:rPr>
        <w:t>by</w:t>
      </w:r>
      <w:r>
        <w:rPr>
          <w:spacing w:val="-14"/>
          <w:w w:val="110"/>
        </w:rPr>
        <w:t xml:space="preserve"> </w:t>
      </w:r>
      <w:r>
        <w:rPr>
          <w:w w:val="110"/>
        </w:rPr>
        <w:t>a</w:t>
      </w:r>
      <w:r>
        <w:rPr>
          <w:spacing w:val="-14"/>
          <w:w w:val="110"/>
        </w:rPr>
        <w:t xml:space="preserve"> </w:t>
      </w:r>
      <w:r>
        <w:rPr>
          <w:w w:val="110"/>
        </w:rPr>
        <w:t>constant</w:t>
      </w:r>
      <w:r>
        <w:rPr>
          <w:spacing w:val="-13"/>
          <w:w w:val="110"/>
        </w:rPr>
        <w:t xml:space="preserve"> </w:t>
      </w:r>
      <w:r>
        <w:rPr>
          <w:w w:val="110"/>
        </w:rPr>
        <w:t>factor variable size decrease</w:t>
      </w:r>
    </w:p>
    <w:p w:rsidR="00575A0C" w:rsidRDefault="00493ED8">
      <w:pPr>
        <w:pStyle w:val="BodyText"/>
        <w:spacing w:before="136" w:line="249" w:lineRule="auto"/>
        <w:ind w:left="993" w:right="25" w:firstLine="358"/>
        <w:jc w:val="both"/>
      </w:pPr>
      <w:r>
        <w:rPr>
          <w:w w:val="105"/>
        </w:rPr>
        <w:t>In</w:t>
      </w:r>
      <w:r>
        <w:rPr>
          <w:spacing w:val="31"/>
          <w:w w:val="105"/>
        </w:rPr>
        <w:t xml:space="preserve"> </w:t>
      </w:r>
      <w:r>
        <w:rPr>
          <w:w w:val="105"/>
        </w:rPr>
        <w:t>the</w:t>
      </w:r>
      <w:r>
        <w:rPr>
          <w:spacing w:val="31"/>
          <w:w w:val="105"/>
        </w:rPr>
        <w:t xml:space="preserve"> </w:t>
      </w:r>
      <w:r>
        <w:rPr>
          <w:b/>
          <w:i/>
          <w:w w:val="105"/>
        </w:rPr>
        <w:t>decrease-by-a-constant</w:t>
      </w:r>
      <w:r>
        <w:rPr>
          <w:b/>
          <w:i/>
          <w:spacing w:val="40"/>
          <w:w w:val="105"/>
        </w:rPr>
        <w:t xml:space="preserve"> </w:t>
      </w:r>
      <w:r>
        <w:rPr>
          <w:w w:val="105"/>
        </w:rPr>
        <w:t>variation,</w:t>
      </w:r>
      <w:r>
        <w:rPr>
          <w:spacing w:val="38"/>
          <w:w w:val="105"/>
        </w:rPr>
        <w:t xml:space="preserve"> </w:t>
      </w:r>
      <w:r>
        <w:rPr>
          <w:w w:val="105"/>
        </w:rPr>
        <w:t>the</w:t>
      </w:r>
      <w:r>
        <w:rPr>
          <w:spacing w:val="31"/>
          <w:w w:val="105"/>
        </w:rPr>
        <w:t xml:space="preserve"> </w:t>
      </w:r>
      <w:r>
        <w:rPr>
          <w:w w:val="105"/>
        </w:rPr>
        <w:t>size</w:t>
      </w:r>
      <w:r>
        <w:rPr>
          <w:spacing w:val="31"/>
          <w:w w:val="105"/>
        </w:rPr>
        <w:t xml:space="preserve"> </w:t>
      </w:r>
      <w:r>
        <w:rPr>
          <w:w w:val="105"/>
        </w:rPr>
        <w:t>of</w:t>
      </w:r>
      <w:r>
        <w:rPr>
          <w:spacing w:val="31"/>
          <w:w w:val="105"/>
        </w:rPr>
        <w:t xml:space="preserve"> </w:t>
      </w:r>
      <w:r>
        <w:rPr>
          <w:w w:val="105"/>
        </w:rPr>
        <w:t>an</w:t>
      </w:r>
      <w:r>
        <w:rPr>
          <w:spacing w:val="31"/>
          <w:w w:val="105"/>
        </w:rPr>
        <w:t xml:space="preserve"> </w:t>
      </w:r>
      <w:r>
        <w:rPr>
          <w:w w:val="105"/>
        </w:rPr>
        <w:t>instance</w:t>
      </w:r>
      <w:r>
        <w:rPr>
          <w:spacing w:val="31"/>
          <w:w w:val="105"/>
        </w:rPr>
        <w:t xml:space="preserve"> </w:t>
      </w:r>
      <w:r>
        <w:rPr>
          <w:w w:val="105"/>
        </w:rPr>
        <w:t>is</w:t>
      </w:r>
      <w:r>
        <w:rPr>
          <w:spacing w:val="31"/>
          <w:w w:val="105"/>
        </w:rPr>
        <w:t xml:space="preserve"> </w:t>
      </w:r>
      <w:r>
        <w:rPr>
          <w:w w:val="105"/>
        </w:rPr>
        <w:t>reduced by</w:t>
      </w:r>
      <w:r>
        <w:rPr>
          <w:spacing w:val="17"/>
          <w:w w:val="105"/>
        </w:rPr>
        <w:t xml:space="preserve"> </w:t>
      </w:r>
      <w:r>
        <w:rPr>
          <w:w w:val="105"/>
        </w:rPr>
        <w:t>the</w:t>
      </w:r>
      <w:r>
        <w:rPr>
          <w:spacing w:val="17"/>
          <w:w w:val="105"/>
        </w:rPr>
        <w:t xml:space="preserve"> </w:t>
      </w:r>
      <w:r>
        <w:rPr>
          <w:w w:val="105"/>
        </w:rPr>
        <w:t>same</w:t>
      </w:r>
      <w:r>
        <w:rPr>
          <w:spacing w:val="17"/>
          <w:w w:val="105"/>
        </w:rPr>
        <w:t xml:space="preserve"> </w:t>
      </w:r>
      <w:r>
        <w:rPr>
          <w:w w:val="105"/>
        </w:rPr>
        <w:t>constant</w:t>
      </w:r>
      <w:r>
        <w:rPr>
          <w:spacing w:val="17"/>
          <w:w w:val="105"/>
        </w:rPr>
        <w:t xml:space="preserve"> </w:t>
      </w:r>
      <w:proofErr w:type="gramStart"/>
      <w:r>
        <w:rPr>
          <w:w w:val="105"/>
        </w:rPr>
        <w:t>on</w:t>
      </w:r>
      <w:r>
        <w:rPr>
          <w:spacing w:val="17"/>
          <w:w w:val="105"/>
        </w:rPr>
        <w:t xml:space="preserve"> </w:t>
      </w:r>
      <w:r>
        <w:rPr>
          <w:w w:val="105"/>
        </w:rPr>
        <w:t>each</w:t>
      </w:r>
      <w:r>
        <w:rPr>
          <w:spacing w:val="17"/>
          <w:w w:val="105"/>
        </w:rPr>
        <w:t xml:space="preserve"> </w:t>
      </w:r>
      <w:r>
        <w:rPr>
          <w:w w:val="105"/>
        </w:rPr>
        <w:t>iteration</w:t>
      </w:r>
      <w:proofErr w:type="gramEnd"/>
      <w:r>
        <w:rPr>
          <w:spacing w:val="17"/>
          <w:w w:val="105"/>
        </w:rPr>
        <w:t xml:space="preserve"> </w:t>
      </w:r>
      <w:r>
        <w:rPr>
          <w:w w:val="105"/>
        </w:rPr>
        <w:t>of</w:t>
      </w:r>
      <w:r>
        <w:rPr>
          <w:spacing w:val="17"/>
          <w:w w:val="105"/>
        </w:rPr>
        <w:t xml:space="preserve"> </w:t>
      </w:r>
      <w:r>
        <w:rPr>
          <w:w w:val="105"/>
        </w:rPr>
        <w:t>the</w:t>
      </w:r>
      <w:r>
        <w:rPr>
          <w:spacing w:val="17"/>
          <w:w w:val="105"/>
        </w:rPr>
        <w:t xml:space="preserve"> </w:t>
      </w:r>
      <w:r>
        <w:rPr>
          <w:w w:val="105"/>
        </w:rPr>
        <w:t>algorithm.</w:t>
      </w:r>
      <w:r>
        <w:rPr>
          <w:spacing w:val="17"/>
          <w:w w:val="105"/>
        </w:rPr>
        <w:t xml:space="preserve"> </w:t>
      </w:r>
      <w:r>
        <w:rPr>
          <w:w w:val="105"/>
        </w:rPr>
        <w:t>Typically,</w:t>
      </w:r>
      <w:r>
        <w:rPr>
          <w:spacing w:val="21"/>
          <w:w w:val="105"/>
        </w:rPr>
        <w:t xml:space="preserve"> </w:t>
      </w:r>
      <w:r>
        <w:rPr>
          <w:w w:val="105"/>
        </w:rPr>
        <w:t>this</w:t>
      </w:r>
      <w:r>
        <w:rPr>
          <w:spacing w:val="17"/>
          <w:w w:val="105"/>
        </w:rPr>
        <w:t xml:space="preserve"> </w:t>
      </w:r>
      <w:r>
        <w:rPr>
          <w:w w:val="105"/>
        </w:rPr>
        <w:t>constant is equal to one (Figure 4.1), although other constant size reduction</w:t>
      </w:r>
      <w:r>
        <w:rPr>
          <w:w w:val="105"/>
        </w:rPr>
        <w:t xml:space="preserve">s do happen </w:t>
      </w:r>
      <w:r>
        <w:rPr>
          <w:spacing w:val="-2"/>
          <w:w w:val="105"/>
        </w:rPr>
        <w:t>occasionally.</w:t>
      </w:r>
    </w:p>
    <w:p w:rsidR="00575A0C" w:rsidRDefault="00493ED8">
      <w:pPr>
        <w:pStyle w:val="BodyText"/>
        <w:spacing w:before="6" w:line="228" w:lineRule="auto"/>
        <w:ind w:left="993" w:right="25" w:firstLine="358"/>
        <w:jc w:val="both"/>
      </w:pPr>
      <w:r>
        <w:rPr>
          <w:noProof/>
        </w:rPr>
        <mc:AlternateContent>
          <mc:Choice Requires="wps">
            <w:drawing>
              <wp:anchor distT="0" distB="0" distL="0" distR="0" simplePos="0" relativeHeight="485681152" behindDoc="1" locked="0" layoutInCell="1" allowOverlap="1">
                <wp:simplePos x="0" y="0"/>
                <wp:positionH relativeFrom="page">
                  <wp:posOffset>1683204</wp:posOffset>
                </wp:positionH>
                <wp:positionV relativeFrom="paragraph">
                  <wp:posOffset>482622</wp:posOffset>
                </wp:positionV>
                <wp:extent cx="1874520" cy="21590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4520" cy="215900"/>
                        </a:xfrm>
                        <a:prstGeom prst="rect">
                          <a:avLst/>
                        </a:prstGeom>
                      </wps:spPr>
                      <wps:txbx>
                        <w:txbxContent>
                          <w:p w:rsidR="00575A0C" w:rsidRDefault="00493ED8">
                            <w:pPr>
                              <w:tabs>
                                <w:tab w:val="left" w:pos="2796"/>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2.535797pt;margin-top:38.001797pt;width:147.6pt;height:17pt;mso-position-horizontal-relative:page;mso-position-vertical-relative:paragraph;z-index:-17635328" type="#_x0000_t202" id="docshape48" filled="false" stroked="false">
                <v:textbox inset="0,0,0,0">
                  <w:txbxContent>
                    <w:p>
                      <w:pPr>
                        <w:tabs>
                          <w:tab w:pos="2796"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681664" behindDoc="1" locked="0" layoutInCell="1" allowOverlap="1">
                <wp:simplePos x="0" y="0"/>
                <wp:positionH relativeFrom="page">
                  <wp:posOffset>3830139</wp:posOffset>
                </wp:positionH>
                <wp:positionV relativeFrom="paragraph">
                  <wp:posOffset>327444</wp:posOffset>
                </wp:positionV>
                <wp:extent cx="99060" cy="21590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1.585815pt;margin-top:25.783037pt;width:7.8pt;height:17pt;mso-position-horizontal-relative:page;mso-position-vertical-relative:paragraph;z-index:-17634816" type="#_x0000_t202" id="docshape4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682176" behindDoc="1" locked="0" layoutInCell="1" allowOverlap="1">
                <wp:simplePos x="0" y="0"/>
                <wp:positionH relativeFrom="page">
                  <wp:posOffset>1628401</wp:posOffset>
                </wp:positionH>
                <wp:positionV relativeFrom="paragraph">
                  <wp:posOffset>175614</wp:posOffset>
                </wp:positionV>
                <wp:extent cx="102870" cy="215900"/>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w:rsidR="00575A0C" w:rsidRDefault="00493ED8">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8.220627pt;margin-top:13.827918pt;width:8.1pt;height:17pt;mso-position-horizontal-relative:page;mso-position-vertical-relative:paragraph;z-index:-17634304" type="#_x0000_t202" id="docshape50" filled="false" stroked="false">
                <v:textbox inset="0,0,0,0">
                  <w:txbxContent>
                    <w:p>
                      <w:pPr>
                        <w:spacing w:line="206" w:lineRule="exact" w:before="0"/>
                        <w:ind w:left="0" w:right="0" w:firstLine="0"/>
                        <w:jc w:val="left"/>
                        <w:rPr>
                          <w:rFonts w:ascii="MS PGothic"/>
                          <w:sz w:val="20"/>
                        </w:rPr>
                      </w:pPr>
                      <w:r>
                        <w:rPr>
                          <w:rFonts w:ascii="MS PGothic"/>
                          <w:spacing w:val="-201"/>
                          <w:w w:val="197"/>
                          <w:sz w:val="20"/>
                        </w:rPr>
                        <w:t>/</w:t>
                      </w:r>
                      <w:r>
                        <w:rPr>
                          <w:rFonts w:ascii="MS PGothic"/>
                          <w:spacing w:val="-7"/>
                          <w:w w:val="153"/>
                          <w:sz w:val="20"/>
                        </w:rPr>
                        <w:t>=</w:t>
                      </w:r>
                    </w:p>
                  </w:txbxContent>
                </v:textbox>
                <w10:wrap type="none"/>
              </v:shape>
            </w:pict>
          </mc:Fallback>
        </mc:AlternateContent>
      </w:r>
      <w:r>
        <w:t>Consider,</w:t>
      </w:r>
      <w:r>
        <w:rPr>
          <w:spacing w:val="35"/>
        </w:rPr>
        <w:t xml:space="preserve"> </w:t>
      </w:r>
      <w:r>
        <w:t>as</w:t>
      </w:r>
      <w:r>
        <w:rPr>
          <w:spacing w:val="34"/>
        </w:rPr>
        <w:t xml:space="preserve"> </w:t>
      </w:r>
      <w:r>
        <w:t>an</w:t>
      </w:r>
      <w:r>
        <w:rPr>
          <w:spacing w:val="34"/>
        </w:rPr>
        <w:t xml:space="preserve"> </w:t>
      </w:r>
      <w:r>
        <w:t>example,</w:t>
      </w:r>
      <w:r>
        <w:rPr>
          <w:spacing w:val="35"/>
        </w:rPr>
        <w:t xml:space="preserve"> </w:t>
      </w:r>
      <w:r>
        <w:t>the</w:t>
      </w:r>
      <w:r>
        <w:rPr>
          <w:spacing w:val="34"/>
        </w:rPr>
        <w:t xml:space="preserve"> </w:t>
      </w:r>
      <w:r>
        <w:t>exponentiation</w:t>
      </w:r>
      <w:r>
        <w:rPr>
          <w:spacing w:val="34"/>
        </w:rPr>
        <w:t xml:space="preserve"> </w:t>
      </w:r>
      <w:r>
        <w:t>problem</w:t>
      </w:r>
      <w:r>
        <w:rPr>
          <w:spacing w:val="34"/>
        </w:rPr>
        <w:t xml:space="preserve"> </w:t>
      </w:r>
      <w:r>
        <w:t>of</w:t>
      </w:r>
      <w:r>
        <w:rPr>
          <w:spacing w:val="34"/>
        </w:rPr>
        <w:t xml:space="preserve"> </w:t>
      </w:r>
      <w:r>
        <w:t>computing</w:t>
      </w:r>
      <w:r>
        <w:rPr>
          <w:spacing w:val="34"/>
        </w:rPr>
        <w:t xml:space="preserve"> </w:t>
      </w:r>
      <w:proofErr w:type="gramStart"/>
      <w:r>
        <w:rPr>
          <w:rFonts w:ascii="Calibri" w:hAnsi="Calibri"/>
          <w:i/>
        </w:rPr>
        <w:t>a</w:t>
      </w:r>
      <w:r>
        <w:rPr>
          <w:rFonts w:ascii="Calibri" w:hAnsi="Calibri"/>
          <w:i/>
          <w:vertAlign w:val="superscript"/>
        </w:rPr>
        <w:t>n</w:t>
      </w:r>
      <w:proofErr w:type="gramEnd"/>
      <w:r>
        <w:rPr>
          <w:rFonts w:ascii="Calibri" w:hAnsi="Calibri"/>
          <w:i/>
          <w:spacing w:val="40"/>
        </w:rPr>
        <w:t xml:space="preserve"> </w:t>
      </w:r>
      <w:r>
        <w:t xml:space="preserve">where </w:t>
      </w:r>
      <w:r>
        <w:rPr>
          <w:rFonts w:ascii="Calibri" w:hAnsi="Calibri"/>
          <w:i/>
          <w:w w:val="110"/>
        </w:rPr>
        <w:t>a</w:t>
      </w:r>
      <w:r>
        <w:rPr>
          <w:rFonts w:ascii="Calibri" w:hAnsi="Calibri"/>
          <w:i/>
          <w:spacing w:val="80"/>
          <w:w w:val="150"/>
        </w:rPr>
        <w:t xml:space="preserve"> </w:t>
      </w:r>
      <w:r>
        <w:rPr>
          <w:w w:val="110"/>
        </w:rPr>
        <w:t xml:space="preserve">0 and </w:t>
      </w:r>
      <w:r>
        <w:rPr>
          <w:rFonts w:ascii="Calibri" w:hAnsi="Calibri"/>
          <w:i/>
          <w:w w:val="110"/>
        </w:rPr>
        <w:t xml:space="preserve">n </w:t>
      </w:r>
      <w:r>
        <w:rPr>
          <w:w w:val="110"/>
        </w:rPr>
        <w:t>is a nonnegative integer. The relationship between a solution to an instance</w:t>
      </w:r>
      <w:r>
        <w:rPr>
          <w:spacing w:val="-14"/>
          <w:w w:val="110"/>
        </w:rPr>
        <w:t xml:space="preserve"> </w:t>
      </w:r>
      <w:r>
        <w:rPr>
          <w:w w:val="110"/>
        </w:rPr>
        <w:t>of</w:t>
      </w:r>
      <w:r>
        <w:rPr>
          <w:spacing w:val="-14"/>
          <w:w w:val="110"/>
        </w:rPr>
        <w:t xml:space="preserve"> </w:t>
      </w:r>
      <w:r>
        <w:rPr>
          <w:w w:val="110"/>
        </w:rPr>
        <w:t>size</w:t>
      </w:r>
      <w:r>
        <w:rPr>
          <w:spacing w:val="-14"/>
          <w:w w:val="110"/>
        </w:rPr>
        <w:t xml:space="preserve"> </w:t>
      </w:r>
      <w:r>
        <w:rPr>
          <w:rFonts w:ascii="Calibri" w:hAnsi="Calibri"/>
          <w:i/>
          <w:w w:val="110"/>
        </w:rPr>
        <w:t>n</w:t>
      </w:r>
      <w:r>
        <w:rPr>
          <w:rFonts w:ascii="Calibri" w:hAnsi="Calibri"/>
          <w:i/>
          <w:spacing w:val="-12"/>
          <w:w w:val="110"/>
        </w:rPr>
        <w:t xml:space="preserve"> </w:t>
      </w:r>
      <w:r>
        <w:rPr>
          <w:w w:val="110"/>
        </w:rPr>
        <w:t>and</w:t>
      </w:r>
      <w:r>
        <w:rPr>
          <w:spacing w:val="-14"/>
          <w:w w:val="110"/>
        </w:rPr>
        <w:t xml:space="preserve"> </w:t>
      </w:r>
      <w:r>
        <w:rPr>
          <w:w w:val="110"/>
        </w:rPr>
        <w:t>an</w:t>
      </w:r>
      <w:r>
        <w:rPr>
          <w:spacing w:val="-14"/>
          <w:w w:val="110"/>
        </w:rPr>
        <w:t xml:space="preserve"> </w:t>
      </w:r>
      <w:r>
        <w:rPr>
          <w:w w:val="110"/>
        </w:rPr>
        <w:t>instance</w:t>
      </w:r>
      <w:r>
        <w:rPr>
          <w:spacing w:val="-13"/>
          <w:w w:val="110"/>
        </w:rPr>
        <w:t xml:space="preserve"> </w:t>
      </w:r>
      <w:r>
        <w:rPr>
          <w:w w:val="110"/>
        </w:rPr>
        <w:t>of</w:t>
      </w:r>
      <w:r>
        <w:rPr>
          <w:spacing w:val="-14"/>
          <w:w w:val="110"/>
        </w:rPr>
        <w:t xml:space="preserve"> </w:t>
      </w:r>
      <w:r>
        <w:rPr>
          <w:w w:val="110"/>
        </w:rPr>
        <w:t>size</w:t>
      </w:r>
      <w:r>
        <w:rPr>
          <w:spacing w:val="-14"/>
          <w:w w:val="110"/>
        </w:rPr>
        <w:t xml:space="preserve"> </w:t>
      </w:r>
      <w:proofErr w:type="spellStart"/>
      <w:r>
        <w:rPr>
          <w:rFonts w:ascii="Calibri" w:hAnsi="Calibri"/>
          <w:i/>
          <w:w w:val="110"/>
        </w:rPr>
        <w:t>n</w:t>
      </w:r>
      <w:proofErr w:type="spellEnd"/>
      <w:r>
        <w:rPr>
          <w:rFonts w:ascii="Calibri" w:hAnsi="Calibri"/>
          <w:i/>
          <w:spacing w:val="74"/>
          <w:w w:val="150"/>
        </w:rPr>
        <w:t xml:space="preserve"> </w:t>
      </w:r>
      <w:r>
        <w:rPr>
          <w:w w:val="110"/>
        </w:rPr>
        <w:t>1</w:t>
      </w:r>
      <w:r>
        <w:rPr>
          <w:spacing w:val="-13"/>
          <w:w w:val="110"/>
        </w:rPr>
        <w:t xml:space="preserve"> </w:t>
      </w:r>
      <w:r>
        <w:rPr>
          <w:w w:val="110"/>
        </w:rPr>
        <w:t>is</w:t>
      </w:r>
      <w:r>
        <w:rPr>
          <w:spacing w:val="-14"/>
          <w:w w:val="110"/>
        </w:rPr>
        <w:t xml:space="preserve"> </w:t>
      </w:r>
      <w:r>
        <w:rPr>
          <w:w w:val="110"/>
        </w:rPr>
        <w:t>obtained</w:t>
      </w:r>
      <w:r>
        <w:rPr>
          <w:spacing w:val="-14"/>
          <w:w w:val="110"/>
        </w:rPr>
        <w:t xml:space="preserve"> </w:t>
      </w:r>
      <w:r>
        <w:rPr>
          <w:w w:val="110"/>
        </w:rPr>
        <w:t>by</w:t>
      </w:r>
      <w:r>
        <w:rPr>
          <w:spacing w:val="-14"/>
          <w:w w:val="110"/>
        </w:rPr>
        <w:t xml:space="preserve"> </w:t>
      </w:r>
      <w:r>
        <w:rPr>
          <w:w w:val="110"/>
        </w:rPr>
        <w:t>the</w:t>
      </w:r>
      <w:r>
        <w:rPr>
          <w:spacing w:val="-13"/>
          <w:w w:val="110"/>
        </w:rPr>
        <w:t xml:space="preserve"> </w:t>
      </w:r>
      <w:r>
        <w:rPr>
          <w:w w:val="110"/>
        </w:rPr>
        <w:t>obvious</w:t>
      </w:r>
      <w:r>
        <w:rPr>
          <w:spacing w:val="-14"/>
          <w:w w:val="110"/>
        </w:rPr>
        <w:t xml:space="preserve"> </w:t>
      </w:r>
      <w:r>
        <w:rPr>
          <w:w w:val="110"/>
        </w:rPr>
        <w:t xml:space="preserve">formula </w:t>
      </w:r>
      <w:proofErr w:type="gramStart"/>
      <w:r>
        <w:rPr>
          <w:rFonts w:ascii="Calibri" w:hAnsi="Calibri"/>
          <w:i/>
          <w:w w:val="110"/>
        </w:rPr>
        <w:t>a</w:t>
      </w:r>
      <w:r>
        <w:rPr>
          <w:rFonts w:ascii="Calibri" w:hAnsi="Calibri"/>
          <w:i/>
          <w:w w:val="110"/>
          <w:vertAlign w:val="superscript"/>
        </w:rPr>
        <w:t>n</w:t>
      </w:r>
      <w:r>
        <w:rPr>
          <w:rFonts w:ascii="Calibri" w:hAnsi="Calibri"/>
          <w:i/>
          <w:spacing w:val="40"/>
          <w:w w:val="110"/>
        </w:rPr>
        <w:t xml:space="preserve">  </w:t>
      </w:r>
      <w:r>
        <w:rPr>
          <w:rFonts w:ascii="Calibri" w:hAnsi="Calibri"/>
          <w:i/>
          <w:w w:val="110"/>
        </w:rPr>
        <w:t>a</w:t>
      </w:r>
      <w:r>
        <w:rPr>
          <w:rFonts w:ascii="Calibri" w:hAnsi="Calibri"/>
          <w:i/>
          <w:w w:val="110"/>
          <w:vertAlign w:val="superscript"/>
        </w:rPr>
        <w:t>n</w:t>
      </w:r>
      <w:proofErr w:type="gramEnd"/>
      <w:r>
        <w:rPr>
          <w:rFonts w:ascii="MS PGothic" w:hAnsi="MS PGothic"/>
          <w:w w:val="110"/>
          <w:vertAlign w:val="superscript"/>
        </w:rPr>
        <w:t>—</w:t>
      </w:r>
      <w:r>
        <w:rPr>
          <w:w w:val="110"/>
          <w:vertAlign w:val="superscript"/>
        </w:rPr>
        <w:t>1</w:t>
      </w:r>
      <w:r>
        <w:rPr>
          <w:spacing w:val="-12"/>
          <w:w w:val="110"/>
        </w:rPr>
        <w:t xml:space="preserve"> </w:t>
      </w:r>
      <w:r>
        <w:rPr>
          <w:rFonts w:ascii="Calibri" w:hAnsi="Calibri"/>
          <w:i/>
          <w:w w:val="110"/>
          <w:position w:val="4"/>
        </w:rPr>
        <w:t>.</w:t>
      </w:r>
      <w:r>
        <w:rPr>
          <w:rFonts w:ascii="Calibri" w:hAnsi="Calibri"/>
          <w:i/>
          <w:spacing w:val="-4"/>
          <w:w w:val="110"/>
          <w:position w:val="4"/>
        </w:rPr>
        <w:t xml:space="preserve"> </w:t>
      </w:r>
      <w:r>
        <w:rPr>
          <w:rFonts w:ascii="Calibri" w:hAnsi="Calibri"/>
          <w:i/>
          <w:w w:val="110"/>
        </w:rPr>
        <w:t xml:space="preserve">a. </w:t>
      </w:r>
      <w:r>
        <w:rPr>
          <w:w w:val="110"/>
        </w:rPr>
        <w:t xml:space="preserve">So the function </w:t>
      </w:r>
      <w:r>
        <w:rPr>
          <w:rFonts w:ascii="Calibri" w:hAnsi="Calibri"/>
          <w:i/>
          <w:w w:val="145"/>
        </w:rPr>
        <w:t>f</w:t>
      </w:r>
      <w:r>
        <w:rPr>
          <w:rFonts w:ascii="Calibri" w:hAnsi="Calibri"/>
          <w:i/>
          <w:spacing w:val="-17"/>
          <w:w w:val="145"/>
        </w:rPr>
        <w:t xml:space="preserve"> </w:t>
      </w:r>
      <w:r>
        <w:rPr>
          <w:rFonts w:ascii="Calibri" w:hAnsi="Calibri"/>
          <w:i/>
          <w:w w:val="110"/>
        </w:rPr>
        <w:t>(n</w:t>
      </w:r>
      <w:proofErr w:type="gramStart"/>
      <w:r>
        <w:rPr>
          <w:rFonts w:ascii="Calibri" w:hAnsi="Calibri"/>
          <w:i/>
          <w:w w:val="110"/>
        </w:rPr>
        <w:t>)</w:t>
      </w:r>
      <w:r>
        <w:rPr>
          <w:rFonts w:ascii="Calibri" w:hAnsi="Calibri"/>
          <w:i/>
          <w:spacing w:val="40"/>
          <w:w w:val="110"/>
        </w:rPr>
        <w:t xml:space="preserve">  </w:t>
      </w:r>
      <w:r>
        <w:rPr>
          <w:rFonts w:ascii="Calibri" w:hAnsi="Calibri"/>
          <w:i/>
          <w:w w:val="110"/>
        </w:rPr>
        <w:t>a</w:t>
      </w:r>
      <w:r>
        <w:rPr>
          <w:rFonts w:ascii="Calibri" w:hAnsi="Calibri"/>
          <w:i/>
          <w:w w:val="110"/>
          <w:vertAlign w:val="superscript"/>
        </w:rPr>
        <w:t>n</w:t>
      </w:r>
      <w:proofErr w:type="gramEnd"/>
      <w:r>
        <w:rPr>
          <w:rFonts w:ascii="Calibri" w:hAnsi="Calibri"/>
          <w:i/>
          <w:w w:val="110"/>
        </w:rPr>
        <w:t xml:space="preserve"> </w:t>
      </w:r>
      <w:r>
        <w:rPr>
          <w:w w:val="110"/>
        </w:rPr>
        <w:t>can be computed either “top down” by using its recursive definition</w:t>
      </w:r>
    </w:p>
    <w:p w:rsidR="00575A0C" w:rsidRDefault="00575A0C">
      <w:pPr>
        <w:pStyle w:val="BodyText"/>
        <w:spacing w:before="161"/>
      </w:pPr>
    </w:p>
    <w:p w:rsidR="00575A0C" w:rsidRDefault="00493ED8">
      <w:pPr>
        <w:pStyle w:val="Heading5"/>
        <w:spacing w:before="1"/>
        <w:ind w:left="0" w:right="25"/>
        <w:jc w:val="right"/>
      </w:pPr>
      <w:r>
        <w:rPr>
          <w:spacing w:val="-5"/>
          <w:w w:val="95"/>
        </w:rPr>
        <w:t>131</w:t>
      </w:r>
    </w:p>
    <w:p w:rsidR="00575A0C" w:rsidRDefault="00575A0C">
      <w:pPr>
        <w:pStyle w:val="Heading5"/>
        <w:jc w:val="right"/>
        <w:sectPr w:rsidR="00575A0C">
          <w:headerReference w:type="default" r:id="rId19"/>
          <w:pgSz w:w="10080" w:h="13050"/>
          <w:pgMar w:top="720" w:right="708" w:bottom="280" w:left="1417" w:header="0" w:footer="0" w:gutter="0"/>
          <w:cols w:space="720"/>
        </w:sectPr>
      </w:pPr>
    </w:p>
    <w:p w:rsidR="00575A0C" w:rsidRDefault="00493ED8">
      <w:pPr>
        <w:pStyle w:val="BodyText"/>
        <w:ind w:left="2741"/>
        <w:rPr>
          <w:rFonts w:ascii="Tahoma"/>
        </w:rPr>
      </w:pPr>
      <w:r>
        <w:rPr>
          <w:rFonts w:ascii="Tahoma"/>
          <w:noProof/>
        </w:rPr>
        <w:lastRenderedPageBreak/>
        <mc:AlternateContent>
          <mc:Choice Requires="wps">
            <w:drawing>
              <wp:inline distT="0" distB="0" distL="0" distR="0">
                <wp:extent cx="2188210" cy="3595370"/>
                <wp:effectExtent l="9525" t="0" r="0" b="5079"/>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88210" cy="3595370"/>
                          <a:chOff x="0" y="0"/>
                          <a:chExt cx="2188210" cy="3595370"/>
                        </a:xfrm>
                      </wpg:grpSpPr>
                      <wps:wsp>
                        <wps:cNvPr id="70" name="Graphic 70"/>
                        <wps:cNvSpPr/>
                        <wps:spPr>
                          <a:xfrm>
                            <a:off x="696709" y="3175"/>
                            <a:ext cx="1486535" cy="3117215"/>
                          </a:xfrm>
                          <a:custGeom>
                            <a:avLst/>
                            <a:gdLst/>
                            <a:ahLst/>
                            <a:cxnLst/>
                            <a:rect l="l" t="t" r="r" b="b"/>
                            <a:pathLst>
                              <a:path w="1486535" h="3117215">
                                <a:moveTo>
                                  <a:pt x="1486077" y="275412"/>
                                </a:moveTo>
                                <a:lnTo>
                                  <a:pt x="1474107" y="324915"/>
                                </a:lnTo>
                                <a:lnTo>
                                  <a:pt x="1439593" y="371508"/>
                                </a:lnTo>
                                <a:lnTo>
                                  <a:pt x="1384635" y="414413"/>
                                </a:lnTo>
                                <a:lnTo>
                                  <a:pt x="1350145" y="434239"/>
                                </a:lnTo>
                                <a:lnTo>
                                  <a:pt x="1311331" y="452852"/>
                                </a:lnTo>
                                <a:lnTo>
                                  <a:pt x="1268455" y="470153"/>
                                </a:lnTo>
                                <a:lnTo>
                                  <a:pt x="1221779" y="486047"/>
                                </a:lnTo>
                                <a:lnTo>
                                  <a:pt x="1171565" y="500435"/>
                                </a:lnTo>
                                <a:lnTo>
                                  <a:pt x="1118076" y="513220"/>
                                </a:lnTo>
                                <a:lnTo>
                                  <a:pt x="1061575" y="524305"/>
                                </a:lnTo>
                                <a:lnTo>
                                  <a:pt x="1002322" y="533592"/>
                                </a:lnTo>
                                <a:lnTo>
                                  <a:pt x="940581" y="540985"/>
                                </a:lnTo>
                                <a:lnTo>
                                  <a:pt x="876614" y="546386"/>
                                </a:lnTo>
                                <a:lnTo>
                                  <a:pt x="810684" y="549698"/>
                                </a:lnTo>
                                <a:lnTo>
                                  <a:pt x="743051" y="550824"/>
                                </a:lnTo>
                                <a:lnTo>
                                  <a:pt x="675418" y="549698"/>
                                </a:lnTo>
                                <a:lnTo>
                                  <a:pt x="609487" y="546386"/>
                                </a:lnTo>
                                <a:lnTo>
                                  <a:pt x="545519" y="540985"/>
                                </a:lnTo>
                                <a:lnTo>
                                  <a:pt x="483777" y="533592"/>
                                </a:lnTo>
                                <a:lnTo>
                                  <a:pt x="424523" y="524305"/>
                                </a:lnTo>
                                <a:lnTo>
                                  <a:pt x="368019" y="513220"/>
                                </a:lnTo>
                                <a:lnTo>
                                  <a:pt x="314528" y="500435"/>
                                </a:lnTo>
                                <a:lnTo>
                                  <a:pt x="264313" y="486047"/>
                                </a:lnTo>
                                <a:lnTo>
                                  <a:pt x="217635" y="470153"/>
                                </a:lnTo>
                                <a:lnTo>
                                  <a:pt x="174756" y="452852"/>
                                </a:lnTo>
                                <a:lnTo>
                                  <a:pt x="135940" y="434239"/>
                                </a:lnTo>
                                <a:lnTo>
                                  <a:pt x="101448" y="414413"/>
                                </a:lnTo>
                                <a:lnTo>
                                  <a:pt x="46487" y="371508"/>
                                </a:lnTo>
                                <a:lnTo>
                                  <a:pt x="11971" y="324915"/>
                                </a:lnTo>
                                <a:lnTo>
                                  <a:pt x="0" y="275412"/>
                                </a:lnTo>
                                <a:lnTo>
                                  <a:pt x="3036" y="250345"/>
                                </a:lnTo>
                                <a:lnTo>
                                  <a:pt x="26542" y="202200"/>
                                </a:lnTo>
                                <a:lnTo>
                                  <a:pt x="71543" y="157354"/>
                                </a:lnTo>
                                <a:lnTo>
                                  <a:pt x="135940" y="116584"/>
                                </a:lnTo>
                                <a:lnTo>
                                  <a:pt x="174756" y="97972"/>
                                </a:lnTo>
                                <a:lnTo>
                                  <a:pt x="217635" y="80670"/>
                                </a:lnTo>
                                <a:lnTo>
                                  <a:pt x="264313" y="64777"/>
                                </a:lnTo>
                                <a:lnTo>
                                  <a:pt x="314528" y="50389"/>
                                </a:lnTo>
                                <a:lnTo>
                                  <a:pt x="368019" y="37604"/>
                                </a:lnTo>
                                <a:lnTo>
                                  <a:pt x="424523" y="26519"/>
                                </a:lnTo>
                                <a:lnTo>
                                  <a:pt x="483777" y="17231"/>
                                </a:lnTo>
                                <a:lnTo>
                                  <a:pt x="545519" y="9838"/>
                                </a:lnTo>
                                <a:lnTo>
                                  <a:pt x="609487" y="4437"/>
                                </a:lnTo>
                                <a:lnTo>
                                  <a:pt x="675418" y="1125"/>
                                </a:lnTo>
                                <a:lnTo>
                                  <a:pt x="743051" y="0"/>
                                </a:lnTo>
                                <a:lnTo>
                                  <a:pt x="810684" y="1125"/>
                                </a:lnTo>
                                <a:lnTo>
                                  <a:pt x="876614" y="4437"/>
                                </a:lnTo>
                                <a:lnTo>
                                  <a:pt x="940581" y="9838"/>
                                </a:lnTo>
                                <a:lnTo>
                                  <a:pt x="1002322" y="17231"/>
                                </a:lnTo>
                                <a:lnTo>
                                  <a:pt x="1061575" y="26519"/>
                                </a:lnTo>
                                <a:lnTo>
                                  <a:pt x="1118076" y="37604"/>
                                </a:lnTo>
                                <a:lnTo>
                                  <a:pt x="1171565" y="50389"/>
                                </a:lnTo>
                                <a:lnTo>
                                  <a:pt x="1221779" y="64777"/>
                                </a:lnTo>
                                <a:lnTo>
                                  <a:pt x="1268455" y="80670"/>
                                </a:lnTo>
                                <a:lnTo>
                                  <a:pt x="1311331" y="97972"/>
                                </a:lnTo>
                                <a:lnTo>
                                  <a:pt x="1350145" y="116584"/>
                                </a:lnTo>
                                <a:lnTo>
                                  <a:pt x="1384635" y="136411"/>
                                </a:lnTo>
                                <a:lnTo>
                                  <a:pt x="1439593" y="179316"/>
                                </a:lnTo>
                                <a:lnTo>
                                  <a:pt x="1474107" y="225909"/>
                                </a:lnTo>
                                <a:lnTo>
                                  <a:pt x="1486077" y="275412"/>
                                </a:lnTo>
                                <a:close/>
                              </a:path>
                              <a:path w="1486535" h="3117215">
                                <a:moveTo>
                                  <a:pt x="750455" y="2795295"/>
                                </a:moveTo>
                                <a:lnTo>
                                  <a:pt x="750455" y="3117037"/>
                                </a:lnTo>
                              </a:path>
                            </a:pathLst>
                          </a:custGeom>
                          <a:ln w="6350">
                            <a:solidFill>
                              <a:srgbClr val="231F20"/>
                            </a:solidFill>
                            <a:prstDash val="solid"/>
                          </a:ln>
                        </wps:spPr>
                        <wps:bodyPr wrap="square" lIns="0" tIns="0" rIns="0" bIns="0" rtlCol="0">
                          <a:prstTxWarp prst="textNoShape">
                            <a:avLst/>
                          </a:prstTxWarp>
                          <a:noAutofit/>
                        </wps:bodyPr>
                      </wps:wsp>
                      <wps:wsp>
                        <wps:cNvPr id="71" name="Graphic 71"/>
                        <wps:cNvSpPr/>
                        <wps:spPr>
                          <a:xfrm>
                            <a:off x="1415402" y="3104591"/>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72" name="Graphic 72"/>
                        <wps:cNvSpPr/>
                        <wps:spPr>
                          <a:xfrm>
                            <a:off x="740194" y="360057"/>
                            <a:ext cx="1409700" cy="2438400"/>
                          </a:xfrm>
                          <a:custGeom>
                            <a:avLst/>
                            <a:gdLst/>
                            <a:ahLst/>
                            <a:cxnLst/>
                            <a:rect l="l" t="t" r="r" b="b"/>
                            <a:pathLst>
                              <a:path w="1409700" h="2438400">
                                <a:moveTo>
                                  <a:pt x="0" y="1938870"/>
                                </a:moveTo>
                                <a:lnTo>
                                  <a:pt x="0" y="2438400"/>
                                </a:lnTo>
                                <a:lnTo>
                                  <a:pt x="1409687" y="2438400"/>
                                </a:lnTo>
                                <a:lnTo>
                                  <a:pt x="1409687" y="0"/>
                                </a:lnTo>
                              </a:path>
                            </a:pathLst>
                          </a:custGeom>
                          <a:ln w="6350">
                            <a:solidFill>
                              <a:srgbClr val="231F20"/>
                            </a:solidFill>
                            <a:prstDash val="solid"/>
                          </a:ln>
                        </wps:spPr>
                        <wps:bodyPr wrap="square" lIns="0" tIns="0" rIns="0" bIns="0" rtlCol="0">
                          <a:prstTxWarp prst="textNoShape">
                            <a:avLst/>
                          </a:prstTxWarp>
                          <a:noAutofit/>
                        </wps:bodyPr>
                      </wps:wsp>
                      <wps:wsp>
                        <wps:cNvPr id="73" name="Graphic 73"/>
                        <wps:cNvSpPr/>
                        <wps:spPr>
                          <a:xfrm>
                            <a:off x="2037168" y="118770"/>
                            <a:ext cx="1270" cy="323850"/>
                          </a:xfrm>
                          <a:custGeom>
                            <a:avLst/>
                            <a:gdLst/>
                            <a:ahLst/>
                            <a:cxnLst/>
                            <a:rect l="l" t="t" r="r" b="b"/>
                            <a:pathLst>
                              <a:path h="323850">
                                <a:moveTo>
                                  <a:pt x="0" y="0"/>
                                </a:moveTo>
                                <a:lnTo>
                                  <a:pt x="0" y="323850"/>
                                </a:lnTo>
                              </a:path>
                            </a:pathLst>
                          </a:custGeom>
                          <a:ln w="6350">
                            <a:solidFill>
                              <a:srgbClr val="231F20"/>
                            </a:solidFill>
                            <a:prstDash val="dash"/>
                          </a:ln>
                        </wps:spPr>
                        <wps:bodyPr wrap="square" lIns="0" tIns="0" rIns="0" bIns="0" rtlCol="0">
                          <a:prstTxWarp prst="textNoShape">
                            <a:avLst/>
                          </a:prstTxWarp>
                          <a:noAutofit/>
                        </wps:bodyPr>
                      </wps:wsp>
                      <wps:wsp>
                        <wps:cNvPr id="74" name="Graphic 74"/>
                        <wps:cNvSpPr/>
                        <wps:spPr>
                          <a:xfrm>
                            <a:off x="782523" y="480720"/>
                            <a:ext cx="167640" cy="403225"/>
                          </a:xfrm>
                          <a:custGeom>
                            <a:avLst/>
                            <a:gdLst/>
                            <a:ahLst/>
                            <a:cxnLst/>
                            <a:rect l="l" t="t" r="r" b="b"/>
                            <a:pathLst>
                              <a:path w="167640" h="403225">
                                <a:moveTo>
                                  <a:pt x="167220" y="0"/>
                                </a:moveTo>
                                <a:lnTo>
                                  <a:pt x="0" y="403225"/>
                                </a:lnTo>
                              </a:path>
                            </a:pathLst>
                          </a:custGeom>
                          <a:ln w="6350">
                            <a:solidFill>
                              <a:srgbClr val="231F20"/>
                            </a:solidFill>
                            <a:prstDash val="solid"/>
                          </a:ln>
                        </wps:spPr>
                        <wps:bodyPr wrap="square" lIns="0" tIns="0" rIns="0" bIns="0" rtlCol="0">
                          <a:prstTxWarp prst="textNoShape">
                            <a:avLst/>
                          </a:prstTxWarp>
                          <a:noAutofit/>
                        </wps:bodyPr>
                      </wps:wsp>
                      <wps:wsp>
                        <wps:cNvPr id="75" name="Graphic 75"/>
                        <wps:cNvSpPr/>
                        <wps:spPr>
                          <a:xfrm>
                            <a:off x="758570" y="861123"/>
                            <a:ext cx="56515" cy="63500"/>
                          </a:xfrm>
                          <a:custGeom>
                            <a:avLst/>
                            <a:gdLst/>
                            <a:ahLst/>
                            <a:cxnLst/>
                            <a:rect l="l" t="t" r="r" b="b"/>
                            <a:pathLst>
                              <a:path w="56515" h="63500">
                                <a:moveTo>
                                  <a:pt x="0" y="0"/>
                                </a:moveTo>
                                <a:lnTo>
                                  <a:pt x="2933" y="63246"/>
                                </a:lnTo>
                                <a:lnTo>
                                  <a:pt x="56248" y="29095"/>
                                </a:lnTo>
                                <a:lnTo>
                                  <a:pt x="0" y="0"/>
                                </a:lnTo>
                                <a:close/>
                              </a:path>
                            </a:pathLst>
                          </a:custGeom>
                          <a:solidFill>
                            <a:srgbClr val="231F20"/>
                          </a:solidFill>
                        </wps:spPr>
                        <wps:bodyPr wrap="square" lIns="0" tIns="0" rIns="0" bIns="0" rtlCol="0">
                          <a:prstTxWarp prst="textNoShape">
                            <a:avLst/>
                          </a:prstTxWarp>
                          <a:noAutofit/>
                        </wps:bodyPr>
                      </wps:wsp>
                      <wps:wsp>
                        <wps:cNvPr id="76" name="Graphic 76"/>
                        <wps:cNvSpPr/>
                        <wps:spPr>
                          <a:xfrm>
                            <a:off x="3175" y="929360"/>
                            <a:ext cx="1487170" cy="1369695"/>
                          </a:xfrm>
                          <a:custGeom>
                            <a:avLst/>
                            <a:gdLst/>
                            <a:ahLst/>
                            <a:cxnLst/>
                            <a:rect l="l" t="t" r="r" b="b"/>
                            <a:pathLst>
                              <a:path w="1487170" h="1369695">
                                <a:moveTo>
                                  <a:pt x="1486738" y="264756"/>
                                </a:moveTo>
                                <a:lnTo>
                                  <a:pt x="1474761" y="312349"/>
                                </a:lnTo>
                                <a:lnTo>
                                  <a:pt x="1440229" y="357141"/>
                                </a:lnTo>
                                <a:lnTo>
                                  <a:pt x="1385244" y="398387"/>
                                </a:lnTo>
                                <a:lnTo>
                                  <a:pt x="1350736" y="417446"/>
                                </a:lnTo>
                                <a:lnTo>
                                  <a:pt x="1311903" y="435339"/>
                                </a:lnTo>
                                <a:lnTo>
                                  <a:pt x="1269006" y="451970"/>
                                </a:lnTo>
                                <a:lnTo>
                                  <a:pt x="1222307" y="467248"/>
                                </a:lnTo>
                                <a:lnTo>
                                  <a:pt x="1172070" y="481078"/>
                                </a:lnTo>
                                <a:lnTo>
                                  <a:pt x="1118556" y="493368"/>
                                </a:lnTo>
                                <a:lnTo>
                                  <a:pt x="1062029" y="504023"/>
                                </a:lnTo>
                                <a:lnTo>
                                  <a:pt x="1002750" y="512950"/>
                                </a:lnTo>
                                <a:lnTo>
                                  <a:pt x="940982" y="520056"/>
                                </a:lnTo>
                                <a:lnTo>
                                  <a:pt x="876987" y="525248"/>
                                </a:lnTo>
                                <a:lnTo>
                                  <a:pt x="811029" y="528431"/>
                                </a:lnTo>
                                <a:lnTo>
                                  <a:pt x="743369" y="529513"/>
                                </a:lnTo>
                                <a:lnTo>
                                  <a:pt x="675705" y="528431"/>
                                </a:lnTo>
                                <a:lnTo>
                                  <a:pt x="609743" y="525248"/>
                                </a:lnTo>
                                <a:lnTo>
                                  <a:pt x="545747" y="520056"/>
                                </a:lnTo>
                                <a:lnTo>
                                  <a:pt x="483977" y="512950"/>
                                </a:lnTo>
                                <a:lnTo>
                                  <a:pt x="424698" y="504023"/>
                                </a:lnTo>
                                <a:lnTo>
                                  <a:pt x="368170" y="493368"/>
                                </a:lnTo>
                                <a:lnTo>
                                  <a:pt x="314656" y="481078"/>
                                </a:lnTo>
                                <a:lnTo>
                                  <a:pt x="264420" y="467248"/>
                                </a:lnTo>
                                <a:lnTo>
                                  <a:pt x="217722" y="451970"/>
                                </a:lnTo>
                                <a:lnTo>
                                  <a:pt x="174826" y="435339"/>
                                </a:lnTo>
                                <a:lnTo>
                                  <a:pt x="135994" y="417446"/>
                                </a:lnTo>
                                <a:lnTo>
                                  <a:pt x="101488" y="398387"/>
                                </a:lnTo>
                                <a:lnTo>
                                  <a:pt x="46505" y="357141"/>
                                </a:lnTo>
                                <a:lnTo>
                                  <a:pt x="11976" y="312349"/>
                                </a:lnTo>
                                <a:lnTo>
                                  <a:pt x="0" y="264756"/>
                                </a:lnTo>
                                <a:lnTo>
                                  <a:pt x="3037" y="240659"/>
                                </a:lnTo>
                                <a:lnTo>
                                  <a:pt x="26552" y="194376"/>
                                </a:lnTo>
                                <a:lnTo>
                                  <a:pt x="71571" y="151264"/>
                                </a:lnTo>
                                <a:lnTo>
                                  <a:pt x="135994" y="112072"/>
                                </a:lnTo>
                                <a:lnTo>
                                  <a:pt x="174826" y="94179"/>
                                </a:lnTo>
                                <a:lnTo>
                                  <a:pt x="217722" y="77547"/>
                                </a:lnTo>
                                <a:lnTo>
                                  <a:pt x="264420" y="62269"/>
                                </a:lnTo>
                                <a:lnTo>
                                  <a:pt x="314656" y="48438"/>
                                </a:lnTo>
                                <a:lnTo>
                                  <a:pt x="368170" y="36148"/>
                                </a:lnTo>
                                <a:lnTo>
                                  <a:pt x="424698" y="25492"/>
                                </a:lnTo>
                                <a:lnTo>
                                  <a:pt x="483977" y="16564"/>
                                </a:lnTo>
                                <a:lnTo>
                                  <a:pt x="545747" y="9457"/>
                                </a:lnTo>
                                <a:lnTo>
                                  <a:pt x="609743" y="4265"/>
                                </a:lnTo>
                                <a:lnTo>
                                  <a:pt x="675705" y="1082"/>
                                </a:lnTo>
                                <a:lnTo>
                                  <a:pt x="743369" y="0"/>
                                </a:lnTo>
                                <a:lnTo>
                                  <a:pt x="811029" y="1082"/>
                                </a:lnTo>
                                <a:lnTo>
                                  <a:pt x="876987" y="4265"/>
                                </a:lnTo>
                                <a:lnTo>
                                  <a:pt x="940982" y="9457"/>
                                </a:lnTo>
                                <a:lnTo>
                                  <a:pt x="1002750" y="16564"/>
                                </a:lnTo>
                                <a:lnTo>
                                  <a:pt x="1062029" y="25492"/>
                                </a:lnTo>
                                <a:lnTo>
                                  <a:pt x="1118556" y="36148"/>
                                </a:lnTo>
                                <a:lnTo>
                                  <a:pt x="1172070" y="48438"/>
                                </a:lnTo>
                                <a:lnTo>
                                  <a:pt x="1222307" y="62269"/>
                                </a:lnTo>
                                <a:lnTo>
                                  <a:pt x="1269006" y="77547"/>
                                </a:lnTo>
                                <a:lnTo>
                                  <a:pt x="1311903" y="94179"/>
                                </a:lnTo>
                                <a:lnTo>
                                  <a:pt x="1350736" y="112072"/>
                                </a:lnTo>
                                <a:lnTo>
                                  <a:pt x="1385244" y="131131"/>
                                </a:lnTo>
                                <a:lnTo>
                                  <a:pt x="1440229" y="172377"/>
                                </a:lnTo>
                                <a:lnTo>
                                  <a:pt x="1474761" y="217168"/>
                                </a:lnTo>
                                <a:lnTo>
                                  <a:pt x="1486738" y="264756"/>
                                </a:lnTo>
                                <a:close/>
                              </a:path>
                              <a:path w="1487170" h="1369695">
                                <a:moveTo>
                                  <a:pt x="1428114" y="1369656"/>
                                </a:moveTo>
                                <a:lnTo>
                                  <a:pt x="31127" y="1369656"/>
                                </a:lnTo>
                                <a:lnTo>
                                  <a:pt x="31127" y="963256"/>
                                </a:lnTo>
                                <a:lnTo>
                                  <a:pt x="1428114" y="963256"/>
                                </a:lnTo>
                                <a:lnTo>
                                  <a:pt x="1428114" y="1369656"/>
                                </a:lnTo>
                                <a:close/>
                              </a:path>
                              <a:path w="1487170" h="1369695">
                                <a:moveTo>
                                  <a:pt x="733844" y="527215"/>
                                </a:moveTo>
                                <a:lnTo>
                                  <a:pt x="733844" y="912444"/>
                                </a:lnTo>
                              </a:path>
                            </a:pathLst>
                          </a:custGeom>
                          <a:ln w="6350">
                            <a:solidFill>
                              <a:srgbClr val="231F20"/>
                            </a:solidFill>
                            <a:prstDash val="solid"/>
                          </a:ln>
                        </wps:spPr>
                        <wps:bodyPr wrap="square" lIns="0" tIns="0" rIns="0" bIns="0" rtlCol="0">
                          <a:prstTxWarp prst="textNoShape">
                            <a:avLst/>
                          </a:prstTxWarp>
                          <a:noAutofit/>
                        </wps:bodyPr>
                      </wps:wsp>
                      <wps:wsp>
                        <wps:cNvPr id="77" name="Graphic 77"/>
                        <wps:cNvSpPr/>
                        <wps:spPr>
                          <a:xfrm>
                            <a:off x="705269" y="1832559"/>
                            <a:ext cx="63500" cy="55244"/>
                          </a:xfrm>
                          <a:custGeom>
                            <a:avLst/>
                            <a:gdLst/>
                            <a:ahLst/>
                            <a:cxnLst/>
                            <a:rect l="l" t="t" r="r" b="b"/>
                            <a:pathLst>
                              <a:path w="63500" h="55244">
                                <a:moveTo>
                                  <a:pt x="63309" y="0"/>
                                </a:moveTo>
                                <a:lnTo>
                                  <a:pt x="0" y="0"/>
                                </a:lnTo>
                                <a:lnTo>
                                  <a:pt x="31648" y="54838"/>
                                </a:lnTo>
                                <a:lnTo>
                                  <a:pt x="63309" y="0"/>
                                </a:lnTo>
                                <a:close/>
                              </a:path>
                            </a:pathLst>
                          </a:custGeom>
                          <a:solidFill>
                            <a:srgbClr val="231F20"/>
                          </a:solidFill>
                        </wps:spPr>
                        <wps:bodyPr wrap="square" lIns="0" tIns="0" rIns="0" bIns="0" rtlCol="0">
                          <a:prstTxWarp prst="textNoShape">
                            <a:avLst/>
                          </a:prstTxWarp>
                          <a:noAutofit/>
                        </wps:bodyPr>
                      </wps:wsp>
                      <wps:wsp>
                        <wps:cNvPr id="78" name="Textbox 78"/>
                        <wps:cNvSpPr txBox="1"/>
                        <wps:spPr>
                          <a:xfrm>
                            <a:off x="715873" y="3164852"/>
                            <a:ext cx="1469390" cy="427355"/>
                          </a:xfrm>
                          <a:prstGeom prst="rect">
                            <a:avLst/>
                          </a:prstGeom>
                          <a:ln w="6350">
                            <a:solidFill>
                              <a:srgbClr val="231F20"/>
                            </a:solidFill>
                            <a:prstDash val="solid"/>
                          </a:ln>
                        </wps:spPr>
                        <wps:txbx>
                          <w:txbxContent>
                            <w:p w:rsidR="00575A0C" w:rsidRDefault="00493ED8">
                              <w:pPr>
                                <w:spacing w:before="100"/>
                                <w:ind w:left="9" w:right="17"/>
                                <w:jc w:val="center"/>
                                <w:rPr>
                                  <w:rFonts w:ascii="Trebuchet MS"/>
                                  <w:i/>
                                  <w:sz w:val="17"/>
                                </w:rPr>
                              </w:pPr>
                              <w:proofErr w:type="gramStart"/>
                              <w:r>
                                <w:rPr>
                                  <w:rFonts w:ascii="Trebuchet MS"/>
                                  <w:i/>
                                  <w:color w:val="231F20"/>
                                  <w:spacing w:val="-4"/>
                                  <w:sz w:val="17"/>
                                </w:rPr>
                                <w:t>solution</w:t>
                              </w:r>
                              <w:proofErr w:type="gramEnd"/>
                              <w:r>
                                <w:rPr>
                                  <w:rFonts w:ascii="Trebuchet MS"/>
                                  <w:i/>
                                  <w:color w:val="231F20"/>
                                  <w:spacing w:val="3"/>
                                  <w:sz w:val="17"/>
                                </w:rPr>
                                <w:t xml:space="preserve"> </w:t>
                              </w:r>
                              <w:r>
                                <w:rPr>
                                  <w:rFonts w:ascii="Trebuchet MS"/>
                                  <w:i/>
                                  <w:color w:val="231F20"/>
                                  <w:spacing w:val="-5"/>
                                  <w:sz w:val="17"/>
                                </w:rPr>
                                <w:t>to</w:t>
                              </w:r>
                            </w:p>
                            <w:p w:rsidR="00575A0C" w:rsidRDefault="00493ED8">
                              <w:pPr>
                                <w:spacing w:before="2"/>
                                <w:ind w:left="9" w:right="17"/>
                                <w:jc w:val="center"/>
                                <w:rPr>
                                  <w:rFonts w:ascii="Trebuchet MS"/>
                                  <w:i/>
                                  <w:sz w:val="17"/>
                                </w:rPr>
                              </w:pPr>
                              <w:proofErr w:type="gramStart"/>
                              <w:r>
                                <w:rPr>
                                  <w:rFonts w:ascii="Trebuchet MS"/>
                                  <w:i/>
                                  <w:color w:val="231F20"/>
                                  <w:w w:val="90"/>
                                  <w:sz w:val="17"/>
                                </w:rPr>
                                <w:t>the</w:t>
                              </w:r>
                              <w:proofErr w:type="gramEnd"/>
                              <w:r>
                                <w:rPr>
                                  <w:rFonts w:ascii="Trebuchet MS"/>
                                  <w:i/>
                                  <w:color w:val="231F20"/>
                                  <w:spacing w:val="5"/>
                                  <w:sz w:val="17"/>
                                </w:rPr>
                                <w:t xml:space="preserve"> </w:t>
                              </w:r>
                              <w:r>
                                <w:rPr>
                                  <w:rFonts w:ascii="Trebuchet MS"/>
                                  <w:i/>
                                  <w:color w:val="231F20"/>
                                  <w:w w:val="90"/>
                                  <w:sz w:val="17"/>
                                </w:rPr>
                                <w:t>original</w:t>
                              </w:r>
                              <w:r>
                                <w:rPr>
                                  <w:rFonts w:ascii="Trebuchet MS"/>
                                  <w:i/>
                                  <w:color w:val="231F20"/>
                                  <w:spacing w:val="5"/>
                                  <w:sz w:val="17"/>
                                </w:rPr>
                                <w:t xml:space="preserve"> </w:t>
                              </w:r>
                              <w:r>
                                <w:rPr>
                                  <w:rFonts w:ascii="Trebuchet MS"/>
                                  <w:i/>
                                  <w:color w:val="231F20"/>
                                  <w:spacing w:val="-2"/>
                                  <w:w w:val="90"/>
                                  <w:sz w:val="17"/>
                                </w:rPr>
                                <w:t>problem</w:t>
                              </w:r>
                            </w:p>
                          </w:txbxContent>
                        </wps:txbx>
                        <wps:bodyPr wrap="square" lIns="0" tIns="0" rIns="0" bIns="0" rtlCol="0">
                          <a:noAutofit/>
                        </wps:bodyPr>
                      </wps:wsp>
                      <wps:wsp>
                        <wps:cNvPr id="79" name="Textbox 79"/>
                        <wps:cNvSpPr txBox="1"/>
                        <wps:spPr>
                          <a:xfrm>
                            <a:off x="1012062" y="166608"/>
                            <a:ext cx="87503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2"/>
                                  <w:sz w:val="17"/>
                                </w:rPr>
                                <w:t>problem</w:t>
                              </w:r>
                              <w:proofErr w:type="gramEnd"/>
                              <w:r>
                                <w:rPr>
                                  <w:rFonts w:ascii="Trebuchet MS"/>
                                  <w:i/>
                                  <w:color w:val="231F20"/>
                                  <w:spacing w:val="-6"/>
                                  <w:sz w:val="17"/>
                                </w:rPr>
                                <w:t xml:space="preserve"> </w:t>
                              </w:r>
                              <w:r>
                                <w:rPr>
                                  <w:rFonts w:ascii="Trebuchet MS"/>
                                  <w:i/>
                                  <w:color w:val="231F20"/>
                                  <w:spacing w:val="-2"/>
                                  <w:sz w:val="17"/>
                                </w:rPr>
                                <w:t>of</w:t>
                              </w:r>
                              <w:r>
                                <w:rPr>
                                  <w:rFonts w:ascii="Trebuchet MS"/>
                                  <w:i/>
                                  <w:color w:val="231F20"/>
                                  <w:spacing w:val="-6"/>
                                  <w:sz w:val="17"/>
                                </w:rPr>
                                <w:t xml:space="preserve"> </w:t>
                              </w:r>
                              <w:r>
                                <w:rPr>
                                  <w:rFonts w:ascii="Trebuchet MS"/>
                                  <w:i/>
                                  <w:color w:val="231F20"/>
                                  <w:spacing w:val="-2"/>
                                  <w:sz w:val="17"/>
                                </w:rPr>
                                <w:t>size</w:t>
                              </w:r>
                              <w:r>
                                <w:rPr>
                                  <w:rFonts w:ascii="Trebuchet MS"/>
                                  <w:i/>
                                  <w:color w:val="231F20"/>
                                  <w:spacing w:val="-6"/>
                                  <w:sz w:val="17"/>
                                </w:rPr>
                                <w:t xml:space="preserve"> </w:t>
                              </w:r>
                              <w:r>
                                <w:rPr>
                                  <w:rFonts w:ascii="Trebuchet MS"/>
                                  <w:i/>
                                  <w:color w:val="231F20"/>
                                  <w:spacing w:val="-10"/>
                                  <w:sz w:val="17"/>
                                </w:rPr>
                                <w:t>n</w:t>
                              </w:r>
                            </w:p>
                          </w:txbxContent>
                        </wps:txbx>
                        <wps:bodyPr wrap="square" lIns="0" tIns="0" rIns="0" bIns="0" rtlCol="0">
                          <a:noAutofit/>
                        </wps:bodyPr>
                      </wps:wsp>
                      <wps:wsp>
                        <wps:cNvPr id="80" name="Textbox 80"/>
                        <wps:cNvSpPr txBox="1"/>
                        <wps:spPr>
                          <a:xfrm>
                            <a:off x="438264" y="1029154"/>
                            <a:ext cx="617855" cy="279400"/>
                          </a:xfrm>
                          <a:prstGeom prst="rect">
                            <a:avLst/>
                          </a:prstGeom>
                        </wps:spPr>
                        <wps:txbx>
                          <w:txbxContent>
                            <w:p w:rsidR="00575A0C" w:rsidRDefault="00493ED8">
                              <w:pPr>
                                <w:spacing w:before="26" w:line="242" w:lineRule="auto"/>
                                <w:ind w:left="38" w:hanging="19"/>
                                <w:rPr>
                                  <w:rFonts w:ascii="Trebuchet MS" w:hAnsi="Trebuchet MS"/>
                                  <w:i/>
                                  <w:sz w:val="17"/>
                                </w:rPr>
                              </w:pPr>
                              <w:proofErr w:type="spellStart"/>
                              <w:proofErr w:type="gramStart"/>
                              <w:r>
                                <w:rPr>
                                  <w:rFonts w:ascii="Trebuchet MS" w:hAnsi="Trebuchet MS"/>
                                  <w:i/>
                                  <w:color w:val="231F20"/>
                                  <w:spacing w:val="-2"/>
                                  <w:sz w:val="17"/>
                                </w:rPr>
                                <w:t>subproblem</w:t>
                              </w:r>
                              <w:proofErr w:type="spellEnd"/>
                              <w:proofErr w:type="gramEnd"/>
                              <w:r>
                                <w:rPr>
                                  <w:rFonts w:ascii="Trebuchet MS" w:hAnsi="Trebuchet MS"/>
                                  <w:i/>
                                  <w:color w:val="231F20"/>
                                  <w:spacing w:val="-2"/>
                                  <w:sz w:val="17"/>
                                </w:rPr>
                                <w:t xml:space="preserve"> </w:t>
                              </w:r>
                              <w:r>
                                <w:rPr>
                                  <w:rFonts w:ascii="Trebuchet MS" w:hAnsi="Trebuchet MS"/>
                                  <w:i/>
                                  <w:color w:val="231F20"/>
                                  <w:sz w:val="17"/>
                                </w:rPr>
                                <w:t>of</w:t>
                              </w:r>
                              <w:r>
                                <w:rPr>
                                  <w:rFonts w:ascii="Trebuchet MS" w:hAnsi="Trebuchet MS"/>
                                  <w:i/>
                                  <w:color w:val="231F20"/>
                                  <w:spacing w:val="-3"/>
                                  <w:sz w:val="17"/>
                                </w:rPr>
                                <w:t xml:space="preserve"> </w:t>
                              </w:r>
                              <w:r>
                                <w:rPr>
                                  <w:rFonts w:ascii="Trebuchet MS" w:hAnsi="Trebuchet MS"/>
                                  <w:i/>
                                  <w:color w:val="231F20"/>
                                  <w:sz w:val="17"/>
                                </w:rPr>
                                <w:t>size</w:t>
                              </w:r>
                              <w:r>
                                <w:rPr>
                                  <w:rFonts w:ascii="Trebuchet MS" w:hAnsi="Trebuchet MS"/>
                                  <w:i/>
                                  <w:color w:val="231F20"/>
                                  <w:spacing w:val="-3"/>
                                  <w:sz w:val="17"/>
                                </w:rPr>
                                <w:t xml:space="preserve"> </w:t>
                              </w:r>
                              <w:r>
                                <w:rPr>
                                  <w:rFonts w:ascii="Trebuchet MS" w:hAnsi="Trebuchet MS"/>
                                  <w:i/>
                                  <w:color w:val="231F20"/>
                                  <w:sz w:val="17"/>
                                </w:rPr>
                                <w:t>n</w:t>
                              </w:r>
                              <w:r>
                                <w:rPr>
                                  <w:rFonts w:ascii="Trebuchet MS" w:hAnsi="Trebuchet MS"/>
                                  <w:i/>
                                  <w:color w:val="231F20"/>
                                  <w:spacing w:val="-3"/>
                                  <w:sz w:val="17"/>
                                </w:rPr>
                                <w:t xml:space="preserve"> </w:t>
                              </w:r>
                              <w:r>
                                <w:rPr>
                                  <w:rFonts w:ascii="Trebuchet MS" w:hAnsi="Trebuchet MS"/>
                                  <w:i/>
                                  <w:color w:val="231F20"/>
                                  <w:sz w:val="17"/>
                                </w:rPr>
                                <w:t>–1</w:t>
                              </w:r>
                            </w:p>
                          </w:txbxContent>
                        </wps:txbx>
                        <wps:bodyPr wrap="square" lIns="0" tIns="0" rIns="0" bIns="0" rtlCol="0">
                          <a:noAutofit/>
                        </wps:bodyPr>
                      </wps:wsp>
                      <wps:wsp>
                        <wps:cNvPr id="81" name="Textbox 81"/>
                        <wps:cNvSpPr txBox="1"/>
                        <wps:spPr>
                          <a:xfrm>
                            <a:off x="353718" y="1939309"/>
                            <a:ext cx="803910" cy="279400"/>
                          </a:xfrm>
                          <a:prstGeom prst="rect">
                            <a:avLst/>
                          </a:prstGeom>
                        </wps:spPr>
                        <wps:txbx>
                          <w:txbxContent>
                            <w:p w:rsidR="00575A0C" w:rsidRDefault="00493ED8">
                              <w:pPr>
                                <w:spacing w:before="26" w:line="242" w:lineRule="auto"/>
                                <w:ind w:left="20" w:firstLine="198"/>
                                <w:rPr>
                                  <w:rFonts w:ascii="Trebuchet MS"/>
                                  <w:i/>
                                  <w:sz w:val="17"/>
                                </w:rPr>
                              </w:pPr>
                              <w:proofErr w:type="gramStart"/>
                              <w:r>
                                <w:rPr>
                                  <w:rFonts w:ascii="Trebuchet MS"/>
                                  <w:i/>
                                  <w:color w:val="231F20"/>
                                  <w:sz w:val="17"/>
                                </w:rPr>
                                <w:t>solution</w:t>
                              </w:r>
                              <w:proofErr w:type="gramEnd"/>
                              <w:r>
                                <w:rPr>
                                  <w:rFonts w:ascii="Trebuchet MS"/>
                                  <w:i/>
                                  <w:color w:val="231F20"/>
                                  <w:sz w:val="17"/>
                                </w:rPr>
                                <w:t xml:space="preserve"> to </w:t>
                              </w:r>
                              <w:r>
                                <w:rPr>
                                  <w:rFonts w:ascii="Trebuchet MS"/>
                                  <w:i/>
                                  <w:color w:val="231F20"/>
                                  <w:spacing w:val="-2"/>
                                  <w:sz w:val="17"/>
                                </w:rPr>
                                <w:t>the</w:t>
                              </w:r>
                              <w:r>
                                <w:rPr>
                                  <w:rFonts w:ascii="Trebuchet MS"/>
                                  <w:i/>
                                  <w:color w:val="231F20"/>
                                  <w:spacing w:val="-11"/>
                                  <w:sz w:val="17"/>
                                </w:rPr>
                                <w:t xml:space="preserve"> </w:t>
                              </w:r>
                              <w:proofErr w:type="spellStart"/>
                              <w:r>
                                <w:rPr>
                                  <w:rFonts w:ascii="Trebuchet MS"/>
                                  <w:i/>
                                  <w:color w:val="231F20"/>
                                  <w:spacing w:val="-2"/>
                                  <w:sz w:val="17"/>
                                </w:rPr>
                                <w:t>subproblem</w:t>
                              </w:r>
                              <w:proofErr w:type="spell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72.3pt;height:283.1pt;mso-position-horizontal-relative:char;mso-position-vertical-relative:line" id="docshapegroup53" coordorigin="0,0" coordsize="3446,5662">
                <v:shape style="position:absolute;left:1097;top:5;width:2341;height:4909" id="docshape54" coordorigin="1097,5" coordsize="2341,4909" path="m3437,439l3433,478,3419,517,3396,554,3364,590,3325,625,3278,658,3223,689,3162,718,3095,745,3021,770,2942,793,2858,813,2769,831,2676,845,2578,857,2478,865,2374,871,2267,872,2161,871,2057,865,1956,857,1859,845,1766,831,1677,813,1593,793,1513,770,1440,745,1372,718,1311,689,1257,658,1210,625,1170,590,1139,554,1116,517,1102,478,1097,439,1102,399,1116,361,1139,323,1170,287,1210,253,1257,220,1311,189,1372,159,1440,132,1513,107,1593,84,1677,64,1766,47,1859,32,1956,20,2057,12,2161,7,2267,5,2374,7,2478,12,2578,20,2676,32,2769,47,2858,64,2942,84,3021,107,3095,132,3162,159,3223,189,3278,220,3325,253,3364,287,3396,323,3419,361,3433,399,3437,439xm2279,4407l2279,4914e" filled="false" stroked="true" strokeweight=".5pt" strokecolor="#231f20">
                  <v:path arrowok="t"/>
                  <v:stroke dashstyle="solid"/>
                </v:shape>
                <v:shape style="position:absolute;left:2228;top:4889;width:100;height:87" id="docshape55" coordorigin="2229,4889" coordsize="100,87" path="m2329,4889l2229,4889,2279,4975,2329,4889xe" filled="true" fillcolor="#231f20" stroked="false">
                  <v:path arrowok="t"/>
                  <v:fill type="solid"/>
                </v:shape>
                <v:shape style="position:absolute;left:1165;top:567;width:2220;height:3840" id="docshape56" coordorigin="1166,567" coordsize="2220,3840" path="m1166,3620l1166,4407,3386,4407,3386,567e" filled="false" stroked="true" strokeweight=".5pt" strokecolor="#231f20">
                  <v:path arrowok="t"/>
                  <v:stroke dashstyle="solid"/>
                </v:shape>
                <v:line style="position:absolute" from="3208,187" to="3208,697" stroked="true" strokeweight=".5pt" strokecolor="#231f20">
                  <v:stroke dashstyle="dash"/>
                </v:line>
                <v:line style="position:absolute" from="1496,757" to="1232,1392" stroked="true" strokeweight=".5pt" strokecolor="#231f20">
                  <v:stroke dashstyle="solid"/>
                </v:line>
                <v:shape style="position:absolute;left:1194;top:1356;width:89;height:100" id="docshape57" coordorigin="1195,1356" coordsize="89,100" path="m1195,1356l1199,1456,1283,1402,1195,1356xe" filled="true" fillcolor="#231f20" stroked="false">
                  <v:path arrowok="t"/>
                  <v:fill type="solid"/>
                </v:shape>
                <v:shape style="position:absolute;left:5;top:1463;width:2342;height:2157" id="docshape58" coordorigin="5,1464" coordsize="2342,2157" path="m2346,1881l2342,1918,2327,1955,2305,1991,2273,2026,2234,2059,2186,2091,2132,2121,2071,2149,2003,2175,1930,2199,1851,2221,1767,2241,1677,2257,1584,2271,1487,2283,1386,2291,1282,2296,1176,2297,1069,2296,965,2291,864,2283,767,2271,674,2257,585,2241,501,2221,421,2199,348,2175,280,2149,219,2121,165,2091,118,2059,78,2026,47,1991,24,1955,10,1918,5,1881,10,1843,24,1806,47,1770,78,1735,118,1702,165,1670,219,1640,280,1612,348,1586,421,1562,501,1540,585,1520,674,1504,767,1490,864,1478,965,1470,1069,1465,1176,1464,1282,1465,1386,1470,1487,1478,1584,1490,1677,1504,1767,1520,1851,1540,1930,1562,2003,1586,2071,1612,2132,1640,2186,1670,2234,1702,2273,1735,2305,1770,2327,1806,2342,1843,2346,1881xm2254,3621l54,3621,54,2981,2254,2981,2254,3621xm1161,2294l1161,2900e" filled="false" stroked="true" strokeweight=".5pt" strokecolor="#231f20">
                  <v:path arrowok="t"/>
                  <v:stroke dashstyle="solid"/>
                </v:shape>
                <v:shape style="position:absolute;left:1110;top:2885;width:100;height:87" id="docshape59" coordorigin="1111,2886" coordsize="100,87" path="m1210,2886l1111,2886,1161,2972,1210,2886xe" filled="true" fillcolor="#231f20" stroked="false">
                  <v:path arrowok="t"/>
                  <v:fill type="solid"/>
                </v:shape>
                <v:shape style="position:absolute;left:1127;top:4984;width:2314;height:673" type="#_x0000_t202" id="docshape60" filled="false" stroked="true" strokeweight=".5pt" strokecolor="#231f20">
                  <v:textbox inset="0,0,0,0">
                    <w:txbxContent>
                      <w:p>
                        <w:pPr>
                          <w:spacing w:before="100"/>
                          <w:ind w:left="9" w:right="17" w:firstLine="0"/>
                          <w:jc w:val="center"/>
                          <w:rPr>
                            <w:rFonts w:ascii="Trebuchet MS"/>
                            <w:i/>
                            <w:sz w:val="17"/>
                          </w:rPr>
                        </w:pPr>
                        <w:r>
                          <w:rPr>
                            <w:rFonts w:ascii="Trebuchet MS"/>
                            <w:i/>
                            <w:color w:val="231F20"/>
                            <w:spacing w:val="-4"/>
                            <w:sz w:val="17"/>
                          </w:rPr>
                          <w:t>solution</w:t>
                        </w:r>
                        <w:r>
                          <w:rPr>
                            <w:rFonts w:ascii="Trebuchet MS"/>
                            <w:i/>
                            <w:color w:val="231F20"/>
                            <w:spacing w:val="3"/>
                            <w:sz w:val="17"/>
                          </w:rPr>
                          <w:t> </w:t>
                        </w:r>
                        <w:r>
                          <w:rPr>
                            <w:rFonts w:ascii="Trebuchet MS"/>
                            <w:i/>
                            <w:color w:val="231F20"/>
                            <w:spacing w:val="-5"/>
                            <w:sz w:val="17"/>
                          </w:rPr>
                          <w:t>to</w:t>
                        </w:r>
                      </w:p>
                      <w:p>
                        <w:pPr>
                          <w:spacing w:before="2"/>
                          <w:ind w:left="9" w:right="17" w:firstLine="0"/>
                          <w:jc w:val="center"/>
                          <w:rPr>
                            <w:rFonts w:ascii="Trebuchet MS"/>
                            <w:i/>
                            <w:sz w:val="17"/>
                          </w:rPr>
                        </w:pPr>
                        <w:r>
                          <w:rPr>
                            <w:rFonts w:ascii="Trebuchet MS"/>
                            <w:i/>
                            <w:color w:val="231F20"/>
                            <w:w w:val="90"/>
                            <w:sz w:val="17"/>
                          </w:rPr>
                          <w:t>the</w:t>
                        </w:r>
                        <w:r>
                          <w:rPr>
                            <w:rFonts w:ascii="Trebuchet MS"/>
                            <w:i/>
                            <w:color w:val="231F20"/>
                            <w:spacing w:val="5"/>
                            <w:sz w:val="17"/>
                          </w:rPr>
                          <w:t> </w:t>
                        </w:r>
                        <w:r>
                          <w:rPr>
                            <w:rFonts w:ascii="Trebuchet MS"/>
                            <w:i/>
                            <w:color w:val="231F20"/>
                            <w:w w:val="90"/>
                            <w:sz w:val="17"/>
                          </w:rPr>
                          <w:t>original</w:t>
                        </w:r>
                        <w:r>
                          <w:rPr>
                            <w:rFonts w:ascii="Trebuchet MS"/>
                            <w:i/>
                            <w:color w:val="231F20"/>
                            <w:spacing w:val="5"/>
                            <w:sz w:val="17"/>
                          </w:rPr>
                          <w:t> </w:t>
                        </w:r>
                        <w:r>
                          <w:rPr>
                            <w:rFonts w:ascii="Trebuchet MS"/>
                            <w:i/>
                            <w:color w:val="231F20"/>
                            <w:spacing w:val="-2"/>
                            <w:w w:val="90"/>
                            <w:sz w:val="17"/>
                          </w:rPr>
                          <w:t>problem</w:t>
                        </w:r>
                      </w:p>
                    </w:txbxContent>
                  </v:textbox>
                  <v:stroke dashstyle="solid"/>
                  <w10:wrap type="none"/>
                </v:shape>
                <v:shape style="position:absolute;left:1593;top:262;width:1378;height:240" type="#_x0000_t202" id="docshape61" filled="false" stroked="false">
                  <v:textbox inset="0,0,0,0">
                    <w:txbxContent>
                      <w:p>
                        <w:pPr>
                          <w:spacing w:before="26"/>
                          <w:ind w:left="20" w:right="0" w:firstLine="0"/>
                          <w:jc w:val="left"/>
                          <w:rPr>
                            <w:rFonts w:ascii="Trebuchet MS"/>
                            <w:i/>
                            <w:sz w:val="17"/>
                          </w:rPr>
                        </w:pPr>
                        <w:r>
                          <w:rPr>
                            <w:rFonts w:ascii="Trebuchet MS"/>
                            <w:i/>
                            <w:color w:val="231F20"/>
                            <w:spacing w:val="-2"/>
                            <w:sz w:val="17"/>
                          </w:rPr>
                          <w:t>problem</w:t>
                        </w:r>
                        <w:r>
                          <w:rPr>
                            <w:rFonts w:ascii="Trebuchet MS"/>
                            <w:i/>
                            <w:color w:val="231F20"/>
                            <w:spacing w:val="-6"/>
                            <w:sz w:val="17"/>
                          </w:rPr>
                          <w:t> </w:t>
                        </w:r>
                        <w:r>
                          <w:rPr>
                            <w:rFonts w:ascii="Trebuchet MS"/>
                            <w:i/>
                            <w:color w:val="231F20"/>
                            <w:spacing w:val="-2"/>
                            <w:sz w:val="17"/>
                          </w:rPr>
                          <w:t>of</w:t>
                        </w:r>
                        <w:r>
                          <w:rPr>
                            <w:rFonts w:ascii="Trebuchet MS"/>
                            <w:i/>
                            <w:color w:val="231F20"/>
                            <w:spacing w:val="-6"/>
                            <w:sz w:val="17"/>
                          </w:rPr>
                          <w:t> </w:t>
                        </w:r>
                        <w:r>
                          <w:rPr>
                            <w:rFonts w:ascii="Trebuchet MS"/>
                            <w:i/>
                            <w:color w:val="231F20"/>
                            <w:spacing w:val="-2"/>
                            <w:sz w:val="17"/>
                          </w:rPr>
                          <w:t>size</w:t>
                        </w:r>
                        <w:r>
                          <w:rPr>
                            <w:rFonts w:ascii="Trebuchet MS"/>
                            <w:i/>
                            <w:color w:val="231F20"/>
                            <w:spacing w:val="-6"/>
                            <w:sz w:val="17"/>
                          </w:rPr>
                          <w:t> </w:t>
                        </w:r>
                        <w:r>
                          <w:rPr>
                            <w:rFonts w:ascii="Trebuchet MS"/>
                            <w:i/>
                            <w:color w:val="231F20"/>
                            <w:spacing w:val="-10"/>
                            <w:sz w:val="17"/>
                          </w:rPr>
                          <w:t>n</w:t>
                        </w:r>
                      </w:p>
                    </w:txbxContent>
                  </v:textbox>
                  <w10:wrap type="none"/>
                </v:shape>
                <v:shape style="position:absolute;left:690;top:1620;width:973;height:440" type="#_x0000_t202" id="docshape62" filled="false" stroked="false">
                  <v:textbox inset="0,0,0,0">
                    <w:txbxContent>
                      <w:p>
                        <w:pPr>
                          <w:spacing w:line="242" w:lineRule="auto" w:before="26"/>
                          <w:ind w:left="38" w:right="0" w:hanging="19"/>
                          <w:jc w:val="left"/>
                          <w:rPr>
                            <w:rFonts w:ascii="Trebuchet MS" w:hAnsi="Trebuchet MS"/>
                            <w:i/>
                            <w:sz w:val="17"/>
                          </w:rPr>
                        </w:pPr>
                        <w:r>
                          <w:rPr>
                            <w:rFonts w:ascii="Trebuchet MS" w:hAnsi="Trebuchet MS"/>
                            <w:i/>
                            <w:color w:val="231F20"/>
                            <w:spacing w:val="-2"/>
                            <w:sz w:val="17"/>
                          </w:rPr>
                          <w:t>subproblem </w:t>
                        </w:r>
                        <w:r>
                          <w:rPr>
                            <w:rFonts w:ascii="Trebuchet MS" w:hAnsi="Trebuchet MS"/>
                            <w:i/>
                            <w:color w:val="231F20"/>
                            <w:sz w:val="17"/>
                          </w:rPr>
                          <w:t>of</w:t>
                        </w:r>
                        <w:r>
                          <w:rPr>
                            <w:rFonts w:ascii="Trebuchet MS" w:hAnsi="Trebuchet MS"/>
                            <w:i/>
                            <w:color w:val="231F20"/>
                            <w:spacing w:val="-3"/>
                            <w:sz w:val="17"/>
                          </w:rPr>
                          <w:t> </w:t>
                        </w:r>
                        <w:r>
                          <w:rPr>
                            <w:rFonts w:ascii="Trebuchet MS" w:hAnsi="Trebuchet MS"/>
                            <w:i/>
                            <w:color w:val="231F20"/>
                            <w:sz w:val="17"/>
                          </w:rPr>
                          <w:t>size</w:t>
                        </w:r>
                        <w:r>
                          <w:rPr>
                            <w:rFonts w:ascii="Trebuchet MS" w:hAnsi="Trebuchet MS"/>
                            <w:i/>
                            <w:color w:val="231F20"/>
                            <w:spacing w:val="-3"/>
                            <w:sz w:val="17"/>
                          </w:rPr>
                          <w:t> </w:t>
                        </w:r>
                        <w:r>
                          <w:rPr>
                            <w:rFonts w:ascii="Trebuchet MS" w:hAnsi="Trebuchet MS"/>
                            <w:i/>
                            <w:color w:val="231F20"/>
                            <w:sz w:val="17"/>
                          </w:rPr>
                          <w:t>n</w:t>
                        </w:r>
                        <w:r>
                          <w:rPr>
                            <w:rFonts w:ascii="Trebuchet MS" w:hAnsi="Trebuchet MS"/>
                            <w:i/>
                            <w:color w:val="231F20"/>
                            <w:spacing w:val="-3"/>
                            <w:sz w:val="17"/>
                          </w:rPr>
                          <w:t> </w:t>
                        </w:r>
                        <w:r>
                          <w:rPr>
                            <w:rFonts w:ascii="Trebuchet MS" w:hAnsi="Trebuchet MS"/>
                            <w:i/>
                            <w:color w:val="231F20"/>
                            <w:sz w:val="17"/>
                          </w:rPr>
                          <w:t>–1</w:t>
                        </w:r>
                      </w:p>
                    </w:txbxContent>
                  </v:textbox>
                  <w10:wrap type="none"/>
                </v:shape>
                <v:shape style="position:absolute;left:557;top:3054;width:1266;height:440" type="#_x0000_t202" id="docshape63" filled="false" stroked="false">
                  <v:textbox inset="0,0,0,0">
                    <w:txbxContent>
                      <w:p>
                        <w:pPr>
                          <w:spacing w:line="242" w:lineRule="auto" w:before="26"/>
                          <w:ind w:left="20" w:right="0" w:firstLine="198"/>
                          <w:jc w:val="left"/>
                          <w:rPr>
                            <w:rFonts w:ascii="Trebuchet MS"/>
                            <w:i/>
                            <w:sz w:val="17"/>
                          </w:rPr>
                        </w:pPr>
                        <w:r>
                          <w:rPr>
                            <w:rFonts w:ascii="Trebuchet MS"/>
                            <w:i/>
                            <w:color w:val="231F20"/>
                            <w:sz w:val="17"/>
                          </w:rPr>
                          <w:t>solution to </w:t>
                        </w:r>
                        <w:r>
                          <w:rPr>
                            <w:rFonts w:ascii="Trebuchet MS"/>
                            <w:i/>
                            <w:color w:val="231F20"/>
                            <w:spacing w:val="-2"/>
                            <w:sz w:val="17"/>
                          </w:rPr>
                          <w:t>the</w:t>
                        </w:r>
                        <w:r>
                          <w:rPr>
                            <w:rFonts w:ascii="Trebuchet MS"/>
                            <w:i/>
                            <w:color w:val="231F20"/>
                            <w:spacing w:val="-11"/>
                            <w:sz w:val="17"/>
                          </w:rPr>
                          <w:t> </w:t>
                        </w:r>
                        <w:r>
                          <w:rPr>
                            <w:rFonts w:ascii="Trebuchet MS"/>
                            <w:i/>
                            <w:color w:val="231F20"/>
                            <w:spacing w:val="-2"/>
                            <w:sz w:val="17"/>
                          </w:rPr>
                          <w:t>subproblem</w:t>
                        </w:r>
                      </w:p>
                    </w:txbxContent>
                  </v:textbox>
                  <w10:wrap type="none"/>
                </v:shape>
              </v:group>
            </w:pict>
          </mc:Fallback>
        </mc:AlternateContent>
      </w:r>
    </w:p>
    <w:p w:rsidR="00575A0C" w:rsidRDefault="00575A0C">
      <w:pPr>
        <w:pStyle w:val="BodyText"/>
        <w:spacing w:before="9"/>
        <w:rPr>
          <w:rFonts w:ascii="Tahoma"/>
          <w:b/>
          <w:sz w:val="5"/>
        </w:rPr>
      </w:pPr>
    </w:p>
    <w:p w:rsidR="00575A0C" w:rsidRDefault="00575A0C">
      <w:pPr>
        <w:pStyle w:val="BodyText"/>
        <w:rPr>
          <w:rFonts w:ascii="Tahoma"/>
          <w:b/>
          <w:sz w:val="5"/>
        </w:rPr>
        <w:sectPr w:rsidR="00575A0C">
          <w:headerReference w:type="even" r:id="rId20"/>
          <w:pgSz w:w="10080" w:h="13050"/>
          <w:pgMar w:top="1320" w:right="708" w:bottom="280" w:left="1417" w:header="715" w:footer="0" w:gutter="0"/>
          <w:pgNumType w:start="132"/>
          <w:cols w:space="720"/>
        </w:sectPr>
      </w:pPr>
    </w:p>
    <w:p w:rsidR="00575A0C" w:rsidRDefault="00493ED8">
      <w:pPr>
        <w:spacing w:before="91"/>
        <w:ind w:left="993"/>
        <w:rPr>
          <w:rFonts w:ascii="Tahoma"/>
          <w:sz w:val="18"/>
        </w:rPr>
      </w:pPr>
      <w:r>
        <w:rPr>
          <w:rFonts w:ascii="Tahoma"/>
          <w:b/>
          <w:spacing w:val="-4"/>
          <w:sz w:val="18"/>
        </w:rPr>
        <w:lastRenderedPageBreak/>
        <w:t>FIGURE</w:t>
      </w:r>
      <w:r>
        <w:rPr>
          <w:rFonts w:ascii="Tahoma"/>
          <w:b/>
          <w:spacing w:val="-2"/>
          <w:sz w:val="18"/>
        </w:rPr>
        <w:t xml:space="preserve"> </w:t>
      </w:r>
      <w:r>
        <w:rPr>
          <w:rFonts w:ascii="Tahoma"/>
          <w:b/>
          <w:spacing w:val="-4"/>
          <w:sz w:val="18"/>
        </w:rPr>
        <w:t>4.1</w:t>
      </w:r>
      <w:r>
        <w:rPr>
          <w:rFonts w:ascii="Tahoma"/>
          <w:b/>
          <w:spacing w:val="39"/>
          <w:sz w:val="18"/>
        </w:rPr>
        <w:t xml:space="preserve"> </w:t>
      </w:r>
      <w:r>
        <w:rPr>
          <w:rFonts w:ascii="Tahoma"/>
          <w:spacing w:val="-4"/>
          <w:sz w:val="18"/>
        </w:rPr>
        <w:t>Decrease-(by</w:t>
      </w:r>
      <w:r>
        <w:rPr>
          <w:rFonts w:ascii="Tahoma"/>
          <w:spacing w:val="-5"/>
          <w:sz w:val="18"/>
        </w:rPr>
        <w:t xml:space="preserve"> </w:t>
      </w:r>
      <w:r>
        <w:rPr>
          <w:rFonts w:ascii="Tahoma"/>
          <w:spacing w:val="-4"/>
          <w:sz w:val="18"/>
        </w:rPr>
        <w:t>one)-and-conquer</w:t>
      </w:r>
      <w:r>
        <w:rPr>
          <w:rFonts w:ascii="Tahoma"/>
          <w:spacing w:val="-5"/>
          <w:sz w:val="18"/>
        </w:rPr>
        <w:t xml:space="preserve"> </w:t>
      </w:r>
      <w:r>
        <w:rPr>
          <w:rFonts w:ascii="Tahoma"/>
          <w:spacing w:val="-4"/>
          <w:sz w:val="18"/>
        </w:rPr>
        <w:t>technique.</w:t>
      </w: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spacing w:before="88"/>
        <w:rPr>
          <w:rFonts w:ascii="Tahoma"/>
          <w:sz w:val="18"/>
        </w:rPr>
      </w:pPr>
    </w:p>
    <w:p w:rsidR="00575A0C" w:rsidRDefault="00493ED8">
      <w:pPr>
        <w:tabs>
          <w:tab w:val="left" w:pos="1183"/>
        </w:tabs>
        <w:spacing w:line="278" w:lineRule="exact"/>
        <w:ind w:right="38"/>
        <w:jc w:val="right"/>
        <w:rPr>
          <w:sz w:val="20"/>
        </w:rPr>
      </w:pPr>
      <w:r>
        <w:rPr>
          <w:noProof/>
          <w:sz w:val="20"/>
        </w:rPr>
        <mc:AlternateContent>
          <mc:Choice Requires="wps">
            <w:drawing>
              <wp:anchor distT="0" distB="0" distL="0" distR="0" simplePos="0" relativeHeight="15751680" behindDoc="0" locked="0" layoutInCell="1" allowOverlap="1">
                <wp:simplePos x="0" y="0"/>
                <wp:positionH relativeFrom="page">
                  <wp:posOffset>2877641</wp:posOffset>
                </wp:positionH>
                <wp:positionV relativeFrom="paragraph">
                  <wp:posOffset>-52440</wp:posOffset>
                </wp:positionV>
                <wp:extent cx="485775" cy="469265"/>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5775" cy="469265"/>
                        </a:xfrm>
                        <a:prstGeom prst="rect">
                          <a:avLst/>
                        </a:prstGeom>
                      </wps:spPr>
                      <wps:txbx>
                        <w:txbxContent>
                          <w:p w:rsidR="00575A0C" w:rsidRDefault="00493ED8">
                            <w:pPr>
                              <w:spacing w:before="229"/>
                              <w:rPr>
                                <w:rFonts w:ascii="Cambria"/>
                                <w:position w:val="28"/>
                                <w:sz w:val="20"/>
                              </w:rPr>
                            </w:pPr>
                            <w:proofErr w:type="gramStart"/>
                            <w:r>
                              <w:rPr>
                                <w:rFonts w:ascii="Calibri"/>
                                <w:i/>
                                <w:w w:val="125"/>
                                <w:sz w:val="20"/>
                              </w:rPr>
                              <w:t>f</w:t>
                            </w:r>
                            <w:proofErr w:type="gramEnd"/>
                            <w:r>
                              <w:rPr>
                                <w:rFonts w:ascii="Calibri"/>
                                <w:i/>
                                <w:spacing w:val="-22"/>
                                <w:w w:val="125"/>
                                <w:sz w:val="20"/>
                              </w:rPr>
                              <w:t xml:space="preserve"> </w:t>
                            </w:r>
                            <w:r>
                              <w:rPr>
                                <w:rFonts w:ascii="Calibri"/>
                                <w:i/>
                                <w:w w:val="125"/>
                                <w:sz w:val="20"/>
                              </w:rPr>
                              <w:t>(n)</w:t>
                            </w:r>
                            <w:r>
                              <w:rPr>
                                <w:rFonts w:ascii="Calibri"/>
                                <w:i/>
                                <w:spacing w:val="-9"/>
                                <w:w w:val="125"/>
                                <w:sz w:val="20"/>
                              </w:rPr>
                              <w:t xml:space="preserve"> </w:t>
                            </w:r>
                            <w:r>
                              <w:rPr>
                                <w:rFonts w:ascii="MS PGothic"/>
                                <w:spacing w:val="-10"/>
                                <w:w w:val="125"/>
                                <w:sz w:val="20"/>
                              </w:rPr>
                              <w:t>=</w:t>
                            </w:r>
                            <w:r>
                              <w:rPr>
                                <w:rFonts w:ascii="Cambria"/>
                                <w:spacing w:val="-10"/>
                                <w:w w:val="125"/>
                                <w:position w:val="28"/>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6.585983pt;margin-top:-4.129147pt;width:38.25pt;height:36.950pt;mso-position-horizontal-relative:page;mso-position-vertical-relative:paragraph;z-index:15751680" type="#_x0000_t202" id="docshape64" filled="false" stroked="false">
                <v:textbox inset="0,0,0,0">
                  <w:txbxContent>
                    <w:p>
                      <w:pPr>
                        <w:spacing w:before="229"/>
                        <w:ind w:left="0" w:right="0" w:firstLine="0"/>
                        <w:jc w:val="left"/>
                        <w:rPr>
                          <w:rFonts w:ascii="Cambria"/>
                          <w:position w:val="28"/>
                          <w:sz w:val="20"/>
                        </w:rPr>
                      </w:pPr>
                      <w:r>
                        <w:rPr>
                          <w:rFonts w:ascii="Calibri"/>
                          <w:i/>
                          <w:w w:val="125"/>
                          <w:sz w:val="20"/>
                        </w:rPr>
                        <w:t>f</w:t>
                      </w:r>
                      <w:r>
                        <w:rPr>
                          <w:rFonts w:ascii="Calibri"/>
                          <w:i/>
                          <w:spacing w:val="-22"/>
                          <w:w w:val="125"/>
                          <w:sz w:val="20"/>
                        </w:rPr>
                        <w:t> </w:t>
                      </w:r>
                      <w:r>
                        <w:rPr>
                          <w:rFonts w:ascii="Calibri"/>
                          <w:i/>
                          <w:w w:val="125"/>
                          <w:sz w:val="20"/>
                        </w:rPr>
                        <w:t>(n)</w:t>
                      </w:r>
                      <w:r>
                        <w:rPr>
                          <w:rFonts w:ascii="Calibri"/>
                          <w:i/>
                          <w:spacing w:val="-9"/>
                          <w:w w:val="125"/>
                          <w:sz w:val="20"/>
                        </w:rPr>
                        <w:t> </w:t>
                      </w:r>
                      <w:r>
                        <w:rPr>
                          <w:rFonts w:ascii="MS PGothic"/>
                          <w:spacing w:val="-10"/>
                          <w:w w:val="125"/>
                          <w:sz w:val="20"/>
                        </w:rPr>
                        <w:t>=</w:t>
                      </w:r>
                      <w:r>
                        <w:rPr>
                          <w:rFonts w:ascii="Cambria"/>
                          <w:spacing w:val="-10"/>
                          <w:w w:val="125"/>
                          <w:position w:val="28"/>
                          <w:sz w:val="20"/>
                        </w:rPr>
                        <w:t> </w:t>
                      </w:r>
                    </w:p>
                  </w:txbxContent>
                </v:textbox>
                <w10:wrap type="none"/>
              </v:shape>
            </w:pict>
          </mc:Fallback>
        </mc:AlternateContent>
      </w:r>
      <w:proofErr w:type="gramStart"/>
      <w:r>
        <w:rPr>
          <w:rFonts w:ascii="Calibri" w:hAnsi="Calibri"/>
          <w:i/>
          <w:spacing w:val="11"/>
          <w:w w:val="115"/>
          <w:sz w:val="20"/>
        </w:rPr>
        <w:t>f(</w:t>
      </w:r>
      <w:proofErr w:type="gramEnd"/>
      <w:r>
        <w:rPr>
          <w:rFonts w:ascii="Calibri" w:hAnsi="Calibri"/>
          <w:i/>
          <w:spacing w:val="11"/>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1</w:t>
      </w:r>
      <w:r>
        <w:rPr>
          <w:rFonts w:ascii="Calibri" w:hAnsi="Calibri"/>
          <w:i/>
          <w:w w:val="115"/>
          <w:sz w:val="20"/>
        </w:rPr>
        <w:t>)</w:t>
      </w:r>
      <w:r>
        <w:rPr>
          <w:rFonts w:ascii="Calibri" w:hAnsi="Calibri"/>
          <w:i/>
          <w:spacing w:val="-7"/>
          <w:w w:val="115"/>
          <w:sz w:val="20"/>
        </w:rPr>
        <w:t xml:space="preserve"> </w:t>
      </w:r>
      <w:r>
        <w:rPr>
          <w:rFonts w:ascii="Calibri" w:hAnsi="Calibri"/>
          <w:i/>
          <w:w w:val="115"/>
          <w:position w:val="4"/>
          <w:sz w:val="20"/>
        </w:rPr>
        <w:t>.</w:t>
      </w:r>
      <w:r>
        <w:rPr>
          <w:rFonts w:ascii="Calibri" w:hAnsi="Calibri"/>
          <w:i/>
          <w:spacing w:val="-6"/>
          <w:w w:val="115"/>
          <w:position w:val="4"/>
          <w:sz w:val="20"/>
        </w:rPr>
        <w:t xml:space="preserve"> </w:t>
      </w:r>
      <w:proofErr w:type="spellStart"/>
      <w:proofErr w:type="gramStart"/>
      <w:r>
        <w:rPr>
          <w:rFonts w:ascii="Calibri" w:hAnsi="Calibri"/>
          <w:i/>
          <w:spacing w:val="-10"/>
          <w:w w:val="115"/>
          <w:sz w:val="20"/>
        </w:rPr>
        <w:t>a</w:t>
      </w:r>
      <w:proofErr w:type="spellEnd"/>
      <w:proofErr w:type="gramEnd"/>
      <w:r>
        <w:rPr>
          <w:rFonts w:ascii="Calibri" w:hAnsi="Calibri"/>
          <w:i/>
          <w:sz w:val="20"/>
        </w:rPr>
        <w:tab/>
      </w:r>
      <w:r>
        <w:rPr>
          <w:w w:val="115"/>
          <w:sz w:val="20"/>
        </w:rPr>
        <w:t>if</w:t>
      </w:r>
      <w:r>
        <w:rPr>
          <w:spacing w:val="-3"/>
          <w:w w:val="115"/>
          <w:sz w:val="20"/>
        </w:rPr>
        <w:t xml:space="preserve"> </w:t>
      </w:r>
      <w:r>
        <w:rPr>
          <w:rFonts w:ascii="Calibri" w:hAnsi="Calibri"/>
          <w:i/>
          <w:spacing w:val="22"/>
          <w:w w:val="115"/>
          <w:sz w:val="20"/>
        </w:rPr>
        <w:t>n&gt;</w:t>
      </w:r>
      <w:r>
        <w:rPr>
          <w:rFonts w:ascii="Calibri" w:hAnsi="Calibri"/>
          <w:i/>
          <w:spacing w:val="-3"/>
          <w:w w:val="115"/>
          <w:sz w:val="20"/>
        </w:rPr>
        <w:t xml:space="preserve"> </w:t>
      </w:r>
      <w:r>
        <w:rPr>
          <w:spacing w:val="-5"/>
          <w:w w:val="115"/>
          <w:sz w:val="20"/>
        </w:rPr>
        <w:t>0,</w:t>
      </w:r>
    </w:p>
    <w:p w:rsidR="00575A0C" w:rsidRDefault="00493ED8">
      <w:pPr>
        <w:pStyle w:val="BodyText"/>
        <w:tabs>
          <w:tab w:val="left" w:pos="1183"/>
        </w:tabs>
        <w:spacing w:line="248" w:lineRule="exact"/>
        <w:ind w:right="38"/>
        <w:jc w:val="right"/>
      </w:pPr>
      <w:r>
        <w:rPr>
          <w:spacing w:val="-10"/>
          <w:w w:val="110"/>
        </w:rPr>
        <w:t>1</w:t>
      </w:r>
      <w:r>
        <w:tab/>
      </w:r>
      <w:r>
        <w:rPr>
          <w:w w:val="110"/>
        </w:rPr>
        <w:t>if</w:t>
      </w:r>
      <w:r>
        <w:rPr>
          <w:spacing w:val="-6"/>
          <w:w w:val="110"/>
        </w:rPr>
        <w:t xml:space="preserve"> </w:t>
      </w:r>
      <w:r>
        <w:rPr>
          <w:rFonts w:ascii="Calibri"/>
          <w:i/>
          <w:w w:val="110"/>
        </w:rPr>
        <w:t>n</w:t>
      </w:r>
      <w:r>
        <w:rPr>
          <w:rFonts w:ascii="Calibri"/>
          <w:i/>
          <w:spacing w:val="-6"/>
          <w:w w:val="110"/>
        </w:rPr>
        <w:t xml:space="preserve"> </w:t>
      </w:r>
      <w:r>
        <w:rPr>
          <w:rFonts w:ascii="MS PGothic"/>
          <w:w w:val="135"/>
        </w:rPr>
        <w:t>=</w:t>
      </w:r>
      <w:r>
        <w:rPr>
          <w:rFonts w:ascii="MS PGothic"/>
          <w:spacing w:val="-38"/>
          <w:w w:val="135"/>
        </w:rPr>
        <w:t xml:space="preserve"> </w:t>
      </w:r>
      <w:r>
        <w:rPr>
          <w:spacing w:val="-5"/>
          <w:w w:val="110"/>
        </w:rPr>
        <w:t>0,</w:t>
      </w:r>
    </w:p>
    <w:p w:rsidR="00575A0C" w:rsidRDefault="00493ED8">
      <w:pPr>
        <w:rPr>
          <w:sz w:val="20"/>
        </w:rPr>
      </w:pPr>
      <w:r>
        <w:br w:type="column"/>
      </w:r>
    </w:p>
    <w:p w:rsidR="00575A0C" w:rsidRDefault="00575A0C">
      <w:pPr>
        <w:pStyle w:val="BodyText"/>
      </w:pPr>
    </w:p>
    <w:p w:rsidR="00575A0C" w:rsidRDefault="00575A0C">
      <w:pPr>
        <w:pStyle w:val="BodyText"/>
      </w:pPr>
    </w:p>
    <w:p w:rsidR="00575A0C" w:rsidRDefault="00575A0C">
      <w:pPr>
        <w:pStyle w:val="BodyText"/>
      </w:pPr>
    </w:p>
    <w:p w:rsidR="00575A0C" w:rsidRDefault="00575A0C">
      <w:pPr>
        <w:pStyle w:val="BodyText"/>
        <w:spacing w:before="58"/>
      </w:pPr>
    </w:p>
    <w:p w:rsidR="00575A0C" w:rsidRDefault="00493ED8">
      <w:pPr>
        <w:pStyle w:val="Heading5"/>
        <w:spacing w:before="0"/>
        <w:ind w:left="0" w:right="25"/>
        <w:jc w:val="right"/>
        <w:rPr>
          <w:rFonts w:ascii="Times New Roman"/>
        </w:rPr>
      </w:pPr>
      <w:r>
        <w:rPr>
          <w:rFonts w:ascii="Times New Roman"/>
          <w:spacing w:val="-2"/>
          <w:w w:val="105"/>
        </w:rPr>
        <w:t>(4.1)</w:t>
      </w:r>
    </w:p>
    <w:p w:rsidR="00575A0C" w:rsidRDefault="00575A0C">
      <w:pPr>
        <w:pStyle w:val="Heading5"/>
        <w:jc w:val="right"/>
        <w:rPr>
          <w:rFonts w:ascii="Times New Roman"/>
        </w:rPr>
        <w:sectPr w:rsidR="00575A0C">
          <w:type w:val="continuous"/>
          <w:pgSz w:w="10080" w:h="13050"/>
          <w:pgMar w:top="160" w:right="708" w:bottom="280" w:left="1417" w:header="715" w:footer="0" w:gutter="0"/>
          <w:cols w:num="2" w:space="720" w:equalWidth="0">
            <w:col w:w="5823" w:space="707"/>
            <w:col w:w="1425"/>
          </w:cols>
        </w:sectPr>
      </w:pPr>
    </w:p>
    <w:p w:rsidR="00575A0C" w:rsidRDefault="00575A0C">
      <w:pPr>
        <w:pStyle w:val="BodyText"/>
        <w:spacing w:before="15"/>
        <w:rPr>
          <w:b/>
        </w:rPr>
      </w:pPr>
    </w:p>
    <w:p w:rsidR="00575A0C" w:rsidRDefault="00493ED8">
      <w:pPr>
        <w:pStyle w:val="BodyText"/>
        <w:spacing w:before="1" w:line="244" w:lineRule="auto"/>
        <w:ind w:left="993" w:right="25"/>
        <w:jc w:val="both"/>
      </w:pPr>
      <w:proofErr w:type="gramStart"/>
      <w:r>
        <w:rPr>
          <w:w w:val="105"/>
        </w:rPr>
        <w:t>or</w:t>
      </w:r>
      <w:proofErr w:type="gramEnd"/>
      <w:r>
        <w:rPr>
          <w:spacing w:val="-14"/>
          <w:w w:val="105"/>
        </w:rPr>
        <w:t xml:space="preserve"> </w:t>
      </w:r>
      <w:r>
        <w:rPr>
          <w:w w:val="105"/>
        </w:rPr>
        <w:t>“bottom</w:t>
      </w:r>
      <w:r>
        <w:rPr>
          <w:spacing w:val="-11"/>
          <w:w w:val="105"/>
        </w:rPr>
        <w:t xml:space="preserve"> </w:t>
      </w:r>
      <w:r>
        <w:rPr>
          <w:w w:val="105"/>
        </w:rPr>
        <w:t>up”</w:t>
      </w:r>
      <w:r>
        <w:rPr>
          <w:spacing w:val="-9"/>
          <w:w w:val="105"/>
        </w:rPr>
        <w:t xml:space="preserve"> </w:t>
      </w:r>
      <w:r>
        <w:rPr>
          <w:w w:val="105"/>
        </w:rPr>
        <w:t>by</w:t>
      </w:r>
      <w:r>
        <w:rPr>
          <w:spacing w:val="-9"/>
          <w:w w:val="105"/>
        </w:rPr>
        <w:t xml:space="preserve"> </w:t>
      </w:r>
      <w:r>
        <w:rPr>
          <w:w w:val="105"/>
        </w:rPr>
        <w:t>multiplying</w:t>
      </w:r>
      <w:r>
        <w:rPr>
          <w:spacing w:val="-9"/>
          <w:w w:val="105"/>
        </w:rPr>
        <w:t xml:space="preserve"> </w:t>
      </w:r>
      <w:r>
        <w:rPr>
          <w:w w:val="105"/>
        </w:rPr>
        <w:t>1</w:t>
      </w:r>
      <w:r>
        <w:rPr>
          <w:spacing w:val="-14"/>
          <w:w w:val="105"/>
        </w:rPr>
        <w:t xml:space="preserve"> </w:t>
      </w:r>
      <w:r>
        <w:rPr>
          <w:w w:val="105"/>
        </w:rPr>
        <w:t>by</w:t>
      </w:r>
      <w:r>
        <w:rPr>
          <w:spacing w:val="-7"/>
          <w:w w:val="105"/>
        </w:rPr>
        <w:t xml:space="preserve"> </w:t>
      </w:r>
      <w:r>
        <w:rPr>
          <w:rFonts w:ascii="Calibri" w:hAnsi="Calibri"/>
          <w:i/>
          <w:w w:val="105"/>
        </w:rPr>
        <w:t>a n</w:t>
      </w:r>
      <w:r>
        <w:rPr>
          <w:rFonts w:ascii="Calibri" w:hAnsi="Calibri"/>
          <w:i/>
          <w:spacing w:val="-4"/>
          <w:w w:val="105"/>
        </w:rPr>
        <w:t xml:space="preserve"> </w:t>
      </w:r>
      <w:r>
        <w:rPr>
          <w:w w:val="105"/>
        </w:rPr>
        <w:t>times.</w:t>
      </w:r>
      <w:r>
        <w:rPr>
          <w:spacing w:val="-9"/>
          <w:w w:val="105"/>
        </w:rPr>
        <w:t xml:space="preserve"> </w:t>
      </w:r>
      <w:r>
        <w:rPr>
          <w:w w:val="105"/>
        </w:rPr>
        <w:t>(Yes,</w:t>
      </w:r>
      <w:r>
        <w:rPr>
          <w:spacing w:val="-6"/>
          <w:w w:val="105"/>
        </w:rPr>
        <w:t xml:space="preserve"> </w:t>
      </w:r>
      <w:r>
        <w:rPr>
          <w:w w:val="105"/>
        </w:rPr>
        <w:t>it</w:t>
      </w:r>
      <w:r>
        <w:rPr>
          <w:spacing w:val="-9"/>
          <w:w w:val="105"/>
        </w:rPr>
        <w:t xml:space="preserve"> </w:t>
      </w:r>
      <w:r>
        <w:rPr>
          <w:w w:val="105"/>
        </w:rPr>
        <w:t>is</w:t>
      </w:r>
      <w:r>
        <w:rPr>
          <w:spacing w:val="-9"/>
          <w:w w:val="105"/>
        </w:rPr>
        <w:t xml:space="preserve"> </w:t>
      </w:r>
      <w:r>
        <w:rPr>
          <w:w w:val="105"/>
        </w:rPr>
        <w:t>the</w:t>
      </w:r>
      <w:r>
        <w:rPr>
          <w:spacing w:val="-9"/>
          <w:w w:val="105"/>
        </w:rPr>
        <w:t xml:space="preserve"> </w:t>
      </w:r>
      <w:r>
        <w:rPr>
          <w:w w:val="105"/>
        </w:rPr>
        <w:t>same</w:t>
      </w:r>
      <w:r>
        <w:rPr>
          <w:spacing w:val="-9"/>
          <w:w w:val="105"/>
        </w:rPr>
        <w:t xml:space="preserve"> </w:t>
      </w:r>
      <w:r>
        <w:rPr>
          <w:w w:val="105"/>
        </w:rPr>
        <w:t>as</w:t>
      </w:r>
      <w:r>
        <w:rPr>
          <w:spacing w:val="-9"/>
          <w:w w:val="105"/>
        </w:rPr>
        <w:t xml:space="preserve"> </w:t>
      </w:r>
      <w:r>
        <w:rPr>
          <w:w w:val="105"/>
        </w:rPr>
        <w:t>the</w:t>
      </w:r>
      <w:r>
        <w:rPr>
          <w:spacing w:val="-9"/>
          <w:w w:val="105"/>
        </w:rPr>
        <w:t xml:space="preserve"> </w:t>
      </w:r>
      <w:r>
        <w:rPr>
          <w:w w:val="105"/>
        </w:rPr>
        <w:t>brute-force algorithm,</w:t>
      </w:r>
      <w:r>
        <w:rPr>
          <w:spacing w:val="-1"/>
          <w:w w:val="105"/>
        </w:rPr>
        <w:t xml:space="preserve"> </w:t>
      </w:r>
      <w:r>
        <w:rPr>
          <w:w w:val="105"/>
        </w:rPr>
        <w:t>but</w:t>
      </w:r>
      <w:r>
        <w:rPr>
          <w:spacing w:val="-5"/>
          <w:w w:val="105"/>
        </w:rPr>
        <w:t xml:space="preserve"> </w:t>
      </w:r>
      <w:r>
        <w:rPr>
          <w:w w:val="105"/>
        </w:rPr>
        <w:t>we</w:t>
      </w:r>
      <w:r>
        <w:rPr>
          <w:spacing w:val="-5"/>
          <w:w w:val="105"/>
        </w:rPr>
        <w:t xml:space="preserve"> </w:t>
      </w:r>
      <w:r>
        <w:rPr>
          <w:w w:val="105"/>
        </w:rPr>
        <w:t>have</w:t>
      </w:r>
      <w:r>
        <w:rPr>
          <w:spacing w:val="-5"/>
          <w:w w:val="105"/>
        </w:rPr>
        <w:t xml:space="preserve"> </w:t>
      </w:r>
      <w:r>
        <w:rPr>
          <w:w w:val="105"/>
        </w:rPr>
        <w:t>come</w:t>
      </w:r>
      <w:r>
        <w:rPr>
          <w:spacing w:val="-5"/>
          <w:w w:val="105"/>
        </w:rPr>
        <w:t xml:space="preserve"> </w:t>
      </w:r>
      <w:r>
        <w:rPr>
          <w:w w:val="105"/>
        </w:rPr>
        <w:t>to</w:t>
      </w:r>
      <w:r>
        <w:rPr>
          <w:spacing w:val="-5"/>
          <w:w w:val="105"/>
        </w:rPr>
        <w:t xml:space="preserve"> </w:t>
      </w:r>
      <w:r>
        <w:rPr>
          <w:w w:val="105"/>
        </w:rPr>
        <w:t>it</w:t>
      </w:r>
      <w:r>
        <w:rPr>
          <w:spacing w:val="-5"/>
          <w:w w:val="105"/>
        </w:rPr>
        <w:t xml:space="preserve"> </w:t>
      </w:r>
      <w:r>
        <w:rPr>
          <w:w w:val="105"/>
        </w:rPr>
        <w:t>by</w:t>
      </w:r>
      <w:r>
        <w:rPr>
          <w:spacing w:val="-5"/>
          <w:w w:val="105"/>
        </w:rPr>
        <w:t xml:space="preserve"> </w:t>
      </w:r>
      <w:r>
        <w:rPr>
          <w:w w:val="105"/>
        </w:rPr>
        <w:t>a</w:t>
      </w:r>
      <w:r>
        <w:rPr>
          <w:spacing w:val="-5"/>
          <w:w w:val="105"/>
        </w:rPr>
        <w:t xml:space="preserve"> </w:t>
      </w:r>
      <w:r>
        <w:rPr>
          <w:w w:val="105"/>
        </w:rPr>
        <w:t>different</w:t>
      </w:r>
      <w:r>
        <w:rPr>
          <w:spacing w:val="-5"/>
          <w:w w:val="105"/>
        </w:rPr>
        <w:t xml:space="preserve"> </w:t>
      </w:r>
      <w:r>
        <w:rPr>
          <w:w w:val="105"/>
        </w:rPr>
        <w:t>thought</w:t>
      </w:r>
      <w:r>
        <w:rPr>
          <w:spacing w:val="-5"/>
          <w:w w:val="105"/>
        </w:rPr>
        <w:t xml:space="preserve"> </w:t>
      </w:r>
      <w:r>
        <w:rPr>
          <w:w w:val="105"/>
        </w:rPr>
        <w:t>process.)</w:t>
      </w:r>
      <w:r>
        <w:rPr>
          <w:spacing w:val="-5"/>
          <w:w w:val="105"/>
        </w:rPr>
        <w:t xml:space="preserve"> </w:t>
      </w:r>
      <w:r>
        <w:rPr>
          <w:w w:val="105"/>
        </w:rPr>
        <w:t>More</w:t>
      </w:r>
      <w:r>
        <w:rPr>
          <w:spacing w:val="-5"/>
          <w:w w:val="105"/>
        </w:rPr>
        <w:t xml:space="preserve"> </w:t>
      </w:r>
      <w:r>
        <w:rPr>
          <w:w w:val="105"/>
        </w:rPr>
        <w:t>interesting examples of decrease-by-one algorithms appear in Sections 4.1–4.3.</w:t>
      </w:r>
    </w:p>
    <w:p w:rsidR="00575A0C" w:rsidRDefault="00493ED8">
      <w:pPr>
        <w:pStyle w:val="BodyText"/>
        <w:spacing w:before="2" w:line="249" w:lineRule="auto"/>
        <w:ind w:left="993" w:right="24" w:firstLine="358"/>
        <w:jc w:val="both"/>
      </w:pPr>
      <w:r>
        <w:rPr>
          <w:w w:val="105"/>
        </w:rPr>
        <w:t xml:space="preserve">The </w:t>
      </w:r>
      <w:r>
        <w:rPr>
          <w:b/>
          <w:i/>
          <w:w w:val="105"/>
        </w:rPr>
        <w:t xml:space="preserve">decrease-by-a-constant-factor </w:t>
      </w:r>
      <w:r>
        <w:rPr>
          <w:w w:val="105"/>
        </w:rPr>
        <w:t>technique</w:t>
      </w:r>
      <w:r>
        <w:rPr>
          <w:w w:val="105"/>
        </w:rPr>
        <w:t xml:space="preserve"> suggests reducing a problem instance by the same constant factor </w:t>
      </w:r>
      <w:proofErr w:type="gramStart"/>
      <w:r>
        <w:rPr>
          <w:w w:val="105"/>
        </w:rPr>
        <w:t>on each iteration</w:t>
      </w:r>
      <w:proofErr w:type="gramEnd"/>
      <w:r>
        <w:rPr>
          <w:w w:val="105"/>
        </w:rPr>
        <w:t xml:space="preserve"> of the algorithm. In most applications,</w:t>
      </w:r>
      <w:r>
        <w:rPr>
          <w:spacing w:val="-4"/>
          <w:w w:val="105"/>
        </w:rPr>
        <w:t xml:space="preserve"> </w:t>
      </w:r>
      <w:r>
        <w:rPr>
          <w:w w:val="105"/>
        </w:rPr>
        <w:t>this</w:t>
      </w:r>
      <w:r>
        <w:rPr>
          <w:spacing w:val="-6"/>
          <w:w w:val="105"/>
        </w:rPr>
        <w:t xml:space="preserve"> </w:t>
      </w:r>
      <w:r>
        <w:rPr>
          <w:w w:val="105"/>
        </w:rPr>
        <w:t>constant</w:t>
      </w:r>
      <w:r>
        <w:rPr>
          <w:spacing w:val="-6"/>
          <w:w w:val="105"/>
        </w:rPr>
        <w:t xml:space="preserve"> </w:t>
      </w:r>
      <w:r>
        <w:rPr>
          <w:w w:val="105"/>
        </w:rPr>
        <w:t>factor</w:t>
      </w:r>
      <w:r>
        <w:rPr>
          <w:spacing w:val="-6"/>
          <w:w w:val="105"/>
        </w:rPr>
        <w:t xml:space="preserve"> </w:t>
      </w:r>
      <w:r>
        <w:rPr>
          <w:w w:val="105"/>
        </w:rPr>
        <w:t>is</w:t>
      </w:r>
      <w:r>
        <w:rPr>
          <w:spacing w:val="-6"/>
          <w:w w:val="105"/>
        </w:rPr>
        <w:t xml:space="preserve"> </w:t>
      </w:r>
      <w:r>
        <w:rPr>
          <w:w w:val="105"/>
        </w:rPr>
        <w:t>equal</w:t>
      </w:r>
      <w:r>
        <w:rPr>
          <w:spacing w:val="-6"/>
          <w:w w:val="105"/>
        </w:rPr>
        <w:t xml:space="preserve"> </w:t>
      </w:r>
      <w:r>
        <w:rPr>
          <w:w w:val="105"/>
        </w:rPr>
        <w:t>to</w:t>
      </w:r>
      <w:r>
        <w:rPr>
          <w:spacing w:val="-6"/>
          <w:w w:val="105"/>
        </w:rPr>
        <w:t xml:space="preserve"> </w:t>
      </w:r>
      <w:r>
        <w:rPr>
          <w:w w:val="105"/>
        </w:rPr>
        <w:t>two.</w:t>
      </w:r>
      <w:r>
        <w:rPr>
          <w:spacing w:val="-6"/>
          <w:w w:val="105"/>
        </w:rPr>
        <w:t xml:space="preserve"> </w:t>
      </w:r>
      <w:r>
        <w:rPr>
          <w:w w:val="105"/>
        </w:rPr>
        <w:t>(Can</w:t>
      </w:r>
      <w:r>
        <w:rPr>
          <w:spacing w:val="-6"/>
          <w:w w:val="105"/>
        </w:rPr>
        <w:t xml:space="preserve"> </w:t>
      </w:r>
      <w:r>
        <w:rPr>
          <w:w w:val="105"/>
        </w:rPr>
        <w:t>you</w:t>
      </w:r>
      <w:r>
        <w:rPr>
          <w:spacing w:val="-6"/>
          <w:w w:val="105"/>
        </w:rPr>
        <w:t xml:space="preserve"> </w:t>
      </w:r>
      <w:r>
        <w:rPr>
          <w:w w:val="105"/>
        </w:rPr>
        <w:t>give</w:t>
      </w:r>
      <w:r>
        <w:rPr>
          <w:spacing w:val="-6"/>
          <w:w w:val="105"/>
        </w:rPr>
        <w:t xml:space="preserve"> </w:t>
      </w:r>
      <w:r>
        <w:rPr>
          <w:w w:val="105"/>
        </w:rPr>
        <w:t>an</w:t>
      </w:r>
      <w:r>
        <w:rPr>
          <w:spacing w:val="-6"/>
          <w:w w:val="105"/>
        </w:rPr>
        <w:t xml:space="preserve"> </w:t>
      </w:r>
      <w:r>
        <w:rPr>
          <w:w w:val="105"/>
        </w:rPr>
        <w:t>example</w:t>
      </w:r>
      <w:r>
        <w:rPr>
          <w:spacing w:val="-6"/>
          <w:w w:val="105"/>
        </w:rPr>
        <w:t xml:space="preserve"> </w:t>
      </w:r>
      <w:r>
        <w:rPr>
          <w:w w:val="105"/>
        </w:rPr>
        <w:t>of</w:t>
      </w:r>
      <w:r>
        <w:rPr>
          <w:spacing w:val="-6"/>
          <w:w w:val="105"/>
        </w:rPr>
        <w:t xml:space="preserve"> </w:t>
      </w:r>
      <w:r>
        <w:rPr>
          <w:w w:val="105"/>
        </w:rPr>
        <w:t>such an algorithm?) The decrease-by-half idea is illustrated in Figure 4.2.</w:t>
      </w:r>
    </w:p>
    <w:p w:rsidR="00575A0C" w:rsidRDefault="00493ED8">
      <w:pPr>
        <w:pStyle w:val="BodyText"/>
        <w:spacing w:before="2" w:line="237" w:lineRule="auto"/>
        <w:ind w:left="993" w:right="25" w:firstLine="358"/>
        <w:jc w:val="both"/>
      </w:pPr>
      <w:r>
        <w:rPr>
          <w:noProof/>
        </w:rPr>
        <mc:AlternateContent>
          <mc:Choice Requires="wps">
            <w:drawing>
              <wp:anchor distT="0" distB="0" distL="0" distR="0" simplePos="0" relativeHeight="485684224" behindDoc="1" locked="0" layoutInCell="1" allowOverlap="1">
                <wp:simplePos x="0" y="0"/>
                <wp:positionH relativeFrom="page">
                  <wp:posOffset>3853801</wp:posOffset>
                </wp:positionH>
                <wp:positionV relativeFrom="paragraph">
                  <wp:posOffset>334290</wp:posOffset>
                </wp:positionV>
                <wp:extent cx="99060" cy="215900"/>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3.448975pt;margin-top:26.322098pt;width:7.8pt;height:17pt;mso-position-horizontal-relative:page;mso-position-vertical-relative:paragraph;z-index:-17632256" type="#_x0000_t202" id="docshape65"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For</w:t>
      </w:r>
      <w:r>
        <w:rPr>
          <w:spacing w:val="-8"/>
          <w:w w:val="110"/>
        </w:rPr>
        <w:t xml:space="preserve"> </w:t>
      </w:r>
      <w:r>
        <w:rPr>
          <w:w w:val="110"/>
        </w:rPr>
        <w:t>an</w:t>
      </w:r>
      <w:r>
        <w:rPr>
          <w:spacing w:val="-8"/>
          <w:w w:val="110"/>
        </w:rPr>
        <w:t xml:space="preserve"> </w:t>
      </w:r>
      <w:r>
        <w:rPr>
          <w:w w:val="110"/>
        </w:rPr>
        <w:t>example,</w:t>
      </w:r>
      <w:r>
        <w:rPr>
          <w:spacing w:val="-6"/>
          <w:w w:val="110"/>
        </w:rPr>
        <w:t xml:space="preserve"> </w:t>
      </w:r>
      <w:r>
        <w:rPr>
          <w:w w:val="110"/>
        </w:rPr>
        <w:t>let</w:t>
      </w:r>
      <w:r>
        <w:rPr>
          <w:spacing w:val="-8"/>
          <w:w w:val="110"/>
        </w:rPr>
        <w:t xml:space="preserve"> </w:t>
      </w:r>
      <w:r>
        <w:rPr>
          <w:w w:val="110"/>
        </w:rPr>
        <w:t>us</w:t>
      </w:r>
      <w:r>
        <w:rPr>
          <w:spacing w:val="-8"/>
          <w:w w:val="110"/>
        </w:rPr>
        <w:t xml:space="preserve"> </w:t>
      </w:r>
      <w:r>
        <w:rPr>
          <w:w w:val="110"/>
        </w:rPr>
        <w:t>revisit</w:t>
      </w:r>
      <w:r>
        <w:rPr>
          <w:spacing w:val="-8"/>
          <w:w w:val="110"/>
        </w:rPr>
        <w:t xml:space="preserve"> </w:t>
      </w:r>
      <w:r>
        <w:rPr>
          <w:w w:val="110"/>
        </w:rPr>
        <w:t>the</w:t>
      </w:r>
      <w:r>
        <w:rPr>
          <w:spacing w:val="-8"/>
          <w:w w:val="110"/>
        </w:rPr>
        <w:t xml:space="preserve"> </w:t>
      </w:r>
      <w:r>
        <w:rPr>
          <w:w w:val="110"/>
        </w:rPr>
        <w:t>exponentiation</w:t>
      </w:r>
      <w:r>
        <w:rPr>
          <w:spacing w:val="-8"/>
          <w:w w:val="110"/>
        </w:rPr>
        <w:t xml:space="preserve"> </w:t>
      </w:r>
      <w:r>
        <w:rPr>
          <w:w w:val="110"/>
        </w:rPr>
        <w:t>problem.</w:t>
      </w:r>
      <w:r>
        <w:rPr>
          <w:spacing w:val="-8"/>
          <w:w w:val="110"/>
        </w:rPr>
        <w:t xml:space="preserve"> </w:t>
      </w:r>
      <w:r>
        <w:rPr>
          <w:w w:val="110"/>
        </w:rPr>
        <w:t>If</w:t>
      </w:r>
      <w:r>
        <w:rPr>
          <w:spacing w:val="-8"/>
          <w:w w:val="110"/>
        </w:rPr>
        <w:t xml:space="preserve"> </w:t>
      </w:r>
      <w:r>
        <w:rPr>
          <w:w w:val="110"/>
        </w:rPr>
        <w:t>the</w:t>
      </w:r>
      <w:r>
        <w:rPr>
          <w:spacing w:val="-8"/>
          <w:w w:val="110"/>
        </w:rPr>
        <w:t xml:space="preserve"> </w:t>
      </w:r>
      <w:r>
        <w:rPr>
          <w:w w:val="110"/>
        </w:rPr>
        <w:t>instance</w:t>
      </w:r>
      <w:r>
        <w:rPr>
          <w:spacing w:val="-8"/>
          <w:w w:val="110"/>
        </w:rPr>
        <w:t xml:space="preserve"> </w:t>
      </w:r>
      <w:r>
        <w:rPr>
          <w:w w:val="110"/>
        </w:rPr>
        <w:t xml:space="preserve">of size </w:t>
      </w:r>
      <w:r>
        <w:rPr>
          <w:rFonts w:ascii="Calibri" w:hAnsi="Calibri"/>
          <w:i/>
          <w:w w:val="110"/>
        </w:rPr>
        <w:t xml:space="preserve">n </w:t>
      </w:r>
      <w:r>
        <w:rPr>
          <w:w w:val="110"/>
        </w:rPr>
        <w:t xml:space="preserve">is to compute </w:t>
      </w:r>
      <w:r>
        <w:rPr>
          <w:rFonts w:ascii="Calibri" w:hAnsi="Calibri"/>
          <w:i/>
          <w:w w:val="110"/>
        </w:rPr>
        <w:t>a</w:t>
      </w:r>
      <w:r>
        <w:rPr>
          <w:rFonts w:ascii="Calibri" w:hAnsi="Calibri"/>
          <w:i/>
          <w:w w:val="110"/>
          <w:vertAlign w:val="superscript"/>
        </w:rPr>
        <w:t>n</w:t>
      </w:r>
      <w:r>
        <w:rPr>
          <w:w w:val="110"/>
        </w:rPr>
        <w:t xml:space="preserve">, the instance of half its size is to compute </w:t>
      </w:r>
      <w:r>
        <w:rPr>
          <w:rFonts w:ascii="Calibri" w:hAnsi="Calibri"/>
          <w:i/>
          <w:w w:val="110"/>
        </w:rPr>
        <w:t>a</w:t>
      </w:r>
      <w:r>
        <w:rPr>
          <w:rFonts w:ascii="Calibri" w:hAnsi="Calibri"/>
          <w:i/>
          <w:w w:val="110"/>
          <w:vertAlign w:val="superscript"/>
        </w:rPr>
        <w:t>n/</w:t>
      </w:r>
      <w:r>
        <w:rPr>
          <w:w w:val="110"/>
          <w:vertAlign w:val="superscript"/>
        </w:rPr>
        <w:t>2</w:t>
      </w:r>
      <w:r>
        <w:rPr>
          <w:w w:val="110"/>
        </w:rPr>
        <w:t>, with the obvious relat</w:t>
      </w:r>
      <w:r>
        <w:rPr>
          <w:w w:val="110"/>
        </w:rPr>
        <w:t xml:space="preserve">ionship between the two: </w:t>
      </w:r>
      <w:r>
        <w:rPr>
          <w:rFonts w:ascii="Calibri" w:hAnsi="Calibri"/>
          <w:i/>
          <w:w w:val="110"/>
        </w:rPr>
        <w:t>a</w:t>
      </w:r>
      <w:r>
        <w:rPr>
          <w:rFonts w:ascii="Calibri" w:hAnsi="Calibri"/>
          <w:i/>
          <w:w w:val="110"/>
          <w:vertAlign w:val="superscript"/>
        </w:rPr>
        <w:t>n</w:t>
      </w:r>
      <w:r>
        <w:rPr>
          <w:rFonts w:ascii="Calibri" w:hAnsi="Calibri"/>
          <w:i/>
          <w:spacing w:val="80"/>
          <w:w w:val="110"/>
        </w:rPr>
        <w:t xml:space="preserve"> </w:t>
      </w:r>
      <w:r>
        <w:rPr>
          <w:rFonts w:ascii="Calibri" w:hAnsi="Calibri"/>
          <w:i/>
          <w:w w:val="110"/>
        </w:rPr>
        <w:t>(a</w:t>
      </w:r>
      <w:r>
        <w:rPr>
          <w:rFonts w:ascii="Calibri" w:hAnsi="Calibri"/>
          <w:i/>
          <w:w w:val="110"/>
          <w:vertAlign w:val="superscript"/>
        </w:rPr>
        <w:t>n/</w:t>
      </w:r>
      <w:r>
        <w:rPr>
          <w:w w:val="110"/>
          <w:vertAlign w:val="superscript"/>
        </w:rPr>
        <w:t>2</w:t>
      </w:r>
      <w:r>
        <w:rPr>
          <w:rFonts w:ascii="Calibri" w:hAnsi="Calibri"/>
          <w:i/>
          <w:w w:val="110"/>
        </w:rPr>
        <w:t>)</w:t>
      </w:r>
      <w:r>
        <w:rPr>
          <w:w w:val="110"/>
          <w:vertAlign w:val="superscript"/>
        </w:rPr>
        <w:t>2</w:t>
      </w:r>
      <w:r>
        <w:rPr>
          <w:rFonts w:ascii="Calibri" w:hAnsi="Calibri"/>
          <w:i/>
          <w:w w:val="110"/>
        </w:rPr>
        <w:t xml:space="preserve">. </w:t>
      </w:r>
      <w:r>
        <w:rPr>
          <w:w w:val="110"/>
        </w:rPr>
        <w:t>But since we consider here instances</w:t>
      </w:r>
      <w:r>
        <w:rPr>
          <w:spacing w:val="-14"/>
          <w:w w:val="110"/>
        </w:rPr>
        <w:t xml:space="preserve"> </w:t>
      </w:r>
      <w:r>
        <w:rPr>
          <w:w w:val="110"/>
        </w:rPr>
        <w:t>with</w:t>
      </w:r>
      <w:r>
        <w:rPr>
          <w:spacing w:val="-14"/>
          <w:w w:val="110"/>
        </w:rPr>
        <w:t xml:space="preserve"> </w:t>
      </w:r>
      <w:r>
        <w:rPr>
          <w:w w:val="110"/>
        </w:rPr>
        <w:t>integer</w:t>
      </w:r>
      <w:r>
        <w:rPr>
          <w:spacing w:val="-14"/>
          <w:w w:val="110"/>
        </w:rPr>
        <w:t xml:space="preserve"> </w:t>
      </w:r>
      <w:r>
        <w:rPr>
          <w:w w:val="110"/>
        </w:rPr>
        <w:t>exponents</w:t>
      </w:r>
      <w:r>
        <w:rPr>
          <w:spacing w:val="-13"/>
          <w:w w:val="110"/>
        </w:rPr>
        <w:t xml:space="preserve"> </w:t>
      </w:r>
      <w:r>
        <w:rPr>
          <w:w w:val="110"/>
        </w:rPr>
        <w:t>only,</w:t>
      </w:r>
      <w:r>
        <w:rPr>
          <w:spacing w:val="-14"/>
          <w:w w:val="110"/>
        </w:rPr>
        <w:t xml:space="preserve"> </w:t>
      </w:r>
      <w:r>
        <w:rPr>
          <w:w w:val="110"/>
        </w:rPr>
        <w:t>the</w:t>
      </w:r>
      <w:r>
        <w:rPr>
          <w:spacing w:val="-14"/>
          <w:w w:val="110"/>
        </w:rPr>
        <w:t xml:space="preserve"> </w:t>
      </w:r>
      <w:r>
        <w:rPr>
          <w:w w:val="110"/>
        </w:rPr>
        <w:t>former</w:t>
      </w:r>
      <w:r>
        <w:rPr>
          <w:spacing w:val="-14"/>
          <w:w w:val="110"/>
        </w:rPr>
        <w:t xml:space="preserve"> </w:t>
      </w:r>
      <w:r>
        <w:rPr>
          <w:w w:val="110"/>
        </w:rPr>
        <w:t>does</w:t>
      </w:r>
      <w:r>
        <w:rPr>
          <w:spacing w:val="-13"/>
          <w:w w:val="110"/>
        </w:rPr>
        <w:t xml:space="preserve"> </w:t>
      </w:r>
      <w:r>
        <w:rPr>
          <w:w w:val="110"/>
        </w:rPr>
        <w:t>not</w:t>
      </w:r>
      <w:r>
        <w:rPr>
          <w:spacing w:val="-14"/>
          <w:w w:val="110"/>
        </w:rPr>
        <w:t xml:space="preserve"> </w:t>
      </w:r>
      <w:r>
        <w:rPr>
          <w:w w:val="110"/>
        </w:rPr>
        <w:t>work</w:t>
      </w:r>
      <w:r>
        <w:rPr>
          <w:spacing w:val="-14"/>
          <w:w w:val="110"/>
        </w:rPr>
        <w:t xml:space="preserve"> </w:t>
      </w:r>
      <w:r>
        <w:rPr>
          <w:w w:val="110"/>
        </w:rPr>
        <w:t>for</w:t>
      </w:r>
      <w:r>
        <w:rPr>
          <w:spacing w:val="-14"/>
          <w:w w:val="110"/>
        </w:rPr>
        <w:t xml:space="preserve"> </w:t>
      </w:r>
      <w:r>
        <w:rPr>
          <w:w w:val="110"/>
        </w:rPr>
        <w:t>odd</w:t>
      </w:r>
      <w:r>
        <w:rPr>
          <w:spacing w:val="-13"/>
          <w:w w:val="110"/>
        </w:rPr>
        <w:t xml:space="preserve"> </w:t>
      </w:r>
      <w:r>
        <w:rPr>
          <w:rFonts w:ascii="Calibri" w:hAnsi="Calibri"/>
          <w:i/>
          <w:w w:val="110"/>
        </w:rPr>
        <w:t>n</w:t>
      </w:r>
      <w:r>
        <w:rPr>
          <w:w w:val="110"/>
        </w:rPr>
        <w:t>.</w:t>
      </w:r>
      <w:r>
        <w:rPr>
          <w:spacing w:val="-14"/>
          <w:w w:val="110"/>
        </w:rPr>
        <w:t xml:space="preserve"> </w:t>
      </w:r>
      <w:r>
        <w:rPr>
          <w:w w:val="110"/>
        </w:rPr>
        <w:t>If</w:t>
      </w:r>
      <w:r>
        <w:rPr>
          <w:spacing w:val="-14"/>
          <w:w w:val="110"/>
        </w:rPr>
        <w:t xml:space="preserve"> </w:t>
      </w:r>
      <w:r>
        <w:rPr>
          <w:rFonts w:ascii="Calibri" w:hAnsi="Calibri"/>
          <w:i/>
          <w:w w:val="110"/>
        </w:rPr>
        <w:t>n</w:t>
      </w:r>
      <w:r>
        <w:rPr>
          <w:rFonts w:ascii="Calibri" w:hAnsi="Calibri"/>
          <w:i/>
          <w:spacing w:val="-12"/>
          <w:w w:val="110"/>
        </w:rPr>
        <w:t xml:space="preserve"> </w:t>
      </w:r>
      <w:r>
        <w:rPr>
          <w:w w:val="110"/>
        </w:rPr>
        <w:t xml:space="preserve">is odd, we have to compute </w:t>
      </w:r>
      <w:proofErr w:type="gramStart"/>
      <w:r>
        <w:rPr>
          <w:rFonts w:ascii="Calibri" w:hAnsi="Calibri"/>
          <w:i/>
          <w:w w:val="110"/>
        </w:rPr>
        <w:t>a</w:t>
      </w:r>
      <w:r>
        <w:rPr>
          <w:rFonts w:ascii="Calibri" w:hAnsi="Calibri"/>
          <w:i/>
          <w:w w:val="110"/>
          <w:vertAlign w:val="superscript"/>
        </w:rPr>
        <w:t>n</w:t>
      </w:r>
      <w:r>
        <w:rPr>
          <w:rFonts w:ascii="MS PGothic" w:hAnsi="MS PGothic"/>
          <w:w w:val="110"/>
          <w:vertAlign w:val="superscript"/>
        </w:rPr>
        <w:t>—</w:t>
      </w:r>
      <w:proofErr w:type="gramEnd"/>
      <w:r>
        <w:rPr>
          <w:w w:val="110"/>
          <w:vertAlign w:val="superscript"/>
        </w:rPr>
        <w:t>1</w:t>
      </w:r>
      <w:r>
        <w:rPr>
          <w:spacing w:val="-1"/>
          <w:w w:val="110"/>
        </w:rPr>
        <w:t xml:space="preserve"> </w:t>
      </w:r>
      <w:r>
        <w:rPr>
          <w:w w:val="110"/>
        </w:rPr>
        <w:t>by using the rule for even-valued exponents and then</w:t>
      </w:r>
      <w:r>
        <w:rPr>
          <w:spacing w:val="-7"/>
          <w:w w:val="110"/>
        </w:rPr>
        <w:t xml:space="preserve"> </w:t>
      </w:r>
      <w:r>
        <w:rPr>
          <w:w w:val="110"/>
        </w:rPr>
        <w:t>multiply</w:t>
      </w:r>
      <w:r>
        <w:rPr>
          <w:spacing w:val="-7"/>
          <w:w w:val="110"/>
        </w:rPr>
        <w:t xml:space="preserve"> </w:t>
      </w:r>
      <w:r>
        <w:rPr>
          <w:w w:val="110"/>
        </w:rPr>
        <w:t>the</w:t>
      </w:r>
      <w:r>
        <w:rPr>
          <w:spacing w:val="-7"/>
          <w:w w:val="110"/>
        </w:rPr>
        <w:t xml:space="preserve"> </w:t>
      </w:r>
      <w:r>
        <w:rPr>
          <w:w w:val="110"/>
        </w:rPr>
        <w:t>result</w:t>
      </w:r>
      <w:r>
        <w:rPr>
          <w:spacing w:val="-7"/>
          <w:w w:val="110"/>
        </w:rPr>
        <w:t xml:space="preserve"> </w:t>
      </w:r>
      <w:r>
        <w:rPr>
          <w:w w:val="110"/>
        </w:rPr>
        <w:t>by</w:t>
      </w:r>
      <w:r>
        <w:rPr>
          <w:spacing w:val="-7"/>
          <w:w w:val="110"/>
        </w:rPr>
        <w:t xml:space="preserve"> </w:t>
      </w:r>
      <w:r>
        <w:rPr>
          <w:rFonts w:ascii="Calibri" w:hAnsi="Calibri"/>
          <w:i/>
          <w:w w:val="110"/>
        </w:rPr>
        <w:t>a.</w:t>
      </w:r>
      <w:r>
        <w:rPr>
          <w:rFonts w:ascii="Calibri" w:hAnsi="Calibri"/>
          <w:i/>
          <w:spacing w:val="-1"/>
          <w:w w:val="110"/>
        </w:rPr>
        <w:t xml:space="preserve"> </w:t>
      </w:r>
      <w:r>
        <w:rPr>
          <w:w w:val="110"/>
        </w:rPr>
        <w:t>To</w:t>
      </w:r>
      <w:r>
        <w:rPr>
          <w:spacing w:val="-7"/>
          <w:w w:val="110"/>
        </w:rPr>
        <w:t xml:space="preserve"> </w:t>
      </w:r>
      <w:r>
        <w:rPr>
          <w:w w:val="110"/>
        </w:rPr>
        <w:t>summarize,</w:t>
      </w:r>
      <w:r>
        <w:rPr>
          <w:spacing w:val="-7"/>
          <w:w w:val="110"/>
        </w:rPr>
        <w:t xml:space="preserve"> </w:t>
      </w:r>
      <w:r>
        <w:rPr>
          <w:w w:val="110"/>
        </w:rPr>
        <w:t>we</w:t>
      </w:r>
      <w:r>
        <w:rPr>
          <w:spacing w:val="-7"/>
          <w:w w:val="110"/>
        </w:rPr>
        <w:t xml:space="preserve"> </w:t>
      </w:r>
      <w:r>
        <w:rPr>
          <w:w w:val="110"/>
        </w:rPr>
        <w:t>have</w:t>
      </w:r>
      <w:r>
        <w:rPr>
          <w:spacing w:val="-7"/>
          <w:w w:val="110"/>
        </w:rPr>
        <w:t xml:space="preserve"> </w:t>
      </w:r>
      <w:r>
        <w:rPr>
          <w:w w:val="110"/>
        </w:rPr>
        <w:t>the</w:t>
      </w:r>
      <w:r>
        <w:rPr>
          <w:spacing w:val="-7"/>
          <w:w w:val="110"/>
        </w:rPr>
        <w:t xml:space="preserve"> </w:t>
      </w:r>
      <w:r>
        <w:rPr>
          <w:w w:val="110"/>
        </w:rPr>
        <w:t>following</w:t>
      </w:r>
      <w:r>
        <w:rPr>
          <w:spacing w:val="-7"/>
          <w:w w:val="110"/>
        </w:rPr>
        <w:t xml:space="preserve"> </w:t>
      </w:r>
      <w:r>
        <w:rPr>
          <w:w w:val="110"/>
        </w:rPr>
        <w:t>formula:</w:t>
      </w:r>
    </w:p>
    <w:p w:rsidR="00575A0C" w:rsidRDefault="00575A0C">
      <w:pPr>
        <w:pStyle w:val="BodyText"/>
        <w:spacing w:line="237" w:lineRule="auto"/>
        <w:jc w:val="both"/>
        <w:sectPr w:rsidR="00575A0C">
          <w:type w:val="continuous"/>
          <w:pgSz w:w="10080" w:h="13050"/>
          <w:pgMar w:top="160" w:right="708" w:bottom="280" w:left="1417" w:header="715" w:footer="0" w:gutter="0"/>
          <w:cols w:space="720"/>
        </w:sectPr>
      </w:pPr>
    </w:p>
    <w:p w:rsidR="00575A0C" w:rsidRDefault="00493ED8">
      <w:pPr>
        <w:tabs>
          <w:tab w:val="right" w:pos="7927"/>
        </w:tabs>
        <w:spacing w:before="74"/>
        <w:ind w:left="4429"/>
        <w:rPr>
          <w:rFonts w:ascii="Tahoma"/>
          <w:b/>
          <w:sz w:val="20"/>
        </w:rPr>
      </w:pPr>
      <w:r>
        <w:rPr>
          <w:rFonts w:ascii="Tahoma"/>
          <w:sz w:val="18"/>
        </w:rPr>
        <w:lastRenderedPageBreak/>
        <w:t>Decrease-and-</w:t>
      </w:r>
      <w:r>
        <w:rPr>
          <w:rFonts w:ascii="Tahoma"/>
          <w:spacing w:val="-2"/>
          <w:sz w:val="18"/>
        </w:rPr>
        <w:t>Conquer</w:t>
      </w:r>
      <w:r>
        <w:rPr>
          <w:rFonts w:ascii="Tahoma"/>
          <w:sz w:val="18"/>
        </w:rPr>
        <w:tab/>
      </w:r>
      <w:r>
        <w:rPr>
          <w:rFonts w:ascii="Tahoma"/>
          <w:b/>
          <w:spacing w:val="-5"/>
          <w:sz w:val="20"/>
        </w:rPr>
        <w:t>133</w:t>
      </w:r>
    </w:p>
    <w:p w:rsidR="00575A0C" w:rsidRDefault="00493ED8">
      <w:pPr>
        <w:pStyle w:val="BodyText"/>
        <w:spacing w:before="108"/>
        <w:rPr>
          <w:rFonts w:ascii="Tahoma"/>
          <w:b/>
        </w:rPr>
      </w:pPr>
      <w:r>
        <w:rPr>
          <w:rFonts w:ascii="Tahoma"/>
          <w:b/>
          <w:noProof/>
        </w:rPr>
        <mc:AlternateContent>
          <mc:Choice Requires="wps">
            <w:drawing>
              <wp:anchor distT="0" distB="0" distL="0" distR="0" simplePos="0" relativeHeight="487612416" behindDoc="1" locked="0" layoutInCell="1" allowOverlap="1">
                <wp:simplePos x="0" y="0"/>
                <wp:positionH relativeFrom="page">
                  <wp:posOffset>2609339</wp:posOffset>
                </wp:positionH>
                <wp:positionV relativeFrom="paragraph">
                  <wp:posOffset>239937</wp:posOffset>
                </wp:positionV>
                <wp:extent cx="2238375" cy="3584575"/>
                <wp:effectExtent l="0" t="0" r="0" b="0"/>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8375" cy="3584575"/>
                          <a:chOff x="0" y="0"/>
                          <a:chExt cx="2238375" cy="3584575"/>
                        </a:xfrm>
                      </wpg:grpSpPr>
                      <wps:wsp>
                        <wps:cNvPr id="86" name="Graphic 86"/>
                        <wps:cNvSpPr/>
                        <wps:spPr>
                          <a:xfrm>
                            <a:off x="1406652" y="406"/>
                            <a:ext cx="1270" cy="604520"/>
                          </a:xfrm>
                          <a:custGeom>
                            <a:avLst/>
                            <a:gdLst/>
                            <a:ahLst/>
                            <a:cxnLst/>
                            <a:rect l="l" t="t" r="r" b="b"/>
                            <a:pathLst>
                              <a:path h="604520">
                                <a:moveTo>
                                  <a:pt x="0" y="0"/>
                                </a:moveTo>
                                <a:lnTo>
                                  <a:pt x="0" y="604164"/>
                                </a:lnTo>
                              </a:path>
                            </a:pathLst>
                          </a:custGeom>
                          <a:ln w="6350">
                            <a:solidFill>
                              <a:srgbClr val="231F20"/>
                            </a:solidFill>
                            <a:prstDash val="dash"/>
                          </a:ln>
                        </wps:spPr>
                        <wps:bodyPr wrap="square" lIns="0" tIns="0" rIns="0" bIns="0" rtlCol="0">
                          <a:prstTxWarp prst="textNoShape">
                            <a:avLst/>
                          </a:prstTxWarp>
                          <a:noAutofit/>
                        </wps:bodyPr>
                      </wps:wsp>
                      <wps:wsp>
                        <wps:cNvPr id="87" name="Graphic 87"/>
                        <wps:cNvSpPr/>
                        <wps:spPr>
                          <a:xfrm>
                            <a:off x="3175" y="488810"/>
                            <a:ext cx="1076960" cy="1788795"/>
                          </a:xfrm>
                          <a:custGeom>
                            <a:avLst/>
                            <a:gdLst/>
                            <a:ahLst/>
                            <a:cxnLst/>
                            <a:rect l="l" t="t" r="r" b="b"/>
                            <a:pathLst>
                              <a:path w="1076960" h="1788795">
                                <a:moveTo>
                                  <a:pt x="1076883" y="655104"/>
                                </a:moveTo>
                                <a:lnTo>
                                  <a:pt x="1062669" y="708948"/>
                                </a:lnTo>
                                <a:lnTo>
                                  <a:pt x="1022178" y="758377"/>
                                </a:lnTo>
                                <a:lnTo>
                                  <a:pt x="958644" y="801980"/>
                                </a:lnTo>
                                <a:lnTo>
                                  <a:pt x="919245" y="821156"/>
                                </a:lnTo>
                                <a:lnTo>
                                  <a:pt x="875296" y="838347"/>
                                </a:lnTo>
                                <a:lnTo>
                                  <a:pt x="827202" y="853377"/>
                                </a:lnTo>
                                <a:lnTo>
                                  <a:pt x="775366" y="866070"/>
                                </a:lnTo>
                                <a:lnTo>
                                  <a:pt x="720192" y="876248"/>
                                </a:lnTo>
                                <a:lnTo>
                                  <a:pt x="662084" y="883737"/>
                                </a:lnTo>
                                <a:lnTo>
                                  <a:pt x="601447" y="888359"/>
                                </a:lnTo>
                                <a:lnTo>
                                  <a:pt x="538683" y="889939"/>
                                </a:lnTo>
                                <a:lnTo>
                                  <a:pt x="475914" y="888359"/>
                                </a:lnTo>
                                <a:lnTo>
                                  <a:pt x="415272" y="883737"/>
                                </a:lnTo>
                                <a:lnTo>
                                  <a:pt x="357162" y="876248"/>
                                </a:lnTo>
                                <a:lnTo>
                                  <a:pt x="301986" y="866070"/>
                                </a:lnTo>
                                <a:lnTo>
                                  <a:pt x="250149" y="853377"/>
                                </a:lnTo>
                                <a:lnTo>
                                  <a:pt x="202054" y="838347"/>
                                </a:lnTo>
                                <a:lnTo>
                                  <a:pt x="158105" y="821156"/>
                                </a:lnTo>
                                <a:lnTo>
                                  <a:pt x="118706" y="801980"/>
                                </a:lnTo>
                                <a:lnTo>
                                  <a:pt x="84260" y="780995"/>
                                </a:lnTo>
                                <a:lnTo>
                                  <a:pt x="31845" y="734303"/>
                                </a:lnTo>
                                <a:lnTo>
                                  <a:pt x="4090" y="682490"/>
                                </a:lnTo>
                                <a:lnTo>
                                  <a:pt x="469" y="655104"/>
                                </a:lnTo>
                                <a:lnTo>
                                  <a:pt x="4090" y="627720"/>
                                </a:lnTo>
                                <a:lnTo>
                                  <a:pt x="31845" y="575911"/>
                                </a:lnTo>
                                <a:lnTo>
                                  <a:pt x="84260" y="529222"/>
                                </a:lnTo>
                                <a:lnTo>
                                  <a:pt x="118706" y="508238"/>
                                </a:lnTo>
                                <a:lnTo>
                                  <a:pt x="158105" y="489062"/>
                                </a:lnTo>
                                <a:lnTo>
                                  <a:pt x="202054" y="471872"/>
                                </a:lnTo>
                                <a:lnTo>
                                  <a:pt x="250149" y="456842"/>
                                </a:lnTo>
                                <a:lnTo>
                                  <a:pt x="301986" y="444150"/>
                                </a:lnTo>
                                <a:lnTo>
                                  <a:pt x="357162" y="433971"/>
                                </a:lnTo>
                                <a:lnTo>
                                  <a:pt x="415272" y="426483"/>
                                </a:lnTo>
                                <a:lnTo>
                                  <a:pt x="475914" y="421861"/>
                                </a:lnTo>
                                <a:lnTo>
                                  <a:pt x="538683" y="420281"/>
                                </a:lnTo>
                                <a:lnTo>
                                  <a:pt x="601447" y="421861"/>
                                </a:lnTo>
                                <a:lnTo>
                                  <a:pt x="662084" y="426483"/>
                                </a:lnTo>
                                <a:lnTo>
                                  <a:pt x="720192" y="433971"/>
                                </a:lnTo>
                                <a:lnTo>
                                  <a:pt x="775366" y="444150"/>
                                </a:lnTo>
                                <a:lnTo>
                                  <a:pt x="827202" y="456842"/>
                                </a:lnTo>
                                <a:lnTo>
                                  <a:pt x="875296" y="471872"/>
                                </a:lnTo>
                                <a:lnTo>
                                  <a:pt x="919245" y="489062"/>
                                </a:lnTo>
                                <a:lnTo>
                                  <a:pt x="958644" y="508238"/>
                                </a:lnTo>
                                <a:lnTo>
                                  <a:pt x="993090" y="529222"/>
                                </a:lnTo>
                                <a:lnTo>
                                  <a:pt x="1045506" y="575911"/>
                                </a:lnTo>
                                <a:lnTo>
                                  <a:pt x="1073262" y="627720"/>
                                </a:lnTo>
                                <a:lnTo>
                                  <a:pt x="1076883" y="655104"/>
                                </a:lnTo>
                                <a:close/>
                              </a:path>
                              <a:path w="1076960" h="1788795">
                                <a:moveTo>
                                  <a:pt x="1071029" y="1788579"/>
                                </a:moveTo>
                                <a:lnTo>
                                  <a:pt x="0" y="1788579"/>
                                </a:lnTo>
                                <a:lnTo>
                                  <a:pt x="0" y="1382179"/>
                                </a:lnTo>
                                <a:lnTo>
                                  <a:pt x="1071029" y="1382179"/>
                                </a:lnTo>
                                <a:lnTo>
                                  <a:pt x="1071029" y="1788579"/>
                                </a:lnTo>
                                <a:close/>
                              </a:path>
                              <a:path w="1076960" h="1788795">
                                <a:moveTo>
                                  <a:pt x="747179" y="0"/>
                                </a:moveTo>
                                <a:lnTo>
                                  <a:pt x="556679" y="376770"/>
                                </a:lnTo>
                              </a:path>
                            </a:pathLst>
                          </a:custGeom>
                          <a:ln w="6350">
                            <a:solidFill>
                              <a:srgbClr val="231F20"/>
                            </a:solidFill>
                            <a:prstDash val="solid"/>
                          </a:ln>
                        </wps:spPr>
                        <wps:bodyPr wrap="square" lIns="0" tIns="0" rIns="0" bIns="0" rtlCol="0">
                          <a:prstTxWarp prst="textNoShape">
                            <a:avLst/>
                          </a:prstTxWarp>
                          <a:noAutofit/>
                        </wps:bodyPr>
                      </wps:wsp>
                      <wps:wsp>
                        <wps:cNvPr id="88" name="Graphic 88"/>
                        <wps:cNvSpPr/>
                        <wps:spPr>
                          <a:xfrm>
                            <a:off x="535698" y="842975"/>
                            <a:ext cx="56515" cy="63500"/>
                          </a:xfrm>
                          <a:custGeom>
                            <a:avLst/>
                            <a:gdLst/>
                            <a:ahLst/>
                            <a:cxnLst/>
                            <a:rect l="l" t="t" r="r" b="b"/>
                            <a:pathLst>
                              <a:path w="56515" h="63500">
                                <a:moveTo>
                                  <a:pt x="0" y="0"/>
                                </a:moveTo>
                                <a:lnTo>
                                  <a:pt x="3505" y="63220"/>
                                </a:lnTo>
                                <a:lnTo>
                                  <a:pt x="56502" y="28575"/>
                                </a:lnTo>
                                <a:lnTo>
                                  <a:pt x="0" y="0"/>
                                </a:lnTo>
                                <a:close/>
                              </a:path>
                            </a:pathLst>
                          </a:custGeom>
                          <a:solidFill>
                            <a:srgbClr val="231F20"/>
                          </a:solidFill>
                        </wps:spPr>
                        <wps:bodyPr wrap="square" lIns="0" tIns="0" rIns="0" bIns="0" rtlCol="0">
                          <a:prstTxWarp prst="textNoShape">
                            <a:avLst/>
                          </a:prstTxWarp>
                          <a:noAutofit/>
                        </wps:bodyPr>
                      </wps:wsp>
                      <wps:wsp>
                        <wps:cNvPr id="89" name="Graphic 89"/>
                        <wps:cNvSpPr/>
                        <wps:spPr>
                          <a:xfrm>
                            <a:off x="538683" y="1379918"/>
                            <a:ext cx="809625" cy="1721485"/>
                          </a:xfrm>
                          <a:custGeom>
                            <a:avLst/>
                            <a:gdLst/>
                            <a:ahLst/>
                            <a:cxnLst/>
                            <a:rect l="l" t="t" r="r" b="b"/>
                            <a:pathLst>
                              <a:path w="809625" h="1721485">
                                <a:moveTo>
                                  <a:pt x="4229" y="0"/>
                                </a:moveTo>
                                <a:lnTo>
                                  <a:pt x="4229" y="440270"/>
                                </a:lnTo>
                              </a:path>
                              <a:path w="809625" h="1721485">
                                <a:moveTo>
                                  <a:pt x="0" y="901700"/>
                                </a:moveTo>
                                <a:lnTo>
                                  <a:pt x="0" y="1354670"/>
                                </a:lnTo>
                                <a:lnTo>
                                  <a:pt x="809612" y="1354670"/>
                                </a:lnTo>
                                <a:lnTo>
                                  <a:pt x="809612" y="1720862"/>
                                </a:lnTo>
                              </a:path>
                            </a:pathLst>
                          </a:custGeom>
                          <a:ln w="6350">
                            <a:solidFill>
                              <a:srgbClr val="231F20"/>
                            </a:solidFill>
                            <a:prstDash val="solid"/>
                          </a:ln>
                        </wps:spPr>
                        <wps:bodyPr wrap="square" lIns="0" tIns="0" rIns="0" bIns="0" rtlCol="0">
                          <a:prstTxWarp prst="textNoShape">
                            <a:avLst/>
                          </a:prstTxWarp>
                          <a:noAutofit/>
                        </wps:bodyPr>
                      </wps:wsp>
                      <wps:wsp>
                        <wps:cNvPr id="90" name="Graphic 90"/>
                        <wps:cNvSpPr/>
                        <wps:spPr>
                          <a:xfrm>
                            <a:off x="511162" y="1810918"/>
                            <a:ext cx="869315" cy="1336040"/>
                          </a:xfrm>
                          <a:custGeom>
                            <a:avLst/>
                            <a:gdLst/>
                            <a:ahLst/>
                            <a:cxnLst/>
                            <a:rect l="l" t="t" r="r" b="b"/>
                            <a:pathLst>
                              <a:path w="869315" h="1336040">
                                <a:moveTo>
                                  <a:pt x="63309" y="0"/>
                                </a:moveTo>
                                <a:lnTo>
                                  <a:pt x="0" y="0"/>
                                </a:lnTo>
                                <a:lnTo>
                                  <a:pt x="31648" y="54838"/>
                                </a:lnTo>
                                <a:lnTo>
                                  <a:pt x="63309" y="0"/>
                                </a:lnTo>
                                <a:close/>
                              </a:path>
                              <a:path w="869315" h="1336040">
                                <a:moveTo>
                                  <a:pt x="868705" y="1280591"/>
                                </a:moveTo>
                                <a:lnTo>
                                  <a:pt x="805383" y="1280591"/>
                                </a:lnTo>
                                <a:lnTo>
                                  <a:pt x="837044" y="1335430"/>
                                </a:lnTo>
                                <a:lnTo>
                                  <a:pt x="868705" y="1280591"/>
                                </a:lnTo>
                                <a:close/>
                              </a:path>
                            </a:pathLst>
                          </a:custGeom>
                          <a:solidFill>
                            <a:srgbClr val="231F20"/>
                          </a:solidFill>
                        </wps:spPr>
                        <wps:bodyPr wrap="square" lIns="0" tIns="0" rIns="0" bIns="0" rtlCol="0">
                          <a:prstTxWarp prst="textNoShape">
                            <a:avLst/>
                          </a:prstTxWarp>
                          <a:noAutofit/>
                        </wps:bodyPr>
                      </wps:wsp>
                      <wps:wsp>
                        <wps:cNvPr id="91" name="Graphic 91"/>
                        <wps:cNvSpPr/>
                        <wps:spPr>
                          <a:xfrm>
                            <a:off x="576389" y="3175"/>
                            <a:ext cx="1658620" cy="602615"/>
                          </a:xfrm>
                          <a:custGeom>
                            <a:avLst/>
                            <a:gdLst/>
                            <a:ahLst/>
                            <a:cxnLst/>
                            <a:rect l="l" t="t" r="r" b="b"/>
                            <a:pathLst>
                              <a:path w="1658620" h="602615">
                                <a:moveTo>
                                  <a:pt x="1658226" y="301205"/>
                                </a:moveTo>
                                <a:lnTo>
                                  <a:pt x="1647374" y="350061"/>
                                </a:lnTo>
                                <a:lnTo>
                                  <a:pt x="1615958" y="396406"/>
                                </a:lnTo>
                                <a:lnTo>
                                  <a:pt x="1565684" y="439621"/>
                                </a:lnTo>
                                <a:lnTo>
                                  <a:pt x="1498259" y="479086"/>
                                </a:lnTo>
                                <a:lnTo>
                                  <a:pt x="1458648" y="497219"/>
                                </a:lnTo>
                                <a:lnTo>
                                  <a:pt x="1415389" y="514181"/>
                                </a:lnTo>
                                <a:lnTo>
                                  <a:pt x="1368696" y="529896"/>
                                </a:lnTo>
                                <a:lnTo>
                                  <a:pt x="1318782" y="544286"/>
                                </a:lnTo>
                                <a:lnTo>
                                  <a:pt x="1265861" y="557273"/>
                                </a:lnTo>
                                <a:lnTo>
                                  <a:pt x="1210145" y="568780"/>
                                </a:lnTo>
                                <a:lnTo>
                                  <a:pt x="1151848" y="578729"/>
                                </a:lnTo>
                                <a:lnTo>
                                  <a:pt x="1091184" y="587044"/>
                                </a:lnTo>
                                <a:lnTo>
                                  <a:pt x="1028366" y="593645"/>
                                </a:lnTo>
                                <a:lnTo>
                                  <a:pt x="963606" y="598456"/>
                                </a:lnTo>
                                <a:lnTo>
                                  <a:pt x="897120" y="601400"/>
                                </a:lnTo>
                                <a:lnTo>
                                  <a:pt x="829119" y="602399"/>
                                </a:lnTo>
                                <a:lnTo>
                                  <a:pt x="761118" y="601400"/>
                                </a:lnTo>
                                <a:lnTo>
                                  <a:pt x="694631" y="598456"/>
                                </a:lnTo>
                                <a:lnTo>
                                  <a:pt x="629872" y="593645"/>
                                </a:lnTo>
                                <a:lnTo>
                                  <a:pt x="567053" y="587044"/>
                                </a:lnTo>
                                <a:lnTo>
                                  <a:pt x="506388" y="578729"/>
                                </a:lnTo>
                                <a:lnTo>
                                  <a:pt x="448090" y="568780"/>
                                </a:lnTo>
                                <a:lnTo>
                                  <a:pt x="392374" y="557273"/>
                                </a:lnTo>
                                <a:lnTo>
                                  <a:pt x="339451" y="544286"/>
                                </a:lnTo>
                                <a:lnTo>
                                  <a:pt x="289536" y="529896"/>
                                </a:lnTo>
                                <a:lnTo>
                                  <a:pt x="242843" y="514181"/>
                                </a:lnTo>
                                <a:lnTo>
                                  <a:pt x="199583" y="497219"/>
                                </a:lnTo>
                                <a:lnTo>
                                  <a:pt x="159971" y="479086"/>
                                </a:lnTo>
                                <a:lnTo>
                                  <a:pt x="124220" y="459861"/>
                                </a:lnTo>
                                <a:lnTo>
                                  <a:pt x="65156" y="418443"/>
                                </a:lnTo>
                                <a:lnTo>
                                  <a:pt x="24096" y="373586"/>
                                </a:lnTo>
                                <a:lnTo>
                                  <a:pt x="2748" y="325908"/>
                                </a:lnTo>
                                <a:lnTo>
                                  <a:pt x="0" y="301205"/>
                                </a:lnTo>
                                <a:lnTo>
                                  <a:pt x="2748" y="276503"/>
                                </a:lnTo>
                                <a:lnTo>
                                  <a:pt x="24096" y="228824"/>
                                </a:lnTo>
                                <a:lnTo>
                                  <a:pt x="65156" y="183965"/>
                                </a:lnTo>
                                <a:lnTo>
                                  <a:pt x="124220" y="142546"/>
                                </a:lnTo>
                                <a:lnTo>
                                  <a:pt x="159971" y="123320"/>
                                </a:lnTo>
                                <a:lnTo>
                                  <a:pt x="199583" y="105187"/>
                                </a:lnTo>
                                <a:lnTo>
                                  <a:pt x="242843" y="88223"/>
                                </a:lnTo>
                                <a:lnTo>
                                  <a:pt x="289536" y="72507"/>
                                </a:lnTo>
                                <a:lnTo>
                                  <a:pt x="339451" y="58117"/>
                                </a:lnTo>
                                <a:lnTo>
                                  <a:pt x="392374" y="45129"/>
                                </a:lnTo>
                                <a:lnTo>
                                  <a:pt x="448090" y="33621"/>
                                </a:lnTo>
                                <a:lnTo>
                                  <a:pt x="506388" y="23671"/>
                                </a:lnTo>
                                <a:lnTo>
                                  <a:pt x="567053" y="15356"/>
                                </a:lnTo>
                                <a:lnTo>
                                  <a:pt x="629872" y="8754"/>
                                </a:lnTo>
                                <a:lnTo>
                                  <a:pt x="694631" y="3942"/>
                                </a:lnTo>
                                <a:lnTo>
                                  <a:pt x="761118" y="998"/>
                                </a:lnTo>
                                <a:lnTo>
                                  <a:pt x="829119" y="0"/>
                                </a:lnTo>
                                <a:lnTo>
                                  <a:pt x="897120" y="998"/>
                                </a:lnTo>
                                <a:lnTo>
                                  <a:pt x="963606" y="3942"/>
                                </a:lnTo>
                                <a:lnTo>
                                  <a:pt x="1028366" y="8754"/>
                                </a:lnTo>
                                <a:lnTo>
                                  <a:pt x="1091184" y="15356"/>
                                </a:lnTo>
                                <a:lnTo>
                                  <a:pt x="1151848" y="23671"/>
                                </a:lnTo>
                                <a:lnTo>
                                  <a:pt x="1210145" y="33621"/>
                                </a:lnTo>
                                <a:lnTo>
                                  <a:pt x="1265861" y="45129"/>
                                </a:lnTo>
                                <a:lnTo>
                                  <a:pt x="1318782" y="58117"/>
                                </a:lnTo>
                                <a:lnTo>
                                  <a:pt x="1368696" y="72507"/>
                                </a:lnTo>
                                <a:lnTo>
                                  <a:pt x="1415389" y="88223"/>
                                </a:lnTo>
                                <a:lnTo>
                                  <a:pt x="1458648" y="105187"/>
                                </a:lnTo>
                                <a:lnTo>
                                  <a:pt x="1498259" y="123320"/>
                                </a:lnTo>
                                <a:lnTo>
                                  <a:pt x="1534008" y="142546"/>
                                </a:lnTo>
                                <a:lnTo>
                                  <a:pt x="1593072" y="183965"/>
                                </a:lnTo>
                                <a:lnTo>
                                  <a:pt x="1634130" y="228824"/>
                                </a:lnTo>
                                <a:lnTo>
                                  <a:pt x="1655477" y="276503"/>
                                </a:lnTo>
                                <a:lnTo>
                                  <a:pt x="1658226" y="301205"/>
                                </a:lnTo>
                                <a:close/>
                              </a:path>
                            </a:pathLst>
                          </a:custGeom>
                          <a:ln w="6350">
                            <a:solidFill>
                              <a:srgbClr val="231F20"/>
                            </a:solidFill>
                            <a:prstDash val="solid"/>
                          </a:ln>
                        </wps:spPr>
                        <wps:bodyPr wrap="square" lIns="0" tIns="0" rIns="0" bIns="0" rtlCol="0">
                          <a:prstTxWarp prst="textNoShape">
                            <a:avLst/>
                          </a:prstTxWarp>
                          <a:noAutofit/>
                        </wps:bodyPr>
                      </wps:wsp>
                      <wps:wsp>
                        <wps:cNvPr id="92" name="Textbox 92"/>
                        <wps:cNvSpPr txBox="1"/>
                        <wps:spPr>
                          <a:xfrm>
                            <a:off x="605408" y="3153486"/>
                            <a:ext cx="1469390" cy="427355"/>
                          </a:xfrm>
                          <a:prstGeom prst="rect">
                            <a:avLst/>
                          </a:prstGeom>
                          <a:ln w="6350">
                            <a:solidFill>
                              <a:srgbClr val="231F20"/>
                            </a:solidFill>
                            <a:prstDash val="solid"/>
                          </a:ln>
                        </wps:spPr>
                        <wps:txbx>
                          <w:txbxContent>
                            <w:p w:rsidR="00575A0C" w:rsidRDefault="00493ED8">
                              <w:pPr>
                                <w:spacing w:before="67" w:line="203" w:lineRule="exact"/>
                                <w:ind w:left="17" w:right="8"/>
                                <w:jc w:val="center"/>
                                <w:rPr>
                                  <w:rFonts w:ascii="Tahoma"/>
                                  <w:sz w:val="17"/>
                                </w:rPr>
                              </w:pPr>
                              <w:proofErr w:type="gramStart"/>
                              <w:r>
                                <w:rPr>
                                  <w:rFonts w:ascii="Tahoma"/>
                                  <w:color w:val="231F20"/>
                                  <w:sz w:val="17"/>
                                </w:rPr>
                                <w:t>solution</w:t>
                              </w:r>
                              <w:proofErr w:type="gramEnd"/>
                              <w:r>
                                <w:rPr>
                                  <w:rFonts w:ascii="Tahoma"/>
                                  <w:color w:val="231F20"/>
                                  <w:spacing w:val="-1"/>
                                  <w:sz w:val="17"/>
                                </w:rPr>
                                <w:t xml:space="preserve"> </w:t>
                              </w:r>
                              <w:r>
                                <w:rPr>
                                  <w:rFonts w:ascii="Tahoma"/>
                                  <w:color w:val="231F20"/>
                                  <w:spacing w:val="-5"/>
                                  <w:sz w:val="17"/>
                                </w:rPr>
                                <w:t>to</w:t>
                              </w:r>
                            </w:p>
                            <w:p w:rsidR="00575A0C" w:rsidRDefault="00493ED8">
                              <w:pPr>
                                <w:spacing w:line="203" w:lineRule="exact"/>
                                <w:ind w:left="17" w:right="8"/>
                                <w:jc w:val="center"/>
                                <w:rPr>
                                  <w:rFonts w:ascii="Tahoma"/>
                                  <w:sz w:val="17"/>
                                </w:rPr>
                              </w:pPr>
                              <w:proofErr w:type="gramStart"/>
                              <w:r>
                                <w:rPr>
                                  <w:rFonts w:ascii="Tahoma"/>
                                  <w:color w:val="231F20"/>
                                  <w:sz w:val="17"/>
                                </w:rPr>
                                <w:t>the</w:t>
                              </w:r>
                              <w:proofErr w:type="gramEnd"/>
                              <w:r>
                                <w:rPr>
                                  <w:rFonts w:ascii="Tahoma"/>
                                  <w:color w:val="231F20"/>
                                  <w:spacing w:val="-11"/>
                                  <w:sz w:val="17"/>
                                </w:rPr>
                                <w:t xml:space="preserve"> </w:t>
                              </w:r>
                              <w:r>
                                <w:rPr>
                                  <w:rFonts w:ascii="Tahoma"/>
                                  <w:color w:val="231F20"/>
                                  <w:sz w:val="17"/>
                                </w:rPr>
                                <w:t>original</w:t>
                              </w:r>
                              <w:r>
                                <w:rPr>
                                  <w:rFonts w:ascii="Tahoma"/>
                                  <w:color w:val="231F20"/>
                                  <w:spacing w:val="-10"/>
                                  <w:sz w:val="17"/>
                                </w:rPr>
                                <w:t xml:space="preserve"> </w:t>
                              </w:r>
                              <w:r>
                                <w:rPr>
                                  <w:rFonts w:ascii="Tahoma"/>
                                  <w:color w:val="231F20"/>
                                  <w:spacing w:val="-2"/>
                                  <w:sz w:val="17"/>
                                </w:rPr>
                                <w:t>problem</w:t>
                              </w:r>
                            </w:p>
                          </w:txbxContent>
                        </wps:txbx>
                        <wps:bodyPr wrap="square" lIns="0" tIns="0" rIns="0" bIns="0" rtlCol="0">
                          <a:noAutofit/>
                        </wps:bodyPr>
                      </wps:wsp>
                      <wps:wsp>
                        <wps:cNvPr id="93" name="Textbox 93"/>
                        <wps:cNvSpPr txBox="1"/>
                        <wps:spPr>
                          <a:xfrm>
                            <a:off x="887577" y="220202"/>
                            <a:ext cx="1073150" cy="152400"/>
                          </a:xfrm>
                          <a:prstGeom prst="rect">
                            <a:avLst/>
                          </a:prstGeom>
                        </wps:spPr>
                        <wps:txbx>
                          <w:txbxContent>
                            <w:p w:rsidR="00575A0C" w:rsidRDefault="00493ED8">
                              <w:pPr>
                                <w:tabs>
                                  <w:tab w:val="left" w:pos="1001"/>
                                </w:tabs>
                                <w:spacing w:before="16"/>
                                <w:rPr>
                                  <w:rFonts w:ascii="Trebuchet MS"/>
                                  <w:i/>
                                  <w:sz w:val="17"/>
                                </w:rPr>
                              </w:pPr>
                              <w:proofErr w:type="gramStart"/>
                              <w:r>
                                <w:rPr>
                                  <w:rFonts w:ascii="Tahoma"/>
                                  <w:color w:val="231F20"/>
                                  <w:spacing w:val="-2"/>
                                  <w:sz w:val="17"/>
                                </w:rPr>
                                <w:t>problem</w:t>
                              </w:r>
                              <w:proofErr w:type="gramEnd"/>
                              <w:r>
                                <w:rPr>
                                  <w:rFonts w:ascii="Tahoma"/>
                                  <w:color w:val="231F20"/>
                                  <w:sz w:val="17"/>
                                </w:rPr>
                                <w:tab/>
                                <w:t>of</w:t>
                              </w:r>
                              <w:r>
                                <w:rPr>
                                  <w:rFonts w:ascii="Tahoma"/>
                                  <w:color w:val="231F20"/>
                                  <w:spacing w:val="1"/>
                                  <w:sz w:val="17"/>
                                </w:rPr>
                                <w:t xml:space="preserve"> </w:t>
                              </w:r>
                              <w:r>
                                <w:rPr>
                                  <w:rFonts w:ascii="Tahoma"/>
                                  <w:color w:val="231F20"/>
                                  <w:sz w:val="17"/>
                                </w:rPr>
                                <w:t>size</w:t>
                              </w:r>
                              <w:r>
                                <w:rPr>
                                  <w:rFonts w:ascii="Tahoma"/>
                                  <w:color w:val="231F20"/>
                                  <w:spacing w:val="2"/>
                                  <w:sz w:val="17"/>
                                </w:rPr>
                                <w:t xml:space="preserve"> </w:t>
                              </w:r>
                              <w:r>
                                <w:rPr>
                                  <w:rFonts w:ascii="Trebuchet MS"/>
                                  <w:i/>
                                  <w:color w:val="231F20"/>
                                  <w:spacing w:val="-10"/>
                                  <w:sz w:val="17"/>
                                </w:rPr>
                                <w:t>n</w:t>
                              </w:r>
                            </w:p>
                          </w:txbxContent>
                        </wps:txbx>
                        <wps:bodyPr wrap="square" lIns="0" tIns="0" rIns="0" bIns="0" rtlCol="0">
                          <a:noAutofit/>
                        </wps:bodyPr>
                      </wps:wsp>
                      <wps:wsp>
                        <wps:cNvPr id="94" name="Textbox 94"/>
                        <wps:cNvSpPr txBox="1"/>
                        <wps:spPr>
                          <a:xfrm>
                            <a:off x="243116" y="994035"/>
                            <a:ext cx="608330" cy="277495"/>
                          </a:xfrm>
                          <a:prstGeom prst="rect">
                            <a:avLst/>
                          </a:prstGeom>
                        </wps:spPr>
                        <wps:txbx>
                          <w:txbxContent>
                            <w:p w:rsidR="00575A0C" w:rsidRDefault="00493ED8">
                              <w:pPr>
                                <w:spacing w:before="17" w:line="232" w:lineRule="auto"/>
                                <w:ind w:left="81" w:right="38" w:hanging="62"/>
                                <w:rPr>
                                  <w:rFonts w:ascii="Tahoma"/>
                                  <w:sz w:val="17"/>
                                </w:rPr>
                              </w:pPr>
                              <w:proofErr w:type="spellStart"/>
                              <w:proofErr w:type="gramStart"/>
                              <w:r>
                                <w:rPr>
                                  <w:rFonts w:ascii="Tahoma"/>
                                  <w:color w:val="231F20"/>
                                  <w:spacing w:val="-2"/>
                                  <w:sz w:val="17"/>
                                </w:rPr>
                                <w:t>subproblem</w:t>
                              </w:r>
                              <w:proofErr w:type="spellEnd"/>
                              <w:proofErr w:type="gramEnd"/>
                              <w:r>
                                <w:rPr>
                                  <w:rFonts w:ascii="Tahoma"/>
                                  <w:color w:val="231F20"/>
                                  <w:spacing w:val="-2"/>
                                  <w:sz w:val="17"/>
                                </w:rPr>
                                <w:t xml:space="preserve"> </w:t>
                              </w:r>
                              <w:r>
                                <w:rPr>
                                  <w:rFonts w:ascii="Tahoma"/>
                                  <w:color w:val="231F20"/>
                                  <w:sz w:val="17"/>
                                </w:rPr>
                                <w:t xml:space="preserve">of size </w:t>
                              </w:r>
                              <w:r>
                                <w:rPr>
                                  <w:rFonts w:ascii="Trebuchet MS"/>
                                  <w:i/>
                                  <w:color w:val="231F20"/>
                                  <w:sz w:val="17"/>
                                </w:rPr>
                                <w:t>n</w:t>
                              </w:r>
                              <w:r>
                                <w:rPr>
                                  <w:rFonts w:ascii="Tahoma"/>
                                  <w:color w:val="231F20"/>
                                  <w:sz w:val="17"/>
                                </w:rPr>
                                <w:t>/2</w:t>
                              </w:r>
                            </w:p>
                          </w:txbxContent>
                        </wps:txbx>
                        <wps:bodyPr wrap="square" lIns="0" tIns="0" rIns="0" bIns="0" rtlCol="0">
                          <a:noAutofit/>
                        </wps:bodyPr>
                      </wps:wsp>
                      <wps:wsp>
                        <wps:cNvPr id="95" name="Textbox 95"/>
                        <wps:cNvSpPr txBox="1"/>
                        <wps:spPr>
                          <a:xfrm>
                            <a:off x="162821" y="1914782"/>
                            <a:ext cx="794385" cy="276860"/>
                          </a:xfrm>
                          <a:prstGeom prst="rect">
                            <a:avLst/>
                          </a:prstGeom>
                        </wps:spPr>
                        <wps:txbx>
                          <w:txbxContent>
                            <w:p w:rsidR="00575A0C" w:rsidRDefault="00493ED8">
                              <w:pPr>
                                <w:spacing w:before="17" w:line="232" w:lineRule="auto"/>
                                <w:ind w:left="20" w:right="38" w:firstLine="198"/>
                                <w:rPr>
                                  <w:rFonts w:ascii="Tahoma"/>
                                  <w:sz w:val="17"/>
                                </w:rPr>
                              </w:pPr>
                              <w:proofErr w:type="gramStart"/>
                              <w:r>
                                <w:rPr>
                                  <w:rFonts w:ascii="Tahoma"/>
                                  <w:color w:val="231F20"/>
                                  <w:sz w:val="17"/>
                                </w:rPr>
                                <w:t>solution</w:t>
                              </w:r>
                              <w:proofErr w:type="gramEnd"/>
                              <w:r>
                                <w:rPr>
                                  <w:rFonts w:ascii="Tahoma"/>
                                  <w:color w:val="231F20"/>
                                  <w:sz w:val="17"/>
                                </w:rPr>
                                <w:t xml:space="preserve"> to the</w:t>
                              </w:r>
                              <w:r>
                                <w:rPr>
                                  <w:rFonts w:ascii="Tahoma"/>
                                  <w:color w:val="231F20"/>
                                  <w:spacing w:val="-14"/>
                                  <w:sz w:val="17"/>
                                </w:rPr>
                                <w:t xml:space="preserve"> </w:t>
                              </w:r>
                              <w:proofErr w:type="spellStart"/>
                              <w:r>
                                <w:rPr>
                                  <w:rFonts w:ascii="Tahoma"/>
                                  <w:color w:val="231F20"/>
                                  <w:sz w:val="17"/>
                                </w:rPr>
                                <w:t>subproblem</w:t>
                              </w:r>
                              <w:proofErr w:type="spell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5.459793pt;margin-top:18.892687pt;width:176.25pt;height:282.25pt;mso-position-horizontal-relative:page;mso-position-vertical-relative:paragraph;z-index:-15704064;mso-wrap-distance-left:0;mso-wrap-distance-right:0" id="docshapegroup66" coordorigin="4109,378" coordsize="3525,5645">
                <v:line style="position:absolute" from="6324,378" to="6324,1330" stroked="true" strokeweight=".5pt" strokecolor="#231f20">
                  <v:stroke dashstyle="dash"/>
                </v:line>
                <v:shape style="position:absolute;left:4114;top:1147;width:1696;height:2817" id="docshape67" coordorigin="4114,1148" coordsize="1696,2817" path="m5810,2179l5804,2222,5788,2264,5761,2304,5724,2342,5678,2378,5624,2411,5562,2441,5493,2468,5417,2492,5335,2512,5248,2528,5157,2539,5061,2547,4963,2549,4864,2547,4768,2539,4677,2528,4590,2512,4508,2492,4432,2468,4363,2441,4301,2411,4247,2378,4201,2342,4164,2304,4137,2264,4121,2222,4115,2179,4121,2136,4137,2095,4164,2055,4201,2017,4247,1981,4301,1948,4363,1918,4432,1891,4508,1867,4590,1847,4677,1831,4768,1819,4864,1812,4963,1809,5061,1812,5157,1819,5248,1831,5335,1847,5417,1867,5493,1891,5562,1918,5624,1948,5678,1981,5724,2017,5761,2055,5788,2095,5804,2136,5810,2179xm5801,3964l4114,3964,4114,3324,5801,3324,5801,3964xm5291,1148l4991,1741e" filled="false" stroked="true" strokeweight=".5pt" strokecolor="#231f20">
                  <v:path arrowok="t"/>
                  <v:stroke dashstyle="solid"/>
                </v:shape>
                <v:shape style="position:absolute;left:4952;top:1705;width:89;height:100" id="docshape68" coordorigin="4953,1705" coordsize="89,100" path="m4953,1705l4958,1805,5042,1750,4953,1705xe" filled="true" fillcolor="#231f20" stroked="false">
                  <v:path arrowok="t"/>
                  <v:fill type="solid"/>
                </v:shape>
                <v:shape style="position:absolute;left:4957;top:2550;width:1275;height:2711" id="docshape69" coordorigin="4958,2551" coordsize="1275,2711" path="m4964,2551l4964,3244m4958,3971l4958,4684,6232,4684,6232,5261e" filled="false" stroked="true" strokeweight=".5pt" strokecolor="#231f20">
                  <v:path arrowok="t"/>
                  <v:stroke dashstyle="solid"/>
                </v:shape>
                <v:shape style="position:absolute;left:4914;top:3229;width:1369;height:2104" id="docshape70" coordorigin="4914,3230" coordsize="1369,2104" path="m5014,3230l4914,3230,4964,3316,5014,3230xm6282,5246l6182,5246,6232,5333,6282,5246xe" filled="true" fillcolor="#231f20" stroked="false">
                  <v:path arrowok="t"/>
                  <v:fill type="solid"/>
                </v:shape>
                <v:shape style="position:absolute;left:5016;top:382;width:2612;height:949" id="docshape71" coordorigin="5017,383" coordsize="2612,949" path="m7628,857l7611,934,7562,1007,7483,1075,7376,1137,7314,1166,7246,1193,7172,1217,7094,1240,7010,1260,6923,1279,6831,1294,6735,1307,6636,1318,6534,1325,6430,1330,6323,1332,6216,1330,6111,1325,6009,1318,5910,1307,5814,1294,5723,1279,5635,1260,5551,1240,5473,1217,5399,1193,5331,1166,5269,1137,5213,1107,5120,1042,5055,971,5021,896,5017,857,5021,818,5055,743,5120,673,5213,607,5269,577,5331,549,5399,522,5473,497,5551,474,5635,454,5723,436,5814,420,5910,407,6009,397,6111,389,6216,384,6323,383,6430,384,6534,389,6636,397,6735,407,6831,420,6923,436,7010,454,7094,474,7172,497,7246,522,7314,549,7376,577,7433,607,7526,673,7590,743,7624,818,7628,857xe" filled="false" stroked="true" strokeweight=".5pt" strokecolor="#231f20">
                  <v:path arrowok="t"/>
                  <v:stroke dashstyle="solid"/>
                </v:shape>
                <v:shape style="position:absolute;left:5062;top:5343;width:2314;height:673" type="#_x0000_t202" id="docshape72" filled="false" stroked="true" strokeweight=".5pt" strokecolor="#231f20">
                  <v:textbox inset="0,0,0,0">
                    <w:txbxContent>
                      <w:p>
                        <w:pPr>
                          <w:spacing w:line="203" w:lineRule="exact" w:before="67"/>
                          <w:ind w:left="17" w:right="8" w:firstLine="0"/>
                          <w:jc w:val="center"/>
                          <w:rPr>
                            <w:rFonts w:ascii="Tahoma"/>
                            <w:sz w:val="17"/>
                          </w:rPr>
                        </w:pPr>
                        <w:r>
                          <w:rPr>
                            <w:rFonts w:ascii="Tahoma"/>
                            <w:color w:val="231F20"/>
                            <w:sz w:val="17"/>
                          </w:rPr>
                          <w:t>solution</w:t>
                        </w:r>
                        <w:r>
                          <w:rPr>
                            <w:rFonts w:ascii="Tahoma"/>
                            <w:color w:val="231F20"/>
                            <w:spacing w:val="-1"/>
                            <w:sz w:val="17"/>
                          </w:rPr>
                          <w:t> </w:t>
                        </w:r>
                        <w:r>
                          <w:rPr>
                            <w:rFonts w:ascii="Tahoma"/>
                            <w:color w:val="231F20"/>
                            <w:spacing w:val="-5"/>
                            <w:sz w:val="17"/>
                          </w:rPr>
                          <w:t>to</w:t>
                        </w:r>
                      </w:p>
                      <w:p>
                        <w:pPr>
                          <w:spacing w:line="203" w:lineRule="exact" w:before="0"/>
                          <w:ind w:left="17" w:right="8" w:firstLine="0"/>
                          <w:jc w:val="center"/>
                          <w:rPr>
                            <w:rFonts w:ascii="Tahoma"/>
                            <w:sz w:val="17"/>
                          </w:rPr>
                        </w:pPr>
                        <w:r>
                          <w:rPr>
                            <w:rFonts w:ascii="Tahoma"/>
                            <w:color w:val="231F20"/>
                            <w:sz w:val="17"/>
                          </w:rPr>
                          <w:t>the</w:t>
                        </w:r>
                        <w:r>
                          <w:rPr>
                            <w:rFonts w:ascii="Tahoma"/>
                            <w:color w:val="231F20"/>
                            <w:spacing w:val="-11"/>
                            <w:sz w:val="17"/>
                          </w:rPr>
                          <w:t> </w:t>
                        </w:r>
                        <w:r>
                          <w:rPr>
                            <w:rFonts w:ascii="Tahoma"/>
                            <w:color w:val="231F20"/>
                            <w:sz w:val="17"/>
                          </w:rPr>
                          <w:t>original</w:t>
                        </w:r>
                        <w:r>
                          <w:rPr>
                            <w:rFonts w:ascii="Tahoma"/>
                            <w:color w:val="231F20"/>
                            <w:spacing w:val="-10"/>
                            <w:sz w:val="17"/>
                          </w:rPr>
                          <w:t> </w:t>
                        </w:r>
                        <w:r>
                          <w:rPr>
                            <w:rFonts w:ascii="Tahoma"/>
                            <w:color w:val="231F20"/>
                            <w:spacing w:val="-2"/>
                            <w:sz w:val="17"/>
                          </w:rPr>
                          <w:t>problem</w:t>
                        </w:r>
                      </w:p>
                    </w:txbxContent>
                  </v:textbox>
                  <v:stroke dashstyle="solid"/>
                  <w10:wrap type="none"/>
                </v:shape>
                <v:shape style="position:absolute;left:5506;top:724;width:1690;height:240" type="#_x0000_t202" id="docshape73" filled="false" stroked="false">
                  <v:textbox inset="0,0,0,0">
                    <w:txbxContent>
                      <w:p>
                        <w:pPr>
                          <w:tabs>
                            <w:tab w:pos="1001" w:val="left" w:leader="none"/>
                          </w:tabs>
                          <w:spacing w:before="16"/>
                          <w:ind w:left="0" w:right="0" w:firstLine="0"/>
                          <w:jc w:val="left"/>
                          <w:rPr>
                            <w:rFonts w:ascii="Trebuchet MS"/>
                            <w:i/>
                            <w:sz w:val="17"/>
                          </w:rPr>
                        </w:pPr>
                        <w:r>
                          <w:rPr>
                            <w:rFonts w:ascii="Tahoma"/>
                            <w:color w:val="231F20"/>
                            <w:spacing w:val="-2"/>
                            <w:sz w:val="17"/>
                          </w:rPr>
                          <w:t>problem</w:t>
                        </w:r>
                        <w:r>
                          <w:rPr>
                            <w:rFonts w:ascii="Tahoma"/>
                            <w:color w:val="231F20"/>
                            <w:sz w:val="17"/>
                          </w:rPr>
                          <w:tab/>
                          <w:t>of</w:t>
                        </w:r>
                        <w:r>
                          <w:rPr>
                            <w:rFonts w:ascii="Tahoma"/>
                            <w:color w:val="231F20"/>
                            <w:spacing w:val="1"/>
                            <w:sz w:val="17"/>
                          </w:rPr>
                          <w:t> </w:t>
                        </w:r>
                        <w:r>
                          <w:rPr>
                            <w:rFonts w:ascii="Tahoma"/>
                            <w:color w:val="231F20"/>
                            <w:sz w:val="17"/>
                          </w:rPr>
                          <w:t>size</w:t>
                        </w:r>
                        <w:r>
                          <w:rPr>
                            <w:rFonts w:ascii="Tahoma"/>
                            <w:color w:val="231F20"/>
                            <w:spacing w:val="2"/>
                            <w:sz w:val="17"/>
                          </w:rPr>
                          <w:t> </w:t>
                        </w:r>
                        <w:r>
                          <w:rPr>
                            <w:rFonts w:ascii="Trebuchet MS"/>
                            <w:i/>
                            <w:color w:val="231F20"/>
                            <w:spacing w:val="-10"/>
                            <w:sz w:val="17"/>
                          </w:rPr>
                          <w:t>n</w:t>
                        </w:r>
                      </w:p>
                    </w:txbxContent>
                  </v:textbox>
                  <w10:wrap type="none"/>
                </v:shape>
                <v:shape style="position:absolute;left:4492;top:1943;width:958;height:437" type="#_x0000_t202" id="docshape74" filled="false" stroked="false">
                  <v:textbox inset="0,0,0,0">
                    <w:txbxContent>
                      <w:p>
                        <w:pPr>
                          <w:spacing w:line="232" w:lineRule="auto" w:before="17"/>
                          <w:ind w:left="81" w:right="38" w:hanging="62"/>
                          <w:jc w:val="left"/>
                          <w:rPr>
                            <w:rFonts w:ascii="Tahoma"/>
                            <w:sz w:val="17"/>
                          </w:rPr>
                        </w:pPr>
                        <w:r>
                          <w:rPr>
                            <w:rFonts w:ascii="Tahoma"/>
                            <w:color w:val="231F20"/>
                            <w:spacing w:val="-2"/>
                            <w:sz w:val="17"/>
                          </w:rPr>
                          <w:t>subproblem </w:t>
                        </w:r>
                        <w:r>
                          <w:rPr>
                            <w:rFonts w:ascii="Tahoma"/>
                            <w:color w:val="231F20"/>
                            <w:sz w:val="17"/>
                          </w:rPr>
                          <w:t>of size </w:t>
                        </w:r>
                        <w:r>
                          <w:rPr>
                            <w:rFonts w:ascii="Trebuchet MS"/>
                            <w:i/>
                            <w:color w:val="231F20"/>
                            <w:sz w:val="17"/>
                          </w:rPr>
                          <w:t>n</w:t>
                        </w:r>
                        <w:r>
                          <w:rPr>
                            <w:rFonts w:ascii="Tahoma"/>
                            <w:color w:val="231F20"/>
                            <w:sz w:val="17"/>
                          </w:rPr>
                          <w:t>/2</w:t>
                        </w:r>
                      </w:p>
                    </w:txbxContent>
                  </v:textbox>
                  <w10:wrap type="none"/>
                </v:shape>
                <v:shape style="position:absolute;left:4365;top:3393;width:1251;height:436" type="#_x0000_t202" id="docshape75" filled="false" stroked="false">
                  <v:textbox inset="0,0,0,0">
                    <w:txbxContent>
                      <w:p>
                        <w:pPr>
                          <w:spacing w:line="232" w:lineRule="auto" w:before="17"/>
                          <w:ind w:left="20" w:right="38" w:firstLine="198"/>
                          <w:jc w:val="left"/>
                          <w:rPr>
                            <w:rFonts w:ascii="Tahoma"/>
                            <w:sz w:val="17"/>
                          </w:rPr>
                        </w:pPr>
                        <w:r>
                          <w:rPr>
                            <w:rFonts w:ascii="Tahoma"/>
                            <w:color w:val="231F20"/>
                            <w:sz w:val="17"/>
                          </w:rPr>
                          <w:t>solution to the</w:t>
                        </w:r>
                        <w:r>
                          <w:rPr>
                            <w:rFonts w:ascii="Tahoma"/>
                            <w:color w:val="231F20"/>
                            <w:spacing w:val="-14"/>
                            <w:sz w:val="17"/>
                          </w:rPr>
                          <w:t> </w:t>
                        </w:r>
                        <w:r>
                          <w:rPr>
                            <w:rFonts w:ascii="Tahoma"/>
                            <w:color w:val="231F20"/>
                            <w:sz w:val="17"/>
                          </w:rPr>
                          <w:t>subproblem</w:t>
                        </w:r>
                      </w:p>
                    </w:txbxContent>
                  </v:textbox>
                  <w10:wrap type="none"/>
                </v:shape>
                <w10:wrap type="topAndBottom"/>
              </v:group>
            </w:pict>
          </mc:Fallback>
        </mc:AlternateContent>
      </w:r>
    </w:p>
    <w:p w:rsidR="00575A0C" w:rsidRDefault="00493ED8">
      <w:pPr>
        <w:spacing w:before="187"/>
        <w:ind w:left="993"/>
        <w:rPr>
          <w:rFonts w:ascii="Tahoma"/>
          <w:sz w:val="18"/>
        </w:rPr>
      </w:pPr>
      <w:r>
        <w:rPr>
          <w:rFonts w:ascii="Tahoma"/>
          <w:b/>
          <w:spacing w:val="-4"/>
          <w:sz w:val="18"/>
        </w:rPr>
        <w:t>FIGURE 4.2</w:t>
      </w:r>
      <w:r>
        <w:rPr>
          <w:rFonts w:ascii="Tahoma"/>
          <w:b/>
          <w:spacing w:val="35"/>
          <w:sz w:val="18"/>
        </w:rPr>
        <w:t xml:space="preserve"> </w:t>
      </w:r>
      <w:r>
        <w:rPr>
          <w:rFonts w:ascii="Tahoma"/>
          <w:spacing w:val="-4"/>
          <w:sz w:val="18"/>
        </w:rPr>
        <w:t>Decrease-(by</w:t>
      </w:r>
      <w:r>
        <w:rPr>
          <w:rFonts w:ascii="Tahoma"/>
          <w:spacing w:val="-7"/>
          <w:sz w:val="18"/>
        </w:rPr>
        <w:t xml:space="preserve"> </w:t>
      </w:r>
      <w:r>
        <w:rPr>
          <w:rFonts w:ascii="Tahoma"/>
          <w:spacing w:val="-4"/>
          <w:sz w:val="18"/>
        </w:rPr>
        <w:t>half)-and-conquer</w:t>
      </w:r>
      <w:r>
        <w:rPr>
          <w:rFonts w:ascii="Tahoma"/>
          <w:spacing w:val="-7"/>
          <w:sz w:val="18"/>
        </w:rPr>
        <w:t xml:space="preserve"> </w:t>
      </w:r>
      <w:r>
        <w:rPr>
          <w:rFonts w:ascii="Tahoma"/>
          <w:spacing w:val="-4"/>
          <w:sz w:val="18"/>
        </w:rPr>
        <w:t>technique.</w:t>
      </w:r>
    </w:p>
    <w:p w:rsidR="00575A0C" w:rsidRDefault="00575A0C">
      <w:pPr>
        <w:pStyle w:val="BodyText"/>
        <w:rPr>
          <w:rFonts w:ascii="Tahoma"/>
        </w:rPr>
      </w:pPr>
    </w:p>
    <w:p w:rsidR="00575A0C" w:rsidRDefault="00575A0C">
      <w:pPr>
        <w:pStyle w:val="BodyText"/>
        <w:rPr>
          <w:rFonts w:ascii="Tahoma"/>
        </w:rPr>
      </w:pPr>
    </w:p>
    <w:p w:rsidR="00575A0C" w:rsidRDefault="00575A0C">
      <w:pPr>
        <w:pStyle w:val="BodyText"/>
        <w:spacing w:before="62"/>
        <w:rPr>
          <w:rFonts w:ascii="Tahoma"/>
        </w:rPr>
      </w:pPr>
    </w:p>
    <w:p w:rsidR="00575A0C" w:rsidRDefault="00575A0C">
      <w:pPr>
        <w:pStyle w:val="BodyText"/>
        <w:rPr>
          <w:rFonts w:ascii="Tahoma"/>
        </w:rPr>
        <w:sectPr w:rsidR="00575A0C">
          <w:headerReference w:type="default" r:id="rId21"/>
          <w:pgSz w:w="10080" w:h="13050"/>
          <w:pgMar w:top="620" w:right="708" w:bottom="280" w:left="1417" w:header="0" w:footer="0" w:gutter="0"/>
          <w:cols w:space="720"/>
        </w:sectPr>
      </w:pPr>
    </w:p>
    <w:p w:rsidR="00575A0C" w:rsidRDefault="00493ED8">
      <w:pPr>
        <w:spacing w:before="96"/>
        <w:jc w:val="right"/>
        <w:rPr>
          <w:rFonts w:ascii="MS PGothic"/>
          <w:sz w:val="20"/>
        </w:rPr>
      </w:pPr>
      <w:proofErr w:type="gramStart"/>
      <w:r>
        <w:rPr>
          <w:rFonts w:ascii="Calibri"/>
          <w:i/>
          <w:w w:val="110"/>
          <w:sz w:val="20"/>
        </w:rPr>
        <w:lastRenderedPageBreak/>
        <w:t>a</w:t>
      </w:r>
      <w:r>
        <w:rPr>
          <w:rFonts w:ascii="Calibri"/>
          <w:i/>
          <w:w w:val="110"/>
          <w:sz w:val="20"/>
          <w:vertAlign w:val="superscript"/>
        </w:rPr>
        <w:t>n</w:t>
      </w:r>
      <w:proofErr w:type="gramEnd"/>
      <w:r>
        <w:rPr>
          <w:rFonts w:ascii="Calibri"/>
          <w:i/>
          <w:spacing w:val="-11"/>
          <w:w w:val="135"/>
          <w:sz w:val="20"/>
        </w:rPr>
        <w:t xml:space="preserve"> </w:t>
      </w:r>
      <w:r>
        <w:rPr>
          <w:rFonts w:ascii="MS PGothic"/>
          <w:spacing w:val="-10"/>
          <w:w w:val="135"/>
          <w:sz w:val="20"/>
        </w:rPr>
        <w:t>=</w:t>
      </w:r>
    </w:p>
    <w:p w:rsidR="00575A0C" w:rsidRDefault="00493ED8">
      <w:pPr>
        <w:tabs>
          <w:tab w:val="left" w:pos="1523"/>
        </w:tabs>
        <w:spacing w:before="106" w:line="208" w:lineRule="exact"/>
        <w:ind w:left="206"/>
        <w:rPr>
          <w:sz w:val="20"/>
        </w:rPr>
      </w:pPr>
      <w:r>
        <w:br w:type="column"/>
      </w:r>
      <w:r>
        <w:rPr>
          <w:rFonts w:ascii="Calibri" w:hAnsi="Calibri"/>
          <w:i/>
          <w:spacing w:val="2"/>
          <w:w w:val="110"/>
          <w:sz w:val="20"/>
        </w:rPr>
        <w:lastRenderedPageBreak/>
        <w:t>(</w:t>
      </w:r>
      <w:proofErr w:type="gramStart"/>
      <w:r>
        <w:rPr>
          <w:rFonts w:ascii="Calibri" w:hAnsi="Calibri"/>
          <w:i/>
          <w:spacing w:val="2"/>
          <w:w w:val="110"/>
          <w:sz w:val="20"/>
        </w:rPr>
        <w:t>a</w:t>
      </w:r>
      <w:r>
        <w:rPr>
          <w:rFonts w:ascii="Calibri" w:hAnsi="Calibri"/>
          <w:i/>
          <w:spacing w:val="2"/>
          <w:w w:val="110"/>
          <w:sz w:val="20"/>
          <w:vertAlign w:val="superscript"/>
        </w:rPr>
        <w:t>(</w:t>
      </w:r>
      <w:proofErr w:type="gramEnd"/>
      <w:r>
        <w:rPr>
          <w:rFonts w:ascii="Calibri" w:hAnsi="Calibri"/>
          <w:i/>
          <w:spacing w:val="2"/>
          <w:w w:val="110"/>
          <w:sz w:val="20"/>
          <w:vertAlign w:val="superscript"/>
        </w:rPr>
        <w:t>n</w:t>
      </w:r>
      <w:r>
        <w:rPr>
          <w:rFonts w:ascii="MS PGothic" w:hAnsi="MS PGothic"/>
          <w:spacing w:val="2"/>
          <w:w w:val="110"/>
          <w:sz w:val="20"/>
          <w:vertAlign w:val="superscript"/>
        </w:rPr>
        <w:t>—</w:t>
      </w:r>
      <w:r>
        <w:rPr>
          <w:spacing w:val="2"/>
          <w:w w:val="110"/>
          <w:sz w:val="20"/>
          <w:vertAlign w:val="superscript"/>
        </w:rPr>
        <w:t>1</w:t>
      </w:r>
      <w:r>
        <w:rPr>
          <w:rFonts w:ascii="Calibri" w:hAnsi="Calibri"/>
          <w:i/>
          <w:spacing w:val="2"/>
          <w:w w:val="110"/>
          <w:sz w:val="20"/>
          <w:vertAlign w:val="superscript"/>
        </w:rPr>
        <w:t>)/</w:t>
      </w:r>
      <w:r>
        <w:rPr>
          <w:spacing w:val="2"/>
          <w:w w:val="110"/>
          <w:sz w:val="20"/>
          <w:vertAlign w:val="superscript"/>
        </w:rPr>
        <w:t>2</w:t>
      </w:r>
      <w:r>
        <w:rPr>
          <w:rFonts w:ascii="Calibri" w:hAnsi="Calibri"/>
          <w:i/>
          <w:spacing w:val="2"/>
          <w:w w:val="110"/>
          <w:sz w:val="20"/>
        </w:rPr>
        <w:t>)</w:t>
      </w:r>
      <w:r>
        <w:rPr>
          <w:spacing w:val="2"/>
          <w:w w:val="110"/>
          <w:sz w:val="20"/>
          <w:vertAlign w:val="superscript"/>
        </w:rPr>
        <w:t>2</w:t>
      </w:r>
      <w:r>
        <w:rPr>
          <w:spacing w:val="35"/>
          <w:w w:val="110"/>
          <w:sz w:val="20"/>
        </w:rPr>
        <w:t xml:space="preserve"> </w:t>
      </w:r>
      <w:r>
        <w:rPr>
          <w:rFonts w:ascii="Calibri" w:hAnsi="Calibri"/>
          <w:i/>
          <w:spacing w:val="2"/>
          <w:w w:val="110"/>
          <w:position w:val="4"/>
          <w:sz w:val="20"/>
        </w:rPr>
        <w:t>.</w:t>
      </w:r>
      <w:r>
        <w:rPr>
          <w:rFonts w:ascii="Calibri" w:hAnsi="Calibri"/>
          <w:i/>
          <w:spacing w:val="31"/>
          <w:w w:val="110"/>
          <w:position w:val="4"/>
          <w:sz w:val="20"/>
        </w:rPr>
        <w:t xml:space="preserve"> </w:t>
      </w:r>
      <w:proofErr w:type="spellStart"/>
      <w:proofErr w:type="gramStart"/>
      <w:r>
        <w:rPr>
          <w:rFonts w:ascii="Calibri" w:hAnsi="Calibri"/>
          <w:i/>
          <w:spacing w:val="-10"/>
          <w:w w:val="110"/>
          <w:sz w:val="20"/>
        </w:rPr>
        <w:t>a</w:t>
      </w:r>
      <w:proofErr w:type="spellEnd"/>
      <w:proofErr w:type="gramEnd"/>
      <w:r>
        <w:rPr>
          <w:rFonts w:ascii="Calibri" w:hAnsi="Calibri"/>
          <w:i/>
          <w:sz w:val="20"/>
        </w:rPr>
        <w:tab/>
      </w:r>
      <w:r>
        <w:rPr>
          <w:w w:val="105"/>
          <w:sz w:val="20"/>
        </w:rPr>
        <w:t>if</w:t>
      </w:r>
      <w:r>
        <w:rPr>
          <w:spacing w:val="-9"/>
          <w:w w:val="105"/>
          <w:sz w:val="20"/>
        </w:rPr>
        <w:t xml:space="preserve"> </w:t>
      </w:r>
      <w:r>
        <w:rPr>
          <w:rFonts w:ascii="Calibri" w:hAnsi="Calibri"/>
          <w:i/>
          <w:w w:val="105"/>
          <w:sz w:val="20"/>
        </w:rPr>
        <w:t>n</w:t>
      </w:r>
      <w:r>
        <w:rPr>
          <w:rFonts w:ascii="Calibri" w:hAnsi="Calibri"/>
          <w:i/>
          <w:spacing w:val="-3"/>
          <w:w w:val="105"/>
          <w:sz w:val="20"/>
        </w:rPr>
        <w:t xml:space="preserve"> </w:t>
      </w:r>
      <w:r>
        <w:rPr>
          <w:w w:val="105"/>
          <w:sz w:val="20"/>
        </w:rPr>
        <w:t>is</w:t>
      </w:r>
      <w:r>
        <w:rPr>
          <w:spacing w:val="-9"/>
          <w:w w:val="105"/>
          <w:sz w:val="20"/>
        </w:rPr>
        <w:t xml:space="preserve"> </w:t>
      </w:r>
      <w:r>
        <w:rPr>
          <w:spacing w:val="-4"/>
          <w:w w:val="105"/>
          <w:sz w:val="20"/>
        </w:rPr>
        <w:t>odd,</w:t>
      </w:r>
    </w:p>
    <w:p w:rsidR="00575A0C" w:rsidRDefault="00493ED8">
      <w:pPr>
        <w:pStyle w:val="BodyText"/>
        <w:tabs>
          <w:tab w:val="left" w:pos="1523"/>
        </w:tabs>
        <w:spacing w:line="318" w:lineRule="exact"/>
        <w:ind w:left="4"/>
      </w:pPr>
      <w:r>
        <w:rPr>
          <w:noProof/>
        </w:rPr>
        <mc:AlternateContent>
          <mc:Choice Requires="wps">
            <w:drawing>
              <wp:anchor distT="0" distB="0" distL="0" distR="0" simplePos="0" relativeHeight="485685760" behindDoc="1" locked="0" layoutInCell="1" allowOverlap="1">
                <wp:simplePos x="0" y="0"/>
                <wp:positionH relativeFrom="page">
                  <wp:posOffset>2726998</wp:posOffset>
                </wp:positionH>
                <wp:positionV relativeFrom="paragraph">
                  <wp:posOffset>-365670</wp:posOffset>
                </wp:positionV>
                <wp:extent cx="439420" cy="58293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420" cy="582930"/>
                        </a:xfrm>
                        <a:prstGeom prst="rect">
                          <a:avLst/>
                        </a:prstGeom>
                      </wps:spPr>
                      <wps:txbx>
                        <w:txbxContent>
                          <w:p w:rsidR="00575A0C" w:rsidRDefault="00493ED8">
                            <w:pPr>
                              <w:tabs>
                                <w:tab w:val="left" w:pos="617"/>
                              </w:tabs>
                              <w:spacing w:line="407" w:lineRule="exact"/>
                              <w:rPr>
                                <w:rFonts w:ascii="Calibri" w:hAnsi="Calibri"/>
                                <w:i/>
                                <w:sz w:val="20"/>
                              </w:rPr>
                            </w:pPr>
                            <w:r>
                              <w:rPr>
                                <w:rFonts w:ascii="Cambria" w:hAnsi="Cambria"/>
                                <w:spacing w:val="-158"/>
                                <w:w w:val="115"/>
                                <w:position w:val="20"/>
                                <w:sz w:val="20"/>
                              </w:rPr>
                              <w:t>⎧</w:t>
                            </w:r>
                            <w:r>
                              <w:rPr>
                                <w:rFonts w:ascii="Cambria" w:hAnsi="Cambria"/>
                                <w:w w:val="115"/>
                                <w:position w:val="2"/>
                                <w:sz w:val="20"/>
                              </w:rPr>
                              <w:t>⎨</w:t>
                            </w:r>
                            <w:r>
                              <w:rPr>
                                <w:rFonts w:ascii="Cambria" w:hAnsi="Cambria"/>
                                <w:spacing w:val="-7"/>
                                <w:w w:val="115"/>
                                <w:position w:val="2"/>
                                <w:sz w:val="20"/>
                              </w:rPr>
                              <w:t xml:space="preserve"> </w:t>
                            </w:r>
                            <w:r>
                              <w:rPr>
                                <w:rFonts w:ascii="Calibri" w:hAnsi="Calibri"/>
                                <w:i/>
                                <w:spacing w:val="-5"/>
                                <w:w w:val="115"/>
                                <w:sz w:val="20"/>
                              </w:rPr>
                              <w:t>(a</w:t>
                            </w:r>
                            <w:r>
                              <w:rPr>
                                <w:rFonts w:ascii="Calibri" w:hAnsi="Calibri"/>
                                <w:i/>
                                <w:sz w:val="20"/>
                              </w:rPr>
                              <w:tab/>
                            </w:r>
                            <w:r>
                              <w:rPr>
                                <w:rFonts w:ascii="Calibri" w:hAnsi="Calibri"/>
                                <w:i/>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4.724304pt;margin-top:-28.792917pt;width:34.6pt;height:45.9pt;mso-position-horizontal-relative:page;mso-position-vertical-relative:paragraph;z-index:-17630720" type="#_x0000_t202" id="docshape76" filled="false" stroked="false">
                <v:textbox inset="0,0,0,0">
                  <w:txbxContent>
                    <w:p>
                      <w:pPr>
                        <w:tabs>
                          <w:tab w:pos="617" w:val="left" w:leader="none"/>
                        </w:tabs>
                        <w:spacing w:line="407" w:lineRule="exact" w:before="0"/>
                        <w:ind w:left="0" w:right="0" w:firstLine="0"/>
                        <w:jc w:val="left"/>
                        <w:rPr>
                          <w:rFonts w:ascii="Calibri" w:hAnsi="Calibri"/>
                          <w:i/>
                          <w:sz w:val="20"/>
                        </w:rPr>
                      </w:pPr>
                      <w:r>
                        <w:rPr>
                          <w:rFonts w:ascii="Cambria" w:hAnsi="Cambria"/>
                          <w:spacing w:val="-158"/>
                          <w:w w:val="115"/>
                          <w:position w:val="20"/>
                          <w:sz w:val="20"/>
                        </w:rPr>
                        <w:t>⎧</w:t>
                      </w:r>
                      <w:r>
                        <w:rPr>
                          <w:rFonts w:ascii="Cambria" w:hAnsi="Cambria"/>
                          <w:w w:val="115"/>
                          <w:position w:val="2"/>
                          <w:sz w:val="20"/>
                        </w:rPr>
                        <w:t>⎨</w:t>
                      </w:r>
                      <w:r>
                        <w:rPr>
                          <w:rFonts w:ascii="Cambria" w:hAnsi="Cambria"/>
                          <w:spacing w:val="-7"/>
                          <w:w w:val="115"/>
                          <w:position w:val="2"/>
                          <w:sz w:val="20"/>
                        </w:rPr>
                        <w:t> </w:t>
                      </w:r>
                      <w:r>
                        <w:rPr>
                          <w:rFonts w:ascii="Calibri" w:hAnsi="Calibri"/>
                          <w:i/>
                          <w:spacing w:val="-5"/>
                          <w:w w:val="115"/>
                          <w:sz w:val="20"/>
                        </w:rPr>
                        <w:t>(a</w:t>
                      </w:r>
                      <w:r>
                        <w:rPr>
                          <w:rFonts w:ascii="Calibri" w:hAnsi="Calibri"/>
                          <w:i/>
                          <w:sz w:val="20"/>
                        </w:rPr>
                        <w:tab/>
                      </w:r>
                      <w:r>
                        <w:rPr>
                          <w:rFonts w:ascii="Calibri" w:hAnsi="Calibri"/>
                          <w:i/>
                          <w:spacing w:val="-10"/>
                          <w:w w:val="115"/>
                          <w:sz w:val="20"/>
                        </w:rPr>
                        <w:t>)</w:t>
                      </w:r>
                    </w:p>
                  </w:txbxContent>
                </v:textbox>
                <w10:wrap type="none"/>
              </v:shape>
            </w:pict>
          </mc:Fallback>
        </mc:AlternateContent>
      </w:r>
      <w:r>
        <w:rPr>
          <w:noProof/>
        </w:rPr>
        <mc:AlternateContent>
          <mc:Choice Requires="wps">
            <w:drawing>
              <wp:anchor distT="0" distB="0" distL="0" distR="0" simplePos="0" relativeHeight="15754240" behindDoc="0" locked="0" layoutInCell="1" allowOverlap="1">
                <wp:simplePos x="0" y="0"/>
                <wp:positionH relativeFrom="page">
                  <wp:posOffset>2971492</wp:posOffset>
                </wp:positionH>
                <wp:positionV relativeFrom="paragraph">
                  <wp:posOffset>-275678</wp:posOffset>
                </wp:positionV>
                <wp:extent cx="2029460" cy="165100"/>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9460" cy="165100"/>
                        </a:xfrm>
                        <a:prstGeom prst="rect">
                          <a:avLst/>
                        </a:prstGeom>
                      </wps:spPr>
                      <wps:txbx>
                        <w:txbxContent>
                          <w:p w:rsidR="00575A0C" w:rsidRDefault="00493ED8">
                            <w:pPr>
                              <w:tabs>
                                <w:tab w:val="left" w:pos="1134"/>
                              </w:tabs>
                              <w:spacing w:line="260" w:lineRule="exact"/>
                              <w:rPr>
                                <w:sz w:val="20"/>
                              </w:rPr>
                            </w:pPr>
                            <w:proofErr w:type="gramStart"/>
                            <w:r>
                              <w:rPr>
                                <w:rFonts w:ascii="Calibri"/>
                                <w:i/>
                                <w:w w:val="105"/>
                                <w:position w:val="7"/>
                                <w:sz w:val="15"/>
                              </w:rPr>
                              <w:t>n/</w:t>
                            </w:r>
                            <w:r>
                              <w:rPr>
                                <w:w w:val="105"/>
                                <w:position w:val="7"/>
                                <w:sz w:val="15"/>
                              </w:rPr>
                              <w:t>2</w:t>
                            </w:r>
                            <w:proofErr w:type="gramEnd"/>
                            <w:r>
                              <w:rPr>
                                <w:spacing w:val="45"/>
                                <w:w w:val="105"/>
                                <w:position w:val="7"/>
                                <w:sz w:val="15"/>
                              </w:rPr>
                              <w:t xml:space="preserve"> </w:t>
                            </w:r>
                            <w:r>
                              <w:rPr>
                                <w:spacing w:val="-10"/>
                                <w:w w:val="105"/>
                                <w:position w:val="7"/>
                                <w:sz w:val="15"/>
                              </w:rPr>
                              <w:t>2</w:t>
                            </w:r>
                            <w:r>
                              <w:rPr>
                                <w:position w:val="7"/>
                                <w:sz w:val="15"/>
                              </w:rPr>
                              <w:tab/>
                            </w:r>
                            <w:r>
                              <w:rPr>
                                <w:w w:val="105"/>
                                <w:sz w:val="20"/>
                              </w:rPr>
                              <w:t>if</w:t>
                            </w:r>
                            <w:r>
                              <w:rPr>
                                <w:spacing w:val="-1"/>
                                <w:w w:val="105"/>
                                <w:sz w:val="20"/>
                              </w:rPr>
                              <w:t xml:space="preserve"> </w:t>
                            </w:r>
                            <w:r>
                              <w:rPr>
                                <w:rFonts w:ascii="Calibri"/>
                                <w:i/>
                                <w:w w:val="105"/>
                                <w:sz w:val="20"/>
                              </w:rPr>
                              <w:t>n</w:t>
                            </w:r>
                            <w:r>
                              <w:rPr>
                                <w:rFonts w:ascii="Calibri"/>
                                <w:i/>
                                <w:spacing w:val="4"/>
                                <w:w w:val="105"/>
                                <w:sz w:val="20"/>
                              </w:rPr>
                              <w:t xml:space="preserve"> </w:t>
                            </w:r>
                            <w:r>
                              <w:rPr>
                                <w:w w:val="105"/>
                                <w:sz w:val="20"/>
                              </w:rPr>
                              <w:t>is</w:t>
                            </w:r>
                            <w:r>
                              <w:rPr>
                                <w:spacing w:val="-1"/>
                                <w:w w:val="105"/>
                                <w:sz w:val="20"/>
                              </w:rPr>
                              <w:t xml:space="preserve"> </w:t>
                            </w:r>
                            <w:r>
                              <w:rPr>
                                <w:w w:val="105"/>
                                <w:sz w:val="20"/>
                              </w:rPr>
                              <w:t>even</w:t>
                            </w:r>
                            <w:r>
                              <w:rPr>
                                <w:spacing w:val="-1"/>
                                <w:w w:val="105"/>
                                <w:sz w:val="20"/>
                              </w:rPr>
                              <w:t xml:space="preserve"> </w:t>
                            </w:r>
                            <w:r>
                              <w:rPr>
                                <w:w w:val="105"/>
                                <w:sz w:val="20"/>
                              </w:rPr>
                              <w:t xml:space="preserve">and </w:t>
                            </w:r>
                            <w:r>
                              <w:rPr>
                                <w:spacing w:val="-2"/>
                                <w:w w:val="105"/>
                                <w:sz w:val="20"/>
                              </w:rPr>
                              <w:t>positive,</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3.975784pt;margin-top:-21.706957pt;width:159.8pt;height:13pt;mso-position-horizontal-relative:page;mso-position-vertical-relative:paragraph;z-index:15754240" type="#_x0000_t202" id="docshape77" filled="false" stroked="false">
                <v:textbox inset="0,0,0,0">
                  <w:txbxContent>
                    <w:p>
                      <w:pPr>
                        <w:tabs>
                          <w:tab w:pos="1134" w:val="left" w:leader="none"/>
                        </w:tabs>
                        <w:spacing w:line="260" w:lineRule="exact" w:before="0"/>
                        <w:ind w:left="0" w:right="0" w:firstLine="0"/>
                        <w:jc w:val="left"/>
                        <w:rPr>
                          <w:sz w:val="20"/>
                        </w:rPr>
                      </w:pPr>
                      <w:r>
                        <w:rPr>
                          <w:rFonts w:ascii="Calibri"/>
                          <w:i/>
                          <w:w w:val="105"/>
                          <w:position w:val="7"/>
                          <w:sz w:val="15"/>
                        </w:rPr>
                        <w:t>n/</w:t>
                      </w:r>
                      <w:r>
                        <w:rPr>
                          <w:w w:val="105"/>
                          <w:position w:val="7"/>
                          <w:sz w:val="15"/>
                        </w:rPr>
                        <w:t>2</w:t>
                      </w:r>
                      <w:r>
                        <w:rPr>
                          <w:spacing w:val="45"/>
                          <w:w w:val="105"/>
                          <w:position w:val="7"/>
                          <w:sz w:val="15"/>
                        </w:rPr>
                        <w:t> </w:t>
                      </w:r>
                      <w:r>
                        <w:rPr>
                          <w:spacing w:val="-10"/>
                          <w:w w:val="105"/>
                          <w:position w:val="7"/>
                          <w:sz w:val="15"/>
                        </w:rPr>
                        <w:t>2</w:t>
                      </w:r>
                      <w:r>
                        <w:rPr>
                          <w:position w:val="7"/>
                          <w:sz w:val="15"/>
                        </w:rPr>
                        <w:tab/>
                      </w:r>
                      <w:r>
                        <w:rPr>
                          <w:w w:val="105"/>
                          <w:sz w:val="20"/>
                        </w:rPr>
                        <w:t>if</w:t>
                      </w:r>
                      <w:r>
                        <w:rPr>
                          <w:spacing w:val="-1"/>
                          <w:w w:val="105"/>
                          <w:sz w:val="20"/>
                        </w:rPr>
                        <w:t> </w:t>
                      </w:r>
                      <w:r>
                        <w:rPr>
                          <w:rFonts w:ascii="Calibri"/>
                          <w:i/>
                          <w:w w:val="105"/>
                          <w:sz w:val="20"/>
                        </w:rPr>
                        <w:t>n</w:t>
                      </w:r>
                      <w:r>
                        <w:rPr>
                          <w:rFonts w:ascii="Calibri"/>
                          <w:i/>
                          <w:spacing w:val="4"/>
                          <w:w w:val="105"/>
                          <w:sz w:val="20"/>
                        </w:rPr>
                        <w:t> </w:t>
                      </w:r>
                      <w:r>
                        <w:rPr>
                          <w:w w:val="105"/>
                          <w:sz w:val="20"/>
                        </w:rPr>
                        <w:t>is</w:t>
                      </w:r>
                      <w:r>
                        <w:rPr>
                          <w:spacing w:val="-1"/>
                          <w:w w:val="105"/>
                          <w:sz w:val="20"/>
                        </w:rPr>
                        <w:t> </w:t>
                      </w:r>
                      <w:r>
                        <w:rPr>
                          <w:w w:val="105"/>
                          <w:sz w:val="20"/>
                        </w:rPr>
                        <w:t>even</w:t>
                      </w:r>
                      <w:r>
                        <w:rPr>
                          <w:spacing w:val="-1"/>
                          <w:w w:val="105"/>
                          <w:sz w:val="20"/>
                        </w:rPr>
                        <w:t> </w:t>
                      </w:r>
                      <w:r>
                        <w:rPr>
                          <w:w w:val="105"/>
                          <w:sz w:val="20"/>
                        </w:rPr>
                        <w:t>and </w:t>
                      </w:r>
                      <w:r>
                        <w:rPr>
                          <w:spacing w:val="-2"/>
                          <w:w w:val="105"/>
                          <w:sz w:val="20"/>
                        </w:rPr>
                        <w:t>positive,</w:t>
                      </w:r>
                    </w:p>
                  </w:txbxContent>
                </v:textbox>
                <w10:wrap type="none"/>
              </v:shape>
            </w:pict>
          </mc:Fallback>
        </mc:AlternateContent>
      </w:r>
      <w:r>
        <w:rPr>
          <w:rFonts w:ascii="Cambria" w:hAnsi="Cambria"/>
          <w:w w:val="110"/>
          <w:position w:val="15"/>
        </w:rPr>
        <w:t>⎩</w:t>
      </w:r>
      <w:r>
        <w:rPr>
          <w:rFonts w:ascii="Cambria" w:hAnsi="Cambria"/>
          <w:spacing w:val="2"/>
          <w:w w:val="110"/>
          <w:position w:val="15"/>
        </w:rPr>
        <w:t xml:space="preserve"> </w:t>
      </w:r>
      <w:r>
        <w:rPr>
          <w:spacing w:val="-10"/>
          <w:w w:val="110"/>
        </w:rPr>
        <w:t>1</w:t>
      </w:r>
      <w:r>
        <w:tab/>
      </w:r>
      <w:r>
        <w:rPr>
          <w:w w:val="110"/>
        </w:rPr>
        <w:t>if</w:t>
      </w:r>
      <w:r>
        <w:rPr>
          <w:spacing w:val="-6"/>
          <w:w w:val="110"/>
        </w:rPr>
        <w:t xml:space="preserve"> </w:t>
      </w:r>
      <w:r>
        <w:rPr>
          <w:rFonts w:ascii="Calibri" w:hAnsi="Calibri"/>
          <w:i/>
          <w:w w:val="110"/>
        </w:rPr>
        <w:t>n</w:t>
      </w:r>
      <w:r>
        <w:rPr>
          <w:rFonts w:ascii="Calibri" w:hAnsi="Calibri"/>
          <w:i/>
          <w:spacing w:val="-6"/>
          <w:w w:val="110"/>
        </w:rPr>
        <w:t xml:space="preserve"> </w:t>
      </w:r>
      <w:r>
        <w:rPr>
          <w:rFonts w:ascii="MS PGothic" w:hAnsi="MS PGothic"/>
          <w:w w:val="135"/>
        </w:rPr>
        <w:t>=</w:t>
      </w:r>
      <w:r>
        <w:rPr>
          <w:rFonts w:ascii="MS PGothic" w:hAnsi="MS PGothic"/>
          <w:spacing w:val="-38"/>
          <w:w w:val="135"/>
        </w:rPr>
        <w:t xml:space="preserve"> </w:t>
      </w:r>
      <w:r>
        <w:rPr>
          <w:spacing w:val="-5"/>
          <w:w w:val="110"/>
        </w:rPr>
        <w:t>0.</w:t>
      </w:r>
    </w:p>
    <w:p w:rsidR="00575A0C" w:rsidRDefault="00493ED8">
      <w:pPr>
        <w:pStyle w:val="Heading5"/>
        <w:spacing w:before="109"/>
        <w:ind w:left="0" w:right="25"/>
        <w:jc w:val="right"/>
        <w:rPr>
          <w:rFonts w:ascii="Times New Roman"/>
        </w:rPr>
      </w:pPr>
      <w:r>
        <w:rPr>
          <w:b w:val="0"/>
        </w:rPr>
        <w:br w:type="column"/>
      </w:r>
      <w:r>
        <w:rPr>
          <w:rFonts w:ascii="Times New Roman"/>
          <w:spacing w:val="-2"/>
          <w:w w:val="105"/>
        </w:rPr>
        <w:lastRenderedPageBreak/>
        <w:t>(4.2)</w:t>
      </w:r>
    </w:p>
    <w:p w:rsidR="00575A0C" w:rsidRDefault="00575A0C">
      <w:pPr>
        <w:pStyle w:val="Heading5"/>
        <w:jc w:val="right"/>
        <w:rPr>
          <w:rFonts w:ascii="Times New Roman"/>
        </w:rPr>
        <w:sectPr w:rsidR="00575A0C">
          <w:type w:val="continuous"/>
          <w:pgSz w:w="10080" w:h="13050"/>
          <w:pgMar w:top="160" w:right="708" w:bottom="280" w:left="1417" w:header="0" w:footer="0" w:gutter="0"/>
          <w:cols w:num="3" w:space="720" w:equalWidth="0">
            <w:col w:w="2834" w:space="40"/>
            <w:col w:w="2419" w:space="39"/>
            <w:col w:w="2623"/>
          </w:cols>
        </w:sectPr>
      </w:pPr>
    </w:p>
    <w:p w:rsidR="00575A0C" w:rsidRDefault="00493ED8">
      <w:pPr>
        <w:pStyle w:val="BodyText"/>
        <w:spacing w:before="159"/>
        <w:ind w:left="993" w:right="25"/>
        <w:jc w:val="both"/>
      </w:pPr>
      <w:r>
        <w:rPr>
          <w:w w:val="105"/>
        </w:rPr>
        <w:lastRenderedPageBreak/>
        <w:t xml:space="preserve">If we compute </w:t>
      </w:r>
      <w:r>
        <w:rPr>
          <w:rFonts w:ascii="Calibri" w:hAnsi="Calibri"/>
          <w:i/>
          <w:w w:val="105"/>
        </w:rPr>
        <w:t>a</w:t>
      </w:r>
      <w:r>
        <w:rPr>
          <w:rFonts w:ascii="Calibri" w:hAnsi="Calibri"/>
          <w:i/>
          <w:w w:val="105"/>
          <w:vertAlign w:val="superscript"/>
        </w:rPr>
        <w:t>n</w:t>
      </w:r>
      <w:r>
        <w:rPr>
          <w:rFonts w:ascii="Calibri" w:hAnsi="Calibri"/>
          <w:i/>
          <w:w w:val="105"/>
        </w:rPr>
        <w:t xml:space="preserve"> </w:t>
      </w:r>
      <w:r>
        <w:rPr>
          <w:w w:val="105"/>
        </w:rPr>
        <w:t xml:space="preserve">recursively according to formula (4.2) and measure the </w:t>
      </w:r>
      <w:proofErr w:type="spellStart"/>
      <w:r>
        <w:rPr>
          <w:w w:val="105"/>
        </w:rPr>
        <w:t>algo</w:t>
      </w:r>
      <w:proofErr w:type="spellEnd"/>
      <w:r>
        <w:rPr>
          <w:w w:val="105"/>
        </w:rPr>
        <w:t xml:space="preserve">- </w:t>
      </w:r>
      <w:proofErr w:type="spellStart"/>
      <w:r>
        <w:rPr>
          <w:w w:val="105"/>
        </w:rPr>
        <w:t>rithm’s</w:t>
      </w:r>
      <w:proofErr w:type="spellEnd"/>
      <w:r>
        <w:rPr>
          <w:spacing w:val="-14"/>
          <w:w w:val="105"/>
        </w:rPr>
        <w:t xml:space="preserve"> </w:t>
      </w:r>
      <w:r>
        <w:rPr>
          <w:w w:val="105"/>
        </w:rPr>
        <w:t>efficiency</w:t>
      </w:r>
      <w:r>
        <w:rPr>
          <w:spacing w:val="-13"/>
          <w:w w:val="105"/>
        </w:rPr>
        <w:t xml:space="preserve"> </w:t>
      </w:r>
      <w:r>
        <w:rPr>
          <w:w w:val="105"/>
        </w:rPr>
        <w:t>by</w:t>
      </w:r>
      <w:r>
        <w:rPr>
          <w:spacing w:val="-13"/>
          <w:w w:val="105"/>
        </w:rPr>
        <w:t xml:space="preserve"> </w:t>
      </w:r>
      <w:r>
        <w:rPr>
          <w:w w:val="105"/>
        </w:rPr>
        <w:t>the</w:t>
      </w:r>
      <w:r>
        <w:rPr>
          <w:spacing w:val="-13"/>
          <w:w w:val="105"/>
        </w:rPr>
        <w:t xml:space="preserve"> </w:t>
      </w:r>
      <w:r>
        <w:rPr>
          <w:w w:val="105"/>
        </w:rPr>
        <w:t>number</w:t>
      </w:r>
      <w:r>
        <w:rPr>
          <w:spacing w:val="-13"/>
          <w:w w:val="105"/>
        </w:rPr>
        <w:t xml:space="preserve"> </w:t>
      </w:r>
      <w:r>
        <w:rPr>
          <w:w w:val="105"/>
        </w:rPr>
        <w:t>of</w:t>
      </w:r>
      <w:r>
        <w:rPr>
          <w:spacing w:val="-13"/>
          <w:w w:val="105"/>
        </w:rPr>
        <w:t xml:space="preserve"> </w:t>
      </w:r>
      <w:r>
        <w:rPr>
          <w:w w:val="105"/>
        </w:rPr>
        <w:t>multiplications,</w:t>
      </w:r>
      <w:r>
        <w:rPr>
          <w:spacing w:val="-13"/>
          <w:w w:val="105"/>
        </w:rPr>
        <w:t xml:space="preserve"> </w:t>
      </w:r>
      <w:r>
        <w:rPr>
          <w:w w:val="105"/>
        </w:rPr>
        <w:t>we</w:t>
      </w:r>
      <w:r>
        <w:rPr>
          <w:spacing w:val="-13"/>
          <w:w w:val="105"/>
        </w:rPr>
        <w:t xml:space="preserve"> </w:t>
      </w:r>
      <w:r>
        <w:rPr>
          <w:w w:val="105"/>
        </w:rPr>
        <w:t>should</w:t>
      </w:r>
      <w:r>
        <w:rPr>
          <w:spacing w:val="-14"/>
          <w:w w:val="105"/>
        </w:rPr>
        <w:t xml:space="preserve"> </w:t>
      </w:r>
      <w:r>
        <w:rPr>
          <w:w w:val="105"/>
        </w:rPr>
        <w:t>expect</w:t>
      </w:r>
      <w:r>
        <w:rPr>
          <w:spacing w:val="-13"/>
          <w:w w:val="105"/>
        </w:rPr>
        <w:t xml:space="preserve"> </w:t>
      </w:r>
      <w:r>
        <w:rPr>
          <w:w w:val="105"/>
        </w:rPr>
        <w:t>the</w:t>
      </w:r>
      <w:r>
        <w:rPr>
          <w:spacing w:val="-13"/>
          <w:w w:val="105"/>
        </w:rPr>
        <w:t xml:space="preserve"> </w:t>
      </w:r>
      <w:r>
        <w:rPr>
          <w:w w:val="105"/>
        </w:rPr>
        <w:t xml:space="preserve">algorithm to be in </w:t>
      </w:r>
      <w:r>
        <w:rPr>
          <w:rFonts w:ascii="Calibri" w:hAnsi="Calibri"/>
          <w:i/>
          <w:w w:val="105"/>
        </w:rPr>
        <w:t>①(</w:t>
      </w:r>
      <w:r>
        <w:rPr>
          <w:w w:val="105"/>
        </w:rPr>
        <w:t>log</w:t>
      </w:r>
      <w:r>
        <w:rPr>
          <w:spacing w:val="-4"/>
          <w:w w:val="105"/>
        </w:rPr>
        <w:t xml:space="preserve"> </w:t>
      </w:r>
      <w:r>
        <w:rPr>
          <w:rFonts w:ascii="Calibri" w:hAnsi="Calibri"/>
          <w:i/>
          <w:w w:val="105"/>
        </w:rPr>
        <w:t xml:space="preserve">n) </w:t>
      </w:r>
      <w:r>
        <w:rPr>
          <w:w w:val="105"/>
        </w:rPr>
        <w:t>because, on each iteration, the size is reduced by about a half at the expense of one or two multiplications.</w:t>
      </w:r>
    </w:p>
    <w:p w:rsidR="00575A0C" w:rsidRDefault="00493ED8">
      <w:pPr>
        <w:pStyle w:val="BodyText"/>
        <w:spacing w:before="12" w:line="249" w:lineRule="auto"/>
        <w:ind w:left="993" w:right="25" w:firstLine="358"/>
        <w:jc w:val="both"/>
      </w:pPr>
      <w:r>
        <w:rPr>
          <w:w w:val="105"/>
        </w:rPr>
        <w:t>A few other examples of decrease-by-a-constant-factor algorith</w:t>
      </w:r>
      <w:r>
        <w:rPr>
          <w:w w:val="105"/>
        </w:rPr>
        <w:t>ms are given</w:t>
      </w:r>
      <w:r>
        <w:rPr>
          <w:spacing w:val="40"/>
          <w:w w:val="105"/>
        </w:rPr>
        <w:t xml:space="preserve"> </w:t>
      </w:r>
      <w:r>
        <w:rPr>
          <w:w w:val="105"/>
        </w:rPr>
        <w:t>in Section 4.4 and its exercises. Such algorithms are so efficient, however, that there are few examples of this kind.</w:t>
      </w:r>
    </w:p>
    <w:p w:rsidR="00575A0C" w:rsidRDefault="00493ED8">
      <w:pPr>
        <w:pStyle w:val="BodyText"/>
        <w:spacing w:line="249" w:lineRule="auto"/>
        <w:ind w:left="993" w:right="24" w:firstLine="358"/>
        <w:jc w:val="both"/>
      </w:pPr>
      <w:r>
        <w:rPr>
          <w:w w:val="110"/>
        </w:rPr>
        <w:t>Finally, in</w:t>
      </w:r>
      <w:r>
        <w:rPr>
          <w:spacing w:val="-3"/>
          <w:w w:val="110"/>
        </w:rPr>
        <w:t xml:space="preserve"> </w:t>
      </w:r>
      <w:r>
        <w:rPr>
          <w:w w:val="110"/>
        </w:rPr>
        <w:t>the</w:t>
      </w:r>
      <w:r>
        <w:rPr>
          <w:spacing w:val="-2"/>
          <w:w w:val="110"/>
        </w:rPr>
        <w:t xml:space="preserve"> </w:t>
      </w:r>
      <w:r>
        <w:rPr>
          <w:b/>
          <w:i/>
          <w:w w:val="110"/>
        </w:rPr>
        <w:t xml:space="preserve">variable-size-decrease </w:t>
      </w:r>
      <w:r>
        <w:rPr>
          <w:w w:val="110"/>
        </w:rPr>
        <w:t>variety</w:t>
      </w:r>
      <w:r>
        <w:rPr>
          <w:spacing w:val="-3"/>
          <w:w w:val="110"/>
        </w:rPr>
        <w:t xml:space="preserve"> </w:t>
      </w:r>
      <w:r>
        <w:rPr>
          <w:w w:val="110"/>
        </w:rPr>
        <w:t>of</w:t>
      </w:r>
      <w:r>
        <w:rPr>
          <w:spacing w:val="-3"/>
          <w:w w:val="110"/>
        </w:rPr>
        <w:t xml:space="preserve"> </w:t>
      </w:r>
      <w:r>
        <w:rPr>
          <w:w w:val="110"/>
        </w:rPr>
        <w:t>decrease-and-conquer, the size-reduction</w:t>
      </w:r>
      <w:r>
        <w:rPr>
          <w:spacing w:val="-2"/>
          <w:w w:val="110"/>
        </w:rPr>
        <w:t xml:space="preserve"> </w:t>
      </w:r>
      <w:r>
        <w:rPr>
          <w:w w:val="110"/>
        </w:rPr>
        <w:t>pattern</w:t>
      </w:r>
      <w:r>
        <w:rPr>
          <w:spacing w:val="-2"/>
          <w:w w:val="110"/>
        </w:rPr>
        <w:t xml:space="preserve"> </w:t>
      </w:r>
      <w:r>
        <w:rPr>
          <w:w w:val="110"/>
        </w:rPr>
        <w:t>varies</w:t>
      </w:r>
      <w:r>
        <w:rPr>
          <w:spacing w:val="-2"/>
          <w:w w:val="110"/>
        </w:rPr>
        <w:t xml:space="preserve"> </w:t>
      </w:r>
      <w:proofErr w:type="gramStart"/>
      <w:r>
        <w:rPr>
          <w:w w:val="110"/>
        </w:rPr>
        <w:t>from</w:t>
      </w:r>
      <w:r>
        <w:rPr>
          <w:spacing w:val="-2"/>
          <w:w w:val="110"/>
        </w:rPr>
        <w:t xml:space="preserve"> </w:t>
      </w:r>
      <w:r>
        <w:rPr>
          <w:w w:val="110"/>
        </w:rPr>
        <w:t>one</w:t>
      </w:r>
      <w:r>
        <w:rPr>
          <w:spacing w:val="-2"/>
          <w:w w:val="110"/>
        </w:rPr>
        <w:t xml:space="preserve"> </w:t>
      </w:r>
      <w:r>
        <w:rPr>
          <w:w w:val="110"/>
        </w:rPr>
        <w:t>iteration</w:t>
      </w:r>
      <w:proofErr w:type="gramEnd"/>
      <w:r>
        <w:rPr>
          <w:spacing w:val="-2"/>
          <w:w w:val="110"/>
        </w:rPr>
        <w:t xml:space="preserve"> </w:t>
      </w:r>
      <w:r>
        <w:rPr>
          <w:w w:val="110"/>
        </w:rPr>
        <w:t>of</w:t>
      </w:r>
      <w:r>
        <w:rPr>
          <w:spacing w:val="-2"/>
          <w:w w:val="110"/>
        </w:rPr>
        <w:t xml:space="preserve"> </w:t>
      </w:r>
      <w:r>
        <w:rPr>
          <w:w w:val="110"/>
        </w:rPr>
        <w:t>an</w:t>
      </w:r>
      <w:r>
        <w:rPr>
          <w:spacing w:val="-2"/>
          <w:w w:val="110"/>
        </w:rPr>
        <w:t xml:space="preserve"> </w:t>
      </w:r>
      <w:r>
        <w:rPr>
          <w:w w:val="110"/>
        </w:rPr>
        <w:t>algorithm</w:t>
      </w:r>
      <w:r>
        <w:rPr>
          <w:spacing w:val="-2"/>
          <w:w w:val="110"/>
        </w:rPr>
        <w:t xml:space="preserve"> </w:t>
      </w:r>
      <w:r>
        <w:rPr>
          <w:w w:val="110"/>
        </w:rPr>
        <w:t>to</w:t>
      </w:r>
      <w:r>
        <w:rPr>
          <w:spacing w:val="-2"/>
          <w:w w:val="110"/>
        </w:rPr>
        <w:t xml:space="preserve"> </w:t>
      </w:r>
      <w:r>
        <w:rPr>
          <w:w w:val="110"/>
        </w:rPr>
        <w:t>another.</w:t>
      </w:r>
      <w:r>
        <w:rPr>
          <w:spacing w:val="-2"/>
          <w:w w:val="110"/>
        </w:rPr>
        <w:t xml:space="preserve"> </w:t>
      </w:r>
      <w:proofErr w:type="spellStart"/>
      <w:r>
        <w:rPr>
          <w:w w:val="110"/>
        </w:rPr>
        <w:t>Eu</w:t>
      </w:r>
      <w:proofErr w:type="spellEnd"/>
      <w:r>
        <w:rPr>
          <w:w w:val="110"/>
        </w:rPr>
        <w:t xml:space="preserve">- </w:t>
      </w:r>
      <w:proofErr w:type="spellStart"/>
      <w:r>
        <w:rPr>
          <w:w w:val="110"/>
        </w:rPr>
        <w:t>clid’s</w:t>
      </w:r>
      <w:proofErr w:type="spellEnd"/>
      <w:r>
        <w:rPr>
          <w:spacing w:val="-14"/>
          <w:w w:val="110"/>
        </w:rPr>
        <w:t xml:space="preserve"> </w:t>
      </w:r>
      <w:r>
        <w:rPr>
          <w:w w:val="110"/>
        </w:rPr>
        <w:t>algorithm</w:t>
      </w:r>
      <w:r>
        <w:rPr>
          <w:spacing w:val="-14"/>
          <w:w w:val="110"/>
        </w:rPr>
        <w:t xml:space="preserve"> </w:t>
      </w:r>
      <w:r>
        <w:rPr>
          <w:w w:val="110"/>
        </w:rPr>
        <w:t>for</w:t>
      </w:r>
      <w:r>
        <w:rPr>
          <w:spacing w:val="-14"/>
          <w:w w:val="110"/>
        </w:rPr>
        <w:t xml:space="preserve"> </w:t>
      </w:r>
      <w:r>
        <w:rPr>
          <w:w w:val="110"/>
        </w:rPr>
        <w:t>computing</w:t>
      </w:r>
      <w:r>
        <w:rPr>
          <w:spacing w:val="-13"/>
          <w:w w:val="110"/>
        </w:rPr>
        <w:t xml:space="preserve"> </w:t>
      </w:r>
      <w:r>
        <w:rPr>
          <w:w w:val="110"/>
        </w:rPr>
        <w:t>the</w:t>
      </w:r>
      <w:r>
        <w:rPr>
          <w:spacing w:val="-14"/>
          <w:w w:val="110"/>
        </w:rPr>
        <w:t xml:space="preserve"> </w:t>
      </w:r>
      <w:r>
        <w:rPr>
          <w:w w:val="110"/>
        </w:rPr>
        <w:t>greatest</w:t>
      </w:r>
      <w:r>
        <w:rPr>
          <w:spacing w:val="-14"/>
          <w:w w:val="110"/>
        </w:rPr>
        <w:t xml:space="preserve"> </w:t>
      </w:r>
      <w:r>
        <w:rPr>
          <w:w w:val="110"/>
        </w:rPr>
        <w:t>common</w:t>
      </w:r>
      <w:r>
        <w:rPr>
          <w:spacing w:val="-14"/>
          <w:w w:val="110"/>
        </w:rPr>
        <w:t xml:space="preserve"> </w:t>
      </w:r>
      <w:r>
        <w:rPr>
          <w:w w:val="110"/>
        </w:rPr>
        <w:t>divisor</w:t>
      </w:r>
      <w:r>
        <w:rPr>
          <w:spacing w:val="-13"/>
          <w:w w:val="110"/>
        </w:rPr>
        <w:t xml:space="preserve"> </w:t>
      </w:r>
      <w:r>
        <w:rPr>
          <w:w w:val="110"/>
        </w:rPr>
        <w:t>provides</w:t>
      </w:r>
      <w:r>
        <w:rPr>
          <w:spacing w:val="-14"/>
          <w:w w:val="110"/>
        </w:rPr>
        <w:t xml:space="preserve"> </w:t>
      </w:r>
      <w:r>
        <w:rPr>
          <w:w w:val="110"/>
        </w:rPr>
        <w:t>a</w:t>
      </w:r>
      <w:r>
        <w:rPr>
          <w:spacing w:val="-14"/>
          <w:w w:val="110"/>
        </w:rPr>
        <w:t xml:space="preserve"> </w:t>
      </w:r>
      <w:r>
        <w:rPr>
          <w:w w:val="110"/>
        </w:rPr>
        <w:t>good</w:t>
      </w:r>
      <w:r>
        <w:rPr>
          <w:spacing w:val="-14"/>
          <w:w w:val="110"/>
        </w:rPr>
        <w:t xml:space="preserve"> </w:t>
      </w:r>
      <w:r>
        <w:rPr>
          <w:w w:val="110"/>
        </w:rPr>
        <w:t>ex- ample of such a situation. Recall that this algorithm is based on the formula</w:t>
      </w:r>
    </w:p>
    <w:p w:rsidR="00575A0C" w:rsidRDefault="00493ED8">
      <w:pPr>
        <w:spacing w:before="195"/>
        <w:ind w:left="3194"/>
        <w:rPr>
          <w:rFonts w:ascii="Calibri"/>
          <w:i/>
          <w:sz w:val="20"/>
        </w:rPr>
      </w:pPr>
      <w:proofErr w:type="spellStart"/>
      <w:proofErr w:type="gramStart"/>
      <w:r>
        <w:rPr>
          <w:w w:val="110"/>
          <w:sz w:val="20"/>
        </w:rPr>
        <w:t>gcd</w:t>
      </w:r>
      <w:proofErr w:type="spellEnd"/>
      <w:r>
        <w:rPr>
          <w:rFonts w:ascii="Calibri"/>
          <w:i/>
          <w:w w:val="110"/>
          <w:sz w:val="20"/>
        </w:rPr>
        <w:t>(</w:t>
      </w:r>
      <w:proofErr w:type="gramEnd"/>
      <w:r>
        <w:rPr>
          <w:rFonts w:ascii="Calibri"/>
          <w:i/>
          <w:w w:val="110"/>
          <w:sz w:val="20"/>
        </w:rPr>
        <w:t>m,</w:t>
      </w:r>
      <w:r>
        <w:rPr>
          <w:rFonts w:ascii="Calibri"/>
          <w:i/>
          <w:spacing w:val="-13"/>
          <w:w w:val="110"/>
          <w:sz w:val="20"/>
        </w:rPr>
        <w:t xml:space="preserve"> </w:t>
      </w:r>
      <w:r>
        <w:rPr>
          <w:rFonts w:ascii="Calibri"/>
          <w:i/>
          <w:w w:val="110"/>
          <w:sz w:val="20"/>
        </w:rPr>
        <w:t>n)</w:t>
      </w:r>
      <w:r>
        <w:rPr>
          <w:rFonts w:ascii="Calibri"/>
          <w:i/>
          <w:spacing w:val="-9"/>
          <w:w w:val="110"/>
          <w:sz w:val="20"/>
        </w:rPr>
        <w:t xml:space="preserve"> </w:t>
      </w:r>
      <w:r>
        <w:rPr>
          <w:rFonts w:ascii="MS PGothic"/>
          <w:w w:val="125"/>
          <w:sz w:val="20"/>
        </w:rPr>
        <w:t>=</w:t>
      </w:r>
      <w:r>
        <w:rPr>
          <w:rFonts w:ascii="MS PGothic"/>
          <w:spacing w:val="-32"/>
          <w:w w:val="125"/>
          <w:sz w:val="20"/>
        </w:rPr>
        <w:t xml:space="preserve"> </w:t>
      </w:r>
      <w:proofErr w:type="spellStart"/>
      <w:r>
        <w:rPr>
          <w:w w:val="110"/>
          <w:sz w:val="20"/>
        </w:rPr>
        <w:t>gcd</w:t>
      </w:r>
      <w:proofErr w:type="spellEnd"/>
      <w:r>
        <w:rPr>
          <w:rFonts w:ascii="Calibri"/>
          <w:i/>
          <w:w w:val="110"/>
          <w:sz w:val="20"/>
        </w:rPr>
        <w:t>(n,</w:t>
      </w:r>
      <w:r>
        <w:rPr>
          <w:rFonts w:ascii="Calibri"/>
          <w:i/>
          <w:spacing w:val="-9"/>
          <w:w w:val="110"/>
          <w:sz w:val="20"/>
        </w:rPr>
        <w:t xml:space="preserve"> </w:t>
      </w:r>
      <w:r>
        <w:rPr>
          <w:rFonts w:ascii="Calibri"/>
          <w:i/>
          <w:w w:val="110"/>
          <w:sz w:val="20"/>
        </w:rPr>
        <w:t>m</w:t>
      </w:r>
      <w:r>
        <w:rPr>
          <w:rFonts w:ascii="Calibri"/>
          <w:i/>
          <w:spacing w:val="-9"/>
          <w:w w:val="110"/>
          <w:sz w:val="20"/>
        </w:rPr>
        <w:t xml:space="preserve"> </w:t>
      </w:r>
      <w:r>
        <w:rPr>
          <w:w w:val="110"/>
          <w:sz w:val="20"/>
        </w:rPr>
        <w:t>mod</w:t>
      </w:r>
      <w:r>
        <w:rPr>
          <w:spacing w:val="-14"/>
          <w:w w:val="110"/>
          <w:sz w:val="20"/>
        </w:rPr>
        <w:t xml:space="preserve"> </w:t>
      </w:r>
      <w:r>
        <w:rPr>
          <w:rFonts w:ascii="Calibri"/>
          <w:i/>
          <w:spacing w:val="-5"/>
          <w:w w:val="110"/>
          <w:sz w:val="20"/>
        </w:rPr>
        <w:t>n).</w:t>
      </w:r>
    </w:p>
    <w:p w:rsidR="00575A0C" w:rsidRDefault="00575A0C">
      <w:pPr>
        <w:rPr>
          <w:rFonts w:ascii="Calibri"/>
          <w:i/>
          <w:sz w:val="20"/>
        </w:rPr>
        <w:sectPr w:rsidR="00575A0C">
          <w:type w:val="continuous"/>
          <w:pgSz w:w="10080" w:h="13050"/>
          <w:pgMar w:top="160" w:right="708" w:bottom="280" w:left="1417" w:header="0" w:footer="0" w:gutter="0"/>
          <w:cols w:space="720"/>
        </w:sectPr>
      </w:pPr>
    </w:p>
    <w:p w:rsidR="00575A0C" w:rsidRDefault="00493ED8">
      <w:pPr>
        <w:pStyle w:val="BodyText"/>
        <w:spacing w:before="89" w:line="249" w:lineRule="auto"/>
        <w:ind w:left="993" w:right="25"/>
        <w:jc w:val="both"/>
      </w:pPr>
      <w:r>
        <w:rPr>
          <w:w w:val="105"/>
        </w:rPr>
        <w:lastRenderedPageBreak/>
        <w:t>Though the value of the second argument is always smaller on the right-hand side than on the left-hand side, it decreases neither by a constant nor by a constant factor. A few other examples of such algorithms appear in Section 4.5.</w:t>
      </w:r>
    </w:p>
    <w:p w:rsidR="00575A0C" w:rsidRDefault="00575A0C">
      <w:pPr>
        <w:pStyle w:val="BodyText"/>
        <w:spacing w:before="108"/>
      </w:pPr>
    </w:p>
    <w:p w:rsidR="00575A0C" w:rsidRDefault="00493ED8">
      <w:pPr>
        <w:pStyle w:val="Heading3"/>
        <w:numPr>
          <w:ilvl w:val="1"/>
          <w:numId w:val="4"/>
        </w:numPr>
        <w:tabs>
          <w:tab w:val="left" w:pos="992"/>
        </w:tabs>
        <w:ind w:left="992" w:hanging="703"/>
      </w:pPr>
      <w:hyperlink w:anchor="_bookmark0" w:history="1">
        <w:r>
          <w:rPr>
            <w:w w:val="90"/>
          </w:rPr>
          <w:t>Insertion</w:t>
        </w:r>
        <w:r>
          <w:rPr>
            <w:spacing w:val="-5"/>
          </w:rPr>
          <w:t xml:space="preserve"> </w:t>
        </w:r>
        <w:r>
          <w:rPr>
            <w:spacing w:val="-4"/>
          </w:rPr>
          <w:t>Sort</w:t>
        </w:r>
      </w:hyperlink>
    </w:p>
    <w:p w:rsidR="00575A0C" w:rsidRDefault="00493ED8">
      <w:pPr>
        <w:pStyle w:val="BodyText"/>
        <w:spacing w:before="228" w:line="240" w:lineRule="exact"/>
        <w:ind w:left="993" w:right="14"/>
        <w:jc w:val="both"/>
      </w:pPr>
      <w:r>
        <w:rPr>
          <w:noProof/>
        </w:rPr>
        <mc:AlternateContent>
          <mc:Choice Requires="wps">
            <w:drawing>
              <wp:anchor distT="0" distB="0" distL="0" distR="0" simplePos="0" relativeHeight="485687808" behindDoc="1" locked="0" layoutInCell="1" allowOverlap="1">
                <wp:simplePos x="0" y="0"/>
                <wp:positionH relativeFrom="page">
                  <wp:posOffset>3124198</wp:posOffset>
                </wp:positionH>
                <wp:positionV relativeFrom="paragraph">
                  <wp:posOffset>1082740</wp:posOffset>
                </wp:positionV>
                <wp:extent cx="99060" cy="21590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5.999893pt;margin-top:85.255173pt;width:7.8pt;height:17pt;mso-position-horizontal-relative:page;mso-position-vertical-relative:paragraph;z-index:-17628672" type="#_x0000_t202" id="docshape8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688320" behindDoc="1" locked="0" layoutInCell="1" allowOverlap="1">
                <wp:simplePos x="0" y="0"/>
                <wp:positionH relativeFrom="page">
                  <wp:posOffset>3702708</wp:posOffset>
                </wp:positionH>
                <wp:positionV relativeFrom="paragraph">
                  <wp:posOffset>930910</wp:posOffset>
                </wp:positionV>
                <wp:extent cx="99060" cy="21590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1.55188pt;margin-top:73.300056pt;width:7.8pt;height:17pt;mso-position-horizontal-relative:page;mso-position-vertical-relative:paragraph;z-index:-17628160" type="#_x0000_t202" id="docshape8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689344" behindDoc="1" locked="0" layoutInCell="1" allowOverlap="1">
                <wp:simplePos x="0" y="0"/>
                <wp:positionH relativeFrom="page">
                  <wp:posOffset>3864319</wp:posOffset>
                </wp:positionH>
                <wp:positionV relativeFrom="paragraph">
                  <wp:posOffset>1386413</wp:posOffset>
                </wp:positionV>
                <wp:extent cx="1942464" cy="21590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2464" cy="215900"/>
                        </a:xfrm>
                        <a:prstGeom prst="rect">
                          <a:avLst/>
                        </a:prstGeom>
                      </wps:spPr>
                      <wps:txbx>
                        <w:txbxContent>
                          <w:p w:rsidR="00575A0C" w:rsidRDefault="00493ED8">
                            <w:pPr>
                              <w:tabs>
                                <w:tab w:val="left" w:pos="2903"/>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4.2771pt;margin-top:109.166412pt;width:152.950pt;height:17pt;mso-position-horizontal-relative:page;mso-position-vertical-relative:paragraph;z-index:-17627136" type="#_x0000_t202" id="docshape82" filled="false" stroked="false">
                <v:textbox inset="0,0,0,0">
                  <w:txbxContent>
                    <w:p>
                      <w:pPr>
                        <w:tabs>
                          <w:tab w:pos="2903"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689856" behindDoc="1" locked="0" layoutInCell="1" allowOverlap="1">
                <wp:simplePos x="0" y="0"/>
                <wp:positionH relativeFrom="page">
                  <wp:posOffset>2941028</wp:posOffset>
                </wp:positionH>
                <wp:positionV relativeFrom="paragraph">
                  <wp:posOffset>627250</wp:posOffset>
                </wp:positionV>
                <wp:extent cx="1270635" cy="215900"/>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635" cy="215900"/>
                        </a:xfrm>
                        <a:prstGeom prst="rect">
                          <a:avLst/>
                        </a:prstGeom>
                      </wps:spPr>
                      <wps:txbx>
                        <w:txbxContent>
                          <w:p w:rsidR="00575A0C" w:rsidRDefault="00493ED8">
                            <w:pPr>
                              <w:tabs>
                                <w:tab w:val="left" w:pos="796"/>
                                <w:tab w:val="left" w:pos="1287"/>
                                <w:tab w:val="left" w:pos="1845"/>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1.577026pt;margin-top:49.389816pt;width:100.05pt;height:17pt;mso-position-horizontal-relative:page;mso-position-vertical-relative:paragraph;z-index:-17626624" type="#_x0000_t202" id="docshape83" filled="false" stroked="false">
                <v:textbox inset="0,0,0,0">
                  <w:txbxContent>
                    <w:p>
                      <w:pPr>
                        <w:tabs>
                          <w:tab w:pos="796" w:val="left" w:leader="none"/>
                          <w:tab w:pos="1287" w:val="left" w:leader="none"/>
                          <w:tab w:pos="1845"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type="none"/>
              </v:shape>
            </w:pict>
          </mc:Fallback>
        </mc:AlternateContent>
      </w:r>
      <w:r>
        <w:rPr>
          <w:noProof/>
        </w:rPr>
        <mc:AlternateContent>
          <mc:Choice Requires="wps">
            <w:drawing>
              <wp:anchor distT="0" distB="0" distL="0" distR="0" simplePos="0" relativeHeight="485690368" behindDoc="1" locked="0" layoutInCell="1" allowOverlap="1">
                <wp:simplePos x="0" y="0"/>
                <wp:positionH relativeFrom="page">
                  <wp:posOffset>3939108</wp:posOffset>
                </wp:positionH>
                <wp:positionV relativeFrom="paragraph">
                  <wp:posOffset>475420</wp:posOffset>
                </wp:positionV>
                <wp:extent cx="99060" cy="215900"/>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10.166016pt;margin-top:37.434696pt;width:7.8pt;height:17pt;mso-position-horizontal-relative:page;mso-position-vertical-relative:paragraph;z-index:-17626112" type="#_x0000_t202" id="docshape84"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690880" behindDoc="1" locked="0" layoutInCell="1" allowOverlap="1">
                <wp:simplePos x="0" y="0"/>
                <wp:positionH relativeFrom="page">
                  <wp:posOffset>2813263</wp:posOffset>
                </wp:positionH>
                <wp:positionV relativeFrom="paragraph">
                  <wp:posOffset>323590</wp:posOffset>
                </wp:positionV>
                <wp:extent cx="99060" cy="215900"/>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1.5168pt;margin-top:25.479576pt;width:7.8pt;height:17pt;mso-position-horizontal-relative:page;mso-position-vertical-relative:paragraph;z-index:-17625600" type="#_x0000_t202" id="docshape85"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In this section, we consider an application of the decrease-by-one technique to sorting</w:t>
      </w:r>
      <w:r>
        <w:rPr>
          <w:spacing w:val="-6"/>
          <w:w w:val="110"/>
        </w:rPr>
        <w:t xml:space="preserve"> </w:t>
      </w:r>
      <w:r>
        <w:rPr>
          <w:w w:val="110"/>
        </w:rPr>
        <w:t>an</w:t>
      </w:r>
      <w:r>
        <w:rPr>
          <w:spacing w:val="-6"/>
          <w:w w:val="110"/>
        </w:rPr>
        <w:t xml:space="preserve"> </w:t>
      </w:r>
      <w:r>
        <w:rPr>
          <w:w w:val="110"/>
        </w:rPr>
        <w:t>array</w:t>
      </w:r>
      <w:r>
        <w:rPr>
          <w:spacing w:val="-6"/>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80"/>
          <w:w w:val="150"/>
        </w:rPr>
        <w:t xml:space="preserve"> </w:t>
      </w:r>
      <w:r>
        <w:rPr>
          <w:w w:val="110"/>
        </w:rPr>
        <w:t>1].</w:t>
      </w:r>
      <w:r>
        <w:rPr>
          <w:spacing w:val="-6"/>
          <w:w w:val="110"/>
        </w:rPr>
        <w:t xml:space="preserve"> </w:t>
      </w:r>
      <w:r>
        <w:rPr>
          <w:w w:val="110"/>
        </w:rPr>
        <w:t>Following</w:t>
      </w:r>
      <w:r>
        <w:rPr>
          <w:spacing w:val="-6"/>
          <w:w w:val="110"/>
        </w:rPr>
        <w:t xml:space="preserve"> </w:t>
      </w:r>
      <w:r>
        <w:rPr>
          <w:w w:val="110"/>
        </w:rPr>
        <w:t>the</w:t>
      </w:r>
      <w:r>
        <w:rPr>
          <w:spacing w:val="-6"/>
          <w:w w:val="110"/>
        </w:rPr>
        <w:t xml:space="preserve"> </w:t>
      </w:r>
      <w:r>
        <w:rPr>
          <w:w w:val="110"/>
        </w:rPr>
        <w:t>technique’s</w:t>
      </w:r>
      <w:r>
        <w:rPr>
          <w:spacing w:val="-6"/>
          <w:w w:val="110"/>
        </w:rPr>
        <w:t xml:space="preserve"> </w:t>
      </w:r>
      <w:r>
        <w:rPr>
          <w:w w:val="110"/>
        </w:rPr>
        <w:t>idea,</w:t>
      </w:r>
      <w:r>
        <w:rPr>
          <w:spacing w:val="-3"/>
          <w:w w:val="110"/>
        </w:rPr>
        <w:t xml:space="preserve"> </w:t>
      </w:r>
      <w:r>
        <w:rPr>
          <w:w w:val="110"/>
        </w:rPr>
        <w:t>we</w:t>
      </w:r>
      <w:r>
        <w:rPr>
          <w:spacing w:val="-6"/>
          <w:w w:val="110"/>
        </w:rPr>
        <w:t xml:space="preserve"> </w:t>
      </w:r>
      <w:r>
        <w:rPr>
          <w:w w:val="110"/>
        </w:rPr>
        <w:t>assume</w:t>
      </w:r>
      <w:r>
        <w:rPr>
          <w:spacing w:val="-6"/>
          <w:w w:val="110"/>
        </w:rPr>
        <w:t xml:space="preserve"> </w:t>
      </w:r>
      <w:r>
        <w:rPr>
          <w:w w:val="110"/>
        </w:rPr>
        <w:t>that</w:t>
      </w:r>
      <w:r>
        <w:rPr>
          <w:spacing w:val="-6"/>
          <w:w w:val="110"/>
        </w:rPr>
        <w:t xml:space="preserve"> </w:t>
      </w:r>
      <w:r>
        <w:rPr>
          <w:w w:val="110"/>
        </w:rPr>
        <w:t>the smaller</w:t>
      </w:r>
      <w:r>
        <w:rPr>
          <w:spacing w:val="-6"/>
          <w:w w:val="110"/>
        </w:rPr>
        <w:t xml:space="preserve"> </w:t>
      </w:r>
      <w:r>
        <w:rPr>
          <w:w w:val="110"/>
        </w:rPr>
        <w:t>problem</w:t>
      </w:r>
      <w:r>
        <w:rPr>
          <w:spacing w:val="-5"/>
          <w:w w:val="110"/>
        </w:rPr>
        <w:t xml:space="preserve"> </w:t>
      </w:r>
      <w:r>
        <w:rPr>
          <w:w w:val="110"/>
        </w:rPr>
        <w:t>of</w:t>
      </w:r>
      <w:r>
        <w:rPr>
          <w:spacing w:val="-5"/>
          <w:w w:val="110"/>
        </w:rPr>
        <w:t xml:space="preserve"> </w:t>
      </w:r>
      <w:r>
        <w:rPr>
          <w:w w:val="110"/>
        </w:rPr>
        <w:t>sorting</w:t>
      </w:r>
      <w:r>
        <w:rPr>
          <w:spacing w:val="-5"/>
          <w:w w:val="110"/>
        </w:rPr>
        <w:t xml:space="preserve"> </w:t>
      </w:r>
      <w:r>
        <w:rPr>
          <w:w w:val="110"/>
        </w:rPr>
        <w:t>the</w:t>
      </w:r>
      <w:r>
        <w:rPr>
          <w:spacing w:val="-5"/>
          <w:w w:val="110"/>
        </w:rPr>
        <w:t xml:space="preserve"> </w:t>
      </w:r>
      <w:r>
        <w:rPr>
          <w:w w:val="110"/>
        </w:rPr>
        <w:t>array</w:t>
      </w:r>
      <w:r>
        <w:rPr>
          <w:spacing w:val="-5"/>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80"/>
          <w:w w:val="150"/>
        </w:rPr>
        <w:t xml:space="preserve"> </w:t>
      </w:r>
      <w:r>
        <w:rPr>
          <w:w w:val="110"/>
        </w:rPr>
        <w:t>2]</w:t>
      </w:r>
      <w:r>
        <w:rPr>
          <w:spacing w:val="-14"/>
          <w:w w:val="110"/>
        </w:rPr>
        <w:t xml:space="preserve"> </w:t>
      </w:r>
      <w:r>
        <w:rPr>
          <w:w w:val="110"/>
        </w:rPr>
        <w:t>has</w:t>
      </w:r>
      <w:r>
        <w:rPr>
          <w:spacing w:val="-4"/>
          <w:w w:val="110"/>
        </w:rPr>
        <w:t xml:space="preserve"> </w:t>
      </w:r>
      <w:r>
        <w:rPr>
          <w:w w:val="110"/>
        </w:rPr>
        <w:t>already</w:t>
      </w:r>
      <w:r>
        <w:rPr>
          <w:spacing w:val="-5"/>
          <w:w w:val="110"/>
        </w:rPr>
        <w:t xml:space="preserve"> </w:t>
      </w:r>
      <w:r>
        <w:rPr>
          <w:w w:val="110"/>
        </w:rPr>
        <w:t>been</w:t>
      </w:r>
      <w:r>
        <w:rPr>
          <w:spacing w:val="-5"/>
          <w:w w:val="110"/>
        </w:rPr>
        <w:t xml:space="preserve"> </w:t>
      </w:r>
      <w:r>
        <w:rPr>
          <w:w w:val="110"/>
        </w:rPr>
        <w:t>solved</w:t>
      </w:r>
      <w:r>
        <w:rPr>
          <w:spacing w:val="-5"/>
          <w:w w:val="110"/>
        </w:rPr>
        <w:t xml:space="preserve"> </w:t>
      </w:r>
      <w:r>
        <w:rPr>
          <w:w w:val="110"/>
        </w:rPr>
        <w:t>to</w:t>
      </w:r>
      <w:r>
        <w:rPr>
          <w:spacing w:val="-5"/>
          <w:w w:val="110"/>
        </w:rPr>
        <w:t xml:space="preserve"> </w:t>
      </w:r>
      <w:r>
        <w:rPr>
          <w:w w:val="110"/>
        </w:rPr>
        <w:t>give us</w:t>
      </w:r>
      <w:r>
        <w:rPr>
          <w:spacing w:val="-13"/>
          <w:w w:val="110"/>
        </w:rPr>
        <w:t xml:space="preserve"> </w:t>
      </w:r>
      <w:r>
        <w:rPr>
          <w:w w:val="110"/>
        </w:rPr>
        <w:t>a</w:t>
      </w:r>
      <w:r>
        <w:rPr>
          <w:spacing w:val="-13"/>
          <w:w w:val="110"/>
        </w:rPr>
        <w:t xml:space="preserve"> </w:t>
      </w:r>
      <w:r>
        <w:rPr>
          <w:w w:val="110"/>
        </w:rPr>
        <w:t>sorted</w:t>
      </w:r>
      <w:r>
        <w:rPr>
          <w:spacing w:val="-13"/>
          <w:w w:val="110"/>
        </w:rPr>
        <w:t xml:space="preserve"> </w:t>
      </w:r>
      <w:r>
        <w:rPr>
          <w:w w:val="110"/>
        </w:rPr>
        <w:t>array</w:t>
      </w:r>
      <w:r>
        <w:rPr>
          <w:spacing w:val="-13"/>
          <w:w w:val="110"/>
        </w:rPr>
        <w:t xml:space="preserve"> </w:t>
      </w:r>
      <w:r>
        <w:rPr>
          <w:w w:val="110"/>
        </w:rPr>
        <w:t>of</w:t>
      </w:r>
      <w:r>
        <w:rPr>
          <w:spacing w:val="-13"/>
          <w:w w:val="110"/>
        </w:rPr>
        <w:t xml:space="preserve"> </w:t>
      </w:r>
      <w:r>
        <w:rPr>
          <w:w w:val="110"/>
        </w:rPr>
        <w:t>size</w:t>
      </w:r>
      <w:r>
        <w:rPr>
          <w:spacing w:val="-13"/>
          <w:w w:val="110"/>
        </w:rPr>
        <w:t xml:space="preserve"> </w:t>
      </w:r>
      <w:proofErr w:type="spellStart"/>
      <w:r>
        <w:rPr>
          <w:rFonts w:ascii="Calibri" w:hAnsi="Calibri"/>
          <w:i/>
          <w:w w:val="110"/>
        </w:rPr>
        <w:t>n</w:t>
      </w:r>
      <w:proofErr w:type="spellEnd"/>
      <w:r>
        <w:rPr>
          <w:rFonts w:ascii="Calibri" w:hAnsi="Calibri"/>
          <w:i/>
          <w:spacing w:val="60"/>
          <w:w w:val="110"/>
        </w:rPr>
        <w:t xml:space="preserve">  </w:t>
      </w:r>
      <w:r>
        <w:rPr>
          <w:w w:val="110"/>
        </w:rPr>
        <w:t>1:</w:t>
      </w:r>
      <w:r>
        <w:rPr>
          <w:spacing w:val="-13"/>
          <w:w w:val="110"/>
        </w:rPr>
        <w:t xml:space="preserve"> </w:t>
      </w:r>
      <w:r>
        <w:rPr>
          <w:rFonts w:ascii="Calibri" w:hAnsi="Calibri"/>
          <w:i/>
          <w:w w:val="110"/>
        </w:rPr>
        <w:t>A</w:t>
      </w:r>
      <w:r>
        <w:rPr>
          <w:w w:val="110"/>
        </w:rPr>
        <w:t>[0]</w:t>
      </w:r>
      <w:r>
        <w:rPr>
          <w:spacing w:val="40"/>
          <w:w w:val="110"/>
        </w:rPr>
        <w:t xml:space="preserve">  </w:t>
      </w:r>
      <w:r>
        <w:rPr>
          <w:rFonts w:ascii="Calibri" w:hAnsi="Calibri"/>
          <w:i/>
          <w:spacing w:val="29"/>
          <w:w w:val="110"/>
          <w:position w:val="4"/>
        </w:rPr>
        <w:t>...</w:t>
      </w:r>
      <w:r>
        <w:rPr>
          <w:rFonts w:ascii="Calibri" w:hAnsi="Calibri"/>
          <w:i/>
          <w:spacing w:val="40"/>
          <w:w w:val="110"/>
          <w:position w:val="4"/>
        </w:rPr>
        <w:t xml:space="preserve">  </w:t>
      </w:r>
      <w:r>
        <w:rPr>
          <w:rFonts w:ascii="Calibri" w:hAnsi="Calibri"/>
          <w:i/>
          <w:w w:val="110"/>
        </w:rPr>
        <w:t>A</w:t>
      </w:r>
      <w:r>
        <w:rPr>
          <w:w w:val="110"/>
        </w:rPr>
        <w:t>[</w:t>
      </w:r>
      <w:r>
        <w:rPr>
          <w:rFonts w:ascii="Calibri" w:hAnsi="Calibri"/>
          <w:i/>
          <w:w w:val="110"/>
        </w:rPr>
        <w:t>n</w:t>
      </w:r>
      <w:r>
        <w:rPr>
          <w:rFonts w:ascii="Calibri" w:hAnsi="Calibri"/>
          <w:i/>
          <w:spacing w:val="60"/>
          <w:w w:val="110"/>
        </w:rPr>
        <w:t xml:space="preserve">  </w:t>
      </w:r>
      <w:r>
        <w:rPr>
          <w:w w:val="110"/>
        </w:rPr>
        <w:t>2].</w:t>
      </w:r>
      <w:r>
        <w:rPr>
          <w:spacing w:val="-13"/>
          <w:w w:val="110"/>
        </w:rPr>
        <w:t xml:space="preserve"> </w:t>
      </w:r>
      <w:r>
        <w:rPr>
          <w:w w:val="110"/>
        </w:rPr>
        <w:t>How</w:t>
      </w:r>
      <w:r>
        <w:rPr>
          <w:spacing w:val="-13"/>
          <w:w w:val="110"/>
        </w:rPr>
        <w:t xml:space="preserve"> </w:t>
      </w:r>
      <w:r>
        <w:rPr>
          <w:w w:val="110"/>
        </w:rPr>
        <w:t>can</w:t>
      </w:r>
      <w:r>
        <w:rPr>
          <w:spacing w:val="-13"/>
          <w:w w:val="110"/>
        </w:rPr>
        <w:t xml:space="preserve"> </w:t>
      </w:r>
      <w:r>
        <w:rPr>
          <w:w w:val="110"/>
        </w:rPr>
        <w:t>we</w:t>
      </w:r>
      <w:r>
        <w:rPr>
          <w:spacing w:val="-13"/>
          <w:w w:val="110"/>
        </w:rPr>
        <w:t xml:space="preserve"> </w:t>
      </w:r>
      <w:r>
        <w:rPr>
          <w:w w:val="110"/>
        </w:rPr>
        <w:t>take</w:t>
      </w:r>
      <w:r>
        <w:rPr>
          <w:spacing w:val="-13"/>
          <w:w w:val="110"/>
        </w:rPr>
        <w:t xml:space="preserve"> </w:t>
      </w:r>
      <w:r>
        <w:rPr>
          <w:w w:val="110"/>
        </w:rPr>
        <w:t>advantage of this solution to the smaller problem to get a solution to the original problem by</w:t>
      </w:r>
      <w:r>
        <w:rPr>
          <w:spacing w:val="-12"/>
          <w:w w:val="110"/>
        </w:rPr>
        <w:t xml:space="preserve"> </w:t>
      </w:r>
      <w:r>
        <w:rPr>
          <w:w w:val="110"/>
        </w:rPr>
        <w:t>taking</w:t>
      </w:r>
      <w:r>
        <w:rPr>
          <w:spacing w:val="-12"/>
          <w:w w:val="110"/>
        </w:rPr>
        <w:t xml:space="preserve"> </w:t>
      </w:r>
      <w:r>
        <w:rPr>
          <w:w w:val="110"/>
        </w:rPr>
        <w:t>into</w:t>
      </w:r>
      <w:r>
        <w:rPr>
          <w:spacing w:val="-12"/>
          <w:w w:val="110"/>
        </w:rPr>
        <w:t xml:space="preserve"> </w:t>
      </w:r>
      <w:r>
        <w:rPr>
          <w:w w:val="110"/>
        </w:rPr>
        <w:t>account</w:t>
      </w:r>
      <w:r>
        <w:rPr>
          <w:spacing w:val="-12"/>
          <w:w w:val="110"/>
        </w:rPr>
        <w:t xml:space="preserve"> </w:t>
      </w:r>
      <w:r>
        <w:rPr>
          <w:w w:val="110"/>
        </w:rPr>
        <w:t>the</w:t>
      </w:r>
      <w:r>
        <w:rPr>
          <w:spacing w:val="-12"/>
          <w:w w:val="110"/>
        </w:rPr>
        <w:t xml:space="preserve"> </w:t>
      </w:r>
      <w:r>
        <w:rPr>
          <w:w w:val="110"/>
        </w:rPr>
        <w:t>element</w:t>
      </w:r>
      <w:r>
        <w:rPr>
          <w:spacing w:val="-12"/>
          <w:w w:val="110"/>
        </w:rPr>
        <w:t xml:space="preserve"> </w:t>
      </w:r>
      <w:proofErr w:type="gramStart"/>
      <w:r>
        <w:rPr>
          <w:rFonts w:ascii="Calibri" w:hAnsi="Calibri"/>
          <w:i/>
          <w:w w:val="110"/>
        </w:rPr>
        <w:t>A</w:t>
      </w:r>
      <w:r>
        <w:rPr>
          <w:w w:val="110"/>
        </w:rPr>
        <w:t>[</w:t>
      </w:r>
      <w:proofErr w:type="gramEnd"/>
      <w:r>
        <w:rPr>
          <w:rFonts w:ascii="Calibri" w:hAnsi="Calibri"/>
          <w:i/>
          <w:w w:val="110"/>
        </w:rPr>
        <w:t>n</w:t>
      </w:r>
      <w:r>
        <w:rPr>
          <w:rFonts w:ascii="Calibri" w:hAnsi="Calibri"/>
          <w:i/>
          <w:spacing w:val="40"/>
          <w:w w:val="110"/>
        </w:rPr>
        <w:t xml:space="preserve">  </w:t>
      </w:r>
      <w:r>
        <w:rPr>
          <w:w w:val="110"/>
        </w:rPr>
        <w:t>1]?</w:t>
      </w:r>
      <w:r>
        <w:rPr>
          <w:spacing w:val="-12"/>
          <w:w w:val="110"/>
        </w:rPr>
        <w:t xml:space="preserve"> </w:t>
      </w:r>
      <w:r>
        <w:rPr>
          <w:w w:val="110"/>
        </w:rPr>
        <w:t>Obviously,</w:t>
      </w:r>
      <w:r>
        <w:rPr>
          <w:spacing w:val="-12"/>
          <w:w w:val="110"/>
        </w:rPr>
        <w:t xml:space="preserve"> </w:t>
      </w:r>
      <w:r>
        <w:rPr>
          <w:w w:val="110"/>
        </w:rPr>
        <w:t>all</w:t>
      </w:r>
      <w:r>
        <w:rPr>
          <w:spacing w:val="-12"/>
          <w:w w:val="110"/>
        </w:rPr>
        <w:t xml:space="preserve"> </w:t>
      </w:r>
      <w:r>
        <w:rPr>
          <w:w w:val="110"/>
        </w:rPr>
        <w:t>we</w:t>
      </w:r>
      <w:r>
        <w:rPr>
          <w:spacing w:val="-12"/>
          <w:w w:val="110"/>
        </w:rPr>
        <w:t xml:space="preserve"> </w:t>
      </w:r>
      <w:r>
        <w:rPr>
          <w:w w:val="110"/>
        </w:rPr>
        <w:t>need</w:t>
      </w:r>
      <w:r>
        <w:rPr>
          <w:spacing w:val="-12"/>
          <w:w w:val="110"/>
        </w:rPr>
        <w:t xml:space="preserve"> </w:t>
      </w:r>
      <w:r>
        <w:rPr>
          <w:w w:val="110"/>
        </w:rPr>
        <w:t>is</w:t>
      </w:r>
      <w:r>
        <w:rPr>
          <w:spacing w:val="-12"/>
          <w:w w:val="110"/>
        </w:rPr>
        <w:t xml:space="preserve"> </w:t>
      </w:r>
      <w:r>
        <w:rPr>
          <w:w w:val="110"/>
        </w:rPr>
        <w:t>to</w:t>
      </w:r>
      <w:r>
        <w:rPr>
          <w:spacing w:val="-12"/>
          <w:w w:val="110"/>
        </w:rPr>
        <w:t xml:space="preserve"> </w:t>
      </w:r>
      <w:r>
        <w:rPr>
          <w:w w:val="110"/>
        </w:rPr>
        <w:t>find</w:t>
      </w:r>
      <w:r>
        <w:rPr>
          <w:spacing w:val="-12"/>
          <w:w w:val="110"/>
        </w:rPr>
        <w:t xml:space="preserve"> </w:t>
      </w:r>
      <w:r>
        <w:rPr>
          <w:w w:val="110"/>
        </w:rPr>
        <w:t xml:space="preserve">an appropriate position for </w:t>
      </w:r>
      <w:proofErr w:type="gramStart"/>
      <w:r>
        <w:rPr>
          <w:rFonts w:ascii="Calibri" w:hAnsi="Calibri"/>
          <w:i/>
          <w:w w:val="110"/>
        </w:rPr>
        <w:t>A</w:t>
      </w:r>
      <w:r>
        <w:rPr>
          <w:w w:val="110"/>
        </w:rPr>
        <w:t>[</w:t>
      </w:r>
      <w:proofErr w:type="gramEnd"/>
      <w:r>
        <w:rPr>
          <w:rFonts w:ascii="Calibri" w:hAnsi="Calibri"/>
          <w:i/>
          <w:w w:val="110"/>
        </w:rPr>
        <w:t>n</w:t>
      </w:r>
      <w:r>
        <w:rPr>
          <w:rFonts w:ascii="Calibri" w:hAnsi="Calibri"/>
          <w:i/>
          <w:spacing w:val="80"/>
          <w:w w:val="150"/>
        </w:rPr>
        <w:t xml:space="preserve"> </w:t>
      </w:r>
      <w:r>
        <w:rPr>
          <w:w w:val="110"/>
        </w:rPr>
        <w:t>1]</w:t>
      </w:r>
      <w:r>
        <w:rPr>
          <w:spacing w:val="-11"/>
          <w:w w:val="110"/>
        </w:rPr>
        <w:t xml:space="preserve"> </w:t>
      </w:r>
      <w:r>
        <w:rPr>
          <w:w w:val="110"/>
        </w:rPr>
        <w:t>among the sorted elements and insert it there. This</w:t>
      </w:r>
      <w:r>
        <w:rPr>
          <w:spacing w:val="-1"/>
          <w:w w:val="110"/>
        </w:rPr>
        <w:t xml:space="preserve"> </w:t>
      </w:r>
      <w:r>
        <w:rPr>
          <w:w w:val="110"/>
        </w:rPr>
        <w:t>is</w:t>
      </w:r>
      <w:r>
        <w:rPr>
          <w:spacing w:val="-1"/>
          <w:w w:val="110"/>
        </w:rPr>
        <w:t xml:space="preserve"> </w:t>
      </w:r>
      <w:r>
        <w:rPr>
          <w:w w:val="110"/>
        </w:rPr>
        <w:t>usually</w:t>
      </w:r>
      <w:r>
        <w:rPr>
          <w:spacing w:val="-1"/>
          <w:w w:val="110"/>
        </w:rPr>
        <w:t xml:space="preserve"> </w:t>
      </w:r>
      <w:r>
        <w:rPr>
          <w:w w:val="110"/>
        </w:rPr>
        <w:t>done</w:t>
      </w:r>
      <w:r>
        <w:rPr>
          <w:spacing w:val="-1"/>
          <w:w w:val="110"/>
        </w:rPr>
        <w:t xml:space="preserve"> </w:t>
      </w:r>
      <w:r>
        <w:rPr>
          <w:w w:val="110"/>
        </w:rPr>
        <w:t>by</w:t>
      </w:r>
      <w:r>
        <w:rPr>
          <w:spacing w:val="-1"/>
          <w:w w:val="110"/>
        </w:rPr>
        <w:t xml:space="preserve"> </w:t>
      </w:r>
      <w:r>
        <w:rPr>
          <w:w w:val="110"/>
        </w:rPr>
        <w:t>scanning</w:t>
      </w:r>
      <w:r>
        <w:rPr>
          <w:spacing w:val="-1"/>
          <w:w w:val="110"/>
        </w:rPr>
        <w:t xml:space="preserve"> </w:t>
      </w:r>
      <w:r>
        <w:rPr>
          <w:w w:val="110"/>
        </w:rPr>
        <w:t>the</w:t>
      </w:r>
      <w:r>
        <w:rPr>
          <w:spacing w:val="-1"/>
          <w:w w:val="110"/>
        </w:rPr>
        <w:t xml:space="preserve"> </w:t>
      </w:r>
      <w:r>
        <w:rPr>
          <w:w w:val="110"/>
        </w:rPr>
        <w:t>sorted</w:t>
      </w:r>
      <w:r>
        <w:rPr>
          <w:spacing w:val="-1"/>
          <w:w w:val="110"/>
        </w:rPr>
        <w:t xml:space="preserve"> </w:t>
      </w:r>
      <w:proofErr w:type="spellStart"/>
      <w:r>
        <w:rPr>
          <w:w w:val="110"/>
        </w:rPr>
        <w:t>subarray</w:t>
      </w:r>
      <w:proofErr w:type="spellEnd"/>
      <w:r>
        <w:rPr>
          <w:spacing w:val="-1"/>
          <w:w w:val="110"/>
        </w:rPr>
        <w:t xml:space="preserve"> </w:t>
      </w:r>
      <w:r>
        <w:rPr>
          <w:w w:val="110"/>
        </w:rPr>
        <w:t>from</w:t>
      </w:r>
      <w:r>
        <w:rPr>
          <w:spacing w:val="-1"/>
          <w:w w:val="110"/>
        </w:rPr>
        <w:t xml:space="preserve"> </w:t>
      </w:r>
      <w:r>
        <w:rPr>
          <w:w w:val="110"/>
        </w:rPr>
        <w:t>right</w:t>
      </w:r>
      <w:r>
        <w:rPr>
          <w:spacing w:val="-1"/>
          <w:w w:val="110"/>
        </w:rPr>
        <w:t xml:space="preserve"> </w:t>
      </w:r>
      <w:r>
        <w:rPr>
          <w:w w:val="110"/>
        </w:rPr>
        <w:t>to</w:t>
      </w:r>
      <w:r>
        <w:rPr>
          <w:spacing w:val="-1"/>
          <w:w w:val="110"/>
        </w:rPr>
        <w:t xml:space="preserve"> </w:t>
      </w:r>
      <w:r>
        <w:rPr>
          <w:w w:val="110"/>
        </w:rPr>
        <w:t>left</w:t>
      </w:r>
      <w:r>
        <w:rPr>
          <w:spacing w:val="-1"/>
          <w:w w:val="110"/>
        </w:rPr>
        <w:t xml:space="preserve"> </w:t>
      </w:r>
      <w:r>
        <w:rPr>
          <w:w w:val="110"/>
        </w:rPr>
        <w:t>until</w:t>
      </w:r>
      <w:r>
        <w:rPr>
          <w:spacing w:val="-1"/>
          <w:w w:val="110"/>
        </w:rPr>
        <w:t xml:space="preserve"> </w:t>
      </w:r>
      <w:r>
        <w:rPr>
          <w:w w:val="110"/>
        </w:rPr>
        <w:t xml:space="preserve">the first element smaller than or equal to </w:t>
      </w:r>
      <w:r>
        <w:rPr>
          <w:rFonts w:ascii="Calibri" w:hAnsi="Calibri"/>
          <w:i/>
          <w:w w:val="110"/>
        </w:rPr>
        <w:t>A</w:t>
      </w:r>
      <w:r>
        <w:rPr>
          <w:w w:val="110"/>
        </w:rPr>
        <w:t>[</w:t>
      </w:r>
      <w:r>
        <w:rPr>
          <w:rFonts w:ascii="Calibri" w:hAnsi="Calibri"/>
          <w:i/>
          <w:w w:val="110"/>
        </w:rPr>
        <w:t>n</w:t>
      </w:r>
      <w:r>
        <w:rPr>
          <w:rFonts w:ascii="Calibri" w:hAnsi="Calibri"/>
          <w:i/>
          <w:spacing w:val="80"/>
          <w:w w:val="150"/>
        </w:rPr>
        <w:t xml:space="preserve"> </w:t>
      </w:r>
      <w:r>
        <w:rPr>
          <w:w w:val="110"/>
        </w:rPr>
        <w:t>1]</w:t>
      </w:r>
      <w:r>
        <w:rPr>
          <w:spacing w:val="-10"/>
          <w:w w:val="110"/>
        </w:rPr>
        <w:t xml:space="preserve"> </w:t>
      </w:r>
      <w:r>
        <w:rPr>
          <w:w w:val="110"/>
        </w:rPr>
        <w:t xml:space="preserve">is encountered to insert </w:t>
      </w:r>
      <w:r>
        <w:rPr>
          <w:rFonts w:ascii="Calibri" w:hAnsi="Calibri"/>
          <w:i/>
          <w:w w:val="110"/>
        </w:rPr>
        <w:t>A</w:t>
      </w:r>
      <w:r>
        <w:rPr>
          <w:w w:val="110"/>
        </w:rPr>
        <w:t>[</w:t>
      </w:r>
      <w:r>
        <w:rPr>
          <w:rFonts w:ascii="Calibri" w:hAnsi="Calibri"/>
          <w:i/>
          <w:w w:val="110"/>
        </w:rPr>
        <w:t>n</w:t>
      </w:r>
      <w:r>
        <w:rPr>
          <w:rFonts w:ascii="Calibri" w:hAnsi="Calibri"/>
          <w:i/>
          <w:spacing w:val="80"/>
          <w:w w:val="150"/>
        </w:rPr>
        <w:t xml:space="preserve"> </w:t>
      </w:r>
      <w:r>
        <w:rPr>
          <w:w w:val="110"/>
        </w:rPr>
        <w:t>1] right</w:t>
      </w:r>
      <w:r>
        <w:rPr>
          <w:spacing w:val="-9"/>
          <w:w w:val="110"/>
        </w:rPr>
        <w:t xml:space="preserve"> </w:t>
      </w:r>
      <w:r>
        <w:rPr>
          <w:w w:val="110"/>
        </w:rPr>
        <w:t>after</w:t>
      </w:r>
      <w:r>
        <w:rPr>
          <w:spacing w:val="-9"/>
          <w:w w:val="110"/>
        </w:rPr>
        <w:t xml:space="preserve"> </w:t>
      </w:r>
      <w:r>
        <w:rPr>
          <w:w w:val="110"/>
        </w:rPr>
        <w:t>that</w:t>
      </w:r>
      <w:r>
        <w:rPr>
          <w:spacing w:val="-9"/>
          <w:w w:val="110"/>
        </w:rPr>
        <w:t xml:space="preserve"> </w:t>
      </w:r>
      <w:r>
        <w:rPr>
          <w:w w:val="110"/>
        </w:rPr>
        <w:t>element.</w:t>
      </w:r>
      <w:r>
        <w:rPr>
          <w:spacing w:val="-9"/>
          <w:w w:val="110"/>
        </w:rPr>
        <w:t xml:space="preserve"> </w:t>
      </w:r>
      <w:r>
        <w:rPr>
          <w:w w:val="110"/>
        </w:rPr>
        <w:t>The</w:t>
      </w:r>
      <w:r>
        <w:rPr>
          <w:spacing w:val="-9"/>
          <w:w w:val="110"/>
        </w:rPr>
        <w:t xml:space="preserve"> </w:t>
      </w:r>
      <w:r>
        <w:rPr>
          <w:w w:val="110"/>
        </w:rPr>
        <w:t>resulting</w:t>
      </w:r>
      <w:r>
        <w:rPr>
          <w:spacing w:val="-9"/>
          <w:w w:val="110"/>
        </w:rPr>
        <w:t xml:space="preserve"> </w:t>
      </w:r>
      <w:r>
        <w:rPr>
          <w:w w:val="110"/>
        </w:rPr>
        <w:t>algorithm</w:t>
      </w:r>
      <w:r>
        <w:rPr>
          <w:spacing w:val="-9"/>
          <w:w w:val="110"/>
        </w:rPr>
        <w:t xml:space="preserve"> </w:t>
      </w:r>
      <w:r>
        <w:rPr>
          <w:w w:val="110"/>
        </w:rPr>
        <w:t>is</w:t>
      </w:r>
      <w:r>
        <w:rPr>
          <w:spacing w:val="-9"/>
          <w:w w:val="110"/>
        </w:rPr>
        <w:t xml:space="preserve"> </w:t>
      </w:r>
      <w:r>
        <w:rPr>
          <w:w w:val="110"/>
        </w:rPr>
        <w:t>called</w:t>
      </w:r>
      <w:r>
        <w:rPr>
          <w:spacing w:val="-9"/>
          <w:w w:val="110"/>
        </w:rPr>
        <w:t xml:space="preserve"> </w:t>
      </w:r>
      <w:r>
        <w:rPr>
          <w:b/>
          <w:i/>
          <w:w w:val="110"/>
        </w:rPr>
        <w:t>straight</w:t>
      </w:r>
      <w:r>
        <w:rPr>
          <w:b/>
          <w:i/>
          <w:spacing w:val="-3"/>
          <w:w w:val="110"/>
        </w:rPr>
        <w:t xml:space="preserve"> </w:t>
      </w:r>
      <w:r>
        <w:rPr>
          <w:b/>
          <w:i/>
          <w:w w:val="110"/>
        </w:rPr>
        <w:t>insertion</w:t>
      </w:r>
      <w:r>
        <w:rPr>
          <w:b/>
          <w:i/>
          <w:spacing w:val="-3"/>
          <w:w w:val="110"/>
        </w:rPr>
        <w:t xml:space="preserve"> </w:t>
      </w:r>
      <w:r>
        <w:rPr>
          <w:b/>
          <w:i/>
          <w:w w:val="110"/>
        </w:rPr>
        <w:t xml:space="preserve">sort </w:t>
      </w:r>
      <w:r>
        <w:rPr>
          <w:w w:val="110"/>
        </w:rPr>
        <w:t xml:space="preserve">or simply </w:t>
      </w:r>
      <w:r>
        <w:rPr>
          <w:b/>
          <w:i/>
          <w:w w:val="110"/>
        </w:rPr>
        <w:t>insertion sort</w:t>
      </w:r>
      <w:r>
        <w:rPr>
          <w:w w:val="110"/>
        </w:rPr>
        <w:t>.</w:t>
      </w:r>
    </w:p>
    <w:p w:rsidR="00575A0C" w:rsidRDefault="00493ED8">
      <w:pPr>
        <w:pStyle w:val="BodyText"/>
        <w:spacing w:line="242" w:lineRule="auto"/>
        <w:ind w:left="993" w:right="25" w:firstLine="358"/>
        <w:jc w:val="both"/>
      </w:pPr>
      <w:r>
        <w:rPr>
          <w:noProof/>
        </w:rPr>
        <mc:AlternateContent>
          <mc:Choice Requires="wps">
            <w:drawing>
              <wp:anchor distT="0" distB="0" distL="0" distR="0" simplePos="0" relativeHeight="485688832" behindDoc="1" locked="0" layoutInCell="1" allowOverlap="1">
                <wp:simplePos x="0" y="0"/>
                <wp:positionH relativeFrom="page">
                  <wp:posOffset>3598755</wp:posOffset>
                </wp:positionH>
                <wp:positionV relativeFrom="paragraph">
                  <wp:posOffset>324383</wp:posOffset>
                </wp:positionV>
                <wp:extent cx="99060" cy="215900"/>
                <wp:effectExtent l="0" t="0" r="0" b="0"/>
                <wp:wrapNone/>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3.366608pt;margin-top:25.542011pt;width:7.8pt;height:17pt;mso-position-horizontal-relative:page;mso-position-vertical-relative:paragraph;z-index:-17627648" type="#_x0000_t202" id="docshape8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 xml:space="preserve">Though insertion sort is clearly based on a recursive idea, it is more </w:t>
      </w:r>
      <w:r>
        <w:rPr>
          <w:w w:val="105"/>
        </w:rPr>
        <w:t>efficient to implement this algorithm bottom up, i.e., iteratively. As shown in Figure 4.3, starting</w:t>
      </w:r>
      <w:r>
        <w:rPr>
          <w:spacing w:val="-14"/>
          <w:w w:val="105"/>
        </w:rPr>
        <w:t xml:space="preserve"> </w:t>
      </w:r>
      <w:r>
        <w:rPr>
          <w:w w:val="105"/>
        </w:rPr>
        <w:t>with</w:t>
      </w:r>
      <w:r>
        <w:rPr>
          <w:spacing w:val="-13"/>
          <w:w w:val="105"/>
        </w:rPr>
        <w:t xml:space="preserve"> </w:t>
      </w:r>
      <w:proofErr w:type="gramStart"/>
      <w:r>
        <w:rPr>
          <w:rFonts w:ascii="Calibri"/>
          <w:i/>
          <w:w w:val="105"/>
        </w:rPr>
        <w:t>A</w:t>
      </w:r>
      <w:r>
        <w:rPr>
          <w:w w:val="105"/>
        </w:rPr>
        <w:t>[</w:t>
      </w:r>
      <w:proofErr w:type="gramEnd"/>
      <w:r>
        <w:rPr>
          <w:w w:val="105"/>
        </w:rPr>
        <w:t>1]</w:t>
      </w:r>
      <w:r>
        <w:rPr>
          <w:spacing w:val="-13"/>
          <w:w w:val="105"/>
        </w:rPr>
        <w:t xml:space="preserve"> </w:t>
      </w:r>
      <w:r>
        <w:rPr>
          <w:w w:val="105"/>
        </w:rPr>
        <w:t>and</w:t>
      </w:r>
      <w:r>
        <w:rPr>
          <w:spacing w:val="-9"/>
          <w:w w:val="105"/>
        </w:rPr>
        <w:t xml:space="preserve"> </w:t>
      </w:r>
      <w:r>
        <w:rPr>
          <w:w w:val="105"/>
        </w:rPr>
        <w:t>ending</w:t>
      </w:r>
      <w:r>
        <w:rPr>
          <w:spacing w:val="-6"/>
          <w:w w:val="105"/>
        </w:rPr>
        <w:t xml:space="preserve"> </w:t>
      </w:r>
      <w:r>
        <w:rPr>
          <w:w w:val="105"/>
        </w:rPr>
        <w:t>with</w:t>
      </w:r>
      <w:r>
        <w:rPr>
          <w:spacing w:val="-8"/>
          <w:w w:val="105"/>
        </w:rPr>
        <w:t xml:space="preserve"> </w:t>
      </w:r>
      <w:r>
        <w:rPr>
          <w:rFonts w:ascii="Calibri"/>
          <w:i/>
          <w:w w:val="105"/>
        </w:rPr>
        <w:t>A</w:t>
      </w:r>
      <w:r>
        <w:rPr>
          <w:w w:val="105"/>
        </w:rPr>
        <w:t>[</w:t>
      </w:r>
      <w:r>
        <w:rPr>
          <w:rFonts w:ascii="Calibri"/>
          <w:i/>
          <w:w w:val="105"/>
        </w:rPr>
        <w:t>n</w:t>
      </w:r>
      <w:r>
        <w:rPr>
          <w:rFonts w:ascii="Calibri"/>
          <w:i/>
          <w:spacing w:val="80"/>
          <w:w w:val="105"/>
        </w:rPr>
        <w:t xml:space="preserve">  </w:t>
      </w:r>
      <w:r>
        <w:rPr>
          <w:w w:val="105"/>
        </w:rPr>
        <w:t>1]</w:t>
      </w:r>
      <w:r>
        <w:rPr>
          <w:rFonts w:ascii="Calibri"/>
          <w:i/>
          <w:w w:val="105"/>
        </w:rPr>
        <w:t>,</w:t>
      </w:r>
      <w:r>
        <w:rPr>
          <w:rFonts w:ascii="Calibri"/>
          <w:i/>
          <w:spacing w:val="-2"/>
          <w:w w:val="105"/>
        </w:rPr>
        <w:t xml:space="preserve"> </w:t>
      </w:r>
      <w:r>
        <w:rPr>
          <w:rFonts w:ascii="Calibri"/>
          <w:i/>
          <w:w w:val="105"/>
        </w:rPr>
        <w:t>A</w:t>
      </w:r>
      <w:r>
        <w:rPr>
          <w:w w:val="105"/>
        </w:rPr>
        <w:t>[</w:t>
      </w:r>
      <w:r>
        <w:rPr>
          <w:rFonts w:ascii="Calibri"/>
          <w:i/>
          <w:w w:val="105"/>
        </w:rPr>
        <w:t>i</w:t>
      </w:r>
      <w:r>
        <w:rPr>
          <w:w w:val="105"/>
        </w:rPr>
        <w:t>]</w:t>
      </w:r>
      <w:r>
        <w:rPr>
          <w:spacing w:val="-14"/>
          <w:w w:val="105"/>
        </w:rPr>
        <w:t xml:space="preserve"> </w:t>
      </w:r>
      <w:r>
        <w:rPr>
          <w:w w:val="105"/>
        </w:rPr>
        <w:t>is</w:t>
      </w:r>
      <w:r>
        <w:rPr>
          <w:spacing w:val="-5"/>
          <w:w w:val="105"/>
        </w:rPr>
        <w:t xml:space="preserve"> </w:t>
      </w:r>
      <w:r>
        <w:rPr>
          <w:w w:val="105"/>
        </w:rPr>
        <w:t>inserted</w:t>
      </w:r>
      <w:r>
        <w:rPr>
          <w:spacing w:val="-6"/>
          <w:w w:val="105"/>
        </w:rPr>
        <w:t xml:space="preserve"> </w:t>
      </w:r>
      <w:r>
        <w:rPr>
          <w:w w:val="105"/>
        </w:rPr>
        <w:t>in</w:t>
      </w:r>
      <w:r>
        <w:rPr>
          <w:spacing w:val="-6"/>
          <w:w w:val="105"/>
        </w:rPr>
        <w:t xml:space="preserve"> </w:t>
      </w:r>
      <w:r>
        <w:rPr>
          <w:w w:val="105"/>
        </w:rPr>
        <w:t>its</w:t>
      </w:r>
      <w:r>
        <w:rPr>
          <w:spacing w:val="-6"/>
          <w:w w:val="105"/>
        </w:rPr>
        <w:t xml:space="preserve"> </w:t>
      </w:r>
      <w:r>
        <w:rPr>
          <w:w w:val="105"/>
        </w:rPr>
        <w:t>appropriate</w:t>
      </w:r>
      <w:r>
        <w:rPr>
          <w:spacing w:val="-6"/>
          <w:w w:val="105"/>
        </w:rPr>
        <w:t xml:space="preserve"> </w:t>
      </w:r>
      <w:r>
        <w:rPr>
          <w:w w:val="105"/>
        </w:rPr>
        <w:t xml:space="preserve">place among the first </w:t>
      </w:r>
      <w:r>
        <w:rPr>
          <w:rFonts w:ascii="Calibri"/>
          <w:i/>
          <w:w w:val="105"/>
        </w:rPr>
        <w:t>i</w:t>
      </w:r>
      <w:r>
        <w:rPr>
          <w:rFonts w:ascii="Calibri"/>
          <w:i/>
          <w:spacing w:val="33"/>
          <w:w w:val="105"/>
        </w:rPr>
        <w:t xml:space="preserve"> </w:t>
      </w:r>
      <w:r>
        <w:rPr>
          <w:w w:val="105"/>
        </w:rPr>
        <w:t>elements of the array that have been already sorted (but, unlike selection sort, are generally not in their final positions).</w:t>
      </w:r>
    </w:p>
    <w:p w:rsidR="00575A0C" w:rsidRDefault="00493ED8">
      <w:pPr>
        <w:pStyle w:val="BodyText"/>
        <w:spacing w:before="1"/>
        <w:ind w:left="1351"/>
        <w:jc w:val="both"/>
      </w:pPr>
      <w:r>
        <w:rPr>
          <w:w w:val="105"/>
        </w:rPr>
        <w:t>Here</w:t>
      </w:r>
      <w:r>
        <w:rPr>
          <w:spacing w:val="10"/>
          <w:w w:val="105"/>
        </w:rPr>
        <w:t xml:space="preserve"> </w:t>
      </w:r>
      <w:r>
        <w:rPr>
          <w:w w:val="105"/>
        </w:rPr>
        <w:t>is</w:t>
      </w:r>
      <w:r>
        <w:rPr>
          <w:spacing w:val="10"/>
          <w:w w:val="105"/>
        </w:rPr>
        <w:t xml:space="preserve"> </w:t>
      </w:r>
      <w:proofErr w:type="spellStart"/>
      <w:r>
        <w:rPr>
          <w:w w:val="105"/>
        </w:rPr>
        <w:t>pseudocode</w:t>
      </w:r>
      <w:proofErr w:type="spellEnd"/>
      <w:r>
        <w:rPr>
          <w:spacing w:val="10"/>
          <w:w w:val="105"/>
        </w:rPr>
        <w:t xml:space="preserve"> </w:t>
      </w:r>
      <w:r>
        <w:rPr>
          <w:w w:val="105"/>
        </w:rPr>
        <w:t>of</w:t>
      </w:r>
      <w:r>
        <w:rPr>
          <w:spacing w:val="10"/>
          <w:w w:val="105"/>
        </w:rPr>
        <w:t xml:space="preserve"> </w:t>
      </w:r>
      <w:r>
        <w:rPr>
          <w:w w:val="105"/>
        </w:rPr>
        <w:t>this</w:t>
      </w:r>
      <w:r>
        <w:rPr>
          <w:spacing w:val="10"/>
          <w:w w:val="105"/>
        </w:rPr>
        <w:t xml:space="preserve"> </w:t>
      </w:r>
      <w:r>
        <w:rPr>
          <w:spacing w:val="-2"/>
          <w:w w:val="105"/>
        </w:rPr>
        <w:t>algorithm.</w:t>
      </w:r>
    </w:p>
    <w:p w:rsidR="00575A0C" w:rsidRDefault="00493ED8">
      <w:pPr>
        <w:spacing w:before="204"/>
        <w:ind w:left="908" w:right="3244"/>
        <w:jc w:val="center"/>
        <w:rPr>
          <w:rFonts w:ascii="Calibri" w:hAnsi="Calibri"/>
          <w:i/>
          <w:sz w:val="20"/>
        </w:rPr>
      </w:pPr>
      <w:r>
        <w:rPr>
          <w:rFonts w:ascii="Tahoma" w:hAnsi="Tahoma"/>
          <w:b/>
          <w:w w:val="105"/>
          <w:sz w:val="20"/>
        </w:rPr>
        <w:t>ALGORITHM</w:t>
      </w:r>
      <w:r>
        <w:rPr>
          <w:rFonts w:ascii="Tahoma" w:hAnsi="Tahoma"/>
          <w:b/>
          <w:spacing w:val="76"/>
          <w:w w:val="105"/>
          <w:sz w:val="20"/>
        </w:rPr>
        <w:t xml:space="preserve"> </w:t>
      </w:r>
      <w:proofErr w:type="spellStart"/>
      <w:proofErr w:type="gramStart"/>
      <w:r>
        <w:rPr>
          <w:i/>
          <w:w w:val="105"/>
          <w:sz w:val="20"/>
        </w:rPr>
        <w:t>InsertionSort</w:t>
      </w:r>
      <w:proofErr w:type="spellEnd"/>
      <w:r>
        <w:rPr>
          <w:rFonts w:ascii="Calibri" w:hAnsi="Calibri"/>
          <w:i/>
          <w:w w:val="105"/>
          <w:sz w:val="20"/>
        </w:rPr>
        <w:t>(</w:t>
      </w:r>
      <w:proofErr w:type="gramEnd"/>
      <w:r>
        <w:rPr>
          <w:rFonts w:ascii="Calibri" w:hAnsi="Calibri"/>
          <w:i/>
          <w:w w:val="105"/>
          <w:sz w:val="20"/>
        </w:rPr>
        <w:t>A</w:t>
      </w:r>
      <w:r>
        <w:rPr>
          <w:w w:val="105"/>
          <w:sz w:val="20"/>
        </w:rPr>
        <w:t>[0</w:t>
      </w:r>
      <w:r>
        <w:rPr>
          <w:rFonts w:ascii="Calibri" w:hAnsi="Calibri"/>
          <w:i/>
          <w:w w:val="105"/>
          <w:sz w:val="20"/>
        </w:rPr>
        <w:t>..n</w:t>
      </w:r>
      <w:r>
        <w:rPr>
          <w:rFonts w:ascii="Calibri" w:hAnsi="Calibri"/>
          <w:i/>
          <w:spacing w:val="-12"/>
          <w:w w:val="105"/>
          <w:sz w:val="20"/>
        </w:rPr>
        <w:t xml:space="preserve"> </w:t>
      </w:r>
      <w:r>
        <w:rPr>
          <w:rFonts w:ascii="MS PGothic" w:hAnsi="MS PGothic"/>
          <w:w w:val="105"/>
          <w:sz w:val="20"/>
        </w:rPr>
        <w:t>—</w:t>
      </w:r>
      <w:r>
        <w:rPr>
          <w:rFonts w:ascii="MS PGothic" w:hAnsi="MS PGothic"/>
          <w:spacing w:val="-20"/>
          <w:w w:val="105"/>
          <w:sz w:val="20"/>
        </w:rPr>
        <w:t xml:space="preserve"> </w:t>
      </w:r>
      <w:r>
        <w:rPr>
          <w:spacing w:val="-5"/>
          <w:w w:val="105"/>
          <w:sz w:val="20"/>
        </w:rPr>
        <w:t>1]</w:t>
      </w:r>
      <w:r>
        <w:rPr>
          <w:rFonts w:ascii="Calibri" w:hAnsi="Calibri"/>
          <w:i/>
          <w:spacing w:val="-5"/>
          <w:w w:val="105"/>
          <w:sz w:val="20"/>
        </w:rPr>
        <w:t>)</w:t>
      </w:r>
    </w:p>
    <w:p w:rsidR="00575A0C" w:rsidRDefault="00493ED8">
      <w:pPr>
        <w:pStyle w:val="BodyText"/>
        <w:spacing w:before="56"/>
        <w:ind w:left="1351"/>
        <w:jc w:val="both"/>
      </w:pPr>
      <w:r>
        <w:t>//Sorts</w:t>
      </w:r>
      <w:r>
        <w:rPr>
          <w:spacing w:val="27"/>
        </w:rPr>
        <w:t xml:space="preserve"> </w:t>
      </w:r>
      <w:r>
        <w:t>a</w:t>
      </w:r>
      <w:r>
        <w:rPr>
          <w:spacing w:val="28"/>
        </w:rPr>
        <w:t xml:space="preserve"> </w:t>
      </w:r>
      <w:r>
        <w:t>given</w:t>
      </w:r>
      <w:r>
        <w:rPr>
          <w:spacing w:val="28"/>
        </w:rPr>
        <w:t xml:space="preserve"> </w:t>
      </w:r>
      <w:r>
        <w:t>array</w:t>
      </w:r>
      <w:r>
        <w:rPr>
          <w:spacing w:val="28"/>
        </w:rPr>
        <w:t xml:space="preserve"> </w:t>
      </w:r>
      <w:r>
        <w:t>by</w:t>
      </w:r>
      <w:r>
        <w:rPr>
          <w:spacing w:val="28"/>
        </w:rPr>
        <w:t xml:space="preserve"> </w:t>
      </w:r>
      <w:r>
        <w:t>insertion</w:t>
      </w:r>
      <w:r>
        <w:rPr>
          <w:spacing w:val="28"/>
        </w:rPr>
        <w:t xml:space="preserve"> </w:t>
      </w:r>
      <w:r>
        <w:rPr>
          <w:spacing w:val="-4"/>
        </w:rPr>
        <w:t>sort</w:t>
      </w:r>
    </w:p>
    <w:p w:rsidR="00575A0C" w:rsidRDefault="00493ED8">
      <w:pPr>
        <w:pStyle w:val="BodyText"/>
        <w:spacing w:before="16"/>
        <w:ind w:left="1351"/>
      </w:pPr>
      <w:r>
        <w:rPr>
          <w:w w:val="110"/>
        </w:rPr>
        <w:t>//Input:</w:t>
      </w:r>
      <w:r>
        <w:rPr>
          <w:spacing w:val="-14"/>
          <w:w w:val="110"/>
        </w:rPr>
        <w:t xml:space="preserve"> </w:t>
      </w:r>
      <w:r>
        <w:rPr>
          <w:w w:val="110"/>
        </w:rPr>
        <w:t>An</w:t>
      </w:r>
      <w:r>
        <w:rPr>
          <w:spacing w:val="-10"/>
          <w:w w:val="110"/>
        </w:rPr>
        <w:t xml:space="preserve"> </w:t>
      </w:r>
      <w:r>
        <w:rPr>
          <w:w w:val="110"/>
        </w:rPr>
        <w:t>array</w:t>
      </w:r>
      <w:r>
        <w:rPr>
          <w:spacing w:val="-9"/>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8"/>
          <w:w w:val="110"/>
        </w:rPr>
        <w:t xml:space="preserve"> </w:t>
      </w:r>
      <w:r>
        <w:rPr>
          <w:rFonts w:ascii="MS PGothic" w:hAnsi="MS PGothic"/>
          <w:w w:val="110"/>
        </w:rPr>
        <w:t>—</w:t>
      </w:r>
      <w:r>
        <w:rPr>
          <w:rFonts w:ascii="MS PGothic" w:hAnsi="MS PGothic"/>
          <w:spacing w:val="-23"/>
          <w:w w:val="110"/>
        </w:rPr>
        <w:t xml:space="preserve"> </w:t>
      </w:r>
      <w:r>
        <w:rPr>
          <w:w w:val="110"/>
        </w:rPr>
        <w:t>1]</w:t>
      </w:r>
      <w:r>
        <w:rPr>
          <w:spacing w:val="-17"/>
          <w:w w:val="110"/>
        </w:rPr>
        <w:t xml:space="preserve"> </w:t>
      </w:r>
      <w:r>
        <w:rPr>
          <w:w w:val="110"/>
        </w:rPr>
        <w:t>of</w:t>
      </w:r>
      <w:r>
        <w:rPr>
          <w:spacing w:val="-9"/>
          <w:w w:val="110"/>
        </w:rPr>
        <w:t xml:space="preserve"> </w:t>
      </w:r>
      <w:r>
        <w:rPr>
          <w:rFonts w:ascii="Calibri" w:hAnsi="Calibri"/>
          <w:i/>
          <w:w w:val="110"/>
        </w:rPr>
        <w:t>n</w:t>
      </w:r>
      <w:r>
        <w:rPr>
          <w:rFonts w:ascii="Calibri" w:hAnsi="Calibri"/>
          <w:i/>
          <w:spacing w:val="-4"/>
          <w:w w:val="110"/>
        </w:rPr>
        <w:t xml:space="preserve"> </w:t>
      </w:r>
      <w:r>
        <w:rPr>
          <w:w w:val="110"/>
        </w:rPr>
        <w:t>orderable</w:t>
      </w:r>
      <w:r>
        <w:rPr>
          <w:spacing w:val="-9"/>
          <w:w w:val="110"/>
        </w:rPr>
        <w:t xml:space="preserve"> </w:t>
      </w:r>
      <w:r>
        <w:rPr>
          <w:spacing w:val="-2"/>
          <w:w w:val="110"/>
        </w:rPr>
        <w:t>elements</w:t>
      </w:r>
    </w:p>
    <w:p w:rsidR="00575A0C" w:rsidRDefault="00493ED8">
      <w:pPr>
        <w:pStyle w:val="BodyText"/>
        <w:spacing w:before="3"/>
        <w:ind w:left="1351"/>
      </w:pPr>
      <w:r>
        <w:rPr>
          <w:w w:val="110"/>
        </w:rPr>
        <w:t>//Output:</w:t>
      </w:r>
      <w:r>
        <w:rPr>
          <w:spacing w:val="-16"/>
          <w:w w:val="110"/>
        </w:rPr>
        <w:t xml:space="preserve"> </w:t>
      </w:r>
      <w:r>
        <w:rPr>
          <w:w w:val="110"/>
        </w:rPr>
        <w:t>Array</w:t>
      </w:r>
      <w:r>
        <w:rPr>
          <w:spacing w:val="-14"/>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12"/>
          <w:w w:val="110"/>
        </w:rPr>
        <w:t xml:space="preserve"> </w:t>
      </w:r>
      <w:r>
        <w:rPr>
          <w:rFonts w:ascii="MS PGothic" w:hAnsi="MS PGothic"/>
          <w:w w:val="110"/>
        </w:rPr>
        <w:t>—</w:t>
      </w:r>
      <w:r>
        <w:rPr>
          <w:rFonts w:ascii="MS PGothic" w:hAnsi="MS PGothic"/>
          <w:spacing w:val="-24"/>
          <w:w w:val="110"/>
        </w:rPr>
        <w:t xml:space="preserve"> </w:t>
      </w:r>
      <w:r>
        <w:rPr>
          <w:w w:val="110"/>
        </w:rPr>
        <w:t>1]</w:t>
      </w:r>
      <w:r>
        <w:rPr>
          <w:spacing w:val="-17"/>
          <w:w w:val="110"/>
        </w:rPr>
        <w:t xml:space="preserve"> </w:t>
      </w:r>
      <w:r>
        <w:rPr>
          <w:w w:val="110"/>
        </w:rPr>
        <w:t>sorted</w:t>
      </w:r>
      <w:r>
        <w:rPr>
          <w:spacing w:val="-13"/>
          <w:w w:val="110"/>
        </w:rPr>
        <w:t xml:space="preserve"> </w:t>
      </w:r>
      <w:r>
        <w:rPr>
          <w:w w:val="110"/>
        </w:rPr>
        <w:t>in</w:t>
      </w:r>
      <w:r>
        <w:rPr>
          <w:spacing w:val="-14"/>
          <w:w w:val="110"/>
        </w:rPr>
        <w:t xml:space="preserve"> </w:t>
      </w:r>
      <w:proofErr w:type="spellStart"/>
      <w:r>
        <w:rPr>
          <w:w w:val="110"/>
        </w:rPr>
        <w:t>nondecreasing</w:t>
      </w:r>
      <w:proofErr w:type="spellEnd"/>
      <w:r>
        <w:rPr>
          <w:spacing w:val="-12"/>
          <w:w w:val="110"/>
        </w:rPr>
        <w:t xml:space="preserve"> </w:t>
      </w:r>
      <w:r>
        <w:rPr>
          <w:spacing w:val="-4"/>
          <w:w w:val="110"/>
        </w:rPr>
        <w:t>order</w:t>
      </w:r>
    </w:p>
    <w:p w:rsidR="00575A0C" w:rsidRDefault="00493ED8">
      <w:pPr>
        <w:spacing w:before="2"/>
        <w:ind w:left="1351"/>
        <w:rPr>
          <w:b/>
          <w:sz w:val="20"/>
        </w:rPr>
      </w:pPr>
      <w:proofErr w:type="gramStart"/>
      <w:r>
        <w:rPr>
          <w:b/>
          <w:w w:val="105"/>
          <w:sz w:val="20"/>
        </w:rPr>
        <w:t>for</w:t>
      </w:r>
      <w:proofErr w:type="gramEnd"/>
      <w:r>
        <w:rPr>
          <w:b/>
          <w:spacing w:val="-3"/>
          <w:w w:val="105"/>
          <w:sz w:val="20"/>
        </w:rPr>
        <w:t xml:space="preserve"> </w:t>
      </w:r>
      <w:r>
        <w:rPr>
          <w:rFonts w:ascii="Calibri" w:hAnsi="Calibri"/>
          <w:i/>
          <w:w w:val="105"/>
          <w:sz w:val="20"/>
        </w:rPr>
        <w:t>i</w:t>
      </w:r>
      <w:r>
        <w:rPr>
          <w:rFonts w:ascii="Calibri" w:hAnsi="Calibri"/>
          <w:i/>
          <w:spacing w:val="11"/>
          <w:w w:val="105"/>
          <w:sz w:val="20"/>
        </w:rPr>
        <w:t xml:space="preserve"> </w:t>
      </w:r>
      <w:r>
        <w:rPr>
          <w:rFonts w:ascii="MS PGothic" w:hAnsi="MS PGothic"/>
          <w:w w:val="105"/>
          <w:sz w:val="20"/>
        </w:rPr>
        <w:t>←</w:t>
      </w:r>
      <w:r>
        <w:rPr>
          <w:rFonts w:ascii="MS PGothic" w:hAnsi="MS PGothic"/>
          <w:spacing w:val="-19"/>
          <w:w w:val="105"/>
          <w:sz w:val="20"/>
        </w:rPr>
        <w:t xml:space="preserve"> </w:t>
      </w:r>
      <w:r>
        <w:rPr>
          <w:w w:val="105"/>
          <w:sz w:val="20"/>
        </w:rPr>
        <w:t>1</w:t>
      </w:r>
      <w:r>
        <w:rPr>
          <w:spacing w:val="-12"/>
          <w:w w:val="105"/>
          <w:sz w:val="20"/>
        </w:rPr>
        <w:t xml:space="preserve"> </w:t>
      </w:r>
      <w:r>
        <w:rPr>
          <w:b/>
          <w:w w:val="105"/>
          <w:sz w:val="20"/>
        </w:rPr>
        <w:t>to</w:t>
      </w:r>
      <w:r>
        <w:rPr>
          <w:b/>
          <w:spacing w:val="-2"/>
          <w:w w:val="105"/>
          <w:sz w:val="20"/>
        </w:rPr>
        <w:t xml:space="preserve"> </w:t>
      </w:r>
      <w:r>
        <w:rPr>
          <w:rFonts w:ascii="Calibri" w:hAnsi="Calibri"/>
          <w:i/>
          <w:w w:val="105"/>
          <w:sz w:val="20"/>
        </w:rPr>
        <w:t>n</w:t>
      </w:r>
      <w:r>
        <w:rPr>
          <w:rFonts w:ascii="Calibri" w:hAnsi="Calibri"/>
          <w:i/>
          <w:spacing w:val="-2"/>
          <w:w w:val="105"/>
          <w:sz w:val="20"/>
        </w:rPr>
        <w:t xml:space="preserve"> </w:t>
      </w:r>
      <w:r>
        <w:rPr>
          <w:rFonts w:ascii="MS PGothic" w:hAnsi="MS PGothic"/>
          <w:w w:val="105"/>
          <w:sz w:val="20"/>
        </w:rPr>
        <w:t>—</w:t>
      </w:r>
      <w:r>
        <w:rPr>
          <w:rFonts w:ascii="MS PGothic" w:hAnsi="MS PGothic"/>
          <w:spacing w:val="-19"/>
          <w:w w:val="105"/>
          <w:sz w:val="20"/>
        </w:rPr>
        <w:t xml:space="preserve"> </w:t>
      </w:r>
      <w:r>
        <w:rPr>
          <w:w w:val="105"/>
          <w:sz w:val="20"/>
        </w:rPr>
        <w:t>1</w:t>
      </w:r>
      <w:r>
        <w:rPr>
          <w:spacing w:val="-11"/>
          <w:w w:val="105"/>
          <w:sz w:val="20"/>
        </w:rPr>
        <w:t xml:space="preserve"> </w:t>
      </w:r>
      <w:r>
        <w:rPr>
          <w:b/>
          <w:spacing w:val="-5"/>
          <w:w w:val="105"/>
          <w:sz w:val="20"/>
        </w:rPr>
        <w:t>do</w:t>
      </w:r>
    </w:p>
    <w:p w:rsidR="00575A0C" w:rsidRDefault="00493ED8">
      <w:pPr>
        <w:spacing w:before="3" w:line="242" w:lineRule="auto"/>
        <w:ind w:left="1710" w:right="5404"/>
        <w:rPr>
          <w:sz w:val="20"/>
        </w:rPr>
      </w:pPr>
      <w:proofErr w:type="gramStart"/>
      <w:r>
        <w:rPr>
          <w:rFonts w:ascii="Calibri" w:hAnsi="Calibri"/>
          <w:i/>
          <w:w w:val="120"/>
          <w:sz w:val="20"/>
        </w:rPr>
        <w:t>v</w:t>
      </w:r>
      <w:proofErr w:type="gramEnd"/>
      <w:r>
        <w:rPr>
          <w:rFonts w:ascii="Calibri" w:hAnsi="Calibri"/>
          <w:i/>
          <w:spacing w:val="-10"/>
          <w:w w:val="120"/>
          <w:sz w:val="20"/>
        </w:rPr>
        <w:t xml:space="preserve"> </w:t>
      </w:r>
      <w:r>
        <w:rPr>
          <w:rFonts w:ascii="MS PGothic" w:hAnsi="MS PGothic"/>
          <w:w w:val="120"/>
          <w:sz w:val="20"/>
        </w:rPr>
        <w:t>←</w:t>
      </w:r>
      <w:r>
        <w:rPr>
          <w:rFonts w:ascii="MS PGothic" w:hAnsi="MS PGothic"/>
          <w:spacing w:val="-24"/>
          <w:w w:val="120"/>
          <w:sz w:val="20"/>
        </w:rPr>
        <w:t xml:space="preserve"> </w:t>
      </w:r>
      <w:r>
        <w:rPr>
          <w:rFonts w:ascii="Calibri" w:hAnsi="Calibri"/>
          <w:i/>
          <w:w w:val="120"/>
          <w:sz w:val="20"/>
        </w:rPr>
        <w:t>A</w:t>
      </w:r>
      <w:r>
        <w:rPr>
          <w:w w:val="120"/>
          <w:sz w:val="20"/>
        </w:rPr>
        <w:t>[</w:t>
      </w:r>
      <w:r>
        <w:rPr>
          <w:rFonts w:ascii="Calibri" w:hAnsi="Calibri"/>
          <w:i/>
          <w:w w:val="120"/>
          <w:sz w:val="20"/>
        </w:rPr>
        <w:t>i</w:t>
      </w:r>
      <w:r>
        <w:rPr>
          <w:w w:val="120"/>
          <w:sz w:val="20"/>
        </w:rPr>
        <w:t xml:space="preserve">] </w:t>
      </w:r>
      <w:r>
        <w:rPr>
          <w:rFonts w:ascii="Calibri" w:hAnsi="Calibri"/>
          <w:i/>
          <w:spacing w:val="-2"/>
          <w:w w:val="150"/>
          <w:sz w:val="20"/>
        </w:rPr>
        <w:t>j</w:t>
      </w:r>
      <w:r>
        <w:rPr>
          <w:rFonts w:ascii="Calibri" w:hAnsi="Calibri"/>
          <w:i/>
          <w:spacing w:val="-15"/>
          <w:w w:val="150"/>
          <w:sz w:val="20"/>
        </w:rPr>
        <w:t xml:space="preserve"> </w:t>
      </w:r>
      <w:r>
        <w:rPr>
          <w:rFonts w:ascii="MS PGothic" w:hAnsi="MS PGothic"/>
          <w:spacing w:val="-2"/>
          <w:w w:val="120"/>
          <w:sz w:val="20"/>
        </w:rPr>
        <w:t>←</w:t>
      </w:r>
      <w:r>
        <w:rPr>
          <w:rFonts w:ascii="MS PGothic" w:hAnsi="MS PGothic"/>
          <w:spacing w:val="-30"/>
          <w:w w:val="120"/>
          <w:sz w:val="20"/>
        </w:rPr>
        <w:t xml:space="preserve"> </w:t>
      </w:r>
      <w:r>
        <w:rPr>
          <w:rFonts w:ascii="Calibri" w:hAnsi="Calibri"/>
          <w:i/>
          <w:spacing w:val="-2"/>
          <w:w w:val="120"/>
          <w:sz w:val="20"/>
        </w:rPr>
        <w:t>i</w:t>
      </w:r>
      <w:r>
        <w:rPr>
          <w:rFonts w:ascii="Calibri" w:hAnsi="Calibri"/>
          <w:i/>
          <w:spacing w:val="-11"/>
          <w:w w:val="120"/>
          <w:sz w:val="20"/>
        </w:rPr>
        <w:t xml:space="preserve"> </w:t>
      </w:r>
      <w:r>
        <w:rPr>
          <w:rFonts w:ascii="MS PGothic" w:hAnsi="MS PGothic"/>
          <w:spacing w:val="-2"/>
          <w:w w:val="120"/>
          <w:sz w:val="20"/>
        </w:rPr>
        <w:t>—</w:t>
      </w:r>
      <w:r>
        <w:rPr>
          <w:rFonts w:ascii="MS PGothic" w:hAnsi="MS PGothic"/>
          <w:spacing w:val="-29"/>
          <w:w w:val="120"/>
          <w:sz w:val="20"/>
        </w:rPr>
        <w:t xml:space="preserve"> </w:t>
      </w:r>
      <w:r>
        <w:rPr>
          <w:spacing w:val="-2"/>
          <w:w w:val="120"/>
          <w:sz w:val="20"/>
        </w:rPr>
        <w:t>1</w:t>
      </w:r>
    </w:p>
    <w:p w:rsidR="00575A0C" w:rsidRDefault="00493ED8">
      <w:pPr>
        <w:spacing w:before="1"/>
        <w:ind w:left="1710"/>
        <w:rPr>
          <w:b/>
          <w:sz w:val="20"/>
        </w:rPr>
      </w:pPr>
      <w:proofErr w:type="gramStart"/>
      <w:r>
        <w:rPr>
          <w:b/>
          <w:w w:val="115"/>
          <w:sz w:val="20"/>
        </w:rPr>
        <w:t>while</w:t>
      </w:r>
      <w:proofErr w:type="gramEnd"/>
      <w:r>
        <w:rPr>
          <w:b/>
          <w:spacing w:val="-15"/>
          <w:w w:val="115"/>
          <w:sz w:val="20"/>
        </w:rPr>
        <w:t xml:space="preserve"> </w:t>
      </w:r>
      <w:r>
        <w:rPr>
          <w:rFonts w:ascii="Calibri" w:hAnsi="Calibri"/>
          <w:i/>
          <w:w w:val="140"/>
          <w:sz w:val="20"/>
        </w:rPr>
        <w:t>j</w:t>
      </w:r>
      <w:r>
        <w:rPr>
          <w:rFonts w:ascii="Calibri" w:hAnsi="Calibri"/>
          <w:i/>
          <w:spacing w:val="-16"/>
          <w:w w:val="140"/>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0</w:t>
      </w:r>
      <w:r>
        <w:rPr>
          <w:spacing w:val="-14"/>
          <w:w w:val="115"/>
          <w:sz w:val="20"/>
        </w:rPr>
        <w:t xml:space="preserve"> </w:t>
      </w:r>
      <w:r>
        <w:rPr>
          <w:b/>
          <w:w w:val="115"/>
          <w:sz w:val="20"/>
        </w:rPr>
        <w:t>and</w:t>
      </w:r>
      <w:r>
        <w:rPr>
          <w:b/>
          <w:spacing w:val="-15"/>
          <w:w w:val="115"/>
          <w:sz w:val="20"/>
        </w:rPr>
        <w:t xml:space="preserve"> </w:t>
      </w:r>
      <w:r>
        <w:rPr>
          <w:rFonts w:ascii="Calibri" w:hAnsi="Calibri"/>
          <w:i/>
          <w:w w:val="125"/>
          <w:sz w:val="20"/>
        </w:rPr>
        <w:t>A</w:t>
      </w:r>
      <w:r>
        <w:rPr>
          <w:w w:val="125"/>
          <w:sz w:val="20"/>
        </w:rPr>
        <w:t>[</w:t>
      </w:r>
      <w:r>
        <w:rPr>
          <w:rFonts w:ascii="Calibri" w:hAnsi="Calibri"/>
          <w:i/>
          <w:w w:val="125"/>
          <w:sz w:val="20"/>
        </w:rPr>
        <w:t>j</w:t>
      </w:r>
      <w:r>
        <w:rPr>
          <w:rFonts w:ascii="Calibri" w:hAnsi="Calibri"/>
          <w:i/>
          <w:spacing w:val="-35"/>
          <w:w w:val="125"/>
          <w:sz w:val="20"/>
        </w:rPr>
        <w:t xml:space="preserve"> </w:t>
      </w:r>
      <w:r>
        <w:rPr>
          <w:w w:val="115"/>
          <w:sz w:val="20"/>
        </w:rPr>
        <w:t>]</w:t>
      </w:r>
      <w:r>
        <w:rPr>
          <w:spacing w:val="-25"/>
          <w:w w:val="115"/>
          <w:sz w:val="20"/>
        </w:rPr>
        <w:t xml:space="preserve"> </w:t>
      </w:r>
      <w:r>
        <w:rPr>
          <w:rFonts w:ascii="Calibri" w:hAnsi="Calibri"/>
          <w:i/>
          <w:spacing w:val="22"/>
          <w:w w:val="115"/>
          <w:sz w:val="20"/>
        </w:rPr>
        <w:t>&gt;v</w:t>
      </w:r>
      <w:r>
        <w:rPr>
          <w:rFonts w:ascii="Calibri" w:hAnsi="Calibri"/>
          <w:i/>
          <w:spacing w:val="-12"/>
          <w:w w:val="115"/>
          <w:sz w:val="20"/>
        </w:rPr>
        <w:t xml:space="preserve"> </w:t>
      </w:r>
      <w:r>
        <w:rPr>
          <w:b/>
          <w:spacing w:val="-5"/>
          <w:w w:val="115"/>
          <w:sz w:val="20"/>
        </w:rPr>
        <w:t>do</w:t>
      </w:r>
    </w:p>
    <w:p w:rsidR="00575A0C" w:rsidRDefault="00493ED8">
      <w:pPr>
        <w:spacing w:before="2"/>
        <w:ind w:left="908" w:right="3311"/>
        <w:jc w:val="center"/>
        <w:rPr>
          <w:sz w:val="20"/>
        </w:rPr>
      </w:pPr>
      <w:proofErr w:type="gramStart"/>
      <w:r>
        <w:rPr>
          <w:rFonts w:ascii="Calibri" w:hAnsi="Calibri"/>
          <w:i/>
          <w:w w:val="125"/>
          <w:sz w:val="20"/>
        </w:rPr>
        <w:t>A</w:t>
      </w:r>
      <w:r>
        <w:rPr>
          <w:w w:val="125"/>
          <w:sz w:val="20"/>
        </w:rPr>
        <w:t>[</w:t>
      </w:r>
      <w:proofErr w:type="gramEnd"/>
      <w:r>
        <w:rPr>
          <w:rFonts w:ascii="Calibri" w:hAnsi="Calibri"/>
          <w:i/>
          <w:w w:val="125"/>
          <w:sz w:val="20"/>
        </w:rPr>
        <w:t>j</w:t>
      </w:r>
      <w:r>
        <w:rPr>
          <w:rFonts w:ascii="Calibri" w:hAnsi="Calibri"/>
          <w:i/>
          <w:spacing w:val="-3"/>
          <w:w w:val="125"/>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1]</w:t>
      </w:r>
      <w:r>
        <w:rPr>
          <w:spacing w:val="-28"/>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25"/>
          <w:sz w:val="20"/>
        </w:rPr>
        <w:t>A</w:t>
      </w:r>
      <w:r>
        <w:rPr>
          <w:w w:val="125"/>
          <w:sz w:val="20"/>
        </w:rPr>
        <w:t>[</w:t>
      </w:r>
      <w:r>
        <w:rPr>
          <w:rFonts w:ascii="Calibri" w:hAnsi="Calibri"/>
          <w:i/>
          <w:w w:val="125"/>
          <w:sz w:val="20"/>
        </w:rPr>
        <w:t>j</w:t>
      </w:r>
      <w:r>
        <w:rPr>
          <w:rFonts w:ascii="Calibri" w:hAnsi="Calibri"/>
          <w:i/>
          <w:spacing w:val="-35"/>
          <w:w w:val="125"/>
          <w:sz w:val="20"/>
        </w:rPr>
        <w:t xml:space="preserve"> </w:t>
      </w:r>
      <w:r>
        <w:rPr>
          <w:spacing w:val="-10"/>
          <w:w w:val="120"/>
          <w:sz w:val="20"/>
        </w:rPr>
        <w:t>]</w:t>
      </w:r>
    </w:p>
    <w:p w:rsidR="00575A0C" w:rsidRDefault="00493ED8">
      <w:pPr>
        <w:spacing w:before="3"/>
        <w:ind w:right="5017"/>
        <w:jc w:val="right"/>
        <w:rPr>
          <w:sz w:val="20"/>
        </w:rPr>
      </w:pPr>
      <w:proofErr w:type="gramStart"/>
      <w:r>
        <w:rPr>
          <w:rFonts w:ascii="Calibri" w:hAnsi="Calibri"/>
          <w:i/>
          <w:w w:val="160"/>
          <w:sz w:val="20"/>
        </w:rPr>
        <w:t>j</w:t>
      </w:r>
      <w:proofErr w:type="gramEnd"/>
      <w:r>
        <w:rPr>
          <w:rFonts w:ascii="Calibri" w:hAnsi="Calibri"/>
          <w:i/>
          <w:spacing w:val="-14"/>
          <w:w w:val="16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60"/>
          <w:sz w:val="20"/>
        </w:rPr>
        <w:t>j</w:t>
      </w:r>
      <w:r>
        <w:rPr>
          <w:rFonts w:ascii="Calibri" w:hAnsi="Calibri"/>
          <w:i/>
          <w:spacing w:val="-9"/>
          <w:w w:val="160"/>
          <w:sz w:val="20"/>
        </w:rPr>
        <w:t xml:space="preserve"> </w:t>
      </w:r>
      <w:r>
        <w:rPr>
          <w:rFonts w:ascii="MS PGothic" w:hAnsi="MS PGothic"/>
          <w:w w:val="120"/>
          <w:sz w:val="20"/>
        </w:rPr>
        <w:t>—</w:t>
      </w:r>
      <w:r>
        <w:rPr>
          <w:rFonts w:ascii="MS PGothic" w:hAnsi="MS PGothic"/>
          <w:spacing w:val="-29"/>
          <w:w w:val="120"/>
          <w:sz w:val="20"/>
        </w:rPr>
        <w:t xml:space="preserve"> </w:t>
      </w:r>
      <w:r>
        <w:rPr>
          <w:spacing w:val="-10"/>
          <w:w w:val="120"/>
          <w:sz w:val="20"/>
        </w:rPr>
        <w:t>1</w:t>
      </w:r>
    </w:p>
    <w:p w:rsidR="00575A0C" w:rsidRDefault="00493ED8">
      <w:pPr>
        <w:spacing w:before="3"/>
        <w:ind w:right="5109"/>
        <w:jc w:val="right"/>
        <w:rPr>
          <w:rFonts w:ascii="Calibri" w:hAnsi="Calibri"/>
          <w:i/>
          <w:sz w:val="20"/>
        </w:rPr>
      </w:pPr>
      <w:proofErr w:type="gramStart"/>
      <w:r>
        <w:rPr>
          <w:rFonts w:ascii="Calibri" w:hAnsi="Calibri"/>
          <w:i/>
          <w:w w:val="120"/>
          <w:sz w:val="20"/>
        </w:rPr>
        <w:t>A</w:t>
      </w:r>
      <w:r>
        <w:rPr>
          <w:w w:val="120"/>
          <w:sz w:val="20"/>
        </w:rPr>
        <w:t>[</w:t>
      </w:r>
      <w:proofErr w:type="gramEnd"/>
      <w:r>
        <w:rPr>
          <w:rFonts w:ascii="Calibri" w:hAnsi="Calibri"/>
          <w:i/>
          <w:w w:val="120"/>
          <w:sz w:val="20"/>
        </w:rPr>
        <w:t>j</w:t>
      </w:r>
      <w:r>
        <w:rPr>
          <w:rFonts w:ascii="Calibri" w:hAnsi="Calibri"/>
          <w:i/>
          <w:spacing w:val="8"/>
          <w:w w:val="120"/>
          <w:sz w:val="20"/>
        </w:rPr>
        <w:t xml:space="preserve"> </w:t>
      </w:r>
      <w:r>
        <w:rPr>
          <w:rFonts w:ascii="MS PGothic" w:hAnsi="MS PGothic"/>
          <w:w w:val="120"/>
          <w:sz w:val="20"/>
        </w:rPr>
        <w:t>+</w:t>
      </w:r>
      <w:r>
        <w:rPr>
          <w:rFonts w:ascii="MS PGothic" w:hAnsi="MS PGothic"/>
          <w:spacing w:val="-30"/>
          <w:w w:val="120"/>
          <w:sz w:val="20"/>
        </w:rPr>
        <w:t xml:space="preserve"> </w:t>
      </w:r>
      <w:r>
        <w:rPr>
          <w:w w:val="120"/>
          <w:sz w:val="20"/>
        </w:rPr>
        <w:t>1]</w:t>
      </w:r>
      <w:r>
        <w:rPr>
          <w:spacing w:val="-22"/>
          <w:w w:val="120"/>
          <w:sz w:val="20"/>
        </w:rPr>
        <w:t xml:space="preserve"> </w:t>
      </w:r>
      <w:r>
        <w:rPr>
          <w:rFonts w:ascii="MS PGothic" w:hAnsi="MS PGothic"/>
          <w:w w:val="120"/>
          <w:sz w:val="20"/>
        </w:rPr>
        <w:t>←</w:t>
      </w:r>
      <w:r>
        <w:rPr>
          <w:rFonts w:ascii="MS PGothic" w:hAnsi="MS PGothic"/>
          <w:spacing w:val="-24"/>
          <w:w w:val="120"/>
          <w:sz w:val="20"/>
        </w:rPr>
        <w:t xml:space="preserve"> </w:t>
      </w:r>
      <w:r>
        <w:rPr>
          <w:rFonts w:ascii="Calibri" w:hAnsi="Calibri"/>
          <w:i/>
          <w:spacing w:val="-10"/>
          <w:w w:val="120"/>
          <w:sz w:val="20"/>
        </w:rPr>
        <w:t>v</w:t>
      </w:r>
    </w:p>
    <w:p w:rsidR="00575A0C" w:rsidRDefault="00575A0C">
      <w:pPr>
        <w:pStyle w:val="BodyText"/>
        <w:rPr>
          <w:rFonts w:ascii="Calibri"/>
          <w:i/>
        </w:rPr>
      </w:pPr>
    </w:p>
    <w:p w:rsidR="00575A0C" w:rsidRDefault="00493ED8">
      <w:pPr>
        <w:pStyle w:val="BodyText"/>
        <w:spacing w:before="32"/>
        <w:rPr>
          <w:rFonts w:ascii="Calibri"/>
          <w:i/>
        </w:rPr>
      </w:pPr>
      <w:r>
        <w:rPr>
          <w:rFonts w:ascii="Calibri"/>
          <w:i/>
          <w:noProof/>
        </w:rPr>
        <mc:AlternateContent>
          <mc:Choice Requires="wps">
            <w:drawing>
              <wp:anchor distT="0" distB="0" distL="0" distR="0" simplePos="0" relativeHeight="487614464" behindDoc="1" locked="0" layoutInCell="1" allowOverlap="1">
                <wp:simplePos x="0" y="0"/>
                <wp:positionH relativeFrom="page">
                  <wp:posOffset>3110483</wp:posOffset>
                </wp:positionH>
                <wp:positionV relativeFrom="paragraph">
                  <wp:posOffset>190748</wp:posOffset>
                </wp:positionV>
                <wp:extent cx="1524635" cy="141605"/>
                <wp:effectExtent l="0" t="0" r="0" b="0"/>
                <wp:wrapTopAndBottom/>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635" cy="141605"/>
                          <a:chOff x="0" y="0"/>
                          <a:chExt cx="1524635" cy="141605"/>
                        </a:xfrm>
                      </wpg:grpSpPr>
                      <wps:wsp>
                        <wps:cNvPr id="110" name="Graphic 110"/>
                        <wps:cNvSpPr/>
                        <wps:spPr>
                          <a:xfrm>
                            <a:off x="20942" y="3651"/>
                            <a:ext cx="1499870" cy="102235"/>
                          </a:xfrm>
                          <a:custGeom>
                            <a:avLst/>
                            <a:gdLst/>
                            <a:ahLst/>
                            <a:cxnLst/>
                            <a:rect l="l" t="t" r="r" b="b"/>
                            <a:pathLst>
                              <a:path w="1499870" h="102235">
                                <a:moveTo>
                                  <a:pt x="0" y="73024"/>
                                </a:moveTo>
                                <a:lnTo>
                                  <a:pt x="0" y="0"/>
                                </a:lnTo>
                                <a:lnTo>
                                  <a:pt x="1499692" y="0"/>
                                </a:lnTo>
                                <a:lnTo>
                                  <a:pt x="1499692" y="102234"/>
                                </a:lnTo>
                              </a:path>
                            </a:pathLst>
                          </a:custGeom>
                          <a:ln w="7302">
                            <a:solidFill>
                              <a:srgbClr val="231F20"/>
                            </a:solidFill>
                            <a:prstDash val="solid"/>
                          </a:ln>
                        </wps:spPr>
                        <wps:bodyPr wrap="square" lIns="0" tIns="0" rIns="0" bIns="0" rtlCol="0">
                          <a:prstTxWarp prst="textNoShape">
                            <a:avLst/>
                          </a:prstTxWarp>
                          <a:noAutofit/>
                        </wps:bodyPr>
                      </wps:wsp>
                      <wps:wsp>
                        <wps:cNvPr id="111" name="Graphic 111"/>
                        <wps:cNvSpPr/>
                        <wps:spPr>
                          <a:xfrm>
                            <a:off x="0" y="62185"/>
                            <a:ext cx="42545" cy="79375"/>
                          </a:xfrm>
                          <a:custGeom>
                            <a:avLst/>
                            <a:gdLst/>
                            <a:ahLst/>
                            <a:cxnLst/>
                            <a:rect l="l" t="t" r="r" b="b"/>
                            <a:pathLst>
                              <a:path w="42545" h="79375">
                                <a:moveTo>
                                  <a:pt x="42418" y="0"/>
                                </a:moveTo>
                                <a:lnTo>
                                  <a:pt x="0" y="0"/>
                                </a:lnTo>
                                <a:lnTo>
                                  <a:pt x="21209" y="79184"/>
                                </a:lnTo>
                                <a:lnTo>
                                  <a:pt x="42418"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44.919983pt;margin-top:15.019531pt;width:120.05pt;height:11.15pt;mso-position-horizontal-relative:page;mso-position-vertical-relative:paragraph;z-index:-15702016;mso-wrap-distance-left:0;mso-wrap-distance-right:0" id="docshapegroup87" coordorigin="4898,300" coordsize="2401,223">
                <v:shape style="position:absolute;left:4931;top:306;width:2362;height:161" id="docshape88" coordorigin="4931,306" coordsize="2362,161" path="m4931,421l4931,306,7293,306,7293,467e" filled="false" stroked="true" strokeweight=".575pt" strokecolor="#231f20">
                  <v:path arrowok="t"/>
                  <v:stroke dashstyle="solid"/>
                </v:shape>
                <v:shape style="position:absolute;left:4898;top:398;width:67;height:125" id="docshape89" coordorigin="4898,398" coordsize="67,125" path="m4965,398l4898,398,4932,523,4965,398xe" filled="true" fillcolor="#231f20" stroked="false">
                  <v:path arrowok="t"/>
                  <v:fill type="solid"/>
                </v:shape>
                <w10:wrap type="topAndBottom"/>
              </v:group>
            </w:pict>
          </mc:Fallback>
        </mc:AlternateContent>
      </w:r>
    </w:p>
    <w:p w:rsidR="00575A0C" w:rsidRDefault="00493ED8">
      <w:pPr>
        <w:ind w:left="2035"/>
        <w:rPr>
          <w:sz w:val="19"/>
        </w:rPr>
      </w:pPr>
      <w:proofErr w:type="gramStart"/>
      <w:r>
        <w:rPr>
          <w:i/>
          <w:color w:val="231F20"/>
          <w:sz w:val="19"/>
        </w:rPr>
        <w:t>A</w:t>
      </w:r>
      <w:r>
        <w:rPr>
          <w:color w:val="231F20"/>
          <w:sz w:val="19"/>
        </w:rPr>
        <w:t>[</w:t>
      </w:r>
      <w:proofErr w:type="gramEnd"/>
      <w:r>
        <w:rPr>
          <w:color w:val="231F20"/>
          <w:sz w:val="19"/>
        </w:rPr>
        <w:t>0]</w:t>
      </w:r>
      <w:r>
        <w:rPr>
          <w:color w:val="231F20"/>
          <w:spacing w:val="5"/>
          <w:sz w:val="19"/>
        </w:rPr>
        <w:t xml:space="preserve"> </w:t>
      </w:r>
      <w:r>
        <w:rPr>
          <w:rFonts w:ascii="Symbol" w:hAnsi="Symbol"/>
          <w:color w:val="231F20"/>
          <w:sz w:val="19"/>
        </w:rPr>
        <w:t></w:t>
      </w:r>
      <w:r>
        <w:rPr>
          <w:color w:val="231F20"/>
          <w:spacing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5"/>
          <w:position w:val="5"/>
          <w:sz w:val="19"/>
        </w:rPr>
        <w:t xml:space="preserve"> </w:t>
      </w:r>
      <w:r>
        <w:rPr>
          <w:rFonts w:ascii="Symbol" w:hAnsi="Symbol"/>
          <w:color w:val="231F20"/>
          <w:sz w:val="19"/>
        </w:rPr>
        <w:t></w:t>
      </w:r>
      <w:r>
        <w:rPr>
          <w:color w:val="231F20"/>
          <w:spacing w:val="22"/>
          <w:sz w:val="19"/>
        </w:rPr>
        <w:t xml:space="preserve"> </w:t>
      </w:r>
      <w:r>
        <w:rPr>
          <w:i/>
          <w:color w:val="231F20"/>
          <w:sz w:val="19"/>
        </w:rPr>
        <w:t>A</w:t>
      </w:r>
      <w:r>
        <w:rPr>
          <w:color w:val="231F20"/>
          <w:sz w:val="19"/>
        </w:rPr>
        <w:t>[</w:t>
      </w:r>
      <w:r>
        <w:rPr>
          <w:color w:val="231F20"/>
          <w:spacing w:val="-10"/>
          <w:sz w:val="19"/>
        </w:rPr>
        <w:t xml:space="preserve"> </w:t>
      </w:r>
      <w:r>
        <w:rPr>
          <w:i/>
          <w:color w:val="231F20"/>
          <w:sz w:val="19"/>
        </w:rPr>
        <w:t>j</w:t>
      </w:r>
      <w:r>
        <w:rPr>
          <w:color w:val="231F20"/>
          <w:sz w:val="19"/>
        </w:rPr>
        <w:t>]</w:t>
      </w:r>
      <w:r>
        <w:rPr>
          <w:color w:val="231F20"/>
          <w:spacing w:val="5"/>
          <w:sz w:val="19"/>
        </w:rPr>
        <w:t xml:space="preserve"> </w:t>
      </w:r>
      <w:r>
        <w:rPr>
          <w:rFonts w:ascii="Symbol" w:hAnsi="Symbol"/>
          <w:color w:val="231F20"/>
          <w:sz w:val="19"/>
        </w:rPr>
        <w:t></w:t>
      </w:r>
      <w:r>
        <w:rPr>
          <w:color w:val="231F20"/>
          <w:spacing w:val="23"/>
          <w:sz w:val="19"/>
        </w:rPr>
        <w:t xml:space="preserve"> </w:t>
      </w:r>
      <w:r>
        <w:rPr>
          <w:i/>
          <w:color w:val="231F20"/>
          <w:sz w:val="19"/>
        </w:rPr>
        <w:t>A</w:t>
      </w:r>
      <w:r>
        <w:rPr>
          <w:color w:val="231F20"/>
          <w:sz w:val="19"/>
        </w:rPr>
        <w:t>[</w:t>
      </w:r>
      <w:r>
        <w:rPr>
          <w:color w:val="231F20"/>
          <w:spacing w:val="-10"/>
          <w:sz w:val="19"/>
        </w:rPr>
        <w:t xml:space="preserve"> </w:t>
      </w:r>
      <w:r>
        <w:rPr>
          <w:i/>
          <w:color w:val="231F20"/>
          <w:sz w:val="19"/>
        </w:rPr>
        <w:t>j</w:t>
      </w:r>
      <w:r>
        <w:rPr>
          <w:i/>
          <w:color w:val="231F20"/>
          <w:spacing w:val="22"/>
          <w:sz w:val="19"/>
        </w:rPr>
        <w:t xml:space="preserve"> </w:t>
      </w:r>
      <w:r>
        <w:rPr>
          <w:color w:val="231F20"/>
          <w:sz w:val="19"/>
        </w:rPr>
        <w:t>+</w:t>
      </w:r>
      <w:r>
        <w:rPr>
          <w:color w:val="231F20"/>
          <w:spacing w:val="5"/>
          <w:sz w:val="19"/>
        </w:rPr>
        <w:t xml:space="preserve"> </w:t>
      </w:r>
      <w:r>
        <w:rPr>
          <w:color w:val="231F20"/>
          <w:sz w:val="19"/>
        </w:rPr>
        <w:t>1]</w:t>
      </w:r>
      <w:r>
        <w:rPr>
          <w:color w:val="231F20"/>
          <w:spacing w:val="6"/>
          <w:sz w:val="19"/>
        </w:rPr>
        <w:t xml:space="preserve"> </w:t>
      </w:r>
      <w:r>
        <w:rPr>
          <w:rFonts w:ascii="Symbol" w:hAnsi="Symbol"/>
          <w:color w:val="231F20"/>
          <w:sz w:val="19"/>
        </w:rPr>
        <w:t></w:t>
      </w:r>
      <w:r>
        <w:rPr>
          <w:color w:val="231F20"/>
          <w:spacing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5"/>
          <w:position w:val="5"/>
          <w:sz w:val="19"/>
        </w:rPr>
        <w:t xml:space="preserve"> </w:t>
      </w:r>
      <w:r>
        <w:rPr>
          <w:rFonts w:ascii="Symbol" w:hAnsi="Symbol"/>
          <w:color w:val="231F20"/>
          <w:sz w:val="19"/>
        </w:rPr>
        <w:t></w:t>
      </w:r>
      <w:r>
        <w:rPr>
          <w:color w:val="231F20"/>
          <w:spacing w:val="22"/>
          <w:sz w:val="19"/>
        </w:rPr>
        <w:t xml:space="preserve"> </w:t>
      </w:r>
      <w:r>
        <w:rPr>
          <w:i/>
          <w:color w:val="231F20"/>
          <w:sz w:val="19"/>
        </w:rPr>
        <w:t>A</w:t>
      </w:r>
      <w:r>
        <w:rPr>
          <w:color w:val="231F20"/>
          <w:sz w:val="19"/>
        </w:rPr>
        <w:t>[</w:t>
      </w:r>
      <w:r>
        <w:rPr>
          <w:i/>
          <w:color w:val="231F20"/>
          <w:sz w:val="19"/>
        </w:rPr>
        <w:t>i</w:t>
      </w:r>
      <w:r>
        <w:rPr>
          <w:i/>
          <w:color w:val="231F20"/>
          <w:spacing w:val="23"/>
          <w:sz w:val="19"/>
        </w:rPr>
        <w:t xml:space="preserve"> </w:t>
      </w:r>
      <w:r>
        <w:rPr>
          <w:color w:val="231F20"/>
          <w:sz w:val="19"/>
        </w:rPr>
        <w:t>–</w:t>
      </w:r>
      <w:r>
        <w:rPr>
          <w:color w:val="231F20"/>
          <w:spacing w:val="5"/>
          <w:sz w:val="19"/>
        </w:rPr>
        <w:t xml:space="preserve"> </w:t>
      </w:r>
      <w:r>
        <w:rPr>
          <w:color w:val="231F20"/>
          <w:sz w:val="19"/>
        </w:rPr>
        <w:t>1]</w:t>
      </w:r>
      <w:r>
        <w:rPr>
          <w:color w:val="231F20"/>
          <w:spacing w:val="-12"/>
          <w:w w:val="135"/>
          <w:sz w:val="19"/>
        </w:rPr>
        <w:t xml:space="preserve"> </w:t>
      </w:r>
      <w:r>
        <w:rPr>
          <w:rFonts w:ascii="Symbol" w:hAnsi="Symbol"/>
          <w:color w:val="231F20"/>
          <w:w w:val="135"/>
          <w:sz w:val="19"/>
        </w:rPr>
        <w:t></w:t>
      </w:r>
      <w:r>
        <w:rPr>
          <w:color w:val="231F20"/>
          <w:spacing w:val="-11"/>
          <w:w w:val="135"/>
          <w:sz w:val="19"/>
        </w:rPr>
        <w:t xml:space="preserve"> </w:t>
      </w:r>
      <w:r>
        <w:rPr>
          <w:i/>
          <w:color w:val="231F20"/>
          <w:sz w:val="19"/>
        </w:rPr>
        <w:t>A</w:t>
      </w:r>
      <w:r>
        <w:rPr>
          <w:color w:val="231F20"/>
          <w:sz w:val="19"/>
        </w:rPr>
        <w:t>[</w:t>
      </w:r>
      <w:r>
        <w:rPr>
          <w:i/>
          <w:color w:val="231F20"/>
          <w:sz w:val="19"/>
        </w:rPr>
        <w:t>i</w:t>
      </w:r>
      <w:r>
        <w:rPr>
          <w:color w:val="231F20"/>
          <w:sz w:val="19"/>
        </w:rPr>
        <w:t>]</w:t>
      </w:r>
      <w:r>
        <w:rPr>
          <w:color w:val="231F20"/>
          <w:spacing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5"/>
          <w:position w:val="5"/>
          <w:sz w:val="19"/>
        </w:rPr>
        <w:t xml:space="preserve"> </w:t>
      </w:r>
      <w:r>
        <w:rPr>
          <w:color w:val="231F20"/>
          <w:position w:val="5"/>
          <w:sz w:val="19"/>
        </w:rPr>
        <w:t>.</w:t>
      </w:r>
      <w:r>
        <w:rPr>
          <w:color w:val="231F20"/>
          <w:spacing w:val="23"/>
          <w:position w:val="5"/>
          <w:sz w:val="19"/>
        </w:rPr>
        <w:t xml:space="preserve"> </w:t>
      </w:r>
      <w:r>
        <w:rPr>
          <w:i/>
          <w:color w:val="231F20"/>
          <w:sz w:val="19"/>
        </w:rPr>
        <w:t>A</w:t>
      </w:r>
      <w:r>
        <w:rPr>
          <w:color w:val="231F20"/>
          <w:sz w:val="19"/>
        </w:rPr>
        <w:t>[</w:t>
      </w:r>
      <w:r>
        <w:rPr>
          <w:i/>
          <w:color w:val="231F20"/>
          <w:sz w:val="19"/>
        </w:rPr>
        <w:t>n</w:t>
      </w:r>
      <w:r>
        <w:rPr>
          <w:i/>
          <w:color w:val="231F20"/>
          <w:spacing w:val="5"/>
          <w:sz w:val="19"/>
        </w:rPr>
        <w:t xml:space="preserve"> </w:t>
      </w:r>
      <w:r>
        <w:rPr>
          <w:color w:val="231F20"/>
          <w:sz w:val="19"/>
        </w:rPr>
        <w:t>–</w:t>
      </w:r>
      <w:r>
        <w:rPr>
          <w:color w:val="231F20"/>
          <w:spacing w:val="5"/>
          <w:sz w:val="19"/>
        </w:rPr>
        <w:t xml:space="preserve"> </w:t>
      </w:r>
      <w:r>
        <w:rPr>
          <w:color w:val="231F20"/>
          <w:spacing w:val="-5"/>
          <w:sz w:val="19"/>
        </w:rPr>
        <w:t>1]</w:t>
      </w:r>
    </w:p>
    <w:p w:rsidR="00575A0C" w:rsidRDefault="00493ED8">
      <w:pPr>
        <w:tabs>
          <w:tab w:val="left" w:pos="4199"/>
        </w:tabs>
        <w:spacing w:before="79"/>
        <w:ind w:left="1790"/>
        <w:rPr>
          <w:sz w:val="16"/>
        </w:rPr>
      </w:pPr>
      <w:proofErr w:type="gramStart"/>
      <w:r>
        <w:rPr>
          <w:color w:val="231F20"/>
          <w:sz w:val="16"/>
        </w:rPr>
        <w:t>smaller</w:t>
      </w:r>
      <w:proofErr w:type="gramEnd"/>
      <w:r>
        <w:rPr>
          <w:color w:val="231F20"/>
          <w:spacing w:val="-2"/>
          <w:sz w:val="16"/>
        </w:rPr>
        <w:t xml:space="preserve"> </w:t>
      </w:r>
      <w:r>
        <w:rPr>
          <w:color w:val="231F20"/>
          <w:sz w:val="16"/>
        </w:rPr>
        <w:t xml:space="preserve">than or equal to </w:t>
      </w:r>
      <w:r>
        <w:rPr>
          <w:i/>
          <w:color w:val="231F20"/>
          <w:spacing w:val="-4"/>
          <w:sz w:val="16"/>
        </w:rPr>
        <w:t>A</w:t>
      </w:r>
      <w:r>
        <w:rPr>
          <w:color w:val="231F20"/>
          <w:spacing w:val="-4"/>
          <w:sz w:val="16"/>
        </w:rPr>
        <w:t>[</w:t>
      </w:r>
      <w:r>
        <w:rPr>
          <w:i/>
          <w:color w:val="231F20"/>
          <w:spacing w:val="-4"/>
          <w:sz w:val="16"/>
        </w:rPr>
        <w:t>i</w:t>
      </w:r>
      <w:r>
        <w:rPr>
          <w:color w:val="231F20"/>
          <w:spacing w:val="-4"/>
          <w:sz w:val="16"/>
        </w:rPr>
        <w:t>]</w:t>
      </w:r>
      <w:r>
        <w:rPr>
          <w:color w:val="231F20"/>
          <w:sz w:val="16"/>
        </w:rPr>
        <w:tab/>
        <w:t xml:space="preserve">greater than </w:t>
      </w:r>
      <w:r>
        <w:rPr>
          <w:i/>
          <w:color w:val="231F20"/>
          <w:spacing w:val="-4"/>
          <w:sz w:val="16"/>
        </w:rPr>
        <w:t>A</w:t>
      </w:r>
      <w:r>
        <w:rPr>
          <w:color w:val="231F20"/>
          <w:spacing w:val="-4"/>
          <w:sz w:val="16"/>
        </w:rPr>
        <w:t>[</w:t>
      </w:r>
      <w:r>
        <w:rPr>
          <w:i/>
          <w:color w:val="231F20"/>
          <w:spacing w:val="-4"/>
          <w:sz w:val="16"/>
        </w:rPr>
        <w:t>i</w:t>
      </w:r>
      <w:r>
        <w:rPr>
          <w:color w:val="231F20"/>
          <w:spacing w:val="-4"/>
          <w:sz w:val="16"/>
        </w:rPr>
        <w:t>]</w:t>
      </w:r>
    </w:p>
    <w:p w:rsidR="00575A0C" w:rsidRDefault="00493ED8">
      <w:pPr>
        <w:spacing w:before="179" w:line="252" w:lineRule="auto"/>
        <w:ind w:left="2039" w:hanging="1047"/>
        <w:rPr>
          <w:rFonts w:ascii="Tahoma"/>
          <w:sz w:val="18"/>
        </w:rPr>
      </w:pPr>
      <w:r>
        <w:rPr>
          <w:rFonts w:ascii="Tahoma"/>
          <w:b/>
          <w:sz w:val="18"/>
        </w:rPr>
        <w:t>FIGURE</w:t>
      </w:r>
      <w:r>
        <w:rPr>
          <w:rFonts w:ascii="Tahoma"/>
          <w:b/>
          <w:spacing w:val="-6"/>
          <w:sz w:val="18"/>
        </w:rPr>
        <w:t xml:space="preserve"> </w:t>
      </w:r>
      <w:r>
        <w:rPr>
          <w:rFonts w:ascii="Tahoma"/>
          <w:b/>
          <w:sz w:val="18"/>
        </w:rPr>
        <w:t>4.3</w:t>
      </w:r>
      <w:r>
        <w:rPr>
          <w:rFonts w:ascii="Tahoma"/>
          <w:b/>
          <w:spacing w:val="31"/>
          <w:sz w:val="18"/>
        </w:rPr>
        <w:t xml:space="preserve"> </w:t>
      </w:r>
      <w:r>
        <w:rPr>
          <w:rFonts w:ascii="Tahoma"/>
          <w:sz w:val="18"/>
        </w:rPr>
        <w:t>Iteration</w:t>
      </w:r>
      <w:r>
        <w:rPr>
          <w:rFonts w:ascii="Tahoma"/>
          <w:spacing w:val="-7"/>
          <w:sz w:val="18"/>
        </w:rPr>
        <w:t xml:space="preserve"> </w:t>
      </w:r>
      <w:r>
        <w:rPr>
          <w:rFonts w:ascii="Tahoma"/>
          <w:sz w:val="18"/>
        </w:rPr>
        <w:t>of</w:t>
      </w:r>
      <w:r>
        <w:rPr>
          <w:rFonts w:ascii="Tahoma"/>
          <w:spacing w:val="-7"/>
          <w:sz w:val="18"/>
        </w:rPr>
        <w:t xml:space="preserve"> </w:t>
      </w:r>
      <w:r>
        <w:rPr>
          <w:rFonts w:ascii="Tahoma"/>
          <w:sz w:val="18"/>
        </w:rPr>
        <w:t>insertion</w:t>
      </w:r>
      <w:r>
        <w:rPr>
          <w:rFonts w:ascii="Tahoma"/>
          <w:spacing w:val="-7"/>
          <w:sz w:val="18"/>
        </w:rPr>
        <w:t xml:space="preserve"> </w:t>
      </w:r>
      <w:r>
        <w:rPr>
          <w:rFonts w:ascii="Tahoma"/>
          <w:sz w:val="18"/>
        </w:rPr>
        <w:t>sort:</w:t>
      </w:r>
      <w:r>
        <w:rPr>
          <w:rFonts w:ascii="Tahoma"/>
          <w:spacing w:val="-7"/>
          <w:sz w:val="18"/>
        </w:rPr>
        <w:t xml:space="preserve"> </w:t>
      </w:r>
      <w:r>
        <w:rPr>
          <w:rFonts w:ascii="Calibri"/>
          <w:i/>
          <w:sz w:val="18"/>
        </w:rPr>
        <w:t>A</w:t>
      </w:r>
      <w:r>
        <w:rPr>
          <w:sz w:val="18"/>
        </w:rPr>
        <w:t>[</w:t>
      </w:r>
      <w:r>
        <w:rPr>
          <w:rFonts w:ascii="Calibri"/>
          <w:i/>
          <w:sz w:val="18"/>
        </w:rPr>
        <w:t>i</w:t>
      </w:r>
      <w:r>
        <w:rPr>
          <w:sz w:val="18"/>
        </w:rPr>
        <w:t>]</w:t>
      </w:r>
      <w:r>
        <w:rPr>
          <w:spacing w:val="-5"/>
          <w:sz w:val="18"/>
        </w:rPr>
        <w:t xml:space="preserve"> </w:t>
      </w:r>
      <w:r>
        <w:rPr>
          <w:rFonts w:ascii="Tahoma"/>
          <w:sz w:val="18"/>
        </w:rPr>
        <w:t>is</w:t>
      </w:r>
      <w:r>
        <w:rPr>
          <w:rFonts w:ascii="Tahoma"/>
          <w:spacing w:val="-7"/>
          <w:sz w:val="18"/>
        </w:rPr>
        <w:t xml:space="preserve"> </w:t>
      </w:r>
      <w:r>
        <w:rPr>
          <w:rFonts w:ascii="Tahoma"/>
          <w:sz w:val="18"/>
        </w:rPr>
        <w:t>inserted</w:t>
      </w:r>
      <w:r>
        <w:rPr>
          <w:rFonts w:ascii="Tahoma"/>
          <w:spacing w:val="-7"/>
          <w:sz w:val="18"/>
        </w:rPr>
        <w:t xml:space="preserve"> </w:t>
      </w:r>
      <w:r>
        <w:rPr>
          <w:rFonts w:ascii="Tahoma"/>
          <w:sz w:val="18"/>
        </w:rPr>
        <w:t>in</w:t>
      </w:r>
      <w:r>
        <w:rPr>
          <w:rFonts w:ascii="Tahoma"/>
          <w:spacing w:val="-7"/>
          <w:sz w:val="18"/>
        </w:rPr>
        <w:t xml:space="preserve"> </w:t>
      </w:r>
      <w:r>
        <w:rPr>
          <w:rFonts w:ascii="Tahoma"/>
          <w:sz w:val="18"/>
        </w:rPr>
        <w:t>its</w:t>
      </w:r>
      <w:r>
        <w:rPr>
          <w:rFonts w:ascii="Tahoma"/>
          <w:spacing w:val="-7"/>
          <w:sz w:val="18"/>
        </w:rPr>
        <w:t xml:space="preserve"> </w:t>
      </w:r>
      <w:r>
        <w:rPr>
          <w:rFonts w:ascii="Tahoma"/>
          <w:sz w:val="18"/>
        </w:rPr>
        <w:t>proper</w:t>
      </w:r>
      <w:r>
        <w:rPr>
          <w:rFonts w:ascii="Tahoma"/>
          <w:spacing w:val="-7"/>
          <w:sz w:val="18"/>
        </w:rPr>
        <w:t xml:space="preserve"> </w:t>
      </w:r>
      <w:r>
        <w:rPr>
          <w:rFonts w:ascii="Tahoma"/>
          <w:sz w:val="18"/>
        </w:rPr>
        <w:t>position</w:t>
      </w:r>
      <w:r>
        <w:rPr>
          <w:rFonts w:ascii="Tahoma"/>
          <w:spacing w:val="-7"/>
          <w:sz w:val="18"/>
        </w:rPr>
        <w:t xml:space="preserve"> </w:t>
      </w:r>
      <w:r>
        <w:rPr>
          <w:rFonts w:ascii="Tahoma"/>
          <w:sz w:val="18"/>
        </w:rPr>
        <w:t>among</w:t>
      </w:r>
      <w:r>
        <w:rPr>
          <w:rFonts w:ascii="Tahoma"/>
          <w:spacing w:val="-7"/>
          <w:sz w:val="18"/>
        </w:rPr>
        <w:t xml:space="preserve"> </w:t>
      </w:r>
      <w:r>
        <w:rPr>
          <w:rFonts w:ascii="Tahoma"/>
          <w:sz w:val="18"/>
        </w:rPr>
        <w:t>the preceding elements previously sorted.</w:t>
      </w:r>
    </w:p>
    <w:p w:rsidR="00575A0C" w:rsidRDefault="00575A0C">
      <w:pPr>
        <w:spacing w:line="252" w:lineRule="auto"/>
        <w:rPr>
          <w:rFonts w:ascii="Tahoma"/>
          <w:sz w:val="18"/>
        </w:rPr>
        <w:sectPr w:rsidR="00575A0C">
          <w:headerReference w:type="even" r:id="rId22"/>
          <w:pgSz w:w="10080" w:h="13050"/>
          <w:pgMar w:top="1180" w:right="708" w:bottom="280" w:left="1417" w:header="715" w:footer="0" w:gutter="0"/>
          <w:pgNumType w:start="134"/>
          <w:cols w:space="720"/>
        </w:sectPr>
      </w:pPr>
    </w:p>
    <w:p w:rsidR="00575A0C" w:rsidRDefault="00493ED8">
      <w:pPr>
        <w:tabs>
          <w:tab w:val="right" w:pos="7927"/>
        </w:tabs>
        <w:spacing w:before="74"/>
        <w:ind w:left="4748"/>
        <w:rPr>
          <w:rFonts w:ascii="Tahoma"/>
          <w:b/>
          <w:sz w:val="20"/>
        </w:rPr>
      </w:pPr>
      <w:r>
        <w:rPr>
          <w:rFonts w:ascii="Tahoma"/>
          <w:b/>
          <w:sz w:val="18"/>
        </w:rPr>
        <w:lastRenderedPageBreak/>
        <w:t>4.1</w:t>
      </w:r>
      <w:r>
        <w:rPr>
          <w:rFonts w:ascii="Tahoma"/>
          <w:b/>
          <w:spacing w:val="55"/>
          <w:w w:val="150"/>
          <w:sz w:val="18"/>
        </w:rPr>
        <w:t xml:space="preserve"> </w:t>
      </w:r>
      <w:r>
        <w:rPr>
          <w:rFonts w:ascii="Tahoma"/>
          <w:sz w:val="18"/>
        </w:rPr>
        <w:t>Insertion</w:t>
      </w:r>
      <w:r>
        <w:rPr>
          <w:rFonts w:ascii="Tahoma"/>
          <w:spacing w:val="-14"/>
          <w:sz w:val="18"/>
        </w:rPr>
        <w:t xml:space="preserve"> </w:t>
      </w:r>
      <w:r>
        <w:rPr>
          <w:rFonts w:ascii="Tahoma"/>
          <w:spacing w:val="-4"/>
          <w:sz w:val="18"/>
        </w:rPr>
        <w:t>Sort</w:t>
      </w:r>
      <w:r>
        <w:rPr>
          <w:rFonts w:ascii="Tahoma"/>
          <w:sz w:val="18"/>
        </w:rPr>
        <w:tab/>
      </w:r>
      <w:r>
        <w:rPr>
          <w:rFonts w:ascii="Tahoma"/>
          <w:b/>
          <w:spacing w:val="-5"/>
          <w:sz w:val="20"/>
        </w:rPr>
        <w:t>135</w:t>
      </w:r>
    </w:p>
    <w:p w:rsidR="00575A0C" w:rsidRDefault="00575A0C">
      <w:pPr>
        <w:pStyle w:val="BodyText"/>
        <w:spacing w:before="154"/>
        <w:rPr>
          <w:rFonts w:ascii="Tahoma"/>
          <w:b/>
        </w:rPr>
      </w:pPr>
    </w:p>
    <w:tbl>
      <w:tblPr>
        <w:tblW w:w="0" w:type="auto"/>
        <w:tblInd w:w="3062" w:type="dxa"/>
        <w:tblLayout w:type="fixed"/>
        <w:tblCellMar>
          <w:left w:w="0" w:type="dxa"/>
          <w:right w:w="0" w:type="dxa"/>
        </w:tblCellMar>
        <w:tblLook w:val="01E0" w:firstRow="1" w:lastRow="1" w:firstColumn="1" w:lastColumn="1" w:noHBand="0" w:noVBand="0"/>
      </w:tblPr>
      <w:tblGrid>
        <w:gridCol w:w="414"/>
        <w:gridCol w:w="1951"/>
        <w:gridCol w:w="431"/>
      </w:tblGrid>
      <w:tr w:rsidR="00575A0C">
        <w:trPr>
          <w:trHeight w:val="213"/>
        </w:trPr>
        <w:tc>
          <w:tcPr>
            <w:tcW w:w="414" w:type="dxa"/>
          </w:tcPr>
          <w:p w:rsidR="00575A0C" w:rsidRDefault="00493ED8">
            <w:pPr>
              <w:pStyle w:val="TableParagraph"/>
              <w:spacing w:line="194" w:lineRule="exact"/>
              <w:ind w:right="4"/>
              <w:jc w:val="center"/>
              <w:rPr>
                <w:sz w:val="17"/>
              </w:rPr>
            </w:pPr>
            <w:r>
              <w:rPr>
                <w:color w:val="231F20"/>
                <w:w w:val="95"/>
                <w:sz w:val="17"/>
              </w:rPr>
              <w:t>89</w:t>
            </w:r>
            <w:r>
              <w:rPr>
                <w:color w:val="231F20"/>
                <w:spacing w:val="38"/>
                <w:sz w:val="17"/>
              </w:rPr>
              <w:t xml:space="preserve"> </w:t>
            </w:r>
            <w:r>
              <w:rPr>
                <w:color w:val="231F20"/>
                <w:spacing w:val="-10"/>
                <w:w w:val="95"/>
                <w:sz w:val="17"/>
              </w:rPr>
              <w:t>|</w:t>
            </w:r>
          </w:p>
        </w:tc>
        <w:tc>
          <w:tcPr>
            <w:tcW w:w="1951" w:type="dxa"/>
          </w:tcPr>
          <w:p w:rsidR="00575A0C" w:rsidRDefault="00493ED8">
            <w:pPr>
              <w:pStyle w:val="TableParagraph"/>
              <w:tabs>
                <w:tab w:val="left" w:pos="462"/>
                <w:tab w:val="left" w:pos="889"/>
                <w:tab w:val="left" w:pos="1295"/>
                <w:tab w:val="left" w:pos="1709"/>
              </w:tabs>
              <w:spacing w:line="194" w:lineRule="exact"/>
              <w:ind w:left="56"/>
              <w:rPr>
                <w:sz w:val="17"/>
              </w:rPr>
            </w:pPr>
            <w:r>
              <w:rPr>
                <w:b/>
                <w:color w:val="231F20"/>
                <w:spacing w:val="-5"/>
                <w:sz w:val="17"/>
              </w:rPr>
              <w:t>45</w:t>
            </w:r>
            <w:r>
              <w:rPr>
                <w:b/>
                <w:color w:val="231F20"/>
                <w:sz w:val="17"/>
              </w:rPr>
              <w:tab/>
            </w:r>
            <w:r>
              <w:rPr>
                <w:color w:val="231F20"/>
                <w:spacing w:val="-5"/>
                <w:sz w:val="17"/>
              </w:rPr>
              <w:t>68</w:t>
            </w:r>
            <w:r>
              <w:rPr>
                <w:color w:val="231F20"/>
                <w:sz w:val="17"/>
              </w:rPr>
              <w:tab/>
            </w:r>
            <w:r>
              <w:rPr>
                <w:color w:val="231F20"/>
                <w:spacing w:val="-5"/>
                <w:sz w:val="17"/>
              </w:rPr>
              <w:t>90</w:t>
            </w:r>
            <w:r>
              <w:rPr>
                <w:color w:val="231F20"/>
                <w:sz w:val="17"/>
              </w:rPr>
              <w:tab/>
            </w:r>
            <w:r>
              <w:rPr>
                <w:color w:val="231F20"/>
                <w:spacing w:val="-5"/>
                <w:sz w:val="17"/>
              </w:rPr>
              <w:t>29</w:t>
            </w:r>
            <w:r>
              <w:rPr>
                <w:color w:val="231F20"/>
                <w:sz w:val="17"/>
              </w:rPr>
              <w:tab/>
            </w:r>
            <w:r>
              <w:rPr>
                <w:color w:val="231F20"/>
                <w:spacing w:val="-5"/>
                <w:sz w:val="17"/>
              </w:rPr>
              <w:t>34</w:t>
            </w:r>
          </w:p>
        </w:tc>
        <w:tc>
          <w:tcPr>
            <w:tcW w:w="431" w:type="dxa"/>
          </w:tcPr>
          <w:p w:rsidR="00575A0C" w:rsidRDefault="00493ED8">
            <w:pPr>
              <w:pStyle w:val="TableParagraph"/>
              <w:spacing w:line="194" w:lineRule="exact"/>
              <w:ind w:right="68"/>
              <w:jc w:val="right"/>
              <w:rPr>
                <w:sz w:val="17"/>
              </w:rPr>
            </w:pPr>
            <w:r>
              <w:rPr>
                <w:color w:val="231F20"/>
                <w:spacing w:val="-5"/>
                <w:sz w:val="17"/>
              </w:rPr>
              <w:t>17</w:t>
            </w:r>
          </w:p>
        </w:tc>
      </w:tr>
      <w:tr w:rsidR="00575A0C">
        <w:trPr>
          <w:trHeight w:val="219"/>
        </w:trPr>
        <w:tc>
          <w:tcPr>
            <w:tcW w:w="414" w:type="dxa"/>
          </w:tcPr>
          <w:p w:rsidR="00575A0C" w:rsidRDefault="00493ED8">
            <w:pPr>
              <w:pStyle w:val="TableParagraph"/>
              <w:spacing w:before="6" w:line="194" w:lineRule="exact"/>
              <w:ind w:right="122"/>
              <w:jc w:val="center"/>
              <w:rPr>
                <w:sz w:val="17"/>
              </w:rPr>
            </w:pPr>
            <w:r>
              <w:rPr>
                <w:color w:val="231F20"/>
                <w:spacing w:val="-5"/>
                <w:sz w:val="17"/>
              </w:rPr>
              <w:t>45</w:t>
            </w:r>
          </w:p>
        </w:tc>
        <w:tc>
          <w:tcPr>
            <w:tcW w:w="1951" w:type="dxa"/>
          </w:tcPr>
          <w:p w:rsidR="00575A0C" w:rsidRDefault="00493ED8">
            <w:pPr>
              <w:pStyle w:val="TableParagraph"/>
              <w:tabs>
                <w:tab w:val="left" w:pos="836"/>
                <w:tab w:val="left" w:pos="1243"/>
                <w:tab w:val="left" w:pos="1656"/>
              </w:tabs>
              <w:spacing w:before="6" w:line="194" w:lineRule="exact"/>
              <w:ind w:left="3"/>
              <w:jc w:val="center"/>
              <w:rPr>
                <w:sz w:val="17"/>
              </w:rPr>
            </w:pPr>
            <w:r>
              <w:rPr>
                <w:color w:val="231F20"/>
                <w:sz w:val="17"/>
              </w:rPr>
              <w:t>89</w:t>
            </w:r>
            <w:r>
              <w:rPr>
                <w:color w:val="231F20"/>
                <w:spacing w:val="17"/>
                <w:sz w:val="17"/>
              </w:rPr>
              <w:t xml:space="preserve"> </w:t>
            </w:r>
            <w:r>
              <w:rPr>
                <w:color w:val="231F20"/>
                <w:w w:val="95"/>
                <w:sz w:val="17"/>
              </w:rPr>
              <w:t>|</w:t>
            </w:r>
            <w:r>
              <w:rPr>
                <w:color w:val="231F20"/>
                <w:spacing w:val="32"/>
                <w:sz w:val="17"/>
              </w:rPr>
              <w:t xml:space="preserve"> </w:t>
            </w:r>
            <w:r>
              <w:rPr>
                <w:b/>
                <w:color w:val="231F20"/>
                <w:spacing w:val="-5"/>
                <w:sz w:val="17"/>
              </w:rPr>
              <w:t>68</w:t>
            </w:r>
            <w:r>
              <w:rPr>
                <w:b/>
                <w:color w:val="231F20"/>
                <w:sz w:val="17"/>
              </w:rPr>
              <w:tab/>
            </w:r>
            <w:r>
              <w:rPr>
                <w:color w:val="231F20"/>
                <w:spacing w:val="-5"/>
                <w:sz w:val="17"/>
              </w:rPr>
              <w:t>90</w:t>
            </w:r>
            <w:r>
              <w:rPr>
                <w:color w:val="231F20"/>
                <w:sz w:val="17"/>
              </w:rPr>
              <w:tab/>
            </w:r>
            <w:r>
              <w:rPr>
                <w:color w:val="231F20"/>
                <w:spacing w:val="-5"/>
                <w:sz w:val="17"/>
              </w:rPr>
              <w:t>29</w:t>
            </w:r>
            <w:r>
              <w:rPr>
                <w:color w:val="231F20"/>
                <w:sz w:val="17"/>
              </w:rPr>
              <w:tab/>
            </w:r>
            <w:r>
              <w:rPr>
                <w:color w:val="231F20"/>
                <w:spacing w:val="-5"/>
                <w:sz w:val="17"/>
              </w:rPr>
              <w:t>34</w:t>
            </w:r>
          </w:p>
        </w:tc>
        <w:tc>
          <w:tcPr>
            <w:tcW w:w="431" w:type="dxa"/>
          </w:tcPr>
          <w:p w:rsidR="00575A0C" w:rsidRDefault="00493ED8">
            <w:pPr>
              <w:pStyle w:val="TableParagraph"/>
              <w:spacing w:before="6" w:line="194" w:lineRule="exact"/>
              <w:ind w:right="68"/>
              <w:jc w:val="right"/>
              <w:rPr>
                <w:sz w:val="17"/>
              </w:rPr>
            </w:pPr>
            <w:r>
              <w:rPr>
                <w:color w:val="231F20"/>
                <w:spacing w:val="-5"/>
                <w:sz w:val="17"/>
              </w:rPr>
              <w:t>17</w:t>
            </w:r>
          </w:p>
        </w:tc>
      </w:tr>
      <w:tr w:rsidR="00575A0C">
        <w:trPr>
          <w:trHeight w:val="219"/>
        </w:trPr>
        <w:tc>
          <w:tcPr>
            <w:tcW w:w="414" w:type="dxa"/>
          </w:tcPr>
          <w:p w:rsidR="00575A0C" w:rsidRDefault="00493ED8">
            <w:pPr>
              <w:pStyle w:val="TableParagraph"/>
              <w:spacing w:before="6" w:line="194" w:lineRule="exact"/>
              <w:ind w:right="122"/>
              <w:jc w:val="center"/>
              <w:rPr>
                <w:sz w:val="17"/>
              </w:rPr>
            </w:pPr>
            <w:r>
              <w:rPr>
                <w:color w:val="231F20"/>
                <w:spacing w:val="-5"/>
                <w:sz w:val="17"/>
              </w:rPr>
              <w:t>45</w:t>
            </w:r>
          </w:p>
        </w:tc>
        <w:tc>
          <w:tcPr>
            <w:tcW w:w="1951" w:type="dxa"/>
          </w:tcPr>
          <w:p w:rsidR="00575A0C" w:rsidRDefault="00493ED8">
            <w:pPr>
              <w:pStyle w:val="TableParagraph"/>
              <w:tabs>
                <w:tab w:val="left" w:pos="462"/>
                <w:tab w:val="left" w:pos="1295"/>
                <w:tab w:val="left" w:pos="1709"/>
              </w:tabs>
              <w:spacing w:before="6" w:line="194" w:lineRule="exact"/>
              <w:ind w:left="56"/>
              <w:rPr>
                <w:sz w:val="17"/>
              </w:rPr>
            </w:pPr>
            <w:r>
              <w:rPr>
                <w:color w:val="231F20"/>
                <w:spacing w:val="-5"/>
                <w:sz w:val="17"/>
              </w:rPr>
              <w:t>68</w:t>
            </w:r>
            <w:r>
              <w:rPr>
                <w:color w:val="231F20"/>
                <w:sz w:val="17"/>
              </w:rPr>
              <w:tab/>
              <w:t>89</w:t>
            </w:r>
            <w:r>
              <w:rPr>
                <w:color w:val="231F20"/>
                <w:spacing w:val="30"/>
                <w:sz w:val="17"/>
              </w:rPr>
              <w:t xml:space="preserve"> </w:t>
            </w:r>
            <w:r>
              <w:rPr>
                <w:color w:val="231F20"/>
                <w:w w:val="95"/>
                <w:sz w:val="17"/>
              </w:rPr>
              <w:t>|</w:t>
            </w:r>
            <w:r>
              <w:rPr>
                <w:color w:val="231F20"/>
                <w:spacing w:val="40"/>
                <w:sz w:val="17"/>
              </w:rPr>
              <w:t xml:space="preserve"> </w:t>
            </w:r>
            <w:r>
              <w:rPr>
                <w:b/>
                <w:color w:val="231F20"/>
                <w:spacing w:val="-5"/>
                <w:sz w:val="17"/>
              </w:rPr>
              <w:t>90</w:t>
            </w:r>
            <w:r>
              <w:rPr>
                <w:b/>
                <w:color w:val="231F20"/>
                <w:sz w:val="17"/>
              </w:rPr>
              <w:tab/>
            </w:r>
            <w:r>
              <w:rPr>
                <w:color w:val="231F20"/>
                <w:spacing w:val="-5"/>
                <w:sz w:val="17"/>
              </w:rPr>
              <w:t>29</w:t>
            </w:r>
            <w:r>
              <w:rPr>
                <w:color w:val="231F20"/>
                <w:sz w:val="17"/>
              </w:rPr>
              <w:tab/>
            </w:r>
            <w:r>
              <w:rPr>
                <w:color w:val="231F20"/>
                <w:spacing w:val="-5"/>
                <w:sz w:val="17"/>
              </w:rPr>
              <w:t>34</w:t>
            </w:r>
          </w:p>
        </w:tc>
        <w:tc>
          <w:tcPr>
            <w:tcW w:w="431" w:type="dxa"/>
          </w:tcPr>
          <w:p w:rsidR="00575A0C" w:rsidRDefault="00493ED8">
            <w:pPr>
              <w:pStyle w:val="TableParagraph"/>
              <w:spacing w:before="6" w:line="194" w:lineRule="exact"/>
              <w:ind w:right="68"/>
              <w:jc w:val="right"/>
              <w:rPr>
                <w:sz w:val="17"/>
              </w:rPr>
            </w:pPr>
            <w:r>
              <w:rPr>
                <w:color w:val="231F20"/>
                <w:spacing w:val="-5"/>
                <w:sz w:val="17"/>
              </w:rPr>
              <w:t>17</w:t>
            </w:r>
          </w:p>
        </w:tc>
      </w:tr>
      <w:tr w:rsidR="00575A0C">
        <w:trPr>
          <w:trHeight w:val="219"/>
        </w:trPr>
        <w:tc>
          <w:tcPr>
            <w:tcW w:w="414" w:type="dxa"/>
          </w:tcPr>
          <w:p w:rsidR="00575A0C" w:rsidRDefault="00493ED8">
            <w:pPr>
              <w:pStyle w:val="TableParagraph"/>
              <w:spacing w:before="6" w:line="194" w:lineRule="exact"/>
              <w:ind w:right="122"/>
              <w:jc w:val="center"/>
              <w:rPr>
                <w:sz w:val="17"/>
              </w:rPr>
            </w:pPr>
            <w:r>
              <w:rPr>
                <w:color w:val="231F20"/>
                <w:spacing w:val="-5"/>
                <w:sz w:val="17"/>
              </w:rPr>
              <w:t>45</w:t>
            </w:r>
          </w:p>
        </w:tc>
        <w:tc>
          <w:tcPr>
            <w:tcW w:w="1951" w:type="dxa"/>
          </w:tcPr>
          <w:p w:rsidR="00575A0C" w:rsidRDefault="00493ED8">
            <w:pPr>
              <w:pStyle w:val="TableParagraph"/>
              <w:tabs>
                <w:tab w:val="left" w:pos="462"/>
                <w:tab w:val="left" w:pos="889"/>
                <w:tab w:val="left" w:pos="1709"/>
              </w:tabs>
              <w:spacing w:before="6" w:line="194" w:lineRule="exact"/>
              <w:ind w:left="56"/>
              <w:rPr>
                <w:sz w:val="17"/>
              </w:rPr>
            </w:pPr>
            <w:r>
              <w:rPr>
                <w:color w:val="231F20"/>
                <w:spacing w:val="-5"/>
                <w:sz w:val="17"/>
              </w:rPr>
              <w:t>68</w:t>
            </w:r>
            <w:r>
              <w:rPr>
                <w:color w:val="231F20"/>
                <w:sz w:val="17"/>
              </w:rPr>
              <w:tab/>
            </w:r>
            <w:r>
              <w:rPr>
                <w:color w:val="231F20"/>
                <w:spacing w:val="-5"/>
                <w:sz w:val="17"/>
              </w:rPr>
              <w:t>89</w:t>
            </w:r>
            <w:r>
              <w:rPr>
                <w:color w:val="231F20"/>
                <w:sz w:val="17"/>
              </w:rPr>
              <w:tab/>
              <w:t>90</w:t>
            </w:r>
            <w:r>
              <w:rPr>
                <w:color w:val="231F20"/>
                <w:spacing w:val="20"/>
                <w:sz w:val="17"/>
              </w:rPr>
              <w:t xml:space="preserve"> </w:t>
            </w:r>
            <w:r>
              <w:rPr>
                <w:color w:val="231F20"/>
                <w:w w:val="95"/>
                <w:sz w:val="17"/>
              </w:rPr>
              <w:t>|</w:t>
            </w:r>
            <w:r>
              <w:rPr>
                <w:color w:val="231F20"/>
                <w:spacing w:val="30"/>
                <w:sz w:val="17"/>
              </w:rPr>
              <w:t xml:space="preserve"> </w:t>
            </w:r>
            <w:r>
              <w:rPr>
                <w:b/>
                <w:color w:val="231F20"/>
                <w:spacing w:val="-5"/>
                <w:sz w:val="17"/>
              </w:rPr>
              <w:t>29</w:t>
            </w:r>
            <w:r>
              <w:rPr>
                <w:b/>
                <w:color w:val="231F20"/>
                <w:sz w:val="17"/>
              </w:rPr>
              <w:tab/>
            </w:r>
            <w:r>
              <w:rPr>
                <w:color w:val="231F20"/>
                <w:spacing w:val="-5"/>
                <w:sz w:val="17"/>
              </w:rPr>
              <w:t>34</w:t>
            </w:r>
          </w:p>
        </w:tc>
        <w:tc>
          <w:tcPr>
            <w:tcW w:w="431" w:type="dxa"/>
          </w:tcPr>
          <w:p w:rsidR="00575A0C" w:rsidRDefault="00493ED8">
            <w:pPr>
              <w:pStyle w:val="TableParagraph"/>
              <w:spacing w:before="6" w:line="194" w:lineRule="exact"/>
              <w:ind w:right="68"/>
              <w:jc w:val="right"/>
              <w:rPr>
                <w:sz w:val="17"/>
              </w:rPr>
            </w:pPr>
            <w:r>
              <w:rPr>
                <w:color w:val="231F20"/>
                <w:spacing w:val="-5"/>
                <w:sz w:val="17"/>
              </w:rPr>
              <w:t>17</w:t>
            </w:r>
          </w:p>
        </w:tc>
      </w:tr>
      <w:tr w:rsidR="00575A0C">
        <w:trPr>
          <w:trHeight w:val="219"/>
        </w:trPr>
        <w:tc>
          <w:tcPr>
            <w:tcW w:w="414" w:type="dxa"/>
          </w:tcPr>
          <w:p w:rsidR="00575A0C" w:rsidRDefault="00493ED8">
            <w:pPr>
              <w:pStyle w:val="TableParagraph"/>
              <w:spacing w:before="6" w:line="194" w:lineRule="exact"/>
              <w:ind w:right="122"/>
              <w:jc w:val="center"/>
              <w:rPr>
                <w:sz w:val="17"/>
              </w:rPr>
            </w:pPr>
            <w:r>
              <w:rPr>
                <w:color w:val="231F20"/>
                <w:spacing w:val="-5"/>
                <w:sz w:val="17"/>
              </w:rPr>
              <w:t>29</w:t>
            </w:r>
          </w:p>
        </w:tc>
        <w:tc>
          <w:tcPr>
            <w:tcW w:w="1951" w:type="dxa"/>
          </w:tcPr>
          <w:p w:rsidR="00575A0C" w:rsidRDefault="00493ED8">
            <w:pPr>
              <w:pStyle w:val="TableParagraph"/>
              <w:tabs>
                <w:tab w:val="left" w:pos="462"/>
                <w:tab w:val="left" w:pos="889"/>
                <w:tab w:val="left" w:pos="1295"/>
              </w:tabs>
              <w:spacing w:before="6" w:line="194" w:lineRule="exact"/>
              <w:ind w:left="56"/>
              <w:rPr>
                <w:b/>
                <w:sz w:val="17"/>
              </w:rPr>
            </w:pPr>
            <w:r>
              <w:rPr>
                <w:color w:val="231F20"/>
                <w:spacing w:val="-5"/>
                <w:sz w:val="17"/>
              </w:rPr>
              <w:t>45</w:t>
            </w:r>
            <w:r>
              <w:rPr>
                <w:color w:val="231F20"/>
                <w:sz w:val="17"/>
              </w:rPr>
              <w:tab/>
            </w:r>
            <w:r>
              <w:rPr>
                <w:color w:val="231F20"/>
                <w:spacing w:val="-5"/>
                <w:sz w:val="17"/>
              </w:rPr>
              <w:t>68</w:t>
            </w:r>
            <w:r>
              <w:rPr>
                <w:color w:val="231F20"/>
                <w:sz w:val="17"/>
              </w:rPr>
              <w:tab/>
            </w:r>
            <w:r>
              <w:rPr>
                <w:color w:val="231F20"/>
                <w:spacing w:val="-5"/>
                <w:sz w:val="17"/>
              </w:rPr>
              <w:t>89</w:t>
            </w:r>
            <w:r>
              <w:rPr>
                <w:color w:val="231F20"/>
                <w:sz w:val="17"/>
              </w:rPr>
              <w:tab/>
              <w:t>90</w:t>
            </w:r>
            <w:r>
              <w:rPr>
                <w:color w:val="231F20"/>
                <w:spacing w:val="29"/>
                <w:sz w:val="17"/>
              </w:rPr>
              <w:t xml:space="preserve"> </w:t>
            </w:r>
            <w:r>
              <w:rPr>
                <w:color w:val="231F20"/>
                <w:w w:val="95"/>
                <w:sz w:val="17"/>
              </w:rPr>
              <w:t>|</w:t>
            </w:r>
            <w:r>
              <w:rPr>
                <w:color w:val="231F20"/>
                <w:spacing w:val="27"/>
                <w:sz w:val="17"/>
              </w:rPr>
              <w:t xml:space="preserve"> </w:t>
            </w:r>
            <w:r>
              <w:rPr>
                <w:b/>
                <w:color w:val="231F20"/>
                <w:spacing w:val="-5"/>
                <w:sz w:val="17"/>
              </w:rPr>
              <w:t>34</w:t>
            </w:r>
          </w:p>
        </w:tc>
        <w:tc>
          <w:tcPr>
            <w:tcW w:w="431" w:type="dxa"/>
          </w:tcPr>
          <w:p w:rsidR="00575A0C" w:rsidRDefault="00493ED8">
            <w:pPr>
              <w:pStyle w:val="TableParagraph"/>
              <w:spacing w:before="6" w:line="194" w:lineRule="exact"/>
              <w:ind w:right="68"/>
              <w:jc w:val="right"/>
              <w:rPr>
                <w:sz w:val="17"/>
              </w:rPr>
            </w:pPr>
            <w:r>
              <w:rPr>
                <w:color w:val="231F20"/>
                <w:spacing w:val="-5"/>
                <w:sz w:val="17"/>
              </w:rPr>
              <w:t>17</w:t>
            </w:r>
          </w:p>
        </w:tc>
      </w:tr>
      <w:tr w:rsidR="00575A0C">
        <w:trPr>
          <w:trHeight w:val="223"/>
        </w:trPr>
        <w:tc>
          <w:tcPr>
            <w:tcW w:w="414" w:type="dxa"/>
          </w:tcPr>
          <w:p w:rsidR="00575A0C" w:rsidRDefault="00493ED8">
            <w:pPr>
              <w:pStyle w:val="TableParagraph"/>
              <w:spacing w:before="6" w:line="197" w:lineRule="exact"/>
              <w:ind w:right="122"/>
              <w:jc w:val="center"/>
              <w:rPr>
                <w:sz w:val="17"/>
              </w:rPr>
            </w:pPr>
            <w:r>
              <w:rPr>
                <w:color w:val="231F20"/>
                <w:spacing w:val="-5"/>
                <w:sz w:val="17"/>
              </w:rPr>
              <w:t>29</w:t>
            </w:r>
          </w:p>
        </w:tc>
        <w:tc>
          <w:tcPr>
            <w:tcW w:w="1951" w:type="dxa"/>
          </w:tcPr>
          <w:p w:rsidR="00575A0C" w:rsidRDefault="00493ED8">
            <w:pPr>
              <w:pStyle w:val="TableParagraph"/>
              <w:tabs>
                <w:tab w:val="left" w:pos="462"/>
                <w:tab w:val="left" w:pos="889"/>
                <w:tab w:val="left" w:pos="1295"/>
                <w:tab w:val="left" w:pos="1709"/>
              </w:tabs>
              <w:spacing w:before="6" w:line="197" w:lineRule="exact"/>
              <w:ind w:left="56"/>
              <w:rPr>
                <w:sz w:val="17"/>
              </w:rPr>
            </w:pPr>
            <w:r>
              <w:rPr>
                <w:color w:val="231F20"/>
                <w:spacing w:val="-5"/>
                <w:sz w:val="17"/>
              </w:rPr>
              <w:t>34</w:t>
            </w:r>
            <w:r>
              <w:rPr>
                <w:color w:val="231F20"/>
                <w:sz w:val="17"/>
              </w:rPr>
              <w:tab/>
            </w:r>
            <w:r>
              <w:rPr>
                <w:color w:val="231F20"/>
                <w:spacing w:val="-5"/>
                <w:sz w:val="17"/>
              </w:rPr>
              <w:t>45</w:t>
            </w:r>
            <w:r>
              <w:rPr>
                <w:color w:val="231F20"/>
                <w:sz w:val="17"/>
              </w:rPr>
              <w:tab/>
            </w:r>
            <w:r>
              <w:rPr>
                <w:color w:val="231F20"/>
                <w:spacing w:val="-5"/>
                <w:sz w:val="17"/>
              </w:rPr>
              <w:t>68</w:t>
            </w:r>
            <w:r>
              <w:rPr>
                <w:color w:val="231F20"/>
                <w:sz w:val="17"/>
              </w:rPr>
              <w:tab/>
            </w:r>
            <w:r>
              <w:rPr>
                <w:color w:val="231F20"/>
                <w:spacing w:val="-5"/>
                <w:sz w:val="17"/>
              </w:rPr>
              <w:t>89</w:t>
            </w:r>
            <w:r>
              <w:rPr>
                <w:color w:val="231F20"/>
                <w:sz w:val="17"/>
              </w:rPr>
              <w:tab/>
            </w:r>
            <w:r>
              <w:rPr>
                <w:color w:val="231F20"/>
                <w:spacing w:val="-5"/>
                <w:sz w:val="17"/>
              </w:rPr>
              <w:t>90</w:t>
            </w:r>
          </w:p>
        </w:tc>
        <w:tc>
          <w:tcPr>
            <w:tcW w:w="431" w:type="dxa"/>
          </w:tcPr>
          <w:p w:rsidR="00575A0C" w:rsidRDefault="00493ED8">
            <w:pPr>
              <w:pStyle w:val="TableParagraph"/>
              <w:spacing w:before="6" w:line="197" w:lineRule="exact"/>
              <w:ind w:right="68"/>
              <w:jc w:val="right"/>
              <w:rPr>
                <w:b/>
                <w:sz w:val="17"/>
              </w:rPr>
            </w:pPr>
            <w:r>
              <w:rPr>
                <w:color w:val="231F20"/>
                <w:w w:val="85"/>
                <w:sz w:val="17"/>
              </w:rPr>
              <w:t>|</w:t>
            </w:r>
            <w:r>
              <w:rPr>
                <w:color w:val="231F20"/>
                <w:spacing w:val="10"/>
                <w:sz w:val="17"/>
              </w:rPr>
              <w:t xml:space="preserve"> </w:t>
            </w:r>
            <w:r>
              <w:rPr>
                <w:b/>
                <w:color w:val="231F20"/>
                <w:spacing w:val="-5"/>
                <w:w w:val="85"/>
                <w:sz w:val="17"/>
              </w:rPr>
              <w:t>17</w:t>
            </w:r>
          </w:p>
        </w:tc>
      </w:tr>
      <w:tr w:rsidR="00575A0C">
        <w:trPr>
          <w:trHeight w:val="205"/>
        </w:trPr>
        <w:tc>
          <w:tcPr>
            <w:tcW w:w="414" w:type="dxa"/>
          </w:tcPr>
          <w:p w:rsidR="00575A0C" w:rsidRDefault="00493ED8">
            <w:pPr>
              <w:pStyle w:val="TableParagraph"/>
              <w:spacing w:before="2" w:line="183" w:lineRule="exact"/>
              <w:ind w:right="122"/>
              <w:jc w:val="center"/>
              <w:rPr>
                <w:sz w:val="17"/>
              </w:rPr>
            </w:pPr>
            <w:r>
              <w:rPr>
                <w:color w:val="231F20"/>
                <w:spacing w:val="-5"/>
                <w:sz w:val="17"/>
              </w:rPr>
              <w:t>17</w:t>
            </w:r>
          </w:p>
        </w:tc>
        <w:tc>
          <w:tcPr>
            <w:tcW w:w="1951" w:type="dxa"/>
          </w:tcPr>
          <w:p w:rsidR="00575A0C" w:rsidRDefault="00493ED8">
            <w:pPr>
              <w:pStyle w:val="TableParagraph"/>
              <w:tabs>
                <w:tab w:val="left" w:pos="462"/>
                <w:tab w:val="left" w:pos="889"/>
                <w:tab w:val="left" w:pos="1295"/>
                <w:tab w:val="left" w:pos="1709"/>
              </w:tabs>
              <w:spacing w:before="2" w:line="183" w:lineRule="exact"/>
              <w:ind w:left="56"/>
              <w:rPr>
                <w:sz w:val="17"/>
              </w:rPr>
            </w:pPr>
            <w:r>
              <w:rPr>
                <w:color w:val="231F20"/>
                <w:spacing w:val="-5"/>
                <w:sz w:val="17"/>
              </w:rPr>
              <w:t>29</w:t>
            </w:r>
            <w:r>
              <w:rPr>
                <w:color w:val="231F20"/>
                <w:sz w:val="17"/>
              </w:rPr>
              <w:tab/>
            </w:r>
            <w:r>
              <w:rPr>
                <w:color w:val="231F20"/>
                <w:spacing w:val="-5"/>
                <w:sz w:val="17"/>
              </w:rPr>
              <w:t>34</w:t>
            </w:r>
            <w:r>
              <w:rPr>
                <w:color w:val="231F20"/>
                <w:sz w:val="17"/>
              </w:rPr>
              <w:tab/>
            </w:r>
            <w:r>
              <w:rPr>
                <w:color w:val="231F20"/>
                <w:spacing w:val="-5"/>
                <w:sz w:val="17"/>
              </w:rPr>
              <w:t>45</w:t>
            </w:r>
            <w:r>
              <w:rPr>
                <w:color w:val="231F20"/>
                <w:sz w:val="17"/>
              </w:rPr>
              <w:tab/>
            </w:r>
            <w:r>
              <w:rPr>
                <w:color w:val="231F20"/>
                <w:spacing w:val="-5"/>
                <w:sz w:val="17"/>
              </w:rPr>
              <w:t>68</w:t>
            </w:r>
            <w:r>
              <w:rPr>
                <w:color w:val="231F20"/>
                <w:sz w:val="17"/>
              </w:rPr>
              <w:tab/>
            </w:r>
            <w:r>
              <w:rPr>
                <w:color w:val="231F20"/>
                <w:spacing w:val="-5"/>
                <w:sz w:val="17"/>
              </w:rPr>
              <w:t>89</w:t>
            </w:r>
          </w:p>
        </w:tc>
        <w:tc>
          <w:tcPr>
            <w:tcW w:w="431" w:type="dxa"/>
          </w:tcPr>
          <w:p w:rsidR="00575A0C" w:rsidRDefault="00493ED8">
            <w:pPr>
              <w:pStyle w:val="TableParagraph"/>
              <w:spacing w:before="2" w:line="183" w:lineRule="exact"/>
              <w:ind w:right="48"/>
              <w:jc w:val="right"/>
              <w:rPr>
                <w:sz w:val="17"/>
              </w:rPr>
            </w:pPr>
            <w:r>
              <w:rPr>
                <w:color w:val="231F20"/>
                <w:spacing w:val="-5"/>
                <w:sz w:val="17"/>
              </w:rPr>
              <w:t>90</w:t>
            </w:r>
          </w:p>
        </w:tc>
      </w:tr>
    </w:tbl>
    <w:p w:rsidR="00575A0C" w:rsidRDefault="00493ED8">
      <w:pPr>
        <w:spacing w:before="191" w:line="264" w:lineRule="auto"/>
        <w:ind w:left="2039" w:right="25" w:hanging="1047"/>
        <w:jc w:val="both"/>
        <w:rPr>
          <w:rFonts w:ascii="Tahoma"/>
          <w:sz w:val="18"/>
        </w:rPr>
      </w:pPr>
      <w:r>
        <w:rPr>
          <w:rFonts w:ascii="Tahoma"/>
          <w:b/>
          <w:sz w:val="18"/>
        </w:rPr>
        <w:t>FIGURE</w:t>
      </w:r>
      <w:r>
        <w:rPr>
          <w:rFonts w:ascii="Tahoma"/>
          <w:b/>
          <w:spacing w:val="-4"/>
          <w:sz w:val="18"/>
        </w:rPr>
        <w:t xml:space="preserve"> </w:t>
      </w:r>
      <w:r>
        <w:rPr>
          <w:rFonts w:ascii="Tahoma"/>
          <w:b/>
          <w:sz w:val="18"/>
        </w:rPr>
        <w:t>4.4</w:t>
      </w:r>
      <w:r>
        <w:rPr>
          <w:rFonts w:ascii="Tahoma"/>
          <w:b/>
          <w:spacing w:val="34"/>
          <w:sz w:val="18"/>
        </w:rPr>
        <w:t xml:space="preserve"> </w:t>
      </w:r>
      <w:r>
        <w:rPr>
          <w:rFonts w:ascii="Tahoma"/>
          <w:sz w:val="18"/>
        </w:rPr>
        <w:t>Example</w:t>
      </w:r>
      <w:r>
        <w:rPr>
          <w:rFonts w:ascii="Tahoma"/>
          <w:spacing w:val="-4"/>
          <w:sz w:val="18"/>
        </w:rPr>
        <w:t xml:space="preserve"> </w:t>
      </w:r>
      <w:r>
        <w:rPr>
          <w:rFonts w:ascii="Tahoma"/>
          <w:sz w:val="18"/>
        </w:rPr>
        <w:t>of</w:t>
      </w:r>
      <w:r>
        <w:rPr>
          <w:rFonts w:ascii="Tahoma"/>
          <w:spacing w:val="-4"/>
          <w:sz w:val="18"/>
        </w:rPr>
        <w:t xml:space="preserve"> </w:t>
      </w:r>
      <w:r>
        <w:rPr>
          <w:rFonts w:ascii="Tahoma"/>
          <w:sz w:val="18"/>
        </w:rPr>
        <w:t>sorting</w:t>
      </w:r>
      <w:r>
        <w:rPr>
          <w:rFonts w:ascii="Tahoma"/>
          <w:spacing w:val="-4"/>
          <w:sz w:val="18"/>
        </w:rPr>
        <w:t xml:space="preserve"> </w:t>
      </w:r>
      <w:r>
        <w:rPr>
          <w:rFonts w:ascii="Tahoma"/>
          <w:sz w:val="18"/>
        </w:rPr>
        <w:t>with</w:t>
      </w:r>
      <w:r>
        <w:rPr>
          <w:rFonts w:ascii="Tahoma"/>
          <w:spacing w:val="-4"/>
          <w:sz w:val="18"/>
        </w:rPr>
        <w:t xml:space="preserve"> </w:t>
      </w:r>
      <w:r>
        <w:rPr>
          <w:rFonts w:ascii="Tahoma"/>
          <w:sz w:val="18"/>
        </w:rPr>
        <w:t>insertion</w:t>
      </w:r>
      <w:r>
        <w:rPr>
          <w:rFonts w:ascii="Tahoma"/>
          <w:spacing w:val="-4"/>
          <w:sz w:val="18"/>
        </w:rPr>
        <w:t xml:space="preserve"> </w:t>
      </w:r>
      <w:r>
        <w:rPr>
          <w:rFonts w:ascii="Tahoma"/>
          <w:sz w:val="18"/>
        </w:rPr>
        <w:t>sort.</w:t>
      </w:r>
      <w:r>
        <w:rPr>
          <w:rFonts w:ascii="Tahoma"/>
          <w:spacing w:val="-4"/>
          <w:sz w:val="18"/>
        </w:rPr>
        <w:t xml:space="preserve"> </w:t>
      </w:r>
      <w:r>
        <w:rPr>
          <w:rFonts w:ascii="Tahoma"/>
          <w:sz w:val="18"/>
        </w:rPr>
        <w:t>A</w:t>
      </w:r>
      <w:r>
        <w:rPr>
          <w:rFonts w:ascii="Tahoma"/>
          <w:spacing w:val="-4"/>
          <w:sz w:val="18"/>
        </w:rPr>
        <w:t xml:space="preserve"> </w:t>
      </w:r>
      <w:r>
        <w:rPr>
          <w:rFonts w:ascii="Tahoma"/>
          <w:sz w:val="18"/>
        </w:rPr>
        <w:t>vertical</w:t>
      </w:r>
      <w:r>
        <w:rPr>
          <w:rFonts w:ascii="Tahoma"/>
          <w:spacing w:val="-4"/>
          <w:sz w:val="18"/>
        </w:rPr>
        <w:t xml:space="preserve"> </w:t>
      </w:r>
      <w:r>
        <w:rPr>
          <w:rFonts w:ascii="Tahoma"/>
          <w:sz w:val="18"/>
        </w:rPr>
        <w:t>bar</w:t>
      </w:r>
      <w:r>
        <w:rPr>
          <w:rFonts w:ascii="Tahoma"/>
          <w:spacing w:val="-4"/>
          <w:sz w:val="18"/>
        </w:rPr>
        <w:t xml:space="preserve"> </w:t>
      </w:r>
      <w:r>
        <w:rPr>
          <w:rFonts w:ascii="Tahoma"/>
          <w:sz w:val="18"/>
        </w:rPr>
        <w:t>separates</w:t>
      </w:r>
      <w:r>
        <w:rPr>
          <w:rFonts w:ascii="Tahoma"/>
          <w:spacing w:val="-4"/>
          <w:sz w:val="18"/>
        </w:rPr>
        <w:t xml:space="preserve"> </w:t>
      </w:r>
      <w:r>
        <w:rPr>
          <w:rFonts w:ascii="Tahoma"/>
          <w:sz w:val="18"/>
        </w:rPr>
        <w:t>the</w:t>
      </w:r>
      <w:r>
        <w:rPr>
          <w:rFonts w:ascii="Tahoma"/>
          <w:spacing w:val="-4"/>
          <w:sz w:val="18"/>
        </w:rPr>
        <w:t xml:space="preserve"> </w:t>
      </w:r>
      <w:r>
        <w:rPr>
          <w:rFonts w:ascii="Tahoma"/>
          <w:sz w:val="18"/>
        </w:rPr>
        <w:t>sorted part</w:t>
      </w:r>
      <w:r>
        <w:rPr>
          <w:rFonts w:ascii="Tahoma"/>
          <w:spacing w:val="-6"/>
          <w:sz w:val="18"/>
        </w:rPr>
        <w:t xml:space="preserve"> </w:t>
      </w:r>
      <w:r>
        <w:rPr>
          <w:rFonts w:ascii="Tahoma"/>
          <w:sz w:val="18"/>
        </w:rPr>
        <w:t>of</w:t>
      </w:r>
      <w:r>
        <w:rPr>
          <w:rFonts w:ascii="Tahoma"/>
          <w:spacing w:val="-6"/>
          <w:sz w:val="18"/>
        </w:rPr>
        <w:t xml:space="preserve"> </w:t>
      </w:r>
      <w:r>
        <w:rPr>
          <w:rFonts w:ascii="Tahoma"/>
          <w:sz w:val="18"/>
        </w:rPr>
        <w:t>the</w:t>
      </w:r>
      <w:r>
        <w:rPr>
          <w:rFonts w:ascii="Tahoma"/>
          <w:spacing w:val="-6"/>
          <w:sz w:val="18"/>
        </w:rPr>
        <w:t xml:space="preserve"> </w:t>
      </w:r>
      <w:r>
        <w:rPr>
          <w:rFonts w:ascii="Tahoma"/>
          <w:sz w:val="18"/>
        </w:rPr>
        <w:t>array</w:t>
      </w:r>
      <w:r>
        <w:rPr>
          <w:rFonts w:ascii="Tahoma"/>
          <w:spacing w:val="-6"/>
          <w:sz w:val="18"/>
        </w:rPr>
        <w:t xml:space="preserve"> </w:t>
      </w:r>
      <w:r>
        <w:rPr>
          <w:rFonts w:ascii="Tahoma"/>
          <w:sz w:val="18"/>
        </w:rPr>
        <w:t>from</w:t>
      </w:r>
      <w:r>
        <w:rPr>
          <w:rFonts w:ascii="Tahoma"/>
          <w:spacing w:val="-6"/>
          <w:sz w:val="18"/>
        </w:rPr>
        <w:t xml:space="preserve"> </w:t>
      </w:r>
      <w:r>
        <w:rPr>
          <w:rFonts w:ascii="Tahoma"/>
          <w:sz w:val="18"/>
        </w:rPr>
        <w:t>the</w:t>
      </w:r>
      <w:r>
        <w:rPr>
          <w:rFonts w:ascii="Tahoma"/>
          <w:spacing w:val="-6"/>
          <w:sz w:val="18"/>
        </w:rPr>
        <w:t xml:space="preserve"> </w:t>
      </w:r>
      <w:r>
        <w:rPr>
          <w:rFonts w:ascii="Tahoma"/>
          <w:sz w:val="18"/>
        </w:rPr>
        <w:t>remaining</w:t>
      </w:r>
      <w:r>
        <w:rPr>
          <w:rFonts w:ascii="Tahoma"/>
          <w:spacing w:val="-6"/>
          <w:sz w:val="18"/>
        </w:rPr>
        <w:t xml:space="preserve"> </w:t>
      </w:r>
      <w:r>
        <w:rPr>
          <w:rFonts w:ascii="Tahoma"/>
          <w:sz w:val="18"/>
        </w:rPr>
        <w:t>elements;</w:t>
      </w:r>
      <w:r>
        <w:rPr>
          <w:rFonts w:ascii="Tahoma"/>
          <w:spacing w:val="-6"/>
          <w:sz w:val="18"/>
        </w:rPr>
        <w:t xml:space="preserve"> </w:t>
      </w:r>
      <w:r>
        <w:rPr>
          <w:rFonts w:ascii="Tahoma"/>
          <w:sz w:val="18"/>
        </w:rPr>
        <w:t>the</w:t>
      </w:r>
      <w:r>
        <w:rPr>
          <w:rFonts w:ascii="Tahoma"/>
          <w:spacing w:val="-6"/>
          <w:sz w:val="18"/>
        </w:rPr>
        <w:t xml:space="preserve"> </w:t>
      </w:r>
      <w:r>
        <w:rPr>
          <w:rFonts w:ascii="Tahoma"/>
          <w:sz w:val="18"/>
        </w:rPr>
        <w:t>element</w:t>
      </w:r>
      <w:r>
        <w:rPr>
          <w:rFonts w:ascii="Tahoma"/>
          <w:spacing w:val="-6"/>
          <w:sz w:val="18"/>
        </w:rPr>
        <w:t xml:space="preserve"> </w:t>
      </w:r>
      <w:r>
        <w:rPr>
          <w:rFonts w:ascii="Tahoma"/>
          <w:sz w:val="18"/>
        </w:rPr>
        <w:t>being</w:t>
      </w:r>
      <w:r>
        <w:rPr>
          <w:rFonts w:ascii="Tahoma"/>
          <w:spacing w:val="-6"/>
          <w:sz w:val="18"/>
        </w:rPr>
        <w:t xml:space="preserve"> </w:t>
      </w:r>
      <w:r>
        <w:rPr>
          <w:rFonts w:ascii="Tahoma"/>
          <w:sz w:val="18"/>
        </w:rPr>
        <w:t>inserted is in bold.</w:t>
      </w: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spacing w:before="8"/>
        <w:rPr>
          <w:rFonts w:ascii="Tahoma"/>
          <w:sz w:val="18"/>
        </w:rPr>
      </w:pPr>
    </w:p>
    <w:p w:rsidR="00575A0C" w:rsidRDefault="00493ED8">
      <w:pPr>
        <w:pStyle w:val="BodyText"/>
        <w:ind w:left="1351"/>
        <w:jc w:val="both"/>
      </w:pPr>
      <w:r>
        <w:rPr>
          <w:w w:val="110"/>
        </w:rPr>
        <w:t>The</w:t>
      </w:r>
      <w:r>
        <w:rPr>
          <w:spacing w:val="-14"/>
          <w:w w:val="110"/>
        </w:rPr>
        <w:t xml:space="preserve"> </w:t>
      </w:r>
      <w:r>
        <w:rPr>
          <w:w w:val="110"/>
        </w:rPr>
        <w:t>operation</w:t>
      </w:r>
      <w:r>
        <w:rPr>
          <w:spacing w:val="-13"/>
          <w:w w:val="110"/>
        </w:rPr>
        <w:t xml:space="preserve"> </w:t>
      </w:r>
      <w:r>
        <w:rPr>
          <w:w w:val="110"/>
        </w:rPr>
        <w:t>of</w:t>
      </w:r>
      <w:r>
        <w:rPr>
          <w:spacing w:val="-14"/>
          <w:w w:val="110"/>
        </w:rPr>
        <w:t xml:space="preserve"> </w:t>
      </w:r>
      <w:r>
        <w:rPr>
          <w:w w:val="110"/>
        </w:rPr>
        <w:t>the</w:t>
      </w:r>
      <w:r>
        <w:rPr>
          <w:spacing w:val="-13"/>
          <w:w w:val="110"/>
        </w:rPr>
        <w:t xml:space="preserve"> </w:t>
      </w:r>
      <w:r>
        <w:rPr>
          <w:w w:val="110"/>
        </w:rPr>
        <w:t>algorithm</w:t>
      </w:r>
      <w:r>
        <w:rPr>
          <w:spacing w:val="-13"/>
          <w:w w:val="110"/>
        </w:rPr>
        <w:t xml:space="preserve"> </w:t>
      </w:r>
      <w:r>
        <w:rPr>
          <w:w w:val="110"/>
        </w:rPr>
        <w:t>is</w:t>
      </w:r>
      <w:r>
        <w:rPr>
          <w:spacing w:val="-14"/>
          <w:w w:val="110"/>
        </w:rPr>
        <w:t xml:space="preserve"> </w:t>
      </w:r>
      <w:r>
        <w:rPr>
          <w:w w:val="110"/>
        </w:rPr>
        <w:t>illustrated</w:t>
      </w:r>
      <w:r>
        <w:rPr>
          <w:spacing w:val="-13"/>
          <w:w w:val="110"/>
        </w:rPr>
        <w:t xml:space="preserve"> </w:t>
      </w:r>
      <w:r>
        <w:rPr>
          <w:w w:val="110"/>
        </w:rPr>
        <w:t>in</w:t>
      </w:r>
      <w:r>
        <w:rPr>
          <w:spacing w:val="-13"/>
          <w:w w:val="110"/>
        </w:rPr>
        <w:t xml:space="preserve"> </w:t>
      </w:r>
      <w:r>
        <w:rPr>
          <w:w w:val="110"/>
        </w:rPr>
        <w:t>Figure</w:t>
      </w:r>
      <w:r>
        <w:rPr>
          <w:spacing w:val="-14"/>
          <w:w w:val="110"/>
        </w:rPr>
        <w:t xml:space="preserve"> </w:t>
      </w:r>
      <w:r>
        <w:rPr>
          <w:spacing w:val="-4"/>
          <w:w w:val="110"/>
        </w:rPr>
        <w:t>4.4.</w:t>
      </w:r>
    </w:p>
    <w:p w:rsidR="00575A0C" w:rsidRDefault="00493ED8">
      <w:pPr>
        <w:pStyle w:val="BodyText"/>
        <w:spacing w:before="5" w:line="242" w:lineRule="auto"/>
        <w:ind w:left="993" w:right="25" w:firstLine="358"/>
        <w:jc w:val="both"/>
      </w:pPr>
      <w:r>
        <w:rPr>
          <w:noProof/>
        </w:rPr>
        <mc:AlternateContent>
          <mc:Choice Requires="wps">
            <w:drawing>
              <wp:anchor distT="0" distB="0" distL="0" distR="0" simplePos="0" relativeHeight="485691904" behindDoc="1" locked="0" layoutInCell="1" allowOverlap="1">
                <wp:simplePos x="0" y="0"/>
                <wp:positionH relativeFrom="page">
                  <wp:posOffset>1626346</wp:posOffset>
                </wp:positionH>
                <wp:positionV relativeFrom="paragraph">
                  <wp:posOffset>181412</wp:posOffset>
                </wp:positionV>
                <wp:extent cx="95885" cy="215900"/>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8.058762pt;margin-top:14.284445pt;width:7.55pt;height:17pt;mso-position-horizontal-relative:page;mso-position-vertical-relative:paragraph;z-index:-17624576" type="#_x0000_t202" id="docshape9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t>The</w:t>
      </w:r>
      <w:r>
        <w:rPr>
          <w:spacing w:val="20"/>
        </w:rPr>
        <w:t xml:space="preserve"> </w:t>
      </w:r>
      <w:r>
        <w:t>basic</w:t>
      </w:r>
      <w:r>
        <w:rPr>
          <w:spacing w:val="20"/>
        </w:rPr>
        <w:t xml:space="preserve"> </w:t>
      </w:r>
      <w:r>
        <w:t>operation</w:t>
      </w:r>
      <w:r>
        <w:rPr>
          <w:spacing w:val="20"/>
        </w:rPr>
        <w:t xml:space="preserve"> </w:t>
      </w:r>
      <w:r>
        <w:t>of</w:t>
      </w:r>
      <w:r>
        <w:rPr>
          <w:spacing w:val="20"/>
        </w:rPr>
        <w:t xml:space="preserve"> </w:t>
      </w:r>
      <w:r>
        <w:t>the</w:t>
      </w:r>
      <w:r>
        <w:rPr>
          <w:spacing w:val="20"/>
        </w:rPr>
        <w:t xml:space="preserve"> </w:t>
      </w:r>
      <w:r>
        <w:t>algorithm</w:t>
      </w:r>
      <w:r>
        <w:rPr>
          <w:spacing w:val="20"/>
        </w:rPr>
        <w:t xml:space="preserve"> </w:t>
      </w:r>
      <w:r>
        <w:t>is</w:t>
      </w:r>
      <w:r>
        <w:rPr>
          <w:spacing w:val="20"/>
        </w:rPr>
        <w:t xml:space="preserve"> </w:t>
      </w:r>
      <w:r>
        <w:t>the</w:t>
      </w:r>
      <w:r>
        <w:rPr>
          <w:spacing w:val="20"/>
        </w:rPr>
        <w:t xml:space="preserve"> </w:t>
      </w:r>
      <w:r>
        <w:t>key</w:t>
      </w:r>
      <w:r>
        <w:rPr>
          <w:spacing w:val="20"/>
        </w:rPr>
        <w:t xml:space="preserve"> </w:t>
      </w:r>
      <w:r>
        <w:t>comparison</w:t>
      </w:r>
      <w:r>
        <w:rPr>
          <w:spacing w:val="18"/>
        </w:rPr>
        <w:t xml:space="preserve"> </w:t>
      </w:r>
      <w:r>
        <w:rPr>
          <w:rFonts w:ascii="Calibri" w:hAnsi="Calibri"/>
          <w:i/>
        </w:rPr>
        <w:t>A</w:t>
      </w:r>
      <w:r>
        <w:t>[</w:t>
      </w:r>
      <w:proofErr w:type="gramStart"/>
      <w:r>
        <w:rPr>
          <w:rFonts w:ascii="Calibri" w:hAnsi="Calibri"/>
          <w:i/>
        </w:rPr>
        <w:t>j</w:t>
      </w:r>
      <w:r>
        <w:rPr>
          <w:rFonts w:ascii="Calibri" w:hAnsi="Calibri"/>
          <w:i/>
          <w:spacing w:val="-2"/>
        </w:rPr>
        <w:t xml:space="preserve"> </w:t>
      </w:r>
      <w:r>
        <w:t>]</w:t>
      </w:r>
      <w:proofErr w:type="gramEnd"/>
      <w:r>
        <w:rPr>
          <w:spacing w:val="8"/>
        </w:rPr>
        <w:t xml:space="preserve"> </w:t>
      </w:r>
      <w:r>
        <w:rPr>
          <w:rFonts w:ascii="Calibri" w:hAnsi="Calibri"/>
          <w:i/>
        </w:rPr>
        <w:t>&gt;</w:t>
      </w:r>
      <w:r>
        <w:rPr>
          <w:rFonts w:ascii="Calibri" w:hAnsi="Calibri"/>
          <w:i/>
          <w:spacing w:val="36"/>
        </w:rPr>
        <w:t xml:space="preserve"> </w:t>
      </w:r>
      <w:r>
        <w:rPr>
          <w:rFonts w:ascii="Calibri" w:hAnsi="Calibri"/>
          <w:i/>
        </w:rPr>
        <w:t>v</w:t>
      </w:r>
      <w:r>
        <w:t>.</w:t>
      </w:r>
      <w:r>
        <w:rPr>
          <w:spacing w:val="20"/>
        </w:rPr>
        <w:t xml:space="preserve"> </w:t>
      </w:r>
      <w:r>
        <w:t>(Why</w:t>
      </w:r>
      <w:r>
        <w:rPr>
          <w:spacing w:val="20"/>
        </w:rPr>
        <w:t xml:space="preserve"> </w:t>
      </w:r>
      <w:r>
        <w:t xml:space="preserve">not </w:t>
      </w:r>
      <w:r>
        <w:rPr>
          <w:rFonts w:ascii="Calibri" w:hAnsi="Calibri"/>
          <w:i/>
          <w:w w:val="110"/>
        </w:rPr>
        <w:t>j</w:t>
      </w:r>
      <w:r>
        <w:rPr>
          <w:rFonts w:ascii="Calibri" w:hAnsi="Calibri"/>
          <w:i/>
          <w:spacing w:val="40"/>
          <w:w w:val="110"/>
        </w:rPr>
        <w:t xml:space="preserve">  </w:t>
      </w:r>
      <w:r>
        <w:rPr>
          <w:w w:val="110"/>
        </w:rPr>
        <w:t>0?</w:t>
      </w:r>
      <w:r>
        <w:rPr>
          <w:spacing w:val="-12"/>
          <w:w w:val="110"/>
        </w:rPr>
        <w:t xml:space="preserve"> </w:t>
      </w:r>
      <w:proofErr w:type="gramStart"/>
      <w:r>
        <w:rPr>
          <w:w w:val="110"/>
        </w:rPr>
        <w:t>Because</w:t>
      </w:r>
      <w:r>
        <w:rPr>
          <w:spacing w:val="-12"/>
          <w:w w:val="110"/>
        </w:rPr>
        <w:t xml:space="preserve"> </w:t>
      </w:r>
      <w:r>
        <w:rPr>
          <w:w w:val="110"/>
        </w:rPr>
        <w:t>it</w:t>
      </w:r>
      <w:r>
        <w:rPr>
          <w:spacing w:val="-12"/>
          <w:w w:val="110"/>
        </w:rPr>
        <w:t xml:space="preserve"> </w:t>
      </w:r>
      <w:r>
        <w:rPr>
          <w:w w:val="110"/>
        </w:rPr>
        <w:t>is</w:t>
      </w:r>
      <w:r>
        <w:rPr>
          <w:spacing w:val="-12"/>
          <w:w w:val="110"/>
        </w:rPr>
        <w:t xml:space="preserve"> </w:t>
      </w:r>
      <w:r>
        <w:rPr>
          <w:w w:val="110"/>
        </w:rPr>
        <w:t>almost</w:t>
      </w:r>
      <w:r>
        <w:rPr>
          <w:spacing w:val="-12"/>
          <w:w w:val="110"/>
        </w:rPr>
        <w:t xml:space="preserve"> </w:t>
      </w:r>
      <w:r>
        <w:rPr>
          <w:w w:val="110"/>
        </w:rPr>
        <w:t>certainly</w:t>
      </w:r>
      <w:r>
        <w:rPr>
          <w:spacing w:val="-12"/>
          <w:w w:val="110"/>
        </w:rPr>
        <w:t xml:space="preserve"> </w:t>
      </w:r>
      <w:r>
        <w:rPr>
          <w:w w:val="110"/>
        </w:rPr>
        <w:t>faster</w:t>
      </w:r>
      <w:r>
        <w:rPr>
          <w:spacing w:val="-12"/>
          <w:w w:val="110"/>
        </w:rPr>
        <w:t xml:space="preserve"> </w:t>
      </w:r>
      <w:r>
        <w:rPr>
          <w:w w:val="110"/>
        </w:rPr>
        <w:t>than</w:t>
      </w:r>
      <w:r>
        <w:rPr>
          <w:spacing w:val="-12"/>
          <w:w w:val="110"/>
        </w:rPr>
        <w:t xml:space="preserve"> </w:t>
      </w:r>
      <w:r>
        <w:rPr>
          <w:w w:val="110"/>
        </w:rPr>
        <w:t>the</w:t>
      </w:r>
      <w:r>
        <w:rPr>
          <w:spacing w:val="-12"/>
          <w:w w:val="110"/>
        </w:rPr>
        <w:t xml:space="preserve"> </w:t>
      </w:r>
      <w:r>
        <w:rPr>
          <w:w w:val="110"/>
        </w:rPr>
        <w:t>former</w:t>
      </w:r>
      <w:r>
        <w:rPr>
          <w:spacing w:val="-12"/>
          <w:w w:val="110"/>
        </w:rPr>
        <w:t xml:space="preserve"> </w:t>
      </w:r>
      <w:r>
        <w:rPr>
          <w:w w:val="110"/>
        </w:rPr>
        <w:t>in</w:t>
      </w:r>
      <w:r>
        <w:rPr>
          <w:spacing w:val="-12"/>
          <w:w w:val="110"/>
        </w:rPr>
        <w:t xml:space="preserve"> </w:t>
      </w:r>
      <w:r>
        <w:rPr>
          <w:w w:val="110"/>
        </w:rPr>
        <w:t>an</w:t>
      </w:r>
      <w:r>
        <w:rPr>
          <w:spacing w:val="-12"/>
          <w:w w:val="110"/>
        </w:rPr>
        <w:t xml:space="preserve"> </w:t>
      </w:r>
      <w:r>
        <w:rPr>
          <w:w w:val="110"/>
        </w:rPr>
        <w:t>actual</w:t>
      </w:r>
      <w:r>
        <w:rPr>
          <w:spacing w:val="-12"/>
          <w:w w:val="110"/>
        </w:rPr>
        <w:t xml:space="preserve"> </w:t>
      </w:r>
      <w:r>
        <w:rPr>
          <w:w w:val="110"/>
        </w:rPr>
        <w:t xml:space="preserve">computer </w:t>
      </w:r>
      <w:r>
        <w:rPr>
          <w:spacing w:val="-2"/>
          <w:w w:val="115"/>
        </w:rPr>
        <w:t>implementation.</w:t>
      </w:r>
      <w:proofErr w:type="gramEnd"/>
      <w:r>
        <w:rPr>
          <w:spacing w:val="-8"/>
          <w:w w:val="115"/>
        </w:rPr>
        <w:t xml:space="preserve"> </w:t>
      </w:r>
      <w:r>
        <w:rPr>
          <w:spacing w:val="-2"/>
          <w:w w:val="115"/>
        </w:rPr>
        <w:t>Moreover,</w:t>
      </w:r>
      <w:r>
        <w:rPr>
          <w:spacing w:val="-5"/>
          <w:w w:val="115"/>
        </w:rPr>
        <w:t xml:space="preserve"> </w:t>
      </w:r>
      <w:r>
        <w:rPr>
          <w:spacing w:val="-2"/>
          <w:w w:val="115"/>
        </w:rPr>
        <w:t>it</w:t>
      </w:r>
      <w:r>
        <w:rPr>
          <w:spacing w:val="-8"/>
          <w:w w:val="115"/>
        </w:rPr>
        <w:t xml:space="preserve"> </w:t>
      </w:r>
      <w:r>
        <w:rPr>
          <w:spacing w:val="-2"/>
          <w:w w:val="115"/>
        </w:rPr>
        <w:t>is</w:t>
      </w:r>
      <w:r>
        <w:rPr>
          <w:spacing w:val="-8"/>
          <w:w w:val="115"/>
        </w:rPr>
        <w:t xml:space="preserve"> </w:t>
      </w:r>
      <w:r>
        <w:rPr>
          <w:spacing w:val="-2"/>
          <w:w w:val="115"/>
        </w:rPr>
        <w:t>not</w:t>
      </w:r>
      <w:r>
        <w:rPr>
          <w:spacing w:val="-8"/>
          <w:w w:val="115"/>
        </w:rPr>
        <w:t xml:space="preserve"> </w:t>
      </w:r>
      <w:r>
        <w:rPr>
          <w:spacing w:val="-2"/>
          <w:w w:val="115"/>
        </w:rPr>
        <w:t>germane</w:t>
      </w:r>
      <w:r>
        <w:rPr>
          <w:spacing w:val="-8"/>
          <w:w w:val="115"/>
        </w:rPr>
        <w:t xml:space="preserve"> </w:t>
      </w:r>
      <w:r>
        <w:rPr>
          <w:spacing w:val="-2"/>
          <w:w w:val="115"/>
        </w:rPr>
        <w:t>to</w:t>
      </w:r>
      <w:r>
        <w:rPr>
          <w:spacing w:val="-8"/>
          <w:w w:val="115"/>
        </w:rPr>
        <w:t xml:space="preserve"> </w:t>
      </w:r>
      <w:r>
        <w:rPr>
          <w:spacing w:val="-2"/>
          <w:w w:val="115"/>
        </w:rPr>
        <w:t>the</w:t>
      </w:r>
      <w:r>
        <w:rPr>
          <w:spacing w:val="-8"/>
          <w:w w:val="115"/>
        </w:rPr>
        <w:t xml:space="preserve"> </w:t>
      </w:r>
      <w:r>
        <w:rPr>
          <w:spacing w:val="-2"/>
          <w:w w:val="115"/>
        </w:rPr>
        <w:t>algorithm:</w:t>
      </w:r>
      <w:r>
        <w:rPr>
          <w:spacing w:val="-8"/>
          <w:w w:val="115"/>
        </w:rPr>
        <w:t xml:space="preserve"> </w:t>
      </w:r>
      <w:proofErr w:type="gramStart"/>
      <w:r>
        <w:rPr>
          <w:spacing w:val="-2"/>
          <w:w w:val="115"/>
        </w:rPr>
        <w:t>a</w:t>
      </w:r>
      <w:r>
        <w:rPr>
          <w:spacing w:val="-8"/>
          <w:w w:val="115"/>
        </w:rPr>
        <w:t xml:space="preserve"> </w:t>
      </w:r>
      <w:r>
        <w:rPr>
          <w:spacing w:val="-2"/>
          <w:w w:val="115"/>
        </w:rPr>
        <w:t>better</w:t>
      </w:r>
      <w:r>
        <w:rPr>
          <w:spacing w:val="-8"/>
          <w:w w:val="115"/>
        </w:rPr>
        <w:t xml:space="preserve"> </w:t>
      </w:r>
      <w:proofErr w:type="spellStart"/>
      <w:r>
        <w:rPr>
          <w:spacing w:val="-2"/>
          <w:w w:val="115"/>
        </w:rPr>
        <w:t>imple</w:t>
      </w:r>
      <w:proofErr w:type="spellEnd"/>
      <w:r>
        <w:rPr>
          <w:spacing w:val="-2"/>
          <w:w w:val="115"/>
        </w:rPr>
        <w:t xml:space="preserve">- </w:t>
      </w:r>
      <w:r>
        <w:t>mentation</w:t>
      </w:r>
      <w:r>
        <w:rPr>
          <w:spacing w:val="40"/>
        </w:rPr>
        <w:t xml:space="preserve"> </w:t>
      </w:r>
      <w:r>
        <w:t>with</w:t>
      </w:r>
      <w:r>
        <w:rPr>
          <w:spacing w:val="40"/>
        </w:rPr>
        <w:t xml:space="preserve"> </w:t>
      </w:r>
      <w:r>
        <w:t>a</w:t>
      </w:r>
      <w:r>
        <w:rPr>
          <w:spacing w:val="40"/>
        </w:rPr>
        <w:t xml:space="preserve"> </w:t>
      </w:r>
      <w:r>
        <w:t>sentinel—see</w:t>
      </w:r>
      <w:proofErr w:type="gramEnd"/>
      <w:r>
        <w:rPr>
          <w:spacing w:val="40"/>
        </w:rPr>
        <w:t xml:space="preserve"> </w:t>
      </w:r>
      <w:r>
        <w:t>Problem</w:t>
      </w:r>
      <w:r>
        <w:rPr>
          <w:spacing w:val="40"/>
        </w:rPr>
        <w:t xml:space="preserve"> </w:t>
      </w:r>
      <w:r>
        <w:t>8</w:t>
      </w:r>
      <w:r>
        <w:rPr>
          <w:spacing w:val="40"/>
        </w:rPr>
        <w:t xml:space="preserve"> </w:t>
      </w:r>
      <w:r>
        <w:t>in</w:t>
      </w:r>
      <w:r>
        <w:rPr>
          <w:spacing w:val="40"/>
        </w:rPr>
        <w:t xml:space="preserve"> </w:t>
      </w:r>
      <w:r>
        <w:t>this</w:t>
      </w:r>
      <w:r>
        <w:rPr>
          <w:spacing w:val="40"/>
        </w:rPr>
        <w:t xml:space="preserve"> </w:t>
      </w:r>
      <w:r>
        <w:t>section’s</w:t>
      </w:r>
      <w:r>
        <w:rPr>
          <w:spacing w:val="40"/>
        </w:rPr>
        <w:t xml:space="preserve"> </w:t>
      </w:r>
      <w:r>
        <w:t xml:space="preserve">exercises—eliminates </w:t>
      </w:r>
      <w:r>
        <w:rPr>
          <w:w w:val="115"/>
        </w:rPr>
        <w:t>it altogether.)</w:t>
      </w:r>
    </w:p>
    <w:p w:rsidR="00575A0C" w:rsidRDefault="00493ED8">
      <w:pPr>
        <w:pStyle w:val="BodyText"/>
        <w:spacing w:before="11" w:line="237" w:lineRule="auto"/>
        <w:ind w:left="992" w:right="25" w:firstLine="358"/>
        <w:jc w:val="both"/>
      </w:pPr>
      <w:r>
        <w:rPr>
          <w:noProof/>
        </w:rPr>
        <mc:AlternateContent>
          <mc:Choice Requires="wps">
            <w:drawing>
              <wp:anchor distT="0" distB="0" distL="0" distR="0" simplePos="0" relativeHeight="485692416" behindDoc="1" locked="0" layoutInCell="1" allowOverlap="1">
                <wp:simplePos x="0" y="0"/>
                <wp:positionH relativeFrom="page">
                  <wp:posOffset>2473911</wp:posOffset>
                </wp:positionH>
                <wp:positionV relativeFrom="paragraph">
                  <wp:posOffset>485394</wp:posOffset>
                </wp:positionV>
                <wp:extent cx="301625" cy="21590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25" cy="215900"/>
                        </a:xfrm>
                        <a:prstGeom prst="rect">
                          <a:avLst/>
                        </a:prstGeom>
                      </wps:spPr>
                      <wps:txbx>
                        <w:txbxContent>
                          <w:p w:rsidR="00575A0C" w:rsidRDefault="00493ED8">
                            <w:pPr>
                              <w:spacing w:line="206" w:lineRule="exact"/>
                              <w:rPr>
                                <w:rFonts w:ascii="MS PGothic" w:hAnsi="MS PGothic"/>
                                <w:sz w:val="20"/>
                              </w:rPr>
                            </w:pPr>
                            <w:r>
                              <w:rPr>
                                <w:rFonts w:ascii="MS PGothic" w:hAnsi="MS PGothic"/>
                                <w:w w:val="135"/>
                                <w:sz w:val="20"/>
                              </w:rPr>
                              <w:t>=</w:t>
                            </w:r>
                            <w:r>
                              <w:rPr>
                                <w:rFonts w:ascii="MS PGothic" w:hAnsi="MS PGothic"/>
                                <w:spacing w:val="9"/>
                                <w:w w:val="135"/>
                                <w:sz w:val="20"/>
                              </w:rPr>
                              <w:t xml:space="preserve">  </w:t>
                            </w:r>
                            <w:r>
                              <w:rPr>
                                <w:rFonts w:ascii="MS PGothic" w:hAnsi="MS PGothic"/>
                                <w:spacing w:val="-28"/>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4.796219pt;margin-top:38.220039pt;width:23.75pt;height:17pt;mso-position-horizontal-relative:page;mso-position-vertical-relative:paragraph;z-index:-17624064" type="#_x0000_t202" id="docshape91"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9"/>
                          <w:w w:val="135"/>
                          <w:sz w:val="20"/>
                        </w:rPr>
                        <w:t>  </w:t>
                      </w:r>
                      <w:r>
                        <w:rPr>
                          <w:rFonts w:ascii="MS PGothic" w:hAnsi="MS PGothic"/>
                          <w:spacing w:val="-28"/>
                          <w:w w:val="130"/>
                          <w:sz w:val="20"/>
                        </w:rPr>
                        <w:t>—</w:t>
                      </w:r>
                    </w:p>
                  </w:txbxContent>
                </v:textbox>
                <w10:wrap type="none"/>
              </v:shape>
            </w:pict>
          </mc:Fallback>
        </mc:AlternateContent>
      </w:r>
      <w:r>
        <w:rPr>
          <w:noProof/>
        </w:rPr>
        <mc:AlternateContent>
          <mc:Choice Requires="wps">
            <w:drawing>
              <wp:anchor distT="0" distB="0" distL="0" distR="0" simplePos="0" relativeHeight="485692928" behindDoc="1" locked="0" layoutInCell="1" allowOverlap="1">
                <wp:simplePos x="0" y="0"/>
                <wp:positionH relativeFrom="page">
                  <wp:posOffset>2909575</wp:posOffset>
                </wp:positionH>
                <wp:positionV relativeFrom="paragraph">
                  <wp:posOffset>333564</wp:posOffset>
                </wp:positionV>
                <wp:extent cx="1381760" cy="215900"/>
                <wp:effectExtent l="0" t="0" r="0" b="0"/>
                <wp:wrapNone/>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1760" cy="215900"/>
                        </a:xfrm>
                        <a:prstGeom prst="rect">
                          <a:avLst/>
                        </a:prstGeom>
                      </wps:spPr>
                      <wps:txbx>
                        <w:txbxContent>
                          <w:p w:rsidR="00575A0C" w:rsidRDefault="00493ED8">
                            <w:pPr>
                              <w:tabs>
                                <w:tab w:val="left" w:pos="2019"/>
                              </w:tabs>
                              <w:spacing w:line="206" w:lineRule="exact"/>
                              <w:rPr>
                                <w:rFonts w:ascii="MS PGothic" w:hAnsi="MS PGothic"/>
                                <w:sz w:val="20"/>
                              </w:rPr>
                            </w:pPr>
                            <w:r>
                              <w:rPr>
                                <w:rFonts w:ascii="MS PGothic" w:hAnsi="MS PGothic"/>
                                <w:w w:val="145"/>
                                <w:sz w:val="20"/>
                              </w:rPr>
                              <w:t>=</w:t>
                            </w:r>
                            <w:r>
                              <w:rPr>
                                <w:rFonts w:ascii="MS PGothic" w:hAnsi="MS PGothic"/>
                                <w:spacing w:val="-2"/>
                                <w:w w:val="14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2"/>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9.100449pt;margin-top:26.264921pt;width:108.8pt;height:17pt;mso-position-horizontal-relative:page;mso-position-vertical-relative:paragraph;z-index:-17623552" type="#_x0000_t202" id="docshape92" filled="false" stroked="false">
                <v:textbox inset="0,0,0,0">
                  <w:txbxContent>
                    <w:p>
                      <w:pPr>
                        <w:tabs>
                          <w:tab w:pos="2019" w:val="left" w:leader="none"/>
                        </w:tabs>
                        <w:spacing w:line="206" w:lineRule="exact" w:before="0"/>
                        <w:ind w:left="0" w:right="0" w:firstLine="0"/>
                        <w:jc w:val="left"/>
                        <w:rPr>
                          <w:rFonts w:ascii="MS PGothic" w:hAnsi="MS PGothic"/>
                          <w:sz w:val="20"/>
                        </w:rPr>
                      </w:pPr>
                      <w:r>
                        <w:rPr>
                          <w:rFonts w:ascii="MS PGothic" w:hAnsi="MS PGothic"/>
                          <w:w w:val="145"/>
                          <w:sz w:val="20"/>
                        </w:rPr>
                        <w:t>=</w:t>
                      </w:r>
                      <w:r>
                        <w:rPr>
                          <w:rFonts w:ascii="MS PGothic" w:hAnsi="MS PGothic"/>
                          <w:spacing w:val="-2"/>
                          <w:w w:val="145"/>
                          <w:sz w:val="20"/>
                        </w:rPr>
                        <w:t>  </w:t>
                      </w:r>
                      <w:r>
                        <w:rPr>
                          <w:rFonts w:ascii="MS PGothic" w:hAnsi="MS PGothic"/>
                          <w:spacing w:val="-10"/>
                          <w:w w:val="135"/>
                          <w:sz w:val="20"/>
                        </w:rPr>
                        <w:t>—</w:t>
                      </w:r>
                      <w:r>
                        <w:rPr>
                          <w:rFonts w:ascii="MS PGothic" w:hAnsi="MS PGothic"/>
                          <w:sz w:val="20"/>
                        </w:rPr>
                        <w:tab/>
                      </w:r>
                      <w:r>
                        <w:rPr>
                          <w:rFonts w:ascii="MS PGothic" w:hAnsi="MS PGothic"/>
                          <w:spacing w:val="-12"/>
                          <w:w w:val="145"/>
                          <w:sz w:val="20"/>
                        </w:rPr>
                        <w:t>=</w:t>
                      </w:r>
                    </w:p>
                  </w:txbxContent>
                </v:textbox>
                <w10:wrap type="none"/>
              </v:shape>
            </w:pict>
          </mc:Fallback>
        </mc:AlternateContent>
      </w:r>
      <w:r>
        <w:rPr>
          <w:w w:val="110"/>
        </w:rPr>
        <w:t>The</w:t>
      </w:r>
      <w:r>
        <w:rPr>
          <w:spacing w:val="-11"/>
          <w:w w:val="110"/>
        </w:rPr>
        <w:t xml:space="preserve"> </w:t>
      </w:r>
      <w:r>
        <w:rPr>
          <w:w w:val="110"/>
        </w:rPr>
        <w:t>number</w:t>
      </w:r>
      <w:r>
        <w:rPr>
          <w:spacing w:val="-11"/>
          <w:w w:val="110"/>
        </w:rPr>
        <w:t xml:space="preserve"> </w:t>
      </w:r>
      <w:r>
        <w:rPr>
          <w:w w:val="110"/>
        </w:rPr>
        <w:t>of</w:t>
      </w:r>
      <w:r>
        <w:rPr>
          <w:spacing w:val="-11"/>
          <w:w w:val="110"/>
        </w:rPr>
        <w:t xml:space="preserve"> </w:t>
      </w:r>
      <w:r>
        <w:rPr>
          <w:w w:val="110"/>
        </w:rPr>
        <w:t>key</w:t>
      </w:r>
      <w:r>
        <w:rPr>
          <w:spacing w:val="-11"/>
          <w:w w:val="110"/>
        </w:rPr>
        <w:t xml:space="preserve"> </w:t>
      </w:r>
      <w:r>
        <w:rPr>
          <w:w w:val="110"/>
        </w:rPr>
        <w:t>comparisons</w:t>
      </w:r>
      <w:r>
        <w:rPr>
          <w:spacing w:val="-11"/>
          <w:w w:val="110"/>
        </w:rPr>
        <w:t xml:space="preserve"> </w:t>
      </w:r>
      <w:r>
        <w:rPr>
          <w:w w:val="110"/>
        </w:rPr>
        <w:t>in</w:t>
      </w:r>
      <w:r>
        <w:rPr>
          <w:spacing w:val="-11"/>
          <w:w w:val="110"/>
        </w:rPr>
        <w:t xml:space="preserve"> </w:t>
      </w:r>
      <w:r>
        <w:rPr>
          <w:w w:val="110"/>
        </w:rPr>
        <w:t>this</w:t>
      </w:r>
      <w:r>
        <w:rPr>
          <w:spacing w:val="-11"/>
          <w:w w:val="110"/>
        </w:rPr>
        <w:t xml:space="preserve"> </w:t>
      </w:r>
      <w:r>
        <w:rPr>
          <w:w w:val="110"/>
        </w:rPr>
        <w:t>algorithm</w:t>
      </w:r>
      <w:r>
        <w:rPr>
          <w:spacing w:val="-11"/>
          <w:w w:val="110"/>
        </w:rPr>
        <w:t xml:space="preserve"> </w:t>
      </w:r>
      <w:r>
        <w:rPr>
          <w:w w:val="110"/>
        </w:rPr>
        <w:t>obviously</w:t>
      </w:r>
      <w:r>
        <w:rPr>
          <w:spacing w:val="-11"/>
          <w:w w:val="110"/>
        </w:rPr>
        <w:t xml:space="preserve"> </w:t>
      </w:r>
      <w:r>
        <w:rPr>
          <w:w w:val="110"/>
        </w:rPr>
        <w:t>depends</w:t>
      </w:r>
      <w:r>
        <w:rPr>
          <w:spacing w:val="-11"/>
          <w:w w:val="110"/>
        </w:rPr>
        <w:t xml:space="preserve"> </w:t>
      </w:r>
      <w:r>
        <w:rPr>
          <w:w w:val="110"/>
        </w:rPr>
        <w:t>on</w:t>
      </w:r>
      <w:r>
        <w:rPr>
          <w:spacing w:val="-11"/>
          <w:w w:val="110"/>
        </w:rPr>
        <w:t xml:space="preserve"> </w:t>
      </w:r>
      <w:r>
        <w:rPr>
          <w:w w:val="110"/>
        </w:rPr>
        <w:t xml:space="preserve">the </w:t>
      </w:r>
      <w:r>
        <w:rPr>
          <w:w w:val="115"/>
        </w:rPr>
        <w:t>nature</w:t>
      </w:r>
      <w:r>
        <w:rPr>
          <w:spacing w:val="-15"/>
          <w:w w:val="115"/>
        </w:rPr>
        <w:t xml:space="preserve"> </w:t>
      </w:r>
      <w:r>
        <w:rPr>
          <w:w w:val="115"/>
        </w:rPr>
        <w:t>of</w:t>
      </w:r>
      <w:r>
        <w:rPr>
          <w:spacing w:val="-14"/>
          <w:w w:val="115"/>
        </w:rPr>
        <w:t xml:space="preserve"> </w:t>
      </w:r>
      <w:r>
        <w:rPr>
          <w:w w:val="115"/>
        </w:rPr>
        <w:t>the</w:t>
      </w:r>
      <w:r>
        <w:rPr>
          <w:spacing w:val="-15"/>
          <w:w w:val="115"/>
        </w:rPr>
        <w:t xml:space="preserve"> </w:t>
      </w:r>
      <w:r>
        <w:rPr>
          <w:w w:val="115"/>
        </w:rPr>
        <w:t>input.</w:t>
      </w:r>
      <w:r>
        <w:rPr>
          <w:spacing w:val="-14"/>
          <w:w w:val="115"/>
        </w:rPr>
        <w:t xml:space="preserve"> </w:t>
      </w:r>
      <w:r>
        <w:rPr>
          <w:w w:val="115"/>
        </w:rPr>
        <w:t>In</w:t>
      </w:r>
      <w:r>
        <w:rPr>
          <w:spacing w:val="-14"/>
          <w:w w:val="115"/>
        </w:rPr>
        <w:t xml:space="preserve"> </w:t>
      </w:r>
      <w:r>
        <w:rPr>
          <w:w w:val="115"/>
        </w:rPr>
        <w:t>the</w:t>
      </w:r>
      <w:r>
        <w:rPr>
          <w:spacing w:val="-9"/>
          <w:w w:val="115"/>
        </w:rPr>
        <w:t xml:space="preserve"> </w:t>
      </w:r>
      <w:r>
        <w:rPr>
          <w:w w:val="115"/>
        </w:rPr>
        <w:t>worst</w:t>
      </w:r>
      <w:r>
        <w:rPr>
          <w:spacing w:val="-6"/>
          <w:w w:val="115"/>
        </w:rPr>
        <w:t xml:space="preserve"> </w:t>
      </w:r>
      <w:r>
        <w:rPr>
          <w:w w:val="115"/>
        </w:rPr>
        <w:t>case,</w:t>
      </w:r>
      <w:r>
        <w:rPr>
          <w:spacing w:val="-2"/>
          <w:w w:val="115"/>
        </w:rPr>
        <w:t xml:space="preserve"> </w:t>
      </w:r>
      <w:r>
        <w:rPr>
          <w:rFonts w:ascii="Calibri"/>
          <w:i/>
          <w:w w:val="115"/>
        </w:rPr>
        <w:t>A</w:t>
      </w:r>
      <w:r>
        <w:rPr>
          <w:w w:val="115"/>
        </w:rPr>
        <w:t>[</w:t>
      </w:r>
      <w:proofErr w:type="gramStart"/>
      <w:r>
        <w:rPr>
          <w:rFonts w:ascii="Calibri"/>
          <w:i/>
          <w:w w:val="115"/>
        </w:rPr>
        <w:t>j</w:t>
      </w:r>
      <w:r>
        <w:rPr>
          <w:rFonts w:ascii="Calibri"/>
          <w:i/>
          <w:spacing w:val="-13"/>
          <w:w w:val="115"/>
        </w:rPr>
        <w:t xml:space="preserve"> </w:t>
      </w:r>
      <w:r>
        <w:rPr>
          <w:w w:val="115"/>
        </w:rPr>
        <w:t>]</w:t>
      </w:r>
      <w:proofErr w:type="gramEnd"/>
      <w:r>
        <w:rPr>
          <w:spacing w:val="-15"/>
          <w:w w:val="115"/>
        </w:rPr>
        <w:t xml:space="preserve"> </w:t>
      </w:r>
      <w:r>
        <w:rPr>
          <w:rFonts w:ascii="Calibri"/>
          <w:i/>
          <w:w w:val="115"/>
        </w:rPr>
        <w:t>&gt;</w:t>
      </w:r>
      <w:r>
        <w:rPr>
          <w:rFonts w:ascii="Calibri"/>
          <w:i/>
          <w:spacing w:val="-13"/>
          <w:w w:val="115"/>
        </w:rPr>
        <w:t xml:space="preserve"> </w:t>
      </w:r>
      <w:r>
        <w:rPr>
          <w:rFonts w:ascii="Calibri"/>
          <w:i/>
          <w:w w:val="115"/>
        </w:rPr>
        <w:t>v</w:t>
      </w:r>
      <w:r>
        <w:rPr>
          <w:rFonts w:ascii="Calibri"/>
          <w:i/>
          <w:spacing w:val="6"/>
          <w:w w:val="115"/>
        </w:rPr>
        <w:t xml:space="preserve"> </w:t>
      </w:r>
      <w:r>
        <w:rPr>
          <w:w w:val="115"/>
        </w:rPr>
        <w:t>is</w:t>
      </w:r>
      <w:r>
        <w:rPr>
          <w:spacing w:val="-6"/>
          <w:w w:val="115"/>
        </w:rPr>
        <w:t xml:space="preserve"> </w:t>
      </w:r>
      <w:r>
        <w:rPr>
          <w:w w:val="115"/>
        </w:rPr>
        <w:t>executed</w:t>
      </w:r>
      <w:r>
        <w:rPr>
          <w:spacing w:val="-6"/>
          <w:w w:val="115"/>
        </w:rPr>
        <w:t xml:space="preserve"> </w:t>
      </w:r>
      <w:r>
        <w:rPr>
          <w:w w:val="115"/>
        </w:rPr>
        <w:t>the</w:t>
      </w:r>
      <w:r>
        <w:rPr>
          <w:spacing w:val="-6"/>
          <w:w w:val="115"/>
        </w:rPr>
        <w:t xml:space="preserve"> </w:t>
      </w:r>
      <w:r>
        <w:rPr>
          <w:w w:val="115"/>
        </w:rPr>
        <w:t>largest</w:t>
      </w:r>
      <w:r>
        <w:rPr>
          <w:spacing w:val="-6"/>
          <w:w w:val="115"/>
        </w:rPr>
        <w:t xml:space="preserve"> </w:t>
      </w:r>
      <w:r>
        <w:rPr>
          <w:w w:val="115"/>
        </w:rPr>
        <w:t>number of</w:t>
      </w:r>
      <w:r>
        <w:rPr>
          <w:spacing w:val="-15"/>
          <w:w w:val="115"/>
        </w:rPr>
        <w:t xml:space="preserve"> </w:t>
      </w:r>
      <w:r>
        <w:rPr>
          <w:w w:val="115"/>
        </w:rPr>
        <w:t>times,</w:t>
      </w:r>
      <w:r>
        <w:rPr>
          <w:spacing w:val="-14"/>
          <w:w w:val="115"/>
        </w:rPr>
        <w:t xml:space="preserve"> </w:t>
      </w:r>
      <w:r>
        <w:rPr>
          <w:w w:val="115"/>
        </w:rPr>
        <w:t>i.e.,</w:t>
      </w:r>
      <w:r>
        <w:rPr>
          <w:spacing w:val="-10"/>
          <w:w w:val="115"/>
        </w:rPr>
        <w:t xml:space="preserve"> </w:t>
      </w:r>
      <w:r>
        <w:rPr>
          <w:w w:val="115"/>
        </w:rPr>
        <w:t>for</w:t>
      </w:r>
      <w:r>
        <w:rPr>
          <w:spacing w:val="-11"/>
          <w:w w:val="115"/>
        </w:rPr>
        <w:t xml:space="preserve"> </w:t>
      </w:r>
      <w:r>
        <w:rPr>
          <w:w w:val="115"/>
        </w:rPr>
        <w:t>every</w:t>
      </w:r>
      <w:r>
        <w:rPr>
          <w:spacing w:val="-11"/>
          <w:w w:val="115"/>
        </w:rPr>
        <w:t xml:space="preserve"> </w:t>
      </w:r>
      <w:r>
        <w:rPr>
          <w:rFonts w:ascii="Calibri"/>
          <w:i/>
          <w:w w:val="150"/>
        </w:rPr>
        <w:t>j</w:t>
      </w:r>
      <w:r>
        <w:rPr>
          <w:rFonts w:ascii="Calibri"/>
          <w:i/>
          <w:spacing w:val="36"/>
          <w:w w:val="150"/>
        </w:rPr>
        <w:t xml:space="preserve">  </w:t>
      </w:r>
      <w:r>
        <w:rPr>
          <w:rFonts w:ascii="Calibri"/>
          <w:i/>
          <w:w w:val="115"/>
        </w:rPr>
        <w:t>i</w:t>
      </w:r>
      <w:r>
        <w:rPr>
          <w:rFonts w:ascii="Calibri"/>
          <w:i/>
          <w:spacing w:val="40"/>
          <w:w w:val="115"/>
        </w:rPr>
        <w:t xml:space="preserve">  </w:t>
      </w:r>
      <w:r>
        <w:rPr>
          <w:w w:val="115"/>
        </w:rPr>
        <w:t>1</w:t>
      </w:r>
      <w:r>
        <w:rPr>
          <w:rFonts w:ascii="Calibri"/>
          <w:i/>
          <w:w w:val="115"/>
        </w:rPr>
        <w:t>,</w:t>
      </w:r>
      <w:r>
        <w:rPr>
          <w:rFonts w:ascii="Calibri"/>
          <w:i/>
          <w:spacing w:val="-13"/>
          <w:w w:val="115"/>
        </w:rPr>
        <w:t xml:space="preserve"> </w:t>
      </w:r>
      <w:r>
        <w:rPr>
          <w:rFonts w:ascii="Calibri"/>
          <w:i/>
          <w:spacing w:val="29"/>
          <w:w w:val="115"/>
        </w:rPr>
        <w:t>...</w:t>
      </w:r>
      <w:r>
        <w:rPr>
          <w:rFonts w:ascii="Calibri"/>
          <w:i/>
          <w:spacing w:val="-13"/>
          <w:w w:val="115"/>
        </w:rPr>
        <w:t xml:space="preserve"> </w:t>
      </w:r>
      <w:r>
        <w:rPr>
          <w:rFonts w:ascii="Calibri"/>
          <w:i/>
          <w:w w:val="115"/>
        </w:rPr>
        <w:t>,</w:t>
      </w:r>
      <w:r>
        <w:rPr>
          <w:rFonts w:ascii="Calibri"/>
          <w:i/>
          <w:spacing w:val="-13"/>
          <w:w w:val="115"/>
        </w:rPr>
        <w:t xml:space="preserve"> </w:t>
      </w:r>
      <w:r>
        <w:rPr>
          <w:w w:val="115"/>
        </w:rPr>
        <w:t>0.</w:t>
      </w:r>
      <w:r>
        <w:rPr>
          <w:spacing w:val="-11"/>
          <w:w w:val="115"/>
        </w:rPr>
        <w:t xml:space="preserve"> </w:t>
      </w:r>
      <w:r>
        <w:rPr>
          <w:w w:val="115"/>
        </w:rPr>
        <w:t>Since</w:t>
      </w:r>
      <w:r>
        <w:rPr>
          <w:spacing w:val="-11"/>
          <w:w w:val="115"/>
        </w:rPr>
        <w:t xml:space="preserve"> </w:t>
      </w:r>
      <w:proofErr w:type="gramStart"/>
      <w:r>
        <w:rPr>
          <w:rFonts w:ascii="Calibri"/>
          <w:i/>
          <w:w w:val="115"/>
        </w:rPr>
        <w:t>v</w:t>
      </w:r>
      <w:r>
        <w:rPr>
          <w:rFonts w:ascii="Calibri"/>
          <w:i/>
          <w:spacing w:val="40"/>
          <w:w w:val="115"/>
        </w:rPr>
        <w:t xml:space="preserve">  </w:t>
      </w:r>
      <w:r>
        <w:rPr>
          <w:rFonts w:ascii="Calibri"/>
          <w:i/>
          <w:w w:val="115"/>
        </w:rPr>
        <w:t>A</w:t>
      </w:r>
      <w:proofErr w:type="gramEnd"/>
      <w:r>
        <w:rPr>
          <w:w w:val="115"/>
        </w:rPr>
        <w:t>[</w:t>
      </w:r>
      <w:r>
        <w:rPr>
          <w:rFonts w:ascii="Calibri"/>
          <w:i/>
          <w:w w:val="115"/>
        </w:rPr>
        <w:t>i</w:t>
      </w:r>
      <w:r>
        <w:rPr>
          <w:w w:val="115"/>
        </w:rPr>
        <w:t>],</w:t>
      </w:r>
      <w:r>
        <w:rPr>
          <w:spacing w:val="-9"/>
          <w:w w:val="115"/>
        </w:rPr>
        <w:t xml:space="preserve"> </w:t>
      </w:r>
      <w:r>
        <w:rPr>
          <w:w w:val="115"/>
        </w:rPr>
        <w:t>it</w:t>
      </w:r>
      <w:r>
        <w:rPr>
          <w:spacing w:val="-11"/>
          <w:w w:val="115"/>
        </w:rPr>
        <w:t xml:space="preserve"> </w:t>
      </w:r>
      <w:r>
        <w:rPr>
          <w:w w:val="115"/>
        </w:rPr>
        <w:t>happens</w:t>
      </w:r>
      <w:r>
        <w:rPr>
          <w:spacing w:val="-11"/>
          <w:w w:val="115"/>
        </w:rPr>
        <w:t xml:space="preserve"> </w:t>
      </w:r>
      <w:r>
        <w:rPr>
          <w:w w:val="115"/>
        </w:rPr>
        <w:t>if</w:t>
      </w:r>
      <w:r>
        <w:rPr>
          <w:spacing w:val="-11"/>
          <w:w w:val="115"/>
        </w:rPr>
        <w:t xml:space="preserve"> </w:t>
      </w:r>
      <w:r>
        <w:rPr>
          <w:w w:val="115"/>
        </w:rPr>
        <w:t>and</w:t>
      </w:r>
      <w:r>
        <w:rPr>
          <w:spacing w:val="-11"/>
          <w:w w:val="115"/>
        </w:rPr>
        <w:t xml:space="preserve"> </w:t>
      </w:r>
      <w:r>
        <w:rPr>
          <w:w w:val="115"/>
        </w:rPr>
        <w:t>only</w:t>
      </w:r>
      <w:r>
        <w:rPr>
          <w:spacing w:val="-11"/>
          <w:w w:val="115"/>
        </w:rPr>
        <w:t xml:space="preserve"> </w:t>
      </w:r>
      <w:r>
        <w:rPr>
          <w:w w:val="115"/>
        </w:rPr>
        <w:t xml:space="preserve">if </w:t>
      </w:r>
      <w:r>
        <w:rPr>
          <w:rFonts w:ascii="Calibri"/>
          <w:i/>
          <w:w w:val="115"/>
        </w:rPr>
        <w:t>A</w:t>
      </w:r>
      <w:r>
        <w:rPr>
          <w:w w:val="115"/>
        </w:rPr>
        <w:t>[</w:t>
      </w:r>
      <w:r>
        <w:rPr>
          <w:rFonts w:ascii="Calibri"/>
          <w:i/>
          <w:w w:val="115"/>
        </w:rPr>
        <w:t>j</w:t>
      </w:r>
      <w:r>
        <w:rPr>
          <w:rFonts w:ascii="Calibri"/>
          <w:i/>
          <w:spacing w:val="-31"/>
          <w:w w:val="115"/>
        </w:rPr>
        <w:t xml:space="preserve"> </w:t>
      </w:r>
      <w:r>
        <w:rPr>
          <w:w w:val="115"/>
        </w:rPr>
        <w:t>]</w:t>
      </w:r>
      <w:r>
        <w:rPr>
          <w:spacing w:val="-25"/>
          <w:w w:val="115"/>
        </w:rPr>
        <w:t xml:space="preserve"> </w:t>
      </w:r>
      <w:r>
        <w:rPr>
          <w:rFonts w:ascii="Calibri"/>
          <w:i/>
          <w:w w:val="150"/>
        </w:rPr>
        <w:t>&gt;</w:t>
      </w:r>
      <w:r>
        <w:rPr>
          <w:rFonts w:ascii="Calibri"/>
          <w:i/>
          <w:spacing w:val="-22"/>
          <w:w w:val="150"/>
        </w:rPr>
        <w:t xml:space="preserve"> </w:t>
      </w:r>
      <w:r>
        <w:rPr>
          <w:rFonts w:ascii="Calibri"/>
          <w:i/>
          <w:w w:val="115"/>
        </w:rPr>
        <w:t>A</w:t>
      </w:r>
      <w:r>
        <w:rPr>
          <w:w w:val="115"/>
        </w:rPr>
        <w:t>[</w:t>
      </w:r>
      <w:r>
        <w:rPr>
          <w:rFonts w:ascii="Calibri"/>
          <w:i/>
          <w:w w:val="115"/>
        </w:rPr>
        <w:t>i</w:t>
      </w:r>
      <w:r>
        <w:rPr>
          <w:w w:val="115"/>
        </w:rPr>
        <w:t>]</w:t>
      </w:r>
      <w:r>
        <w:rPr>
          <w:spacing w:val="-15"/>
          <w:w w:val="115"/>
        </w:rPr>
        <w:t xml:space="preserve"> </w:t>
      </w:r>
      <w:r>
        <w:rPr>
          <w:w w:val="115"/>
        </w:rPr>
        <w:t>for</w:t>
      </w:r>
      <w:r>
        <w:rPr>
          <w:spacing w:val="-10"/>
          <w:w w:val="115"/>
        </w:rPr>
        <w:t xml:space="preserve"> </w:t>
      </w:r>
      <w:r>
        <w:rPr>
          <w:rFonts w:ascii="Calibri"/>
          <w:i/>
          <w:w w:val="150"/>
        </w:rPr>
        <w:t>j</w:t>
      </w:r>
      <w:r>
        <w:rPr>
          <w:rFonts w:ascii="Calibri"/>
          <w:i/>
          <w:spacing w:val="55"/>
          <w:w w:val="150"/>
        </w:rPr>
        <w:t xml:space="preserve">  </w:t>
      </w:r>
      <w:r>
        <w:rPr>
          <w:rFonts w:ascii="Calibri"/>
          <w:i/>
          <w:w w:val="115"/>
        </w:rPr>
        <w:t>i</w:t>
      </w:r>
      <w:r>
        <w:rPr>
          <w:rFonts w:ascii="Calibri"/>
          <w:i/>
          <w:spacing w:val="67"/>
          <w:w w:val="115"/>
        </w:rPr>
        <w:t xml:space="preserve">  </w:t>
      </w:r>
      <w:r>
        <w:rPr>
          <w:w w:val="115"/>
        </w:rPr>
        <w:t>1</w:t>
      </w:r>
      <w:r>
        <w:rPr>
          <w:rFonts w:ascii="Calibri"/>
          <w:i/>
          <w:w w:val="115"/>
        </w:rPr>
        <w:t>,</w:t>
      </w:r>
      <w:r>
        <w:rPr>
          <w:spacing w:val="48"/>
          <w:w w:val="115"/>
        </w:rPr>
        <w:t xml:space="preserve">   </w:t>
      </w:r>
      <w:r>
        <w:rPr>
          <w:rFonts w:ascii="Calibri"/>
          <w:i/>
          <w:w w:val="115"/>
        </w:rPr>
        <w:t>,</w:t>
      </w:r>
      <w:r>
        <w:rPr>
          <w:rFonts w:ascii="Calibri"/>
          <w:i/>
          <w:spacing w:val="-11"/>
          <w:w w:val="115"/>
        </w:rPr>
        <w:t xml:space="preserve"> </w:t>
      </w:r>
      <w:r>
        <w:rPr>
          <w:w w:val="115"/>
        </w:rPr>
        <w:t>0.</w:t>
      </w:r>
      <w:r>
        <w:rPr>
          <w:spacing w:val="-3"/>
          <w:w w:val="115"/>
        </w:rPr>
        <w:t xml:space="preserve"> </w:t>
      </w:r>
      <w:r>
        <w:rPr>
          <w:w w:val="115"/>
        </w:rPr>
        <w:t>(Note</w:t>
      </w:r>
      <w:r>
        <w:rPr>
          <w:spacing w:val="-3"/>
          <w:w w:val="115"/>
        </w:rPr>
        <w:t xml:space="preserve"> </w:t>
      </w:r>
      <w:r>
        <w:rPr>
          <w:w w:val="115"/>
        </w:rPr>
        <w:t>that</w:t>
      </w:r>
      <w:r>
        <w:rPr>
          <w:spacing w:val="-3"/>
          <w:w w:val="115"/>
        </w:rPr>
        <w:t xml:space="preserve"> </w:t>
      </w:r>
      <w:r>
        <w:rPr>
          <w:w w:val="115"/>
        </w:rPr>
        <w:t>we</w:t>
      </w:r>
      <w:r>
        <w:rPr>
          <w:spacing w:val="-3"/>
          <w:w w:val="115"/>
        </w:rPr>
        <w:t xml:space="preserve"> </w:t>
      </w:r>
      <w:r>
        <w:rPr>
          <w:w w:val="115"/>
        </w:rPr>
        <w:t>are</w:t>
      </w:r>
      <w:r>
        <w:rPr>
          <w:spacing w:val="-3"/>
          <w:w w:val="115"/>
        </w:rPr>
        <w:t xml:space="preserve"> </w:t>
      </w:r>
      <w:r>
        <w:rPr>
          <w:w w:val="115"/>
        </w:rPr>
        <w:t>using</w:t>
      </w:r>
      <w:r>
        <w:rPr>
          <w:spacing w:val="-3"/>
          <w:w w:val="115"/>
        </w:rPr>
        <w:t xml:space="preserve"> </w:t>
      </w:r>
      <w:r>
        <w:rPr>
          <w:w w:val="115"/>
        </w:rPr>
        <w:t>the</w:t>
      </w:r>
      <w:r>
        <w:rPr>
          <w:spacing w:val="-3"/>
          <w:w w:val="115"/>
        </w:rPr>
        <w:t xml:space="preserve"> </w:t>
      </w:r>
      <w:r>
        <w:rPr>
          <w:w w:val="115"/>
        </w:rPr>
        <w:t>fact</w:t>
      </w:r>
      <w:r>
        <w:rPr>
          <w:spacing w:val="-3"/>
          <w:w w:val="115"/>
        </w:rPr>
        <w:t xml:space="preserve"> </w:t>
      </w:r>
      <w:r>
        <w:rPr>
          <w:w w:val="115"/>
        </w:rPr>
        <w:t>that</w:t>
      </w:r>
      <w:r>
        <w:rPr>
          <w:spacing w:val="-3"/>
          <w:w w:val="115"/>
        </w:rPr>
        <w:t xml:space="preserve"> </w:t>
      </w:r>
      <w:r>
        <w:rPr>
          <w:w w:val="115"/>
        </w:rPr>
        <w:t>on</w:t>
      </w:r>
      <w:r>
        <w:rPr>
          <w:spacing w:val="-3"/>
          <w:w w:val="115"/>
        </w:rPr>
        <w:t xml:space="preserve"> </w:t>
      </w:r>
      <w:r>
        <w:rPr>
          <w:w w:val="115"/>
        </w:rPr>
        <w:t>the</w:t>
      </w:r>
      <w:r>
        <w:rPr>
          <w:spacing w:val="-3"/>
          <w:w w:val="115"/>
        </w:rPr>
        <w:t xml:space="preserve"> </w:t>
      </w:r>
      <w:proofErr w:type="spellStart"/>
      <w:r>
        <w:rPr>
          <w:rFonts w:ascii="Calibri"/>
          <w:i/>
          <w:spacing w:val="-5"/>
          <w:w w:val="115"/>
        </w:rPr>
        <w:t>i</w:t>
      </w:r>
      <w:r>
        <w:rPr>
          <w:spacing w:val="-5"/>
          <w:w w:val="115"/>
        </w:rPr>
        <w:t>th</w:t>
      </w:r>
      <w:proofErr w:type="spellEnd"/>
    </w:p>
    <w:p w:rsidR="00575A0C" w:rsidRDefault="00493ED8">
      <w:pPr>
        <w:pStyle w:val="BodyText"/>
        <w:spacing w:before="2" w:line="235" w:lineRule="auto"/>
        <w:ind w:left="992" w:right="26"/>
        <w:jc w:val="both"/>
      </w:pPr>
      <w:r>
        <w:rPr>
          <w:noProof/>
        </w:rPr>
        <mc:AlternateContent>
          <mc:Choice Requires="wps">
            <w:drawing>
              <wp:anchor distT="0" distB="0" distL="0" distR="0" simplePos="0" relativeHeight="485693440" behindDoc="1" locked="0" layoutInCell="1" allowOverlap="1">
                <wp:simplePos x="0" y="0"/>
                <wp:positionH relativeFrom="page">
                  <wp:posOffset>2130219</wp:posOffset>
                </wp:positionH>
                <wp:positionV relativeFrom="paragraph">
                  <wp:posOffset>328885</wp:posOffset>
                </wp:positionV>
                <wp:extent cx="3636010" cy="215900"/>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6010" cy="215900"/>
                        </a:xfrm>
                        <a:prstGeom prst="rect">
                          <a:avLst/>
                        </a:prstGeom>
                      </wps:spPr>
                      <wps:txbx>
                        <w:txbxContent>
                          <w:p w:rsidR="00575A0C" w:rsidRDefault="00493ED8">
                            <w:pPr>
                              <w:tabs>
                                <w:tab w:val="left" w:pos="2043"/>
                                <w:tab w:val="left" w:pos="3311"/>
                                <w:tab w:val="left" w:pos="4280"/>
                                <w:tab w:val="left" w:pos="5214"/>
                                <w:tab w:val="left" w:pos="557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7.733826pt;margin-top:25.896484pt;width:286.3pt;height:17pt;mso-position-horizontal-relative:page;mso-position-vertical-relative:paragraph;z-index:-17623040" type="#_x0000_t202" id="docshape93" filled="false" stroked="false">
                <v:textbox inset="0,0,0,0">
                  <w:txbxContent>
                    <w:p>
                      <w:pPr>
                        <w:tabs>
                          <w:tab w:pos="2043" w:val="left" w:leader="none"/>
                          <w:tab w:pos="3311" w:val="left" w:leader="none"/>
                          <w:tab w:pos="4280" w:val="left" w:leader="none"/>
                          <w:tab w:pos="5214" w:val="left" w:leader="none"/>
                          <w:tab w:pos="5570"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type="none"/>
              </v:shape>
            </w:pict>
          </mc:Fallback>
        </mc:AlternateContent>
      </w:r>
      <w:proofErr w:type="gramStart"/>
      <w:r>
        <w:t>iteration</w:t>
      </w:r>
      <w:proofErr w:type="gramEnd"/>
      <w:r>
        <w:rPr>
          <w:spacing w:val="28"/>
        </w:rPr>
        <w:t xml:space="preserve"> </w:t>
      </w:r>
      <w:r>
        <w:t>of</w:t>
      </w:r>
      <w:r>
        <w:rPr>
          <w:spacing w:val="28"/>
        </w:rPr>
        <w:t xml:space="preserve"> </w:t>
      </w:r>
      <w:r>
        <w:t>insertion</w:t>
      </w:r>
      <w:r>
        <w:rPr>
          <w:spacing w:val="28"/>
        </w:rPr>
        <w:t xml:space="preserve"> </w:t>
      </w:r>
      <w:r>
        <w:t>sort</w:t>
      </w:r>
      <w:r>
        <w:rPr>
          <w:spacing w:val="28"/>
        </w:rPr>
        <w:t xml:space="preserve"> </w:t>
      </w:r>
      <w:r>
        <w:t>all</w:t>
      </w:r>
      <w:r>
        <w:rPr>
          <w:spacing w:val="28"/>
        </w:rPr>
        <w:t xml:space="preserve"> </w:t>
      </w:r>
      <w:r>
        <w:t>the</w:t>
      </w:r>
      <w:r>
        <w:rPr>
          <w:spacing w:val="28"/>
        </w:rPr>
        <w:t xml:space="preserve"> </w:t>
      </w:r>
      <w:r>
        <w:t>elements</w:t>
      </w:r>
      <w:r>
        <w:rPr>
          <w:spacing w:val="28"/>
        </w:rPr>
        <w:t xml:space="preserve"> </w:t>
      </w:r>
      <w:r>
        <w:t>preceding</w:t>
      </w:r>
      <w:r>
        <w:rPr>
          <w:spacing w:val="28"/>
        </w:rPr>
        <w:t xml:space="preserve"> </w:t>
      </w:r>
      <w:r>
        <w:rPr>
          <w:rFonts w:ascii="Calibri"/>
          <w:i/>
        </w:rPr>
        <w:t>A</w:t>
      </w:r>
      <w:r>
        <w:t>[</w:t>
      </w:r>
      <w:r>
        <w:rPr>
          <w:rFonts w:ascii="Calibri"/>
          <w:i/>
        </w:rPr>
        <w:t>i</w:t>
      </w:r>
      <w:r>
        <w:t>] are</w:t>
      </w:r>
      <w:r>
        <w:rPr>
          <w:spacing w:val="28"/>
        </w:rPr>
        <w:t xml:space="preserve"> </w:t>
      </w:r>
      <w:r>
        <w:t>the</w:t>
      </w:r>
      <w:r>
        <w:rPr>
          <w:spacing w:val="28"/>
        </w:rPr>
        <w:t xml:space="preserve"> </w:t>
      </w:r>
      <w:r>
        <w:t>first</w:t>
      </w:r>
      <w:r>
        <w:rPr>
          <w:spacing w:val="28"/>
        </w:rPr>
        <w:t xml:space="preserve"> </w:t>
      </w:r>
      <w:r>
        <w:rPr>
          <w:rFonts w:ascii="Calibri"/>
          <w:i/>
        </w:rPr>
        <w:t>i</w:t>
      </w:r>
      <w:r>
        <w:rPr>
          <w:rFonts w:ascii="Calibri"/>
          <w:i/>
          <w:spacing w:val="40"/>
        </w:rPr>
        <w:t xml:space="preserve"> </w:t>
      </w:r>
      <w:r>
        <w:t>elements</w:t>
      </w:r>
      <w:r>
        <w:rPr>
          <w:spacing w:val="28"/>
        </w:rPr>
        <w:t xml:space="preserve"> </w:t>
      </w:r>
      <w:r>
        <w:t xml:space="preserve">in </w:t>
      </w:r>
      <w:r>
        <w:rPr>
          <w:spacing w:val="-2"/>
          <w:w w:val="110"/>
        </w:rPr>
        <w:t>the</w:t>
      </w:r>
      <w:r>
        <w:rPr>
          <w:spacing w:val="-12"/>
          <w:w w:val="110"/>
        </w:rPr>
        <w:t xml:space="preserve"> </w:t>
      </w:r>
      <w:r>
        <w:rPr>
          <w:spacing w:val="-2"/>
          <w:w w:val="110"/>
        </w:rPr>
        <w:t>input,</w:t>
      </w:r>
      <w:r>
        <w:rPr>
          <w:spacing w:val="-9"/>
          <w:w w:val="110"/>
        </w:rPr>
        <w:t xml:space="preserve"> </w:t>
      </w:r>
      <w:r>
        <w:rPr>
          <w:spacing w:val="-2"/>
          <w:w w:val="110"/>
        </w:rPr>
        <w:t>albeit</w:t>
      </w:r>
      <w:r>
        <w:rPr>
          <w:spacing w:val="-7"/>
          <w:w w:val="110"/>
        </w:rPr>
        <w:t xml:space="preserve"> </w:t>
      </w:r>
      <w:r>
        <w:rPr>
          <w:spacing w:val="-2"/>
          <w:w w:val="110"/>
        </w:rPr>
        <w:t>in</w:t>
      </w:r>
      <w:r>
        <w:rPr>
          <w:spacing w:val="-7"/>
          <w:w w:val="110"/>
        </w:rPr>
        <w:t xml:space="preserve"> </w:t>
      </w:r>
      <w:r>
        <w:rPr>
          <w:spacing w:val="-2"/>
          <w:w w:val="110"/>
        </w:rPr>
        <w:t>the</w:t>
      </w:r>
      <w:r>
        <w:rPr>
          <w:spacing w:val="-7"/>
          <w:w w:val="110"/>
        </w:rPr>
        <w:t xml:space="preserve"> </w:t>
      </w:r>
      <w:r>
        <w:rPr>
          <w:spacing w:val="-2"/>
          <w:w w:val="110"/>
        </w:rPr>
        <w:t>sorted</w:t>
      </w:r>
      <w:r>
        <w:rPr>
          <w:spacing w:val="-7"/>
          <w:w w:val="110"/>
        </w:rPr>
        <w:t xml:space="preserve"> </w:t>
      </w:r>
      <w:r>
        <w:rPr>
          <w:spacing w:val="-2"/>
          <w:w w:val="110"/>
        </w:rPr>
        <w:t>order.)</w:t>
      </w:r>
      <w:r>
        <w:rPr>
          <w:spacing w:val="-7"/>
          <w:w w:val="110"/>
        </w:rPr>
        <w:t xml:space="preserve"> </w:t>
      </w:r>
      <w:r>
        <w:rPr>
          <w:spacing w:val="-2"/>
          <w:w w:val="110"/>
        </w:rPr>
        <w:t>Thus,</w:t>
      </w:r>
      <w:r>
        <w:rPr>
          <w:spacing w:val="-5"/>
          <w:w w:val="110"/>
        </w:rPr>
        <w:t xml:space="preserve"> </w:t>
      </w:r>
      <w:r>
        <w:rPr>
          <w:spacing w:val="-2"/>
          <w:w w:val="110"/>
        </w:rPr>
        <w:t>for</w:t>
      </w:r>
      <w:r>
        <w:rPr>
          <w:spacing w:val="-7"/>
          <w:w w:val="110"/>
        </w:rPr>
        <w:t xml:space="preserve"> </w:t>
      </w:r>
      <w:r>
        <w:rPr>
          <w:spacing w:val="-2"/>
          <w:w w:val="110"/>
        </w:rPr>
        <w:t>the</w:t>
      </w:r>
      <w:r>
        <w:rPr>
          <w:spacing w:val="-7"/>
          <w:w w:val="110"/>
        </w:rPr>
        <w:t xml:space="preserve"> </w:t>
      </w:r>
      <w:r>
        <w:rPr>
          <w:spacing w:val="-2"/>
          <w:w w:val="110"/>
        </w:rPr>
        <w:t>worst-case</w:t>
      </w:r>
      <w:r>
        <w:rPr>
          <w:spacing w:val="-7"/>
          <w:w w:val="110"/>
        </w:rPr>
        <w:t xml:space="preserve"> </w:t>
      </w:r>
      <w:r>
        <w:rPr>
          <w:spacing w:val="-2"/>
          <w:w w:val="110"/>
        </w:rPr>
        <w:t>input,</w:t>
      </w:r>
      <w:r>
        <w:rPr>
          <w:spacing w:val="-5"/>
          <w:w w:val="110"/>
        </w:rPr>
        <w:t xml:space="preserve"> </w:t>
      </w:r>
      <w:r>
        <w:rPr>
          <w:spacing w:val="-2"/>
          <w:w w:val="110"/>
        </w:rPr>
        <w:t>we</w:t>
      </w:r>
      <w:r>
        <w:rPr>
          <w:spacing w:val="-7"/>
          <w:w w:val="110"/>
        </w:rPr>
        <w:t xml:space="preserve"> </w:t>
      </w:r>
      <w:r>
        <w:rPr>
          <w:spacing w:val="-2"/>
          <w:w w:val="110"/>
        </w:rPr>
        <w:t>get</w:t>
      </w:r>
      <w:r>
        <w:rPr>
          <w:spacing w:val="-6"/>
          <w:w w:val="110"/>
        </w:rPr>
        <w:t xml:space="preserve"> </w:t>
      </w:r>
      <w:r>
        <w:rPr>
          <w:rFonts w:ascii="Calibri"/>
          <w:i/>
          <w:spacing w:val="-2"/>
          <w:w w:val="110"/>
        </w:rPr>
        <w:t>A</w:t>
      </w:r>
      <w:r>
        <w:rPr>
          <w:spacing w:val="-2"/>
          <w:w w:val="110"/>
        </w:rPr>
        <w:t>[0]</w:t>
      </w:r>
      <w:r>
        <w:rPr>
          <w:spacing w:val="-12"/>
          <w:w w:val="110"/>
        </w:rPr>
        <w:t xml:space="preserve"> </w:t>
      </w:r>
      <w:r>
        <w:rPr>
          <w:rFonts w:ascii="Calibri"/>
          <w:i/>
          <w:spacing w:val="-2"/>
          <w:w w:val="110"/>
        </w:rPr>
        <w:t xml:space="preserve">&gt; </w:t>
      </w:r>
      <w:r>
        <w:rPr>
          <w:rFonts w:ascii="Calibri"/>
          <w:i/>
          <w:w w:val="115"/>
        </w:rPr>
        <w:t>A</w:t>
      </w:r>
      <w:r>
        <w:rPr>
          <w:w w:val="115"/>
        </w:rPr>
        <w:t>[1]</w:t>
      </w:r>
      <w:r>
        <w:rPr>
          <w:spacing w:val="-15"/>
          <w:w w:val="115"/>
        </w:rPr>
        <w:t xml:space="preserve"> </w:t>
      </w:r>
      <w:r>
        <w:rPr>
          <w:w w:val="115"/>
        </w:rPr>
        <w:t>(for</w:t>
      </w:r>
      <w:r>
        <w:rPr>
          <w:spacing w:val="1"/>
          <w:w w:val="115"/>
        </w:rPr>
        <w:t xml:space="preserve"> </w:t>
      </w:r>
      <w:r>
        <w:rPr>
          <w:rFonts w:ascii="Calibri"/>
          <w:i/>
          <w:w w:val="115"/>
        </w:rPr>
        <w:t>i</w:t>
      </w:r>
      <w:r>
        <w:rPr>
          <w:rFonts w:ascii="Calibri"/>
          <w:i/>
          <w:spacing w:val="68"/>
          <w:w w:val="115"/>
        </w:rPr>
        <w:t xml:space="preserve">  </w:t>
      </w:r>
      <w:r>
        <w:rPr>
          <w:w w:val="115"/>
        </w:rPr>
        <w:t>1),</w:t>
      </w:r>
      <w:r>
        <w:rPr>
          <w:spacing w:val="5"/>
          <w:w w:val="115"/>
        </w:rPr>
        <w:t xml:space="preserve"> </w:t>
      </w:r>
      <w:r>
        <w:rPr>
          <w:rFonts w:ascii="Calibri"/>
          <w:i/>
          <w:w w:val="115"/>
        </w:rPr>
        <w:t>A</w:t>
      </w:r>
      <w:r>
        <w:rPr>
          <w:w w:val="115"/>
        </w:rPr>
        <w:t>[1]</w:t>
      </w:r>
      <w:r>
        <w:rPr>
          <w:spacing w:val="-24"/>
          <w:w w:val="115"/>
        </w:rPr>
        <w:t xml:space="preserve"> </w:t>
      </w:r>
      <w:r>
        <w:rPr>
          <w:rFonts w:ascii="Calibri"/>
          <w:i/>
          <w:w w:val="125"/>
        </w:rPr>
        <w:t>&gt;</w:t>
      </w:r>
      <w:r>
        <w:rPr>
          <w:rFonts w:ascii="Calibri"/>
          <w:i/>
          <w:spacing w:val="-14"/>
          <w:w w:val="125"/>
        </w:rPr>
        <w:t xml:space="preserve"> </w:t>
      </w:r>
      <w:r>
        <w:rPr>
          <w:rFonts w:ascii="Calibri"/>
          <w:i/>
          <w:w w:val="115"/>
        </w:rPr>
        <w:t>A</w:t>
      </w:r>
      <w:r>
        <w:rPr>
          <w:w w:val="115"/>
        </w:rPr>
        <w:t>[2]</w:t>
      </w:r>
      <w:r>
        <w:rPr>
          <w:spacing w:val="-9"/>
          <w:w w:val="115"/>
        </w:rPr>
        <w:t xml:space="preserve"> </w:t>
      </w:r>
      <w:r>
        <w:rPr>
          <w:w w:val="115"/>
        </w:rPr>
        <w:t>(for</w:t>
      </w:r>
      <w:r>
        <w:rPr>
          <w:spacing w:val="1"/>
          <w:w w:val="115"/>
        </w:rPr>
        <w:t xml:space="preserve"> </w:t>
      </w:r>
      <w:r>
        <w:rPr>
          <w:rFonts w:ascii="Calibri"/>
          <w:i/>
          <w:w w:val="115"/>
        </w:rPr>
        <w:t>i</w:t>
      </w:r>
      <w:r>
        <w:rPr>
          <w:rFonts w:ascii="Calibri"/>
          <w:i/>
          <w:spacing w:val="68"/>
          <w:w w:val="115"/>
        </w:rPr>
        <w:t xml:space="preserve">  </w:t>
      </w:r>
      <w:r>
        <w:rPr>
          <w:w w:val="115"/>
        </w:rPr>
        <w:t>2)</w:t>
      </w:r>
      <w:r>
        <w:rPr>
          <w:rFonts w:ascii="Calibri"/>
          <w:i/>
          <w:w w:val="115"/>
        </w:rPr>
        <w:t>,</w:t>
      </w:r>
      <w:r>
        <w:rPr>
          <w:rFonts w:ascii="Calibri"/>
          <w:i/>
          <w:spacing w:val="-10"/>
          <w:w w:val="115"/>
        </w:rPr>
        <w:t xml:space="preserve"> </w:t>
      </w:r>
      <w:r>
        <w:rPr>
          <w:rFonts w:ascii="Calibri"/>
          <w:i/>
          <w:w w:val="115"/>
        </w:rPr>
        <w:t>.</w:t>
      </w:r>
      <w:r>
        <w:rPr>
          <w:rFonts w:ascii="Calibri"/>
          <w:i/>
          <w:spacing w:val="-10"/>
          <w:w w:val="115"/>
        </w:rPr>
        <w:t xml:space="preserve"> </w:t>
      </w:r>
      <w:r>
        <w:rPr>
          <w:rFonts w:ascii="Calibri"/>
          <w:i/>
          <w:w w:val="115"/>
        </w:rPr>
        <w:t>.</w:t>
      </w:r>
      <w:r>
        <w:rPr>
          <w:rFonts w:ascii="Calibri"/>
          <w:i/>
          <w:spacing w:val="-11"/>
          <w:w w:val="115"/>
        </w:rPr>
        <w:t xml:space="preserve"> </w:t>
      </w:r>
      <w:r>
        <w:rPr>
          <w:rFonts w:ascii="Calibri"/>
          <w:i/>
          <w:w w:val="115"/>
        </w:rPr>
        <w:t>.</w:t>
      </w:r>
      <w:r>
        <w:rPr>
          <w:rFonts w:ascii="Calibri"/>
          <w:i/>
          <w:spacing w:val="-10"/>
          <w:w w:val="115"/>
        </w:rPr>
        <w:t xml:space="preserve"> </w:t>
      </w:r>
      <w:r>
        <w:rPr>
          <w:rFonts w:ascii="Calibri"/>
          <w:i/>
          <w:w w:val="115"/>
        </w:rPr>
        <w:t>,</w:t>
      </w:r>
      <w:r>
        <w:rPr>
          <w:rFonts w:ascii="Calibri"/>
          <w:i/>
          <w:spacing w:val="-10"/>
          <w:w w:val="115"/>
        </w:rPr>
        <w:t xml:space="preserve"> </w:t>
      </w:r>
      <w:r>
        <w:rPr>
          <w:rFonts w:ascii="Calibri"/>
          <w:i/>
          <w:w w:val="115"/>
        </w:rPr>
        <w:t>A</w:t>
      </w:r>
      <w:r>
        <w:rPr>
          <w:w w:val="115"/>
        </w:rPr>
        <w:t>[</w:t>
      </w:r>
      <w:r>
        <w:rPr>
          <w:rFonts w:ascii="Calibri"/>
          <w:i/>
          <w:w w:val="115"/>
        </w:rPr>
        <w:t>n</w:t>
      </w:r>
      <w:r>
        <w:rPr>
          <w:rFonts w:ascii="Calibri"/>
          <w:i/>
          <w:spacing w:val="62"/>
          <w:w w:val="115"/>
        </w:rPr>
        <w:t xml:space="preserve">  </w:t>
      </w:r>
      <w:r>
        <w:rPr>
          <w:w w:val="115"/>
        </w:rPr>
        <w:t>2]</w:t>
      </w:r>
      <w:r>
        <w:rPr>
          <w:spacing w:val="-24"/>
          <w:w w:val="115"/>
        </w:rPr>
        <w:t xml:space="preserve"> </w:t>
      </w:r>
      <w:r>
        <w:rPr>
          <w:rFonts w:ascii="Calibri"/>
          <w:i/>
          <w:w w:val="125"/>
        </w:rPr>
        <w:t>&gt;</w:t>
      </w:r>
      <w:r>
        <w:rPr>
          <w:rFonts w:ascii="Calibri"/>
          <w:i/>
          <w:spacing w:val="-14"/>
          <w:w w:val="125"/>
        </w:rPr>
        <w:t xml:space="preserve"> </w:t>
      </w:r>
      <w:r>
        <w:rPr>
          <w:rFonts w:ascii="Calibri"/>
          <w:i/>
          <w:w w:val="115"/>
        </w:rPr>
        <w:t>A</w:t>
      </w:r>
      <w:r>
        <w:rPr>
          <w:w w:val="115"/>
        </w:rPr>
        <w:t>[</w:t>
      </w:r>
      <w:r>
        <w:rPr>
          <w:rFonts w:ascii="Calibri"/>
          <w:i/>
          <w:w w:val="115"/>
        </w:rPr>
        <w:t>n</w:t>
      </w:r>
      <w:r>
        <w:rPr>
          <w:rFonts w:ascii="Calibri"/>
          <w:i/>
          <w:spacing w:val="62"/>
          <w:w w:val="115"/>
        </w:rPr>
        <w:t xml:space="preserve">  </w:t>
      </w:r>
      <w:r>
        <w:rPr>
          <w:w w:val="115"/>
        </w:rPr>
        <w:t>1]</w:t>
      </w:r>
      <w:r>
        <w:rPr>
          <w:spacing w:val="-9"/>
          <w:w w:val="115"/>
        </w:rPr>
        <w:t xml:space="preserve"> </w:t>
      </w:r>
      <w:r>
        <w:rPr>
          <w:w w:val="115"/>
        </w:rPr>
        <w:t>(for</w:t>
      </w:r>
      <w:r>
        <w:rPr>
          <w:spacing w:val="1"/>
          <w:w w:val="115"/>
        </w:rPr>
        <w:t xml:space="preserve"> </w:t>
      </w:r>
      <w:r>
        <w:rPr>
          <w:rFonts w:ascii="Calibri"/>
          <w:i/>
          <w:w w:val="115"/>
        </w:rPr>
        <w:t>i</w:t>
      </w:r>
      <w:r>
        <w:rPr>
          <w:rFonts w:ascii="Calibri"/>
          <w:i/>
          <w:spacing w:val="68"/>
          <w:w w:val="115"/>
        </w:rPr>
        <w:t xml:space="preserve">  </w:t>
      </w:r>
      <w:r>
        <w:rPr>
          <w:rFonts w:ascii="Calibri"/>
          <w:i/>
          <w:w w:val="115"/>
        </w:rPr>
        <w:t>n</w:t>
      </w:r>
      <w:r>
        <w:rPr>
          <w:rFonts w:ascii="Calibri"/>
          <w:i/>
          <w:spacing w:val="62"/>
          <w:w w:val="115"/>
        </w:rPr>
        <w:t xml:space="preserve">  </w:t>
      </w:r>
      <w:r>
        <w:rPr>
          <w:spacing w:val="-5"/>
          <w:w w:val="115"/>
        </w:rPr>
        <w:t>1).</w:t>
      </w:r>
    </w:p>
    <w:p w:rsidR="00575A0C" w:rsidRDefault="00493ED8">
      <w:pPr>
        <w:pStyle w:val="BodyText"/>
        <w:spacing w:line="249" w:lineRule="auto"/>
        <w:ind w:left="992" w:right="25"/>
        <w:jc w:val="both"/>
      </w:pPr>
      <w:r>
        <w:rPr>
          <w:w w:val="105"/>
        </w:rPr>
        <w:t>In other words, the worst-case input is an array of strictly decreasing values. The number of key comparisons for such an input is</w:t>
      </w:r>
    </w:p>
    <w:p w:rsidR="00575A0C" w:rsidRDefault="00575A0C">
      <w:pPr>
        <w:pStyle w:val="BodyText"/>
        <w:spacing w:before="11"/>
        <w:rPr>
          <w:sz w:val="15"/>
        </w:rPr>
      </w:pPr>
    </w:p>
    <w:p w:rsidR="00575A0C" w:rsidRDefault="00493ED8">
      <w:pPr>
        <w:tabs>
          <w:tab w:val="left" w:pos="1104"/>
        </w:tabs>
        <w:spacing w:line="63" w:lineRule="exact"/>
        <w:ind w:left="117"/>
        <w:jc w:val="center"/>
        <w:rPr>
          <w:sz w:val="15"/>
        </w:rPr>
      </w:pPr>
      <w:proofErr w:type="gramStart"/>
      <w:r>
        <w:rPr>
          <w:rFonts w:ascii="Calibri" w:hAnsi="Calibri"/>
          <w:i/>
          <w:w w:val="110"/>
          <w:sz w:val="15"/>
        </w:rPr>
        <w:t>n</w:t>
      </w:r>
      <w:r>
        <w:rPr>
          <w:rFonts w:ascii="MS PGothic" w:hAnsi="MS PGothic"/>
          <w:w w:val="110"/>
          <w:sz w:val="15"/>
        </w:rPr>
        <w:t>—</w:t>
      </w:r>
      <w:proofErr w:type="gramEnd"/>
      <w:r>
        <w:rPr>
          <w:w w:val="110"/>
          <w:sz w:val="15"/>
        </w:rPr>
        <w:t>1</w:t>
      </w:r>
      <w:r>
        <w:rPr>
          <w:spacing w:val="40"/>
          <w:w w:val="110"/>
          <w:sz w:val="15"/>
        </w:rPr>
        <w:t xml:space="preserve"> </w:t>
      </w:r>
      <w:r>
        <w:rPr>
          <w:rFonts w:ascii="Calibri" w:hAnsi="Calibri"/>
          <w:i/>
          <w:w w:val="110"/>
          <w:sz w:val="15"/>
        </w:rPr>
        <w:t>i</w:t>
      </w:r>
      <w:r>
        <w:rPr>
          <w:rFonts w:ascii="MS PGothic" w:hAnsi="MS PGothic"/>
          <w:w w:val="110"/>
          <w:sz w:val="15"/>
        </w:rPr>
        <w:t>—</w:t>
      </w:r>
      <w:r>
        <w:rPr>
          <w:spacing w:val="-10"/>
          <w:w w:val="110"/>
          <w:sz w:val="15"/>
        </w:rPr>
        <w:t>1</w:t>
      </w:r>
      <w:r>
        <w:rPr>
          <w:sz w:val="15"/>
        </w:rPr>
        <w:tab/>
      </w:r>
      <w:r>
        <w:rPr>
          <w:rFonts w:ascii="Calibri" w:hAnsi="Calibri"/>
          <w:i/>
          <w:w w:val="110"/>
          <w:sz w:val="15"/>
        </w:rPr>
        <w:t>n</w:t>
      </w:r>
      <w:r>
        <w:rPr>
          <w:rFonts w:ascii="MS PGothic" w:hAnsi="MS PGothic"/>
          <w:w w:val="110"/>
          <w:sz w:val="15"/>
        </w:rPr>
        <w:t>—</w:t>
      </w:r>
      <w:r>
        <w:rPr>
          <w:spacing w:val="-10"/>
          <w:w w:val="110"/>
          <w:sz w:val="15"/>
        </w:rPr>
        <w:t>1</w:t>
      </w:r>
    </w:p>
    <w:p w:rsidR="00575A0C" w:rsidRDefault="00493ED8">
      <w:pPr>
        <w:ind w:left="964"/>
        <w:jc w:val="center"/>
        <w:rPr>
          <w:rFonts w:ascii="Calibri" w:hAnsi="Calibri"/>
          <w:i/>
          <w:sz w:val="20"/>
        </w:rPr>
      </w:pPr>
      <w:r>
        <w:rPr>
          <w:rFonts w:ascii="Calibri" w:hAnsi="Calibri"/>
          <w:i/>
          <w:noProof/>
          <w:sz w:val="20"/>
        </w:rPr>
        <mc:AlternateContent>
          <mc:Choice Requires="wps">
            <w:drawing>
              <wp:anchor distT="0" distB="0" distL="0" distR="0" simplePos="0" relativeHeight="485693952" behindDoc="1" locked="0" layoutInCell="1" allowOverlap="1">
                <wp:simplePos x="0" y="0"/>
                <wp:positionH relativeFrom="page">
                  <wp:posOffset>4298236</wp:posOffset>
                </wp:positionH>
                <wp:positionV relativeFrom="paragraph">
                  <wp:posOffset>195224</wp:posOffset>
                </wp:positionV>
                <wp:extent cx="63500" cy="149225"/>
                <wp:effectExtent l="0" t="0" r="0" b="0"/>
                <wp:wrapNone/>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w:rsidR="00575A0C" w:rsidRDefault="00493ED8">
                            <w:pPr>
                              <w:pStyle w:val="BodyText"/>
                              <w:spacing w:line="230" w:lineRule="exact"/>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8.443787pt;margin-top:15.37201pt;width:5pt;height:11.75pt;mso-position-horizontal-relative:page;mso-position-vertical-relative:paragraph;z-index:-17622528" type="#_x0000_t202" id="docshape94" filled="false" stroked="false">
                <v:textbox inset="0,0,0,0">
                  <w:txbxContent>
                    <w:p>
                      <w:pPr>
                        <w:pStyle w:val="BodyText"/>
                        <w:spacing w:line="230" w:lineRule="exact"/>
                      </w:pPr>
                      <w:r>
                        <w:rPr>
                          <w:spacing w:val="-10"/>
                        </w:rPr>
                        <w:t>2</w:t>
                      </w:r>
                    </w:p>
                  </w:txbxContent>
                </v:textbox>
                <w10:wrap type="none"/>
              </v:shape>
            </w:pict>
          </mc:Fallback>
        </mc:AlternateContent>
      </w:r>
      <w:proofErr w:type="gramStart"/>
      <w:r>
        <w:rPr>
          <w:rFonts w:ascii="Calibri" w:hAnsi="Calibri"/>
          <w:i/>
          <w:w w:val="115"/>
          <w:sz w:val="20"/>
        </w:rPr>
        <w:t>C</w:t>
      </w:r>
      <w:r>
        <w:rPr>
          <w:rFonts w:ascii="Calibri" w:hAnsi="Calibri"/>
          <w:i/>
          <w:w w:val="115"/>
          <w:position w:val="-3"/>
          <w:sz w:val="15"/>
        </w:rPr>
        <w:t>worst</w:t>
      </w:r>
      <w:r>
        <w:rPr>
          <w:rFonts w:ascii="Calibri" w:hAnsi="Calibri"/>
          <w:i/>
          <w:w w:val="115"/>
          <w:sz w:val="20"/>
        </w:rPr>
        <w:t>(</w:t>
      </w:r>
      <w:proofErr w:type="gramEnd"/>
      <w:r>
        <w:rPr>
          <w:rFonts w:ascii="Calibri" w:hAnsi="Calibri"/>
          <w:i/>
          <w:w w:val="115"/>
          <w:sz w:val="20"/>
        </w:rPr>
        <w:t>n)</w:t>
      </w:r>
      <w:r>
        <w:rPr>
          <w:rFonts w:ascii="Calibri" w:hAnsi="Calibri"/>
          <w:i/>
          <w:spacing w:val="-8"/>
          <w:w w:val="115"/>
          <w:sz w:val="20"/>
        </w:rPr>
        <w:t xml:space="preserve"> </w:t>
      </w:r>
      <w:r>
        <w:rPr>
          <w:rFonts w:ascii="MS PGothic" w:hAnsi="MS PGothic"/>
          <w:w w:val="150"/>
          <w:sz w:val="20"/>
        </w:rPr>
        <w:t>=</w:t>
      </w:r>
      <w:r>
        <w:rPr>
          <w:rFonts w:ascii="MS PGothic" w:hAnsi="MS PGothic"/>
          <w:spacing w:val="-48"/>
          <w:w w:val="150"/>
          <w:sz w:val="20"/>
        </w:rPr>
        <w:t xml:space="preserve"> </w:t>
      </w:r>
      <w:r>
        <w:rPr>
          <w:rFonts w:ascii="Cambria" w:hAnsi="Cambria"/>
          <w:w w:val="220"/>
          <w:position w:val="19"/>
          <w:sz w:val="20"/>
        </w:rPr>
        <w:t>Σ</w:t>
      </w:r>
      <w:r>
        <w:rPr>
          <w:rFonts w:ascii="Cambria" w:hAnsi="Cambria"/>
          <w:spacing w:val="-52"/>
          <w:w w:val="220"/>
          <w:position w:val="19"/>
          <w:sz w:val="20"/>
        </w:rPr>
        <w:t xml:space="preserve"> </w:t>
      </w:r>
      <w:proofErr w:type="spellStart"/>
      <w:r>
        <w:rPr>
          <w:rFonts w:ascii="Cambria" w:hAnsi="Cambria"/>
          <w:w w:val="220"/>
          <w:position w:val="19"/>
          <w:sz w:val="20"/>
        </w:rPr>
        <w:t>Σ</w:t>
      </w:r>
      <w:proofErr w:type="spellEnd"/>
      <w:r>
        <w:rPr>
          <w:rFonts w:ascii="Cambria" w:hAnsi="Cambria"/>
          <w:spacing w:val="-53"/>
          <w:w w:val="220"/>
          <w:position w:val="19"/>
          <w:sz w:val="20"/>
        </w:rPr>
        <w:t xml:space="preserve"> </w:t>
      </w:r>
      <w:r>
        <w:rPr>
          <w:w w:val="115"/>
          <w:sz w:val="20"/>
        </w:rPr>
        <w:t>1</w:t>
      </w:r>
      <w:r>
        <w:rPr>
          <w:spacing w:val="-23"/>
          <w:w w:val="115"/>
          <w:sz w:val="20"/>
        </w:rPr>
        <w:t xml:space="preserve"> </w:t>
      </w:r>
      <w:r>
        <w:rPr>
          <w:rFonts w:ascii="MS PGothic" w:hAnsi="MS PGothic"/>
          <w:w w:val="150"/>
          <w:sz w:val="20"/>
        </w:rPr>
        <w:t>=</w:t>
      </w:r>
      <w:r>
        <w:rPr>
          <w:rFonts w:ascii="MS PGothic" w:hAnsi="MS PGothic"/>
          <w:spacing w:val="-48"/>
          <w:w w:val="150"/>
          <w:sz w:val="20"/>
        </w:rPr>
        <w:t xml:space="preserve"> </w:t>
      </w:r>
      <w:r>
        <w:rPr>
          <w:rFonts w:ascii="Cambria" w:hAnsi="Cambria"/>
          <w:w w:val="220"/>
          <w:position w:val="19"/>
          <w:sz w:val="20"/>
        </w:rPr>
        <w:t>Σ</w:t>
      </w:r>
      <w:r>
        <w:rPr>
          <w:rFonts w:ascii="Cambria" w:hAnsi="Cambria"/>
          <w:spacing w:val="-53"/>
          <w:w w:val="220"/>
          <w:position w:val="19"/>
          <w:sz w:val="20"/>
        </w:rPr>
        <w:t xml:space="preserve"> </w:t>
      </w:r>
      <w:r>
        <w:rPr>
          <w:rFonts w:ascii="Calibri" w:hAnsi="Calibri"/>
          <w:i/>
          <w:w w:val="150"/>
          <w:sz w:val="20"/>
        </w:rPr>
        <w:t>i</w:t>
      </w:r>
      <w:r>
        <w:rPr>
          <w:rFonts w:ascii="Calibri" w:hAnsi="Calibri"/>
          <w:i/>
          <w:spacing w:val="-11"/>
          <w:w w:val="150"/>
          <w:sz w:val="20"/>
        </w:rPr>
        <w:t xml:space="preserve"> </w:t>
      </w:r>
      <w:r>
        <w:rPr>
          <w:rFonts w:ascii="MS PGothic" w:hAnsi="MS PGothic"/>
          <w:w w:val="150"/>
          <w:sz w:val="20"/>
        </w:rPr>
        <w:t>=</w:t>
      </w:r>
      <w:r>
        <w:rPr>
          <w:rFonts w:ascii="MS PGothic" w:hAnsi="MS PGothic"/>
          <w:spacing w:val="-23"/>
          <w:w w:val="150"/>
          <w:sz w:val="20"/>
        </w:rPr>
        <w:t xml:space="preserve"> </w:t>
      </w:r>
      <w:r>
        <w:rPr>
          <w:rFonts w:ascii="Calibri" w:hAnsi="Calibri"/>
          <w:i/>
          <w:w w:val="115"/>
          <w:position w:val="13"/>
          <w:sz w:val="20"/>
          <w:u w:val="single"/>
        </w:rPr>
        <w:t>(n</w:t>
      </w:r>
      <w:r>
        <w:rPr>
          <w:rFonts w:ascii="Calibri" w:hAnsi="Calibri"/>
          <w:i/>
          <w:spacing w:val="-8"/>
          <w:w w:val="115"/>
          <w:position w:val="13"/>
          <w:sz w:val="20"/>
          <w:u w:val="single"/>
        </w:rPr>
        <w:t xml:space="preserve"> </w:t>
      </w:r>
      <w:r>
        <w:rPr>
          <w:rFonts w:ascii="MS PGothic" w:hAnsi="MS PGothic"/>
          <w:w w:val="115"/>
          <w:position w:val="13"/>
          <w:sz w:val="20"/>
          <w:u w:val="single"/>
        </w:rPr>
        <w:t>—</w:t>
      </w:r>
      <w:r>
        <w:rPr>
          <w:rFonts w:ascii="MS PGothic" w:hAnsi="MS PGothic"/>
          <w:spacing w:val="-26"/>
          <w:w w:val="115"/>
          <w:position w:val="13"/>
          <w:sz w:val="20"/>
          <w:u w:val="single"/>
        </w:rPr>
        <w:t xml:space="preserve"> </w:t>
      </w:r>
      <w:r>
        <w:rPr>
          <w:w w:val="115"/>
          <w:position w:val="13"/>
          <w:sz w:val="20"/>
          <w:u w:val="single"/>
        </w:rPr>
        <w:t>1</w:t>
      </w:r>
      <w:r>
        <w:rPr>
          <w:rFonts w:ascii="Calibri" w:hAnsi="Calibri"/>
          <w:i/>
          <w:w w:val="115"/>
          <w:position w:val="13"/>
          <w:sz w:val="20"/>
          <w:u w:val="single"/>
        </w:rPr>
        <w:t>)n</w:t>
      </w:r>
      <w:r>
        <w:rPr>
          <w:rFonts w:ascii="Calibri" w:hAnsi="Calibri"/>
          <w:i/>
          <w:spacing w:val="15"/>
          <w:w w:val="115"/>
          <w:position w:val="13"/>
          <w:sz w:val="20"/>
        </w:rPr>
        <w:t xml:space="preserve"> </w:t>
      </w:r>
      <w:r>
        <w:rPr>
          <w:rFonts w:ascii="MS PGothic" w:hAnsi="MS PGothic"/>
          <w:sz w:val="20"/>
        </w:rPr>
        <w:t>∈</w:t>
      </w:r>
      <w:r>
        <w:rPr>
          <w:rFonts w:ascii="MS PGothic" w:hAnsi="MS PGothic"/>
          <w:spacing w:val="-17"/>
          <w:sz w:val="20"/>
        </w:rPr>
        <w:t xml:space="preserve"> </w:t>
      </w:r>
      <w:r>
        <w:rPr>
          <w:rFonts w:ascii="Calibri" w:hAnsi="Calibri"/>
          <w:i/>
          <w:spacing w:val="-2"/>
          <w:w w:val="115"/>
          <w:sz w:val="20"/>
        </w:rPr>
        <w:t>①(n</w:t>
      </w:r>
      <w:r>
        <w:rPr>
          <w:spacing w:val="-2"/>
          <w:w w:val="115"/>
          <w:sz w:val="20"/>
          <w:vertAlign w:val="superscript"/>
        </w:rPr>
        <w:t>2</w:t>
      </w:r>
      <w:r>
        <w:rPr>
          <w:rFonts w:ascii="Calibri" w:hAnsi="Calibri"/>
          <w:i/>
          <w:spacing w:val="-2"/>
          <w:w w:val="115"/>
          <w:sz w:val="20"/>
        </w:rPr>
        <w:t>).</w:t>
      </w:r>
    </w:p>
    <w:p w:rsidR="00575A0C" w:rsidRDefault="00493ED8">
      <w:pPr>
        <w:tabs>
          <w:tab w:val="left" w:pos="1104"/>
        </w:tabs>
        <w:spacing w:line="172" w:lineRule="exact"/>
        <w:ind w:left="117"/>
        <w:jc w:val="center"/>
        <w:rPr>
          <w:sz w:val="15"/>
        </w:rPr>
      </w:pPr>
      <w:r>
        <w:rPr>
          <w:rFonts w:ascii="Calibri"/>
          <w:i/>
          <w:w w:val="140"/>
          <w:sz w:val="15"/>
        </w:rPr>
        <w:t>i</w:t>
      </w:r>
      <w:r>
        <w:rPr>
          <w:rFonts w:ascii="MS PGothic"/>
          <w:w w:val="140"/>
          <w:sz w:val="15"/>
        </w:rPr>
        <w:t>=</w:t>
      </w:r>
      <w:r>
        <w:rPr>
          <w:w w:val="140"/>
          <w:sz w:val="15"/>
        </w:rPr>
        <w:t>1</w:t>
      </w:r>
      <w:r>
        <w:rPr>
          <w:spacing w:val="2"/>
          <w:w w:val="150"/>
          <w:sz w:val="15"/>
        </w:rPr>
        <w:t xml:space="preserve"> </w:t>
      </w:r>
      <w:r>
        <w:rPr>
          <w:rFonts w:ascii="Calibri"/>
          <w:i/>
          <w:w w:val="150"/>
          <w:sz w:val="15"/>
        </w:rPr>
        <w:t>j</w:t>
      </w:r>
      <w:r>
        <w:rPr>
          <w:rFonts w:ascii="Calibri"/>
          <w:i/>
          <w:spacing w:val="-35"/>
          <w:w w:val="150"/>
          <w:sz w:val="15"/>
        </w:rPr>
        <w:t xml:space="preserve"> </w:t>
      </w:r>
      <w:r>
        <w:rPr>
          <w:rFonts w:ascii="MS PGothic"/>
          <w:spacing w:val="-5"/>
          <w:w w:val="140"/>
          <w:sz w:val="15"/>
        </w:rPr>
        <w:t>=</w:t>
      </w:r>
      <w:r>
        <w:rPr>
          <w:spacing w:val="-5"/>
          <w:w w:val="140"/>
          <w:sz w:val="15"/>
        </w:rPr>
        <w:t>0</w:t>
      </w:r>
      <w:r>
        <w:rPr>
          <w:sz w:val="15"/>
        </w:rPr>
        <w:tab/>
      </w:r>
      <w:r>
        <w:rPr>
          <w:rFonts w:ascii="Calibri"/>
          <w:i/>
          <w:spacing w:val="-5"/>
          <w:w w:val="140"/>
          <w:sz w:val="15"/>
        </w:rPr>
        <w:t>i</w:t>
      </w:r>
      <w:r>
        <w:rPr>
          <w:rFonts w:ascii="MS PGothic"/>
          <w:spacing w:val="-5"/>
          <w:w w:val="140"/>
          <w:sz w:val="15"/>
        </w:rPr>
        <w:t>=</w:t>
      </w:r>
      <w:r>
        <w:rPr>
          <w:spacing w:val="-5"/>
          <w:w w:val="140"/>
          <w:sz w:val="15"/>
        </w:rPr>
        <w:t>1</w:t>
      </w:r>
    </w:p>
    <w:p w:rsidR="00575A0C" w:rsidRDefault="00493ED8">
      <w:pPr>
        <w:pStyle w:val="BodyText"/>
        <w:spacing w:before="176" w:line="249" w:lineRule="auto"/>
        <w:ind w:left="993" w:right="26"/>
        <w:jc w:val="both"/>
      </w:pPr>
      <w:r>
        <w:rPr>
          <w:w w:val="105"/>
        </w:rPr>
        <w:t xml:space="preserve">Thus, in the worst case, insertion sort makes exactly the same number of </w:t>
      </w:r>
      <w:proofErr w:type="spellStart"/>
      <w:r>
        <w:rPr>
          <w:w w:val="105"/>
        </w:rPr>
        <w:t>compar</w:t>
      </w:r>
      <w:proofErr w:type="spellEnd"/>
      <w:r>
        <w:rPr>
          <w:w w:val="105"/>
        </w:rPr>
        <w:t xml:space="preserve">- </w:t>
      </w:r>
      <w:proofErr w:type="spellStart"/>
      <w:r>
        <w:rPr>
          <w:w w:val="105"/>
        </w:rPr>
        <w:t>isons</w:t>
      </w:r>
      <w:proofErr w:type="spellEnd"/>
      <w:r>
        <w:rPr>
          <w:w w:val="105"/>
        </w:rPr>
        <w:t xml:space="preserve"> as selection sort (see Section 3.1).</w:t>
      </w:r>
    </w:p>
    <w:p w:rsidR="00575A0C" w:rsidRDefault="00493ED8">
      <w:pPr>
        <w:pStyle w:val="BodyText"/>
        <w:spacing w:line="242" w:lineRule="auto"/>
        <w:ind w:left="993" w:right="25" w:firstLine="358"/>
        <w:jc w:val="both"/>
      </w:pPr>
      <w:r>
        <w:rPr>
          <w:noProof/>
        </w:rPr>
        <mc:AlternateContent>
          <mc:Choice Requires="wps">
            <w:drawing>
              <wp:anchor distT="0" distB="0" distL="0" distR="0" simplePos="0" relativeHeight="485694464" behindDoc="1" locked="0" layoutInCell="1" allowOverlap="1">
                <wp:simplePos x="0" y="0"/>
                <wp:positionH relativeFrom="page">
                  <wp:posOffset>1605673</wp:posOffset>
                </wp:positionH>
                <wp:positionV relativeFrom="paragraph">
                  <wp:posOffset>327521</wp:posOffset>
                </wp:positionV>
                <wp:extent cx="711835" cy="215900"/>
                <wp:effectExtent l="0" t="0" r="0" b="0"/>
                <wp:wrapNone/>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15900"/>
                        </a:xfrm>
                        <a:prstGeom prst="rect">
                          <a:avLst/>
                        </a:prstGeom>
                      </wps:spPr>
                      <wps:txbx>
                        <w:txbxContent>
                          <w:p w:rsidR="00575A0C" w:rsidRDefault="00493ED8">
                            <w:pPr>
                              <w:tabs>
                                <w:tab w:val="left" w:pos="965"/>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6.431023pt;margin-top:25.789076pt;width:56.05pt;height:17pt;mso-position-horizontal-relative:page;mso-position-vertical-relative:paragraph;z-index:-17622016" type="#_x0000_t202" id="docshape95" filled="false" stroked="false">
                <v:textbox inset="0,0,0,0">
                  <w:txbxContent>
                    <w:p>
                      <w:pPr>
                        <w:tabs>
                          <w:tab w:pos="965"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type="none"/>
              </v:shape>
            </w:pict>
          </mc:Fallback>
        </mc:AlternateContent>
      </w:r>
      <w:r>
        <w:rPr>
          <w:noProof/>
        </w:rPr>
        <mc:AlternateContent>
          <mc:Choice Requires="wps">
            <w:drawing>
              <wp:anchor distT="0" distB="0" distL="0" distR="0" simplePos="0" relativeHeight="485694976" behindDoc="1" locked="0" layoutInCell="1" allowOverlap="1">
                <wp:simplePos x="0" y="0"/>
                <wp:positionH relativeFrom="page">
                  <wp:posOffset>4770052</wp:posOffset>
                </wp:positionH>
                <wp:positionV relativeFrom="paragraph">
                  <wp:posOffset>175691</wp:posOffset>
                </wp:positionV>
                <wp:extent cx="353060" cy="215900"/>
                <wp:effectExtent l="0" t="0" r="0" b="0"/>
                <wp:wrapNone/>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3060" cy="215900"/>
                        </a:xfrm>
                        <a:prstGeom prst="rect">
                          <a:avLst/>
                        </a:prstGeom>
                      </wps:spPr>
                      <wps:txbx>
                        <w:txbxContent>
                          <w:p w:rsidR="00575A0C" w:rsidRDefault="00493ED8">
                            <w:pPr>
                              <w:tabs>
                                <w:tab w:val="left" w:pos="404"/>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5.594666pt;margin-top:13.833956pt;width:27.8pt;height:17pt;mso-position-horizontal-relative:page;mso-position-vertical-relative:paragraph;z-index:-17621504" type="#_x0000_t202" id="docshape96" filled="false" stroked="false">
                <v:textbox inset="0,0,0,0">
                  <w:txbxContent>
                    <w:p>
                      <w:pPr>
                        <w:tabs>
                          <w:tab w:pos="404"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w w:val="110"/>
        </w:rPr>
        <w:t>In</w:t>
      </w:r>
      <w:r>
        <w:rPr>
          <w:spacing w:val="-3"/>
          <w:w w:val="110"/>
        </w:rPr>
        <w:t xml:space="preserve"> </w:t>
      </w:r>
      <w:r>
        <w:rPr>
          <w:w w:val="110"/>
        </w:rPr>
        <w:t xml:space="preserve">the best case, the comparison </w:t>
      </w:r>
      <w:r>
        <w:rPr>
          <w:rFonts w:ascii="Calibri" w:hAnsi="Calibri"/>
          <w:i/>
          <w:w w:val="110"/>
        </w:rPr>
        <w:t>A</w:t>
      </w:r>
      <w:r>
        <w:rPr>
          <w:w w:val="110"/>
        </w:rPr>
        <w:t>[</w:t>
      </w:r>
      <w:proofErr w:type="gramStart"/>
      <w:r>
        <w:rPr>
          <w:rFonts w:ascii="Calibri" w:hAnsi="Calibri"/>
          <w:i/>
          <w:w w:val="110"/>
        </w:rPr>
        <w:t>j</w:t>
      </w:r>
      <w:r>
        <w:rPr>
          <w:rFonts w:ascii="Calibri" w:hAnsi="Calibri"/>
          <w:i/>
          <w:spacing w:val="-13"/>
          <w:w w:val="110"/>
        </w:rPr>
        <w:t xml:space="preserve"> </w:t>
      </w:r>
      <w:r>
        <w:rPr>
          <w:w w:val="110"/>
        </w:rPr>
        <w:t>]</w:t>
      </w:r>
      <w:proofErr w:type="gramEnd"/>
      <w:r>
        <w:rPr>
          <w:spacing w:val="-14"/>
          <w:w w:val="110"/>
        </w:rPr>
        <w:t xml:space="preserve"> </w:t>
      </w:r>
      <w:r>
        <w:rPr>
          <w:rFonts w:ascii="Calibri" w:hAnsi="Calibri"/>
          <w:i/>
          <w:w w:val="110"/>
        </w:rPr>
        <w:t>&gt;</w:t>
      </w:r>
      <w:r>
        <w:rPr>
          <w:rFonts w:ascii="Calibri" w:hAnsi="Calibri"/>
          <w:i/>
          <w:spacing w:val="-5"/>
          <w:w w:val="110"/>
        </w:rPr>
        <w:t xml:space="preserve"> </w:t>
      </w:r>
      <w:r>
        <w:rPr>
          <w:rFonts w:ascii="Calibri" w:hAnsi="Calibri"/>
          <w:i/>
          <w:w w:val="110"/>
        </w:rPr>
        <w:t xml:space="preserve">v </w:t>
      </w:r>
      <w:r>
        <w:rPr>
          <w:w w:val="110"/>
        </w:rPr>
        <w:t>is executed only once on every iteration</w:t>
      </w:r>
      <w:r>
        <w:rPr>
          <w:spacing w:val="22"/>
          <w:w w:val="110"/>
        </w:rPr>
        <w:t xml:space="preserve"> </w:t>
      </w:r>
      <w:r>
        <w:rPr>
          <w:w w:val="110"/>
        </w:rPr>
        <w:t>of</w:t>
      </w:r>
      <w:r>
        <w:rPr>
          <w:spacing w:val="22"/>
          <w:w w:val="110"/>
        </w:rPr>
        <w:t xml:space="preserve"> </w:t>
      </w:r>
      <w:r>
        <w:rPr>
          <w:w w:val="110"/>
        </w:rPr>
        <w:t>the</w:t>
      </w:r>
      <w:r>
        <w:rPr>
          <w:spacing w:val="22"/>
          <w:w w:val="110"/>
        </w:rPr>
        <w:t xml:space="preserve"> </w:t>
      </w:r>
      <w:r>
        <w:rPr>
          <w:w w:val="110"/>
        </w:rPr>
        <w:t>outer</w:t>
      </w:r>
      <w:r>
        <w:rPr>
          <w:spacing w:val="22"/>
          <w:w w:val="110"/>
        </w:rPr>
        <w:t xml:space="preserve"> </w:t>
      </w:r>
      <w:r>
        <w:rPr>
          <w:w w:val="110"/>
        </w:rPr>
        <w:t>loop.</w:t>
      </w:r>
      <w:r>
        <w:rPr>
          <w:spacing w:val="22"/>
          <w:w w:val="110"/>
        </w:rPr>
        <w:t xml:space="preserve"> </w:t>
      </w:r>
      <w:r>
        <w:rPr>
          <w:w w:val="110"/>
        </w:rPr>
        <w:t>It</w:t>
      </w:r>
      <w:r>
        <w:rPr>
          <w:spacing w:val="22"/>
          <w:w w:val="110"/>
        </w:rPr>
        <w:t xml:space="preserve"> </w:t>
      </w:r>
      <w:r>
        <w:rPr>
          <w:w w:val="110"/>
        </w:rPr>
        <w:t>happens</w:t>
      </w:r>
      <w:r>
        <w:rPr>
          <w:spacing w:val="22"/>
          <w:w w:val="110"/>
        </w:rPr>
        <w:t xml:space="preserve"> </w:t>
      </w:r>
      <w:r>
        <w:rPr>
          <w:w w:val="110"/>
        </w:rPr>
        <w:t>if</w:t>
      </w:r>
      <w:r>
        <w:rPr>
          <w:spacing w:val="22"/>
          <w:w w:val="110"/>
        </w:rPr>
        <w:t xml:space="preserve"> </w:t>
      </w:r>
      <w:r>
        <w:rPr>
          <w:w w:val="110"/>
        </w:rPr>
        <w:t>and</w:t>
      </w:r>
      <w:r>
        <w:rPr>
          <w:spacing w:val="22"/>
          <w:w w:val="110"/>
        </w:rPr>
        <w:t xml:space="preserve"> </w:t>
      </w:r>
      <w:r>
        <w:rPr>
          <w:w w:val="110"/>
        </w:rPr>
        <w:t>only</w:t>
      </w:r>
      <w:r>
        <w:rPr>
          <w:spacing w:val="22"/>
          <w:w w:val="110"/>
        </w:rPr>
        <w:t xml:space="preserve"> </w:t>
      </w:r>
      <w:r>
        <w:rPr>
          <w:w w:val="110"/>
        </w:rPr>
        <w:t>if</w:t>
      </w:r>
      <w:r>
        <w:rPr>
          <w:spacing w:val="21"/>
          <w:w w:val="110"/>
        </w:rPr>
        <w:t xml:space="preserve"> </w:t>
      </w:r>
      <w:proofErr w:type="gramStart"/>
      <w:r>
        <w:rPr>
          <w:rFonts w:ascii="Calibri" w:hAnsi="Calibri"/>
          <w:i/>
          <w:w w:val="110"/>
        </w:rPr>
        <w:t>A</w:t>
      </w:r>
      <w:r>
        <w:rPr>
          <w:w w:val="110"/>
        </w:rPr>
        <w:t>[</w:t>
      </w:r>
      <w:proofErr w:type="gramEnd"/>
      <w:r>
        <w:rPr>
          <w:rFonts w:ascii="Calibri" w:hAnsi="Calibri"/>
          <w:i/>
          <w:w w:val="110"/>
        </w:rPr>
        <w:t>i</w:t>
      </w:r>
      <w:r>
        <w:rPr>
          <w:rFonts w:ascii="Calibri" w:hAnsi="Calibri"/>
          <w:i/>
          <w:spacing w:val="78"/>
          <w:w w:val="110"/>
        </w:rPr>
        <w:t xml:space="preserve">  </w:t>
      </w:r>
      <w:r>
        <w:rPr>
          <w:w w:val="110"/>
        </w:rPr>
        <w:t>1]</w:t>
      </w:r>
      <w:r>
        <w:rPr>
          <w:spacing w:val="59"/>
          <w:w w:val="110"/>
        </w:rPr>
        <w:t xml:space="preserve">  </w:t>
      </w:r>
      <w:r>
        <w:rPr>
          <w:rFonts w:ascii="Calibri" w:hAnsi="Calibri"/>
          <w:i/>
          <w:w w:val="110"/>
        </w:rPr>
        <w:t>A</w:t>
      </w:r>
      <w:r>
        <w:rPr>
          <w:w w:val="110"/>
        </w:rPr>
        <w:t>[</w:t>
      </w:r>
      <w:r>
        <w:rPr>
          <w:rFonts w:ascii="Calibri" w:hAnsi="Calibri"/>
          <w:i/>
          <w:w w:val="110"/>
        </w:rPr>
        <w:t>i</w:t>
      </w:r>
      <w:r>
        <w:rPr>
          <w:w w:val="110"/>
        </w:rPr>
        <w:t>]</w:t>
      </w:r>
      <w:r>
        <w:rPr>
          <w:spacing w:val="10"/>
          <w:w w:val="110"/>
        </w:rPr>
        <w:t xml:space="preserve"> </w:t>
      </w:r>
      <w:r>
        <w:rPr>
          <w:w w:val="110"/>
        </w:rPr>
        <w:t>for</w:t>
      </w:r>
      <w:r>
        <w:rPr>
          <w:spacing w:val="22"/>
          <w:w w:val="110"/>
        </w:rPr>
        <w:t xml:space="preserve"> </w:t>
      </w:r>
      <w:r>
        <w:rPr>
          <w:w w:val="110"/>
        </w:rPr>
        <w:t xml:space="preserve">every </w:t>
      </w:r>
      <w:r>
        <w:rPr>
          <w:rFonts w:ascii="Calibri" w:hAnsi="Calibri"/>
          <w:i/>
          <w:w w:val="110"/>
        </w:rPr>
        <w:t>i</w:t>
      </w:r>
      <w:r>
        <w:rPr>
          <w:rFonts w:ascii="Calibri" w:hAnsi="Calibri"/>
          <w:i/>
          <w:spacing w:val="80"/>
          <w:w w:val="110"/>
        </w:rPr>
        <w:t xml:space="preserve"> </w:t>
      </w:r>
      <w:r>
        <w:rPr>
          <w:spacing w:val="30"/>
          <w:w w:val="110"/>
        </w:rPr>
        <w:t>1</w:t>
      </w:r>
      <w:r>
        <w:rPr>
          <w:rFonts w:ascii="Calibri" w:hAnsi="Calibri"/>
          <w:i/>
          <w:spacing w:val="30"/>
          <w:w w:val="110"/>
        </w:rPr>
        <w:t>,...,n</w:t>
      </w:r>
      <w:r>
        <w:rPr>
          <w:rFonts w:ascii="Calibri" w:hAnsi="Calibri"/>
          <w:i/>
          <w:spacing w:val="80"/>
          <w:w w:val="110"/>
        </w:rPr>
        <w:t xml:space="preserve"> </w:t>
      </w:r>
      <w:r>
        <w:rPr>
          <w:w w:val="110"/>
        </w:rPr>
        <w:t>1, i.e., if</w:t>
      </w:r>
      <w:r>
        <w:rPr>
          <w:spacing w:val="-2"/>
          <w:w w:val="110"/>
        </w:rPr>
        <w:t xml:space="preserve"> </w:t>
      </w:r>
      <w:r>
        <w:rPr>
          <w:w w:val="110"/>
        </w:rPr>
        <w:t>the</w:t>
      </w:r>
      <w:r>
        <w:rPr>
          <w:spacing w:val="-2"/>
          <w:w w:val="110"/>
        </w:rPr>
        <w:t xml:space="preserve"> </w:t>
      </w:r>
      <w:r>
        <w:rPr>
          <w:w w:val="110"/>
        </w:rPr>
        <w:t>input</w:t>
      </w:r>
      <w:r>
        <w:rPr>
          <w:spacing w:val="-2"/>
          <w:w w:val="110"/>
        </w:rPr>
        <w:t xml:space="preserve"> </w:t>
      </w:r>
      <w:r>
        <w:rPr>
          <w:w w:val="110"/>
        </w:rPr>
        <w:t>array</w:t>
      </w:r>
      <w:r>
        <w:rPr>
          <w:spacing w:val="-2"/>
          <w:w w:val="110"/>
        </w:rPr>
        <w:t xml:space="preserve"> </w:t>
      </w:r>
      <w:r>
        <w:rPr>
          <w:w w:val="110"/>
        </w:rPr>
        <w:t>is</w:t>
      </w:r>
      <w:r>
        <w:rPr>
          <w:spacing w:val="-2"/>
          <w:w w:val="110"/>
        </w:rPr>
        <w:t xml:space="preserve"> </w:t>
      </w:r>
      <w:r>
        <w:rPr>
          <w:w w:val="110"/>
        </w:rPr>
        <w:t>already</w:t>
      </w:r>
      <w:r>
        <w:rPr>
          <w:spacing w:val="-2"/>
          <w:w w:val="110"/>
        </w:rPr>
        <w:t xml:space="preserve"> </w:t>
      </w:r>
      <w:r>
        <w:rPr>
          <w:w w:val="110"/>
        </w:rPr>
        <w:t>sorted</w:t>
      </w:r>
      <w:r>
        <w:rPr>
          <w:spacing w:val="-2"/>
          <w:w w:val="110"/>
        </w:rPr>
        <w:t xml:space="preserve"> </w:t>
      </w:r>
      <w:r>
        <w:rPr>
          <w:w w:val="110"/>
        </w:rPr>
        <w:t>in</w:t>
      </w:r>
      <w:r>
        <w:rPr>
          <w:spacing w:val="-2"/>
          <w:w w:val="110"/>
        </w:rPr>
        <w:t xml:space="preserve"> </w:t>
      </w:r>
      <w:proofErr w:type="spellStart"/>
      <w:r>
        <w:rPr>
          <w:w w:val="110"/>
        </w:rPr>
        <w:t>nondecreasing</w:t>
      </w:r>
      <w:proofErr w:type="spellEnd"/>
      <w:r>
        <w:rPr>
          <w:spacing w:val="-2"/>
          <w:w w:val="110"/>
        </w:rPr>
        <w:t xml:space="preserve"> </w:t>
      </w:r>
      <w:r>
        <w:rPr>
          <w:w w:val="110"/>
        </w:rPr>
        <w:t>order. (Though it “makes sense” that the best case of an algorithm happens when the problem</w:t>
      </w:r>
      <w:r>
        <w:rPr>
          <w:spacing w:val="-14"/>
          <w:w w:val="110"/>
        </w:rPr>
        <w:t xml:space="preserve"> </w:t>
      </w:r>
      <w:r>
        <w:rPr>
          <w:w w:val="110"/>
        </w:rPr>
        <w:t>is</w:t>
      </w:r>
      <w:r>
        <w:rPr>
          <w:spacing w:val="-14"/>
          <w:w w:val="110"/>
        </w:rPr>
        <w:t xml:space="preserve"> </w:t>
      </w:r>
      <w:r>
        <w:rPr>
          <w:w w:val="110"/>
        </w:rPr>
        <w:t>already</w:t>
      </w:r>
      <w:r>
        <w:rPr>
          <w:spacing w:val="-14"/>
          <w:w w:val="110"/>
        </w:rPr>
        <w:t xml:space="preserve"> </w:t>
      </w:r>
      <w:r>
        <w:rPr>
          <w:w w:val="110"/>
        </w:rPr>
        <w:t>solved,</w:t>
      </w:r>
      <w:r>
        <w:rPr>
          <w:spacing w:val="-13"/>
          <w:w w:val="110"/>
        </w:rPr>
        <w:t xml:space="preserve"> </w:t>
      </w:r>
      <w:r>
        <w:rPr>
          <w:w w:val="110"/>
        </w:rPr>
        <w:t>it</w:t>
      </w:r>
      <w:r>
        <w:rPr>
          <w:spacing w:val="-14"/>
          <w:w w:val="110"/>
        </w:rPr>
        <w:t xml:space="preserve"> </w:t>
      </w:r>
      <w:r>
        <w:rPr>
          <w:w w:val="110"/>
        </w:rPr>
        <w:t>is</w:t>
      </w:r>
      <w:r>
        <w:rPr>
          <w:spacing w:val="-14"/>
          <w:w w:val="110"/>
        </w:rPr>
        <w:t xml:space="preserve"> </w:t>
      </w:r>
      <w:r>
        <w:rPr>
          <w:w w:val="110"/>
        </w:rPr>
        <w:t>not</w:t>
      </w:r>
      <w:r>
        <w:rPr>
          <w:spacing w:val="-14"/>
          <w:w w:val="110"/>
        </w:rPr>
        <w:t xml:space="preserve"> </w:t>
      </w:r>
      <w:r>
        <w:rPr>
          <w:w w:val="110"/>
        </w:rPr>
        <w:t>always</w:t>
      </w:r>
      <w:r>
        <w:rPr>
          <w:spacing w:val="-13"/>
          <w:w w:val="110"/>
        </w:rPr>
        <w:t xml:space="preserve"> </w:t>
      </w:r>
      <w:r>
        <w:rPr>
          <w:w w:val="110"/>
        </w:rPr>
        <w:t>the</w:t>
      </w:r>
      <w:r>
        <w:rPr>
          <w:spacing w:val="-14"/>
          <w:w w:val="110"/>
        </w:rPr>
        <w:t xml:space="preserve"> </w:t>
      </w:r>
      <w:r>
        <w:rPr>
          <w:w w:val="110"/>
        </w:rPr>
        <w:t>case,</w:t>
      </w:r>
      <w:r>
        <w:rPr>
          <w:spacing w:val="-14"/>
          <w:w w:val="110"/>
        </w:rPr>
        <w:t xml:space="preserve"> </w:t>
      </w:r>
      <w:r>
        <w:rPr>
          <w:w w:val="110"/>
        </w:rPr>
        <w:t>as</w:t>
      </w:r>
      <w:r>
        <w:rPr>
          <w:spacing w:val="-14"/>
          <w:w w:val="110"/>
        </w:rPr>
        <w:t xml:space="preserve"> </w:t>
      </w:r>
      <w:r>
        <w:rPr>
          <w:w w:val="110"/>
        </w:rPr>
        <w:t>you</w:t>
      </w:r>
      <w:r>
        <w:rPr>
          <w:spacing w:val="-13"/>
          <w:w w:val="110"/>
        </w:rPr>
        <w:t xml:space="preserve"> </w:t>
      </w:r>
      <w:r>
        <w:rPr>
          <w:w w:val="110"/>
        </w:rPr>
        <w:t>are</w:t>
      </w:r>
      <w:r>
        <w:rPr>
          <w:spacing w:val="-14"/>
          <w:w w:val="110"/>
        </w:rPr>
        <w:t xml:space="preserve"> </w:t>
      </w:r>
      <w:r>
        <w:rPr>
          <w:w w:val="110"/>
        </w:rPr>
        <w:t>going</w:t>
      </w:r>
      <w:r>
        <w:rPr>
          <w:spacing w:val="-14"/>
          <w:w w:val="110"/>
        </w:rPr>
        <w:t xml:space="preserve"> </w:t>
      </w:r>
      <w:r>
        <w:rPr>
          <w:w w:val="110"/>
        </w:rPr>
        <w:t>to</w:t>
      </w:r>
      <w:r>
        <w:rPr>
          <w:spacing w:val="-14"/>
          <w:w w:val="110"/>
        </w:rPr>
        <w:t xml:space="preserve"> </w:t>
      </w:r>
      <w:r>
        <w:rPr>
          <w:w w:val="110"/>
        </w:rPr>
        <w:t>see</w:t>
      </w:r>
      <w:r>
        <w:rPr>
          <w:spacing w:val="-13"/>
          <w:w w:val="110"/>
        </w:rPr>
        <w:t xml:space="preserve"> </w:t>
      </w:r>
      <w:r>
        <w:rPr>
          <w:w w:val="110"/>
        </w:rPr>
        <w:t>in</w:t>
      </w:r>
      <w:r>
        <w:rPr>
          <w:spacing w:val="-14"/>
          <w:w w:val="110"/>
        </w:rPr>
        <w:t xml:space="preserve"> </w:t>
      </w:r>
      <w:r>
        <w:rPr>
          <w:w w:val="110"/>
        </w:rPr>
        <w:t>our discussion</w:t>
      </w:r>
      <w:r>
        <w:rPr>
          <w:spacing w:val="-13"/>
          <w:w w:val="110"/>
        </w:rPr>
        <w:t xml:space="preserve"> </w:t>
      </w:r>
      <w:r>
        <w:rPr>
          <w:w w:val="110"/>
        </w:rPr>
        <w:t>of</w:t>
      </w:r>
      <w:r>
        <w:rPr>
          <w:spacing w:val="-13"/>
          <w:w w:val="110"/>
        </w:rPr>
        <w:t xml:space="preserve"> </w:t>
      </w:r>
      <w:r>
        <w:rPr>
          <w:w w:val="110"/>
        </w:rPr>
        <w:t>quicksort</w:t>
      </w:r>
      <w:r>
        <w:rPr>
          <w:spacing w:val="-13"/>
          <w:w w:val="110"/>
        </w:rPr>
        <w:t xml:space="preserve"> </w:t>
      </w:r>
      <w:r>
        <w:rPr>
          <w:w w:val="110"/>
        </w:rPr>
        <w:t>in</w:t>
      </w:r>
      <w:r>
        <w:rPr>
          <w:spacing w:val="-13"/>
          <w:w w:val="110"/>
        </w:rPr>
        <w:t xml:space="preserve"> </w:t>
      </w:r>
      <w:r>
        <w:rPr>
          <w:w w:val="110"/>
        </w:rPr>
        <w:t>Chapter</w:t>
      </w:r>
      <w:r>
        <w:rPr>
          <w:spacing w:val="-13"/>
          <w:w w:val="110"/>
        </w:rPr>
        <w:t xml:space="preserve"> </w:t>
      </w:r>
      <w:r>
        <w:rPr>
          <w:w w:val="110"/>
        </w:rPr>
        <w:t>5.)</w:t>
      </w:r>
      <w:r>
        <w:rPr>
          <w:spacing w:val="-13"/>
          <w:w w:val="110"/>
        </w:rPr>
        <w:t xml:space="preserve"> </w:t>
      </w:r>
      <w:r>
        <w:rPr>
          <w:w w:val="110"/>
        </w:rPr>
        <w:t>Thus,</w:t>
      </w:r>
      <w:r>
        <w:rPr>
          <w:spacing w:val="-13"/>
          <w:w w:val="110"/>
        </w:rPr>
        <w:t xml:space="preserve"> </w:t>
      </w:r>
      <w:r>
        <w:rPr>
          <w:w w:val="110"/>
        </w:rPr>
        <w:t>for</w:t>
      </w:r>
      <w:r>
        <w:rPr>
          <w:spacing w:val="-13"/>
          <w:w w:val="110"/>
        </w:rPr>
        <w:t xml:space="preserve"> </w:t>
      </w:r>
      <w:r>
        <w:rPr>
          <w:w w:val="110"/>
        </w:rPr>
        <w:t>sorted</w:t>
      </w:r>
      <w:r>
        <w:rPr>
          <w:spacing w:val="-13"/>
          <w:w w:val="110"/>
        </w:rPr>
        <w:t xml:space="preserve"> </w:t>
      </w:r>
      <w:r>
        <w:rPr>
          <w:w w:val="110"/>
        </w:rPr>
        <w:t>arrays,</w:t>
      </w:r>
      <w:r>
        <w:rPr>
          <w:spacing w:val="-13"/>
          <w:w w:val="110"/>
        </w:rPr>
        <w:t xml:space="preserve"> </w:t>
      </w:r>
      <w:r>
        <w:rPr>
          <w:w w:val="110"/>
        </w:rPr>
        <w:t>the</w:t>
      </w:r>
      <w:r>
        <w:rPr>
          <w:spacing w:val="-13"/>
          <w:w w:val="110"/>
        </w:rPr>
        <w:t xml:space="preserve"> </w:t>
      </w:r>
      <w:r>
        <w:rPr>
          <w:w w:val="110"/>
        </w:rPr>
        <w:t>number</w:t>
      </w:r>
      <w:r>
        <w:rPr>
          <w:spacing w:val="-13"/>
          <w:w w:val="110"/>
        </w:rPr>
        <w:t xml:space="preserve"> </w:t>
      </w:r>
      <w:r>
        <w:rPr>
          <w:w w:val="110"/>
        </w:rPr>
        <w:t>of</w:t>
      </w:r>
      <w:r>
        <w:rPr>
          <w:spacing w:val="-13"/>
          <w:w w:val="110"/>
        </w:rPr>
        <w:t xml:space="preserve"> </w:t>
      </w:r>
      <w:r>
        <w:rPr>
          <w:w w:val="110"/>
        </w:rPr>
        <w:t>key comparisons is</w:t>
      </w:r>
    </w:p>
    <w:p w:rsidR="00575A0C" w:rsidRDefault="00575A0C">
      <w:pPr>
        <w:pStyle w:val="BodyText"/>
        <w:spacing w:before="16"/>
        <w:rPr>
          <w:sz w:val="15"/>
        </w:rPr>
      </w:pPr>
    </w:p>
    <w:p w:rsidR="00575A0C" w:rsidRDefault="00493ED8">
      <w:pPr>
        <w:spacing w:before="1"/>
        <w:ind w:left="373"/>
        <w:jc w:val="center"/>
        <w:rPr>
          <w:sz w:val="15"/>
        </w:rPr>
      </w:pPr>
      <w:r>
        <w:rPr>
          <w:noProof/>
          <w:sz w:val="15"/>
        </w:rPr>
        <mc:AlternateContent>
          <mc:Choice Requires="wps">
            <w:drawing>
              <wp:anchor distT="0" distB="0" distL="0" distR="0" simplePos="0" relativeHeight="485695488" behindDoc="1" locked="0" layoutInCell="1" allowOverlap="1">
                <wp:simplePos x="0" y="0"/>
                <wp:positionH relativeFrom="page">
                  <wp:posOffset>3452149</wp:posOffset>
                </wp:positionH>
                <wp:positionV relativeFrom="paragraph">
                  <wp:posOffset>40310</wp:posOffset>
                </wp:positionV>
                <wp:extent cx="179070" cy="469265"/>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w:rsidR="00575A0C" w:rsidRDefault="00493ED8">
                            <w:pPr>
                              <w:pStyle w:val="BodyText"/>
                              <w:spacing w:line="194" w:lineRule="exact"/>
                              <w:rPr>
                                <w:rFonts w:ascii="Cambria" w:hAnsi="Cambria"/>
                              </w:rPr>
                            </w:pPr>
                            <w:r>
                              <w:rPr>
                                <w:rFonts w:ascii="Cambria" w:hAnsi="Cambria"/>
                                <w:spacing w:val="-1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1.822784pt;margin-top:3.174078pt;width:14.1pt;height:36.950pt;mso-position-horizontal-relative:page;mso-position-vertical-relative:paragraph;z-index:-17620992" type="#_x0000_t202" id="docshape97" filled="false" stroked="false">
                <v:textbox inset="0,0,0,0">
                  <w:txbxContent>
                    <w:p>
                      <w:pPr>
                        <w:pStyle w:val="BodyText"/>
                        <w:spacing w:line="194" w:lineRule="exact"/>
                        <w:rPr>
                          <w:rFonts w:ascii="Cambria" w:hAnsi="Cambria"/>
                        </w:rPr>
                      </w:pPr>
                      <w:r>
                        <w:rPr>
                          <w:rFonts w:ascii="Cambria" w:hAnsi="Cambria"/>
                          <w:spacing w:val="-10"/>
                          <w:w w:val="255"/>
                        </w:rPr>
                        <w:t>Σ</w:t>
                      </w:r>
                    </w:p>
                  </w:txbxContent>
                </v:textbox>
                <w10:wrap type="none"/>
              </v:shape>
            </w:pict>
          </mc:Fallback>
        </mc:AlternateContent>
      </w:r>
      <w:proofErr w:type="gramStart"/>
      <w:r>
        <w:rPr>
          <w:rFonts w:ascii="Calibri" w:hAnsi="Calibri"/>
          <w:i/>
          <w:w w:val="105"/>
          <w:sz w:val="15"/>
        </w:rPr>
        <w:t>n</w:t>
      </w:r>
      <w:r>
        <w:rPr>
          <w:rFonts w:ascii="MS PGothic" w:hAnsi="MS PGothic"/>
          <w:w w:val="105"/>
          <w:sz w:val="15"/>
        </w:rPr>
        <w:t>—</w:t>
      </w:r>
      <w:proofErr w:type="gramEnd"/>
      <w:r>
        <w:rPr>
          <w:spacing w:val="-10"/>
          <w:w w:val="105"/>
          <w:sz w:val="15"/>
        </w:rPr>
        <w:t>1</w:t>
      </w:r>
    </w:p>
    <w:p w:rsidR="00575A0C" w:rsidRDefault="00493ED8">
      <w:pPr>
        <w:tabs>
          <w:tab w:val="left" w:pos="4345"/>
        </w:tabs>
        <w:spacing w:before="9"/>
        <w:ind w:left="3106"/>
        <w:rPr>
          <w:rFonts w:ascii="Calibri" w:hAnsi="Calibri"/>
          <w:i/>
          <w:sz w:val="20"/>
        </w:rPr>
      </w:pPr>
      <w:proofErr w:type="gramStart"/>
      <w:r>
        <w:rPr>
          <w:rFonts w:ascii="Calibri" w:hAnsi="Calibri"/>
          <w:i/>
          <w:spacing w:val="2"/>
          <w:w w:val="105"/>
          <w:sz w:val="20"/>
        </w:rPr>
        <w:t>C</w:t>
      </w:r>
      <w:r>
        <w:rPr>
          <w:rFonts w:ascii="Calibri" w:hAnsi="Calibri"/>
          <w:i/>
          <w:spacing w:val="2"/>
          <w:w w:val="105"/>
          <w:position w:val="-3"/>
          <w:sz w:val="15"/>
        </w:rPr>
        <w:t>best</w:t>
      </w:r>
      <w:r>
        <w:rPr>
          <w:rFonts w:ascii="Calibri" w:hAnsi="Calibri"/>
          <w:i/>
          <w:spacing w:val="2"/>
          <w:w w:val="105"/>
          <w:sz w:val="20"/>
        </w:rPr>
        <w:t>(</w:t>
      </w:r>
      <w:proofErr w:type="gramEnd"/>
      <w:r>
        <w:rPr>
          <w:rFonts w:ascii="Calibri" w:hAnsi="Calibri"/>
          <w:i/>
          <w:spacing w:val="2"/>
          <w:w w:val="105"/>
          <w:sz w:val="20"/>
        </w:rPr>
        <w:t>n)</w:t>
      </w:r>
      <w:r>
        <w:rPr>
          <w:rFonts w:ascii="Calibri" w:hAnsi="Calibri"/>
          <w:i/>
          <w:spacing w:val="18"/>
          <w:w w:val="125"/>
          <w:sz w:val="20"/>
        </w:rPr>
        <w:t xml:space="preserve"> </w:t>
      </w:r>
      <w:r>
        <w:rPr>
          <w:rFonts w:ascii="MS PGothic" w:hAnsi="MS PGothic"/>
          <w:spacing w:val="-10"/>
          <w:w w:val="125"/>
          <w:sz w:val="20"/>
        </w:rPr>
        <w:t>=</w:t>
      </w:r>
      <w:r>
        <w:rPr>
          <w:rFonts w:ascii="MS PGothic" w:hAnsi="MS PGothic"/>
          <w:sz w:val="20"/>
        </w:rPr>
        <w:tab/>
      </w:r>
      <w:r>
        <w:rPr>
          <w:sz w:val="20"/>
        </w:rPr>
        <w:t>1</w:t>
      </w:r>
      <w:r>
        <w:rPr>
          <w:spacing w:val="-16"/>
          <w:sz w:val="20"/>
        </w:rPr>
        <w:t xml:space="preserve"> </w:t>
      </w:r>
      <w:r>
        <w:rPr>
          <w:rFonts w:ascii="MS PGothic" w:hAnsi="MS PGothic"/>
          <w:sz w:val="20"/>
        </w:rPr>
        <w:t>=</w:t>
      </w:r>
      <w:r>
        <w:rPr>
          <w:rFonts w:ascii="MS PGothic" w:hAnsi="MS PGothic"/>
          <w:spacing w:val="-16"/>
          <w:sz w:val="20"/>
        </w:rPr>
        <w:t xml:space="preserve"> </w:t>
      </w:r>
      <w:r>
        <w:rPr>
          <w:rFonts w:ascii="Calibri" w:hAnsi="Calibri"/>
          <w:i/>
          <w:sz w:val="20"/>
        </w:rPr>
        <w:t>n</w:t>
      </w:r>
      <w:r>
        <w:rPr>
          <w:rFonts w:ascii="Calibri" w:hAnsi="Calibri"/>
          <w:i/>
          <w:spacing w:val="-1"/>
          <w:sz w:val="20"/>
        </w:rPr>
        <w:t xml:space="preserve"> </w:t>
      </w:r>
      <w:r>
        <w:rPr>
          <w:rFonts w:ascii="MS PGothic" w:hAnsi="MS PGothic"/>
          <w:sz w:val="20"/>
        </w:rPr>
        <w:t>—</w:t>
      </w:r>
      <w:r>
        <w:rPr>
          <w:rFonts w:ascii="MS PGothic" w:hAnsi="MS PGothic"/>
          <w:spacing w:val="-16"/>
          <w:sz w:val="20"/>
        </w:rPr>
        <w:t xml:space="preserve"> </w:t>
      </w:r>
      <w:r>
        <w:rPr>
          <w:sz w:val="20"/>
        </w:rPr>
        <w:t>1</w:t>
      </w:r>
      <w:r>
        <w:rPr>
          <w:spacing w:val="-16"/>
          <w:sz w:val="20"/>
        </w:rPr>
        <w:t xml:space="preserve"> </w:t>
      </w:r>
      <w:r>
        <w:rPr>
          <w:rFonts w:ascii="MS PGothic" w:hAnsi="MS PGothic"/>
          <w:sz w:val="20"/>
        </w:rPr>
        <w:t>∈</w:t>
      </w:r>
      <w:r>
        <w:rPr>
          <w:rFonts w:ascii="MS PGothic" w:hAnsi="MS PGothic"/>
          <w:spacing w:val="-16"/>
          <w:sz w:val="20"/>
        </w:rPr>
        <w:t xml:space="preserve"> </w:t>
      </w:r>
      <w:r>
        <w:rPr>
          <w:rFonts w:ascii="Calibri" w:hAnsi="Calibri"/>
          <w:i/>
          <w:spacing w:val="-2"/>
          <w:sz w:val="20"/>
        </w:rPr>
        <w:t>①(n).</w:t>
      </w:r>
    </w:p>
    <w:p w:rsidR="00575A0C" w:rsidRDefault="00493ED8">
      <w:pPr>
        <w:spacing w:before="20"/>
        <w:ind w:left="373"/>
        <w:jc w:val="center"/>
        <w:rPr>
          <w:sz w:val="15"/>
        </w:rPr>
      </w:pPr>
      <w:r>
        <w:rPr>
          <w:rFonts w:ascii="Calibri"/>
          <w:i/>
          <w:spacing w:val="-5"/>
          <w:w w:val="130"/>
          <w:sz w:val="15"/>
        </w:rPr>
        <w:t>i</w:t>
      </w:r>
      <w:r>
        <w:rPr>
          <w:rFonts w:ascii="MS PGothic"/>
          <w:spacing w:val="-5"/>
          <w:w w:val="130"/>
          <w:sz w:val="15"/>
        </w:rPr>
        <w:t>=</w:t>
      </w:r>
      <w:r>
        <w:rPr>
          <w:spacing w:val="-5"/>
          <w:w w:val="130"/>
          <w:sz w:val="15"/>
        </w:rPr>
        <w:t>1</w:t>
      </w:r>
    </w:p>
    <w:p w:rsidR="00575A0C" w:rsidRDefault="00575A0C">
      <w:pPr>
        <w:jc w:val="center"/>
        <w:rPr>
          <w:sz w:val="15"/>
        </w:rPr>
        <w:sectPr w:rsidR="00575A0C">
          <w:headerReference w:type="default" r:id="rId23"/>
          <w:pgSz w:w="10080" w:h="13050"/>
          <w:pgMar w:top="620" w:right="708" w:bottom="280" w:left="1417" w:header="0" w:footer="0" w:gutter="0"/>
          <w:cols w:space="720"/>
        </w:sectPr>
      </w:pPr>
    </w:p>
    <w:p w:rsidR="00575A0C" w:rsidRDefault="00575A0C">
      <w:pPr>
        <w:pStyle w:val="BodyText"/>
        <w:spacing w:before="87"/>
      </w:pPr>
    </w:p>
    <w:p w:rsidR="00575A0C" w:rsidRDefault="00493ED8">
      <w:pPr>
        <w:pStyle w:val="BodyText"/>
        <w:spacing w:line="249" w:lineRule="auto"/>
        <w:ind w:left="993" w:right="25"/>
        <w:jc w:val="both"/>
      </w:pPr>
      <w:r>
        <w:rPr>
          <w:w w:val="105"/>
        </w:rPr>
        <w:t>This very good performance in the best case of sorted arrays is not very useful by itself, because we cannot expect such convenient inputs. However, almost-sorted files do arise in a variety of applications, and insertion sort preserves its excellent perfo</w:t>
      </w:r>
      <w:r>
        <w:rPr>
          <w:w w:val="105"/>
        </w:rPr>
        <w:t>rmance on such inputs.</w:t>
      </w:r>
    </w:p>
    <w:p w:rsidR="00575A0C" w:rsidRDefault="00493ED8">
      <w:pPr>
        <w:pStyle w:val="BodyText"/>
        <w:spacing w:line="249" w:lineRule="auto"/>
        <w:ind w:left="993" w:right="26" w:firstLine="358"/>
        <w:jc w:val="both"/>
      </w:pPr>
      <w:r>
        <w:rPr>
          <w:w w:val="105"/>
        </w:rPr>
        <w:t>A rigorous analysis of the algorithm’s average-case efficiency is based on investigating the number of element pairs that are out of order (see Problem 11 in this section’s exercises). It shows that on randomly ordered arrays, insert</w:t>
      </w:r>
      <w:r>
        <w:rPr>
          <w:w w:val="105"/>
        </w:rPr>
        <w:t>ion sort makes on average half as many comparisons as on decreasing arrays, i.e.,</w:t>
      </w:r>
    </w:p>
    <w:p w:rsidR="00575A0C" w:rsidRDefault="00493ED8">
      <w:pPr>
        <w:tabs>
          <w:tab w:val="right" w:pos="5271"/>
        </w:tabs>
        <w:spacing w:before="194" w:line="79" w:lineRule="auto"/>
        <w:ind w:left="4421"/>
        <w:rPr>
          <w:position w:val="-11"/>
          <w:sz w:val="15"/>
        </w:rPr>
      </w:pPr>
      <w:r>
        <w:rPr>
          <w:rFonts w:ascii="Calibri"/>
          <w:i/>
          <w:spacing w:val="-5"/>
          <w:position w:val="-6"/>
          <w:sz w:val="20"/>
        </w:rPr>
        <w:t>n</w:t>
      </w:r>
      <w:r>
        <w:rPr>
          <w:spacing w:val="-5"/>
          <w:sz w:val="15"/>
        </w:rPr>
        <w:t>2</w:t>
      </w:r>
      <w:r>
        <w:rPr>
          <w:sz w:val="15"/>
        </w:rPr>
        <w:tab/>
      </w:r>
      <w:r>
        <w:rPr>
          <w:spacing w:val="-10"/>
          <w:position w:val="-11"/>
          <w:sz w:val="15"/>
        </w:rPr>
        <w:t>2</w:t>
      </w:r>
    </w:p>
    <w:p w:rsidR="00575A0C" w:rsidRDefault="00493ED8">
      <w:pPr>
        <w:spacing w:line="180" w:lineRule="auto"/>
        <w:ind w:left="3514"/>
        <w:rPr>
          <w:rFonts w:ascii="Calibri" w:hAnsi="Calibri"/>
          <w:i/>
          <w:sz w:val="20"/>
        </w:rPr>
      </w:pPr>
      <w:r>
        <w:rPr>
          <w:rFonts w:ascii="Calibri" w:hAnsi="Calibri"/>
          <w:i/>
          <w:noProof/>
          <w:sz w:val="20"/>
        </w:rPr>
        <mc:AlternateContent>
          <mc:Choice Requires="wps">
            <w:drawing>
              <wp:anchor distT="0" distB="0" distL="0" distR="0" simplePos="0" relativeHeight="485697024" behindDoc="1" locked="0" layoutInCell="1" allowOverlap="1">
                <wp:simplePos x="0" y="0"/>
                <wp:positionH relativeFrom="page">
                  <wp:posOffset>3707142</wp:posOffset>
                </wp:positionH>
                <wp:positionV relativeFrom="paragraph">
                  <wp:posOffset>64616</wp:posOffset>
                </wp:positionV>
                <wp:extent cx="120650" cy="1270"/>
                <wp:effectExtent l="0" t="0" r="0" b="0"/>
                <wp:wrapNone/>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1270"/>
                        </a:xfrm>
                        <a:custGeom>
                          <a:avLst/>
                          <a:gdLst/>
                          <a:ahLst/>
                          <a:cxnLst/>
                          <a:rect l="l" t="t" r="r" b="b"/>
                          <a:pathLst>
                            <a:path w="120650">
                              <a:moveTo>
                                <a:pt x="0" y="0"/>
                              </a:moveTo>
                              <a:lnTo>
                                <a:pt x="120230"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619456" from="291.901001pt,5.087895pt" to="301.368001pt,5.087895pt" stroked="true" strokeweight=".498pt" strokecolor="#000000">
                <v:stroke dashstyle="solid"/>
                <w10:wrap type="none"/>
              </v:line>
            </w:pict>
          </mc:Fallback>
        </mc:AlternateContent>
      </w:r>
      <w:proofErr w:type="gramStart"/>
      <w:r>
        <w:rPr>
          <w:rFonts w:ascii="Calibri" w:hAnsi="Calibri"/>
          <w:i/>
          <w:w w:val="110"/>
          <w:sz w:val="20"/>
        </w:rPr>
        <w:t>C</w:t>
      </w:r>
      <w:proofErr w:type="spellStart"/>
      <w:r>
        <w:rPr>
          <w:rFonts w:ascii="Calibri" w:hAnsi="Calibri"/>
          <w:i/>
          <w:w w:val="110"/>
          <w:position w:val="-3"/>
          <w:sz w:val="15"/>
        </w:rPr>
        <w:t>avg</w:t>
      </w:r>
      <w:proofErr w:type="spellEnd"/>
      <w:r>
        <w:rPr>
          <w:rFonts w:ascii="Calibri" w:hAnsi="Calibri"/>
          <w:i/>
          <w:w w:val="110"/>
          <w:sz w:val="20"/>
        </w:rPr>
        <w:t>(</w:t>
      </w:r>
      <w:proofErr w:type="gramEnd"/>
      <w:r>
        <w:rPr>
          <w:rFonts w:ascii="Calibri" w:hAnsi="Calibri"/>
          <w:i/>
          <w:w w:val="110"/>
          <w:sz w:val="20"/>
        </w:rPr>
        <w:t>n)</w:t>
      </w:r>
      <w:r>
        <w:rPr>
          <w:rFonts w:ascii="Calibri" w:hAnsi="Calibri"/>
          <w:i/>
          <w:spacing w:val="-13"/>
          <w:w w:val="110"/>
          <w:sz w:val="20"/>
        </w:rPr>
        <w:t xml:space="preserve"> </w:t>
      </w:r>
      <w:r>
        <w:rPr>
          <w:rFonts w:ascii="MS PGothic" w:hAnsi="MS PGothic"/>
          <w:w w:val="125"/>
          <w:sz w:val="20"/>
        </w:rPr>
        <w:t>≈</w:t>
      </w:r>
      <w:r>
        <w:rPr>
          <w:rFonts w:ascii="MS PGothic" w:hAnsi="MS PGothic"/>
          <w:spacing w:val="-4"/>
          <w:w w:val="125"/>
          <w:sz w:val="20"/>
        </w:rPr>
        <w:t xml:space="preserve"> </w:t>
      </w:r>
      <w:r>
        <w:rPr>
          <w:w w:val="110"/>
          <w:position w:val="-14"/>
          <w:sz w:val="20"/>
        </w:rPr>
        <w:t>4</w:t>
      </w:r>
      <w:r>
        <w:rPr>
          <w:spacing w:val="32"/>
          <w:w w:val="110"/>
          <w:position w:val="-14"/>
          <w:sz w:val="20"/>
        </w:rPr>
        <w:t xml:space="preserve"> </w:t>
      </w:r>
      <w:r>
        <w:rPr>
          <w:rFonts w:ascii="MS PGothic" w:hAnsi="MS PGothic"/>
          <w:sz w:val="20"/>
        </w:rPr>
        <w:t>∈</w:t>
      </w:r>
      <w:r>
        <w:rPr>
          <w:rFonts w:ascii="MS PGothic" w:hAnsi="MS PGothic"/>
          <w:spacing w:val="-17"/>
          <w:sz w:val="20"/>
        </w:rPr>
        <w:t xml:space="preserve"> </w:t>
      </w:r>
      <w:r>
        <w:rPr>
          <w:rFonts w:ascii="Calibri" w:hAnsi="Calibri"/>
          <w:i/>
          <w:sz w:val="20"/>
        </w:rPr>
        <w:t>①(n</w:t>
      </w:r>
      <w:r>
        <w:rPr>
          <w:rFonts w:ascii="Calibri" w:hAnsi="Calibri"/>
          <w:i/>
          <w:spacing w:val="12"/>
          <w:w w:val="110"/>
          <w:sz w:val="20"/>
        </w:rPr>
        <w:t xml:space="preserve"> </w:t>
      </w:r>
      <w:r>
        <w:rPr>
          <w:rFonts w:ascii="Calibri" w:hAnsi="Calibri"/>
          <w:i/>
          <w:spacing w:val="-5"/>
          <w:w w:val="110"/>
          <w:sz w:val="20"/>
        </w:rPr>
        <w:t>).</w:t>
      </w:r>
    </w:p>
    <w:p w:rsidR="00575A0C" w:rsidRDefault="00493ED8">
      <w:pPr>
        <w:pStyle w:val="BodyText"/>
        <w:spacing w:before="101" w:line="249" w:lineRule="auto"/>
        <w:ind w:left="993" w:right="25"/>
        <w:jc w:val="both"/>
      </w:pPr>
      <w:r>
        <w:rPr>
          <w:noProof/>
        </w:rPr>
        <mc:AlternateContent>
          <mc:Choice Requires="wps">
            <w:drawing>
              <wp:anchor distT="0" distB="0" distL="0" distR="0" simplePos="0" relativeHeight="485696512" behindDoc="1" locked="0" layoutInCell="1" allowOverlap="1">
                <wp:simplePos x="0" y="0"/>
                <wp:positionH relativeFrom="page">
                  <wp:posOffset>1530451</wp:posOffset>
                </wp:positionH>
                <wp:positionV relativeFrom="paragraph">
                  <wp:posOffset>1246681</wp:posOffset>
                </wp:positionV>
                <wp:extent cx="4403725" cy="3952240"/>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3952240"/>
                        </a:xfrm>
                        <a:prstGeom prst="rect">
                          <a:avLst/>
                        </a:prstGeom>
                      </wps:spPr>
                      <wps:txbx>
                        <w:txbxContent>
                          <w:p w:rsidR="00575A0C" w:rsidRDefault="00493ED8">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4.1</w:t>
                            </w:r>
                          </w:p>
                          <w:p w:rsidR="00575A0C" w:rsidRDefault="00493ED8">
                            <w:pPr>
                              <w:pStyle w:val="BodyText"/>
                              <w:spacing w:before="229" w:line="247" w:lineRule="auto"/>
                              <w:ind w:left="358" w:hanging="250"/>
                              <w:jc w:val="both"/>
                            </w:pPr>
                            <w:r>
                              <w:rPr>
                                <w:b/>
                                <w:w w:val="110"/>
                              </w:rPr>
                              <w:t xml:space="preserve">1. </w:t>
                            </w:r>
                            <w:r>
                              <w:rPr>
                                <w:i/>
                                <w:w w:val="110"/>
                              </w:rPr>
                              <w:t>Ferrying soldiers</w:t>
                            </w:r>
                            <w:r>
                              <w:rPr>
                                <w:i/>
                                <w:spacing w:val="80"/>
                                <w:w w:val="110"/>
                              </w:rPr>
                              <w:t xml:space="preserve"> </w:t>
                            </w:r>
                            <w:proofErr w:type="gramStart"/>
                            <w:r>
                              <w:rPr>
                                <w:w w:val="110"/>
                              </w:rPr>
                              <w:t>A</w:t>
                            </w:r>
                            <w:proofErr w:type="gramEnd"/>
                            <w:r>
                              <w:rPr>
                                <w:w w:val="110"/>
                              </w:rPr>
                              <w:t xml:space="preserve"> detachment of </w:t>
                            </w:r>
                            <w:r>
                              <w:rPr>
                                <w:rFonts w:ascii="Calibri"/>
                                <w:i/>
                                <w:w w:val="110"/>
                              </w:rPr>
                              <w:t xml:space="preserve">n </w:t>
                            </w:r>
                            <w:r>
                              <w:rPr>
                                <w:w w:val="110"/>
                              </w:rPr>
                              <w:t>soldiers must cross a wide and deep river</w:t>
                            </w:r>
                            <w:r>
                              <w:rPr>
                                <w:spacing w:val="-9"/>
                                <w:w w:val="110"/>
                              </w:rPr>
                              <w:t xml:space="preserve"> </w:t>
                            </w:r>
                            <w:r>
                              <w:rPr>
                                <w:w w:val="110"/>
                              </w:rPr>
                              <w:t>with</w:t>
                            </w:r>
                            <w:r>
                              <w:rPr>
                                <w:spacing w:val="-9"/>
                                <w:w w:val="110"/>
                              </w:rPr>
                              <w:t xml:space="preserve"> </w:t>
                            </w:r>
                            <w:r>
                              <w:rPr>
                                <w:w w:val="110"/>
                              </w:rPr>
                              <w:t>no</w:t>
                            </w:r>
                            <w:r>
                              <w:rPr>
                                <w:spacing w:val="-9"/>
                                <w:w w:val="110"/>
                              </w:rPr>
                              <w:t xml:space="preserve"> </w:t>
                            </w:r>
                            <w:r>
                              <w:rPr>
                                <w:w w:val="110"/>
                              </w:rPr>
                              <w:t>bridge</w:t>
                            </w:r>
                            <w:r>
                              <w:rPr>
                                <w:spacing w:val="-9"/>
                                <w:w w:val="110"/>
                              </w:rPr>
                              <w:t xml:space="preserve"> </w:t>
                            </w:r>
                            <w:r>
                              <w:rPr>
                                <w:w w:val="110"/>
                              </w:rPr>
                              <w:t>in</w:t>
                            </w:r>
                            <w:r>
                              <w:rPr>
                                <w:spacing w:val="-9"/>
                                <w:w w:val="110"/>
                              </w:rPr>
                              <w:t xml:space="preserve"> </w:t>
                            </w:r>
                            <w:r>
                              <w:rPr>
                                <w:w w:val="110"/>
                              </w:rPr>
                              <w:t>sight.</w:t>
                            </w:r>
                            <w:r>
                              <w:rPr>
                                <w:spacing w:val="-9"/>
                                <w:w w:val="110"/>
                              </w:rPr>
                              <w:t xml:space="preserve"> </w:t>
                            </w:r>
                            <w:r>
                              <w:rPr>
                                <w:w w:val="110"/>
                              </w:rPr>
                              <w:t>They</w:t>
                            </w:r>
                            <w:r>
                              <w:rPr>
                                <w:spacing w:val="-9"/>
                                <w:w w:val="110"/>
                              </w:rPr>
                              <w:t xml:space="preserve"> </w:t>
                            </w:r>
                            <w:r>
                              <w:rPr>
                                <w:w w:val="110"/>
                              </w:rPr>
                              <w:t>notice</w:t>
                            </w:r>
                            <w:r>
                              <w:rPr>
                                <w:spacing w:val="-9"/>
                                <w:w w:val="110"/>
                              </w:rPr>
                              <w:t xml:space="preserve"> </w:t>
                            </w:r>
                            <w:r>
                              <w:rPr>
                                <w:w w:val="110"/>
                              </w:rPr>
                              <w:t>two</w:t>
                            </w:r>
                            <w:r>
                              <w:rPr>
                                <w:spacing w:val="-9"/>
                                <w:w w:val="110"/>
                              </w:rPr>
                              <w:t xml:space="preserve"> </w:t>
                            </w:r>
                            <w:r>
                              <w:rPr>
                                <w:w w:val="110"/>
                              </w:rPr>
                              <w:t>12-year-old</w:t>
                            </w:r>
                            <w:r>
                              <w:rPr>
                                <w:spacing w:val="-9"/>
                                <w:w w:val="110"/>
                              </w:rPr>
                              <w:t xml:space="preserve"> </w:t>
                            </w:r>
                            <w:r>
                              <w:rPr>
                                <w:w w:val="110"/>
                              </w:rPr>
                              <w:t>boys</w:t>
                            </w:r>
                            <w:r>
                              <w:rPr>
                                <w:spacing w:val="-9"/>
                                <w:w w:val="110"/>
                              </w:rPr>
                              <w:t xml:space="preserve"> </w:t>
                            </w:r>
                            <w:r>
                              <w:rPr>
                                <w:w w:val="110"/>
                              </w:rPr>
                              <w:t>playing</w:t>
                            </w:r>
                            <w:r>
                              <w:rPr>
                                <w:spacing w:val="-9"/>
                                <w:w w:val="110"/>
                              </w:rPr>
                              <w:t xml:space="preserve"> </w:t>
                            </w:r>
                            <w:r>
                              <w:rPr>
                                <w:w w:val="110"/>
                              </w:rPr>
                              <w:t>in</w:t>
                            </w:r>
                            <w:r>
                              <w:rPr>
                                <w:spacing w:val="-9"/>
                                <w:w w:val="110"/>
                              </w:rPr>
                              <w:t xml:space="preserve"> </w:t>
                            </w:r>
                            <w:r>
                              <w:rPr>
                                <w:w w:val="110"/>
                              </w:rPr>
                              <w:t>a rowboat</w:t>
                            </w:r>
                            <w:r>
                              <w:rPr>
                                <w:spacing w:val="-12"/>
                                <w:w w:val="110"/>
                              </w:rPr>
                              <w:t xml:space="preserve"> </w:t>
                            </w:r>
                            <w:r>
                              <w:rPr>
                                <w:w w:val="110"/>
                              </w:rPr>
                              <w:t>by</w:t>
                            </w:r>
                            <w:r>
                              <w:rPr>
                                <w:spacing w:val="-12"/>
                                <w:w w:val="110"/>
                              </w:rPr>
                              <w:t xml:space="preserve"> </w:t>
                            </w:r>
                            <w:r>
                              <w:rPr>
                                <w:w w:val="110"/>
                              </w:rPr>
                              <w:t>the</w:t>
                            </w:r>
                            <w:r>
                              <w:rPr>
                                <w:spacing w:val="-12"/>
                                <w:w w:val="110"/>
                              </w:rPr>
                              <w:t xml:space="preserve"> </w:t>
                            </w:r>
                            <w:r>
                              <w:rPr>
                                <w:w w:val="110"/>
                              </w:rPr>
                              <w:t>shore.</w:t>
                            </w:r>
                            <w:r>
                              <w:rPr>
                                <w:spacing w:val="-12"/>
                                <w:w w:val="110"/>
                              </w:rPr>
                              <w:t xml:space="preserve"> </w:t>
                            </w:r>
                            <w:r>
                              <w:rPr>
                                <w:w w:val="110"/>
                              </w:rPr>
                              <w:t>The</w:t>
                            </w:r>
                            <w:r>
                              <w:rPr>
                                <w:spacing w:val="-12"/>
                                <w:w w:val="110"/>
                              </w:rPr>
                              <w:t xml:space="preserve"> </w:t>
                            </w:r>
                            <w:r>
                              <w:rPr>
                                <w:w w:val="110"/>
                              </w:rPr>
                              <w:t>boat</w:t>
                            </w:r>
                            <w:r>
                              <w:rPr>
                                <w:spacing w:val="-12"/>
                                <w:w w:val="110"/>
                              </w:rPr>
                              <w:t xml:space="preserve"> </w:t>
                            </w:r>
                            <w:r>
                              <w:rPr>
                                <w:w w:val="110"/>
                              </w:rPr>
                              <w:t>is</w:t>
                            </w:r>
                            <w:r>
                              <w:rPr>
                                <w:spacing w:val="-12"/>
                                <w:w w:val="110"/>
                              </w:rPr>
                              <w:t xml:space="preserve"> </w:t>
                            </w:r>
                            <w:r>
                              <w:rPr>
                                <w:w w:val="110"/>
                              </w:rPr>
                              <w:t>so</w:t>
                            </w:r>
                            <w:r>
                              <w:rPr>
                                <w:spacing w:val="-12"/>
                                <w:w w:val="110"/>
                              </w:rPr>
                              <w:t xml:space="preserve"> </w:t>
                            </w:r>
                            <w:proofErr w:type="gramStart"/>
                            <w:r>
                              <w:rPr>
                                <w:w w:val="110"/>
                              </w:rPr>
                              <w:t>tiny,</w:t>
                            </w:r>
                            <w:proofErr w:type="gramEnd"/>
                            <w:r>
                              <w:rPr>
                                <w:spacing w:val="-11"/>
                                <w:w w:val="110"/>
                              </w:rPr>
                              <w:t xml:space="preserve"> </w:t>
                            </w:r>
                            <w:r>
                              <w:rPr>
                                <w:w w:val="110"/>
                              </w:rPr>
                              <w:t>however,</w:t>
                            </w:r>
                            <w:r>
                              <w:rPr>
                                <w:spacing w:val="-11"/>
                                <w:w w:val="110"/>
                              </w:rPr>
                              <w:t xml:space="preserve"> </w:t>
                            </w:r>
                            <w:r>
                              <w:rPr>
                                <w:w w:val="110"/>
                              </w:rPr>
                              <w:t>that</w:t>
                            </w:r>
                            <w:r>
                              <w:rPr>
                                <w:spacing w:val="-12"/>
                                <w:w w:val="110"/>
                              </w:rPr>
                              <w:t xml:space="preserve"> </w:t>
                            </w:r>
                            <w:r>
                              <w:rPr>
                                <w:w w:val="110"/>
                              </w:rPr>
                              <w:t>it</w:t>
                            </w:r>
                            <w:r>
                              <w:rPr>
                                <w:spacing w:val="-12"/>
                                <w:w w:val="110"/>
                              </w:rPr>
                              <w:t xml:space="preserve"> </w:t>
                            </w:r>
                            <w:r>
                              <w:rPr>
                                <w:w w:val="110"/>
                              </w:rPr>
                              <w:t>can</w:t>
                            </w:r>
                            <w:r>
                              <w:rPr>
                                <w:spacing w:val="-12"/>
                                <w:w w:val="110"/>
                              </w:rPr>
                              <w:t xml:space="preserve"> </w:t>
                            </w:r>
                            <w:r>
                              <w:rPr>
                                <w:w w:val="110"/>
                              </w:rPr>
                              <w:t>only</w:t>
                            </w:r>
                            <w:r>
                              <w:rPr>
                                <w:spacing w:val="-12"/>
                                <w:w w:val="110"/>
                              </w:rPr>
                              <w:t xml:space="preserve"> </w:t>
                            </w:r>
                            <w:r>
                              <w:rPr>
                                <w:w w:val="110"/>
                              </w:rPr>
                              <w:t>hold</w:t>
                            </w:r>
                            <w:r>
                              <w:rPr>
                                <w:spacing w:val="-12"/>
                                <w:w w:val="110"/>
                              </w:rPr>
                              <w:t xml:space="preserve"> </w:t>
                            </w:r>
                            <w:r>
                              <w:rPr>
                                <w:w w:val="110"/>
                              </w:rPr>
                              <w:t>two boys</w:t>
                            </w:r>
                            <w:r>
                              <w:rPr>
                                <w:spacing w:val="-4"/>
                                <w:w w:val="110"/>
                              </w:rPr>
                              <w:t xml:space="preserve"> </w:t>
                            </w:r>
                            <w:r>
                              <w:rPr>
                                <w:w w:val="110"/>
                              </w:rPr>
                              <w:t>or</w:t>
                            </w:r>
                            <w:r>
                              <w:rPr>
                                <w:spacing w:val="-4"/>
                                <w:w w:val="110"/>
                              </w:rPr>
                              <w:t xml:space="preserve"> </w:t>
                            </w:r>
                            <w:r>
                              <w:rPr>
                                <w:w w:val="110"/>
                              </w:rPr>
                              <w:t>one</w:t>
                            </w:r>
                            <w:r>
                              <w:rPr>
                                <w:spacing w:val="-4"/>
                                <w:w w:val="110"/>
                              </w:rPr>
                              <w:t xml:space="preserve"> </w:t>
                            </w:r>
                            <w:r>
                              <w:rPr>
                                <w:w w:val="110"/>
                              </w:rPr>
                              <w:t>soldier.</w:t>
                            </w:r>
                            <w:r>
                              <w:rPr>
                                <w:spacing w:val="-4"/>
                                <w:w w:val="110"/>
                              </w:rPr>
                              <w:t xml:space="preserve"> </w:t>
                            </w:r>
                            <w:r>
                              <w:rPr>
                                <w:w w:val="110"/>
                              </w:rPr>
                              <w:t>How</w:t>
                            </w:r>
                            <w:r>
                              <w:rPr>
                                <w:spacing w:val="-4"/>
                                <w:w w:val="110"/>
                              </w:rPr>
                              <w:t xml:space="preserve"> </w:t>
                            </w:r>
                            <w:r>
                              <w:rPr>
                                <w:w w:val="110"/>
                              </w:rPr>
                              <w:t>can</w:t>
                            </w:r>
                            <w:r>
                              <w:rPr>
                                <w:spacing w:val="-4"/>
                                <w:w w:val="110"/>
                              </w:rPr>
                              <w:t xml:space="preserve"> </w:t>
                            </w:r>
                            <w:r>
                              <w:rPr>
                                <w:w w:val="110"/>
                              </w:rPr>
                              <w:t>the</w:t>
                            </w:r>
                            <w:r>
                              <w:rPr>
                                <w:spacing w:val="-4"/>
                                <w:w w:val="110"/>
                              </w:rPr>
                              <w:t xml:space="preserve"> </w:t>
                            </w:r>
                            <w:r>
                              <w:rPr>
                                <w:w w:val="110"/>
                              </w:rPr>
                              <w:t>soldiers</w:t>
                            </w:r>
                            <w:r>
                              <w:rPr>
                                <w:spacing w:val="-4"/>
                                <w:w w:val="110"/>
                              </w:rPr>
                              <w:t xml:space="preserve"> </w:t>
                            </w:r>
                            <w:r>
                              <w:rPr>
                                <w:w w:val="110"/>
                              </w:rPr>
                              <w:t>get</w:t>
                            </w:r>
                            <w:r>
                              <w:rPr>
                                <w:spacing w:val="-4"/>
                                <w:w w:val="110"/>
                              </w:rPr>
                              <w:t xml:space="preserve"> </w:t>
                            </w:r>
                            <w:r>
                              <w:rPr>
                                <w:w w:val="110"/>
                              </w:rPr>
                              <w:t>across</w:t>
                            </w:r>
                            <w:r>
                              <w:rPr>
                                <w:spacing w:val="-4"/>
                                <w:w w:val="110"/>
                              </w:rPr>
                              <w:t xml:space="preserve"> </w:t>
                            </w:r>
                            <w:r>
                              <w:rPr>
                                <w:w w:val="110"/>
                              </w:rPr>
                              <w:t>the</w:t>
                            </w:r>
                            <w:r>
                              <w:rPr>
                                <w:spacing w:val="-4"/>
                                <w:w w:val="110"/>
                              </w:rPr>
                              <w:t xml:space="preserve"> </w:t>
                            </w:r>
                            <w:r>
                              <w:rPr>
                                <w:w w:val="110"/>
                              </w:rPr>
                              <w:t>river</w:t>
                            </w:r>
                            <w:r>
                              <w:rPr>
                                <w:spacing w:val="-4"/>
                                <w:w w:val="110"/>
                              </w:rPr>
                              <w:t xml:space="preserve"> </w:t>
                            </w:r>
                            <w:r>
                              <w:rPr>
                                <w:w w:val="110"/>
                              </w:rPr>
                              <w:t>and</w:t>
                            </w:r>
                            <w:r>
                              <w:rPr>
                                <w:spacing w:val="-4"/>
                                <w:w w:val="110"/>
                              </w:rPr>
                              <w:t xml:space="preserve"> </w:t>
                            </w:r>
                            <w:r>
                              <w:rPr>
                                <w:w w:val="110"/>
                              </w:rPr>
                              <w:t>leave</w:t>
                            </w:r>
                            <w:r>
                              <w:rPr>
                                <w:spacing w:val="-4"/>
                                <w:w w:val="110"/>
                              </w:rPr>
                              <w:t xml:space="preserve"> </w:t>
                            </w:r>
                            <w:r>
                              <w:rPr>
                                <w:w w:val="110"/>
                              </w:rPr>
                              <w:t xml:space="preserve">the </w:t>
                            </w:r>
                            <w:r>
                              <w:t xml:space="preserve">boys in joint possession of the boat? How many times need the boat pass from </w:t>
                            </w:r>
                            <w:r>
                              <w:rPr>
                                <w:w w:val="110"/>
                              </w:rPr>
                              <w:t>shore to shore?</w:t>
                            </w:r>
                          </w:p>
                          <w:p w:rsidR="00575A0C" w:rsidRDefault="00493ED8">
                            <w:pPr>
                              <w:spacing w:before="89"/>
                              <w:ind w:left="109"/>
                              <w:jc w:val="both"/>
                              <w:rPr>
                                <w:i/>
                                <w:sz w:val="20"/>
                              </w:rPr>
                            </w:pPr>
                            <w:r>
                              <w:rPr>
                                <w:b/>
                                <w:sz w:val="20"/>
                              </w:rPr>
                              <w:t>2.</w:t>
                            </w:r>
                            <w:r>
                              <w:rPr>
                                <w:b/>
                                <w:spacing w:val="78"/>
                                <w:sz w:val="20"/>
                              </w:rPr>
                              <w:t xml:space="preserve"> </w:t>
                            </w:r>
                            <w:r>
                              <w:rPr>
                                <w:i/>
                                <w:sz w:val="20"/>
                              </w:rPr>
                              <w:t>Alternating</w:t>
                            </w:r>
                            <w:r>
                              <w:rPr>
                                <w:i/>
                                <w:spacing w:val="14"/>
                                <w:sz w:val="20"/>
                              </w:rPr>
                              <w:t xml:space="preserve"> </w:t>
                            </w:r>
                            <w:r>
                              <w:rPr>
                                <w:i/>
                                <w:spacing w:val="-2"/>
                                <w:sz w:val="20"/>
                              </w:rPr>
                              <w:t>glasses</w:t>
                            </w:r>
                          </w:p>
                          <w:p w:rsidR="00575A0C" w:rsidRDefault="00493ED8">
                            <w:pPr>
                              <w:pStyle w:val="BodyText"/>
                              <w:spacing w:before="45"/>
                              <w:ind w:left="617" w:hanging="260"/>
                              <w:jc w:val="both"/>
                            </w:pPr>
                            <w:r>
                              <w:rPr>
                                <w:b/>
                                <w:w w:val="105"/>
                              </w:rPr>
                              <w:t>a.</w:t>
                            </w:r>
                            <w:r>
                              <w:rPr>
                                <w:b/>
                                <w:spacing w:val="74"/>
                                <w:w w:val="105"/>
                              </w:rPr>
                              <w:t xml:space="preserve"> </w:t>
                            </w:r>
                            <w:r>
                              <w:rPr>
                                <w:w w:val="105"/>
                              </w:rPr>
                              <w:t>There</w:t>
                            </w:r>
                            <w:r>
                              <w:rPr>
                                <w:spacing w:val="-9"/>
                                <w:w w:val="105"/>
                              </w:rPr>
                              <w:t xml:space="preserve"> </w:t>
                            </w:r>
                            <w:r>
                              <w:rPr>
                                <w:w w:val="105"/>
                              </w:rPr>
                              <w:t>are</w:t>
                            </w:r>
                            <w:r>
                              <w:rPr>
                                <w:spacing w:val="-9"/>
                                <w:w w:val="105"/>
                              </w:rPr>
                              <w:t xml:space="preserve"> </w:t>
                            </w:r>
                            <w:r>
                              <w:rPr>
                                <w:w w:val="105"/>
                              </w:rPr>
                              <w:t>2</w:t>
                            </w:r>
                            <w:r>
                              <w:rPr>
                                <w:rFonts w:ascii="Calibri"/>
                                <w:i/>
                                <w:w w:val="105"/>
                              </w:rPr>
                              <w:t>n</w:t>
                            </w:r>
                            <w:r>
                              <w:rPr>
                                <w:rFonts w:ascii="Calibri"/>
                                <w:i/>
                                <w:spacing w:val="-3"/>
                                <w:w w:val="105"/>
                              </w:rPr>
                              <w:t xml:space="preserve"> </w:t>
                            </w:r>
                            <w:r>
                              <w:rPr>
                                <w:w w:val="105"/>
                              </w:rPr>
                              <w:t>glasses</w:t>
                            </w:r>
                            <w:r>
                              <w:rPr>
                                <w:spacing w:val="-9"/>
                                <w:w w:val="105"/>
                              </w:rPr>
                              <w:t xml:space="preserve"> </w:t>
                            </w:r>
                            <w:r>
                              <w:rPr>
                                <w:w w:val="105"/>
                              </w:rPr>
                              <w:t>standing</w:t>
                            </w:r>
                            <w:r>
                              <w:rPr>
                                <w:spacing w:val="-9"/>
                                <w:w w:val="105"/>
                              </w:rPr>
                              <w:t xml:space="preserve"> </w:t>
                            </w:r>
                            <w:r>
                              <w:rPr>
                                <w:w w:val="105"/>
                              </w:rPr>
                              <w:t>next</w:t>
                            </w:r>
                            <w:r>
                              <w:rPr>
                                <w:spacing w:val="-9"/>
                                <w:w w:val="105"/>
                              </w:rPr>
                              <w:t xml:space="preserve"> </w:t>
                            </w:r>
                            <w:r>
                              <w:rPr>
                                <w:w w:val="105"/>
                              </w:rPr>
                              <w:t>to</w:t>
                            </w:r>
                            <w:r>
                              <w:rPr>
                                <w:spacing w:val="-9"/>
                                <w:w w:val="105"/>
                              </w:rPr>
                              <w:t xml:space="preserve"> </w:t>
                            </w:r>
                            <w:r>
                              <w:rPr>
                                <w:w w:val="105"/>
                              </w:rPr>
                              <w:t>each</w:t>
                            </w:r>
                            <w:r>
                              <w:rPr>
                                <w:spacing w:val="-9"/>
                                <w:w w:val="105"/>
                              </w:rPr>
                              <w:t xml:space="preserve"> </w:t>
                            </w:r>
                            <w:r>
                              <w:rPr>
                                <w:w w:val="105"/>
                              </w:rPr>
                              <w:t>other</w:t>
                            </w:r>
                            <w:r>
                              <w:rPr>
                                <w:spacing w:val="-9"/>
                                <w:w w:val="105"/>
                              </w:rPr>
                              <w:t xml:space="preserve"> </w:t>
                            </w:r>
                            <w:r>
                              <w:rPr>
                                <w:w w:val="105"/>
                              </w:rPr>
                              <w:t>in</w:t>
                            </w:r>
                            <w:r>
                              <w:rPr>
                                <w:spacing w:val="-9"/>
                                <w:w w:val="105"/>
                              </w:rPr>
                              <w:t xml:space="preserve"> </w:t>
                            </w:r>
                            <w:r>
                              <w:rPr>
                                <w:w w:val="105"/>
                              </w:rPr>
                              <w:t>a</w:t>
                            </w:r>
                            <w:r>
                              <w:rPr>
                                <w:spacing w:val="-9"/>
                                <w:w w:val="105"/>
                              </w:rPr>
                              <w:t xml:space="preserve"> </w:t>
                            </w:r>
                            <w:r>
                              <w:rPr>
                                <w:w w:val="105"/>
                              </w:rPr>
                              <w:t>row,</w:t>
                            </w:r>
                            <w:r>
                              <w:rPr>
                                <w:spacing w:val="-6"/>
                                <w:w w:val="105"/>
                              </w:rPr>
                              <w:t xml:space="preserve"> </w:t>
                            </w:r>
                            <w:r>
                              <w:rPr>
                                <w:w w:val="105"/>
                              </w:rPr>
                              <w:t>the</w:t>
                            </w:r>
                            <w:r>
                              <w:rPr>
                                <w:spacing w:val="-9"/>
                                <w:w w:val="105"/>
                              </w:rPr>
                              <w:t xml:space="preserve"> </w:t>
                            </w:r>
                            <w:r>
                              <w:rPr>
                                <w:w w:val="105"/>
                              </w:rPr>
                              <w:t>first</w:t>
                            </w:r>
                            <w:r>
                              <w:rPr>
                                <w:spacing w:val="-7"/>
                                <w:w w:val="105"/>
                              </w:rPr>
                              <w:t xml:space="preserve"> </w:t>
                            </w:r>
                            <w:r>
                              <w:rPr>
                                <w:rFonts w:ascii="Calibri"/>
                                <w:i/>
                                <w:w w:val="105"/>
                              </w:rPr>
                              <w:t>n</w:t>
                            </w:r>
                            <w:r>
                              <w:rPr>
                                <w:rFonts w:ascii="Calibri"/>
                                <w:i/>
                                <w:spacing w:val="-3"/>
                                <w:w w:val="105"/>
                              </w:rPr>
                              <w:t xml:space="preserve"> </w:t>
                            </w:r>
                            <w:r>
                              <w:rPr>
                                <w:w w:val="105"/>
                              </w:rPr>
                              <w:t>of</w:t>
                            </w:r>
                            <w:r>
                              <w:rPr>
                                <w:spacing w:val="-9"/>
                                <w:w w:val="105"/>
                              </w:rPr>
                              <w:t xml:space="preserve"> </w:t>
                            </w:r>
                            <w:r>
                              <w:rPr>
                                <w:w w:val="105"/>
                              </w:rPr>
                              <w:t>them filled</w:t>
                            </w:r>
                            <w:r>
                              <w:rPr>
                                <w:spacing w:val="-13"/>
                                <w:w w:val="105"/>
                              </w:rPr>
                              <w:t xml:space="preserve"> </w:t>
                            </w:r>
                            <w:r>
                              <w:rPr>
                                <w:w w:val="105"/>
                              </w:rPr>
                              <w:t>with</w:t>
                            </w:r>
                            <w:r>
                              <w:rPr>
                                <w:spacing w:val="-13"/>
                                <w:w w:val="105"/>
                              </w:rPr>
                              <w:t xml:space="preserve"> </w:t>
                            </w:r>
                            <w:r>
                              <w:rPr>
                                <w:w w:val="105"/>
                              </w:rPr>
                              <w:t>a</w:t>
                            </w:r>
                            <w:r>
                              <w:rPr>
                                <w:spacing w:val="-13"/>
                                <w:w w:val="105"/>
                              </w:rPr>
                              <w:t xml:space="preserve"> </w:t>
                            </w:r>
                            <w:r>
                              <w:rPr>
                                <w:w w:val="105"/>
                              </w:rPr>
                              <w:t>soda</w:t>
                            </w:r>
                            <w:r>
                              <w:rPr>
                                <w:spacing w:val="-13"/>
                                <w:w w:val="105"/>
                              </w:rPr>
                              <w:t xml:space="preserve"> </w:t>
                            </w:r>
                            <w:r>
                              <w:rPr>
                                <w:w w:val="105"/>
                              </w:rPr>
                              <w:t>drink</w:t>
                            </w:r>
                            <w:r>
                              <w:rPr>
                                <w:spacing w:val="-13"/>
                                <w:w w:val="105"/>
                              </w:rPr>
                              <w:t xml:space="preserve"> </w:t>
                            </w:r>
                            <w:r>
                              <w:rPr>
                                <w:w w:val="105"/>
                              </w:rPr>
                              <w:t>and</w:t>
                            </w:r>
                            <w:r>
                              <w:rPr>
                                <w:spacing w:val="-13"/>
                                <w:w w:val="105"/>
                              </w:rPr>
                              <w:t xml:space="preserve"> </w:t>
                            </w:r>
                            <w:r>
                              <w:rPr>
                                <w:w w:val="105"/>
                              </w:rPr>
                              <w:t>the</w:t>
                            </w:r>
                            <w:r>
                              <w:rPr>
                                <w:spacing w:val="-13"/>
                                <w:w w:val="105"/>
                              </w:rPr>
                              <w:t xml:space="preserve"> </w:t>
                            </w:r>
                            <w:r>
                              <w:rPr>
                                <w:w w:val="105"/>
                              </w:rPr>
                              <w:t>remaining</w:t>
                            </w:r>
                            <w:r>
                              <w:rPr>
                                <w:spacing w:val="-12"/>
                                <w:w w:val="105"/>
                              </w:rPr>
                              <w:t xml:space="preserve"> </w:t>
                            </w:r>
                            <w:r>
                              <w:rPr>
                                <w:rFonts w:ascii="Calibri"/>
                                <w:i/>
                                <w:w w:val="105"/>
                              </w:rPr>
                              <w:t>n</w:t>
                            </w:r>
                            <w:r>
                              <w:rPr>
                                <w:rFonts w:ascii="Calibri"/>
                                <w:i/>
                                <w:spacing w:val="-8"/>
                                <w:w w:val="105"/>
                              </w:rPr>
                              <w:t xml:space="preserve"> </w:t>
                            </w:r>
                            <w:r>
                              <w:rPr>
                                <w:w w:val="105"/>
                              </w:rPr>
                              <w:t>glasses</w:t>
                            </w:r>
                            <w:r>
                              <w:rPr>
                                <w:spacing w:val="-13"/>
                                <w:w w:val="105"/>
                              </w:rPr>
                              <w:t xml:space="preserve"> </w:t>
                            </w:r>
                            <w:r>
                              <w:rPr>
                                <w:w w:val="105"/>
                              </w:rPr>
                              <w:t>empty.</w:t>
                            </w:r>
                            <w:r>
                              <w:rPr>
                                <w:spacing w:val="-13"/>
                                <w:w w:val="105"/>
                              </w:rPr>
                              <w:t xml:space="preserve"> </w:t>
                            </w:r>
                            <w:r>
                              <w:rPr>
                                <w:w w:val="105"/>
                              </w:rPr>
                              <w:t>Make</w:t>
                            </w:r>
                            <w:r>
                              <w:rPr>
                                <w:spacing w:val="-13"/>
                                <w:w w:val="105"/>
                              </w:rPr>
                              <w:t xml:space="preserve"> </w:t>
                            </w:r>
                            <w:r>
                              <w:rPr>
                                <w:w w:val="105"/>
                              </w:rPr>
                              <w:t>the</w:t>
                            </w:r>
                            <w:r>
                              <w:rPr>
                                <w:spacing w:val="-13"/>
                                <w:w w:val="105"/>
                              </w:rPr>
                              <w:t xml:space="preserve"> </w:t>
                            </w:r>
                            <w:r>
                              <w:rPr>
                                <w:w w:val="105"/>
                              </w:rPr>
                              <w:t>glasses alternate in a filled-empty-filled-empty pattern in the minimum number of glass moves. [Gar78]</w:t>
                            </w:r>
                          </w:p>
                          <w:p w:rsidR="00575A0C" w:rsidRDefault="00575A0C">
                            <w:pPr>
                              <w:pStyle w:val="BodyText"/>
                            </w:pPr>
                          </w:p>
                          <w:p w:rsidR="00575A0C" w:rsidRDefault="00575A0C">
                            <w:pPr>
                              <w:pStyle w:val="BodyText"/>
                              <w:spacing w:before="217"/>
                            </w:pPr>
                          </w:p>
                          <w:p w:rsidR="00575A0C" w:rsidRDefault="00493ED8">
                            <w:pPr>
                              <w:pStyle w:val="BodyText"/>
                              <w:ind w:left="617" w:right="1" w:hanging="259"/>
                              <w:jc w:val="both"/>
                            </w:pPr>
                            <w:r>
                              <w:rPr>
                                <w:b/>
                                <w:w w:val="105"/>
                              </w:rPr>
                              <w:t>b.</w:t>
                            </w:r>
                            <w:r>
                              <w:rPr>
                                <w:b/>
                                <w:spacing w:val="40"/>
                                <w:w w:val="105"/>
                              </w:rPr>
                              <w:t xml:space="preserve"> </w:t>
                            </w:r>
                            <w:r>
                              <w:rPr>
                                <w:w w:val="105"/>
                              </w:rPr>
                              <w:t>Solve the same problem if 2</w:t>
                            </w:r>
                            <w:r>
                              <w:rPr>
                                <w:rFonts w:ascii="Calibri" w:hAnsi="Calibri"/>
                                <w:i/>
                                <w:w w:val="105"/>
                              </w:rPr>
                              <w:t xml:space="preserve">n </w:t>
                            </w:r>
                            <w:r>
                              <w:rPr>
                                <w:w w:val="105"/>
                              </w:rPr>
                              <w:t>glasses—</w:t>
                            </w:r>
                            <w:r>
                              <w:rPr>
                                <w:rFonts w:ascii="Calibri" w:hAnsi="Calibri"/>
                                <w:i/>
                                <w:w w:val="105"/>
                              </w:rPr>
                              <w:t xml:space="preserve">n </w:t>
                            </w:r>
                            <w:r>
                              <w:rPr>
                                <w:w w:val="105"/>
                              </w:rPr>
                              <w:t xml:space="preserve">with a drink and </w:t>
                            </w:r>
                            <w:proofErr w:type="spellStart"/>
                            <w:r>
                              <w:rPr>
                                <w:rFonts w:ascii="Calibri" w:hAnsi="Calibri"/>
                                <w:i/>
                                <w:w w:val="105"/>
                              </w:rPr>
                              <w:t>n</w:t>
                            </w:r>
                            <w:proofErr w:type="spellEnd"/>
                            <w:r>
                              <w:rPr>
                                <w:rFonts w:ascii="Calibri" w:hAnsi="Calibri"/>
                                <w:i/>
                                <w:w w:val="105"/>
                              </w:rPr>
                              <w:t xml:space="preserve"> </w:t>
                            </w:r>
                            <w:r>
                              <w:rPr>
                                <w:w w:val="105"/>
                              </w:rPr>
                              <w:t>empty—are initially in a random order.</w:t>
                            </w:r>
                          </w:p>
                          <w:p w:rsidR="00575A0C" w:rsidRDefault="00493ED8">
                            <w:pPr>
                              <w:pStyle w:val="BodyText"/>
                              <w:spacing w:before="91" w:line="244" w:lineRule="auto"/>
                              <w:ind w:left="358" w:hanging="250"/>
                              <w:jc w:val="both"/>
                            </w:pPr>
                            <w:r>
                              <w:rPr>
                                <w:b/>
                                <w:w w:val="105"/>
                              </w:rPr>
                              <w:t>3.</w:t>
                            </w:r>
                            <w:r>
                              <w:rPr>
                                <w:b/>
                                <w:spacing w:val="40"/>
                                <w:w w:val="105"/>
                              </w:rPr>
                              <w:t xml:space="preserve"> </w:t>
                            </w:r>
                            <w:r>
                              <w:rPr>
                                <w:i/>
                                <w:w w:val="105"/>
                              </w:rPr>
                              <w:t>Marking cells</w:t>
                            </w:r>
                            <w:r>
                              <w:rPr>
                                <w:i/>
                                <w:spacing w:val="80"/>
                                <w:w w:val="105"/>
                              </w:rPr>
                              <w:t xml:space="preserve"> </w:t>
                            </w:r>
                            <w:r>
                              <w:rPr>
                                <w:w w:val="105"/>
                              </w:rPr>
                              <w:t>Design an algorith</w:t>
                            </w:r>
                            <w:r>
                              <w:rPr>
                                <w:w w:val="105"/>
                              </w:rPr>
                              <w:t xml:space="preserve">m for the following task. For any even </w:t>
                            </w:r>
                            <w:r>
                              <w:rPr>
                                <w:rFonts w:ascii="Calibri"/>
                                <w:i/>
                                <w:w w:val="105"/>
                              </w:rPr>
                              <w:t xml:space="preserve">n, </w:t>
                            </w:r>
                            <w:r>
                              <w:rPr>
                                <w:w w:val="105"/>
                              </w:rPr>
                              <w:t>mark</w:t>
                            </w:r>
                            <w:r>
                              <w:rPr>
                                <w:spacing w:val="-6"/>
                                <w:w w:val="105"/>
                              </w:rPr>
                              <w:t xml:space="preserve"> </w:t>
                            </w:r>
                            <w:r>
                              <w:rPr>
                                <w:rFonts w:ascii="Calibri"/>
                                <w:i/>
                                <w:w w:val="105"/>
                              </w:rPr>
                              <w:t>n</w:t>
                            </w:r>
                            <w:r>
                              <w:rPr>
                                <w:rFonts w:ascii="Calibri"/>
                                <w:i/>
                                <w:spacing w:val="-2"/>
                                <w:w w:val="105"/>
                              </w:rPr>
                              <w:t xml:space="preserve"> </w:t>
                            </w:r>
                            <w:r>
                              <w:rPr>
                                <w:w w:val="105"/>
                              </w:rPr>
                              <w:t>cells</w:t>
                            </w:r>
                            <w:r>
                              <w:rPr>
                                <w:spacing w:val="-6"/>
                                <w:w w:val="105"/>
                              </w:rPr>
                              <w:t xml:space="preserve"> </w:t>
                            </w:r>
                            <w:r>
                              <w:rPr>
                                <w:w w:val="105"/>
                              </w:rPr>
                              <w:t>on</w:t>
                            </w:r>
                            <w:r>
                              <w:rPr>
                                <w:spacing w:val="-6"/>
                                <w:w w:val="105"/>
                              </w:rPr>
                              <w:t xml:space="preserve"> </w:t>
                            </w:r>
                            <w:r>
                              <w:rPr>
                                <w:w w:val="105"/>
                              </w:rPr>
                              <w:t>an</w:t>
                            </w:r>
                            <w:r>
                              <w:rPr>
                                <w:spacing w:val="-6"/>
                                <w:w w:val="105"/>
                              </w:rPr>
                              <w:t xml:space="preserve"> </w:t>
                            </w:r>
                            <w:r>
                              <w:rPr>
                                <w:w w:val="105"/>
                              </w:rPr>
                              <w:t>infinite</w:t>
                            </w:r>
                            <w:r>
                              <w:rPr>
                                <w:spacing w:val="-6"/>
                                <w:w w:val="105"/>
                              </w:rPr>
                              <w:t xml:space="preserve"> </w:t>
                            </w:r>
                            <w:r>
                              <w:rPr>
                                <w:w w:val="105"/>
                              </w:rPr>
                              <w:t>sheet</w:t>
                            </w:r>
                            <w:r>
                              <w:rPr>
                                <w:spacing w:val="-6"/>
                                <w:w w:val="105"/>
                              </w:rPr>
                              <w:t xml:space="preserve"> </w:t>
                            </w:r>
                            <w:r>
                              <w:rPr>
                                <w:w w:val="105"/>
                              </w:rPr>
                              <w:t>of</w:t>
                            </w:r>
                            <w:r>
                              <w:rPr>
                                <w:spacing w:val="-6"/>
                                <w:w w:val="105"/>
                              </w:rPr>
                              <w:t xml:space="preserve"> </w:t>
                            </w:r>
                            <w:r>
                              <w:rPr>
                                <w:w w:val="105"/>
                              </w:rPr>
                              <w:t>graph</w:t>
                            </w:r>
                            <w:r>
                              <w:rPr>
                                <w:spacing w:val="-6"/>
                                <w:w w:val="105"/>
                              </w:rPr>
                              <w:t xml:space="preserve"> </w:t>
                            </w:r>
                            <w:r>
                              <w:rPr>
                                <w:w w:val="105"/>
                              </w:rPr>
                              <w:t>paper</w:t>
                            </w:r>
                            <w:r>
                              <w:rPr>
                                <w:spacing w:val="-6"/>
                                <w:w w:val="105"/>
                              </w:rPr>
                              <w:t xml:space="preserve"> </w:t>
                            </w:r>
                            <w:r>
                              <w:rPr>
                                <w:w w:val="105"/>
                              </w:rPr>
                              <w:t>so</w:t>
                            </w:r>
                            <w:r>
                              <w:rPr>
                                <w:spacing w:val="-6"/>
                                <w:w w:val="105"/>
                              </w:rPr>
                              <w:t xml:space="preserve"> </w:t>
                            </w:r>
                            <w:r>
                              <w:rPr>
                                <w:w w:val="105"/>
                              </w:rPr>
                              <w:t>that</w:t>
                            </w:r>
                            <w:r>
                              <w:rPr>
                                <w:spacing w:val="-6"/>
                                <w:w w:val="105"/>
                              </w:rPr>
                              <w:t xml:space="preserve"> </w:t>
                            </w:r>
                            <w:r>
                              <w:rPr>
                                <w:w w:val="105"/>
                              </w:rPr>
                              <w:t>each</w:t>
                            </w:r>
                            <w:r>
                              <w:rPr>
                                <w:spacing w:val="-6"/>
                                <w:w w:val="105"/>
                              </w:rPr>
                              <w:t xml:space="preserve"> </w:t>
                            </w:r>
                            <w:r>
                              <w:rPr>
                                <w:w w:val="105"/>
                              </w:rPr>
                              <w:t>marked</w:t>
                            </w:r>
                            <w:r>
                              <w:rPr>
                                <w:spacing w:val="-6"/>
                                <w:w w:val="105"/>
                              </w:rPr>
                              <w:t xml:space="preserve"> </w:t>
                            </w:r>
                            <w:r>
                              <w:rPr>
                                <w:w w:val="105"/>
                              </w:rPr>
                              <w:t>cell</w:t>
                            </w:r>
                            <w:r>
                              <w:rPr>
                                <w:spacing w:val="-6"/>
                                <w:w w:val="105"/>
                              </w:rPr>
                              <w:t xml:space="preserve"> </w:t>
                            </w:r>
                            <w:r>
                              <w:rPr>
                                <w:w w:val="105"/>
                              </w:rPr>
                              <w:t>has</w:t>
                            </w:r>
                            <w:r>
                              <w:rPr>
                                <w:spacing w:val="-6"/>
                                <w:w w:val="105"/>
                              </w:rPr>
                              <w:t xml:space="preserve"> </w:t>
                            </w:r>
                            <w:r>
                              <w:rPr>
                                <w:w w:val="105"/>
                              </w:rPr>
                              <w:t>an odd number of marked neighbors. Two cells are considered neighbors if they are next to each other either horizontally or vertically but not diagonally. The marked cells must form a contiguous region, i.e., a region in which there is a path</w:t>
                            </w:r>
                            <w:r>
                              <w:rPr>
                                <w:spacing w:val="-4"/>
                                <w:w w:val="105"/>
                              </w:rPr>
                              <w:t xml:space="preserve"> </w:t>
                            </w:r>
                            <w:r>
                              <w:rPr>
                                <w:w w:val="105"/>
                              </w:rPr>
                              <w:t>between</w:t>
                            </w:r>
                            <w:r>
                              <w:rPr>
                                <w:spacing w:val="-4"/>
                                <w:w w:val="105"/>
                              </w:rPr>
                              <w:t xml:space="preserve"> </w:t>
                            </w:r>
                            <w:r>
                              <w:rPr>
                                <w:w w:val="105"/>
                              </w:rPr>
                              <w:t>any</w:t>
                            </w:r>
                            <w:r>
                              <w:rPr>
                                <w:spacing w:val="-4"/>
                                <w:w w:val="105"/>
                              </w:rPr>
                              <w:t xml:space="preserve"> </w:t>
                            </w:r>
                            <w:r>
                              <w:rPr>
                                <w:w w:val="105"/>
                              </w:rPr>
                              <w:t>p</w:t>
                            </w:r>
                            <w:r>
                              <w:rPr>
                                <w:w w:val="105"/>
                              </w:rPr>
                              <w:t>air</w:t>
                            </w:r>
                            <w:r>
                              <w:rPr>
                                <w:spacing w:val="-4"/>
                                <w:w w:val="105"/>
                              </w:rPr>
                              <w:t xml:space="preserve"> </w:t>
                            </w:r>
                            <w:r>
                              <w:rPr>
                                <w:w w:val="105"/>
                              </w:rPr>
                              <w:t>of</w:t>
                            </w:r>
                            <w:r>
                              <w:rPr>
                                <w:spacing w:val="-4"/>
                                <w:w w:val="105"/>
                              </w:rPr>
                              <w:t xml:space="preserve"> </w:t>
                            </w:r>
                            <w:r>
                              <w:rPr>
                                <w:w w:val="105"/>
                              </w:rPr>
                              <w:t>marked</w:t>
                            </w:r>
                            <w:r>
                              <w:rPr>
                                <w:spacing w:val="-4"/>
                                <w:w w:val="105"/>
                              </w:rPr>
                              <w:t xml:space="preserve"> </w:t>
                            </w:r>
                            <w:r>
                              <w:rPr>
                                <w:w w:val="105"/>
                              </w:rPr>
                              <w:t>cells</w:t>
                            </w:r>
                            <w:r>
                              <w:rPr>
                                <w:spacing w:val="-4"/>
                                <w:w w:val="105"/>
                              </w:rPr>
                              <w:t xml:space="preserve"> </w:t>
                            </w:r>
                            <w:r>
                              <w:rPr>
                                <w:w w:val="105"/>
                              </w:rPr>
                              <w:t>that</w:t>
                            </w:r>
                            <w:r>
                              <w:rPr>
                                <w:spacing w:val="-4"/>
                                <w:w w:val="105"/>
                              </w:rPr>
                              <w:t xml:space="preserve"> </w:t>
                            </w:r>
                            <w:r>
                              <w:rPr>
                                <w:w w:val="105"/>
                              </w:rPr>
                              <w:t>goes</w:t>
                            </w:r>
                            <w:r>
                              <w:rPr>
                                <w:spacing w:val="-4"/>
                                <w:w w:val="105"/>
                              </w:rPr>
                              <w:t xml:space="preserve"> </w:t>
                            </w:r>
                            <w:r>
                              <w:rPr>
                                <w:w w:val="105"/>
                              </w:rPr>
                              <w:t>through</w:t>
                            </w:r>
                            <w:r>
                              <w:rPr>
                                <w:spacing w:val="-4"/>
                                <w:w w:val="105"/>
                              </w:rPr>
                              <w:t xml:space="preserve"> </w:t>
                            </w:r>
                            <w:r>
                              <w:rPr>
                                <w:w w:val="105"/>
                              </w:rPr>
                              <w:t>a</w:t>
                            </w:r>
                            <w:r>
                              <w:rPr>
                                <w:spacing w:val="-4"/>
                                <w:w w:val="105"/>
                              </w:rPr>
                              <w:t xml:space="preserve"> </w:t>
                            </w:r>
                            <w:r>
                              <w:rPr>
                                <w:w w:val="105"/>
                              </w:rPr>
                              <w:t>sequence</w:t>
                            </w:r>
                            <w:r>
                              <w:rPr>
                                <w:spacing w:val="-4"/>
                                <w:w w:val="105"/>
                              </w:rPr>
                              <w:t xml:space="preserve"> </w:t>
                            </w:r>
                            <w:r>
                              <w:rPr>
                                <w:w w:val="105"/>
                              </w:rPr>
                              <w:t>of</w:t>
                            </w:r>
                            <w:r>
                              <w:rPr>
                                <w:spacing w:val="-4"/>
                                <w:w w:val="105"/>
                              </w:rPr>
                              <w:t xml:space="preserve"> </w:t>
                            </w:r>
                            <w:r>
                              <w:rPr>
                                <w:w w:val="105"/>
                              </w:rPr>
                              <w:t>marked neighbors. [Kor05]</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988pt;margin-top:98.16391pt;width:346.75pt;height:311.2pt;mso-position-horizontal-relative:page;mso-position-vertical-relative:paragraph;z-index:-17619968" type="#_x0000_t202" id="docshape101"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4.1</w:t>
                      </w:r>
                    </w:p>
                    <w:p>
                      <w:pPr>
                        <w:pStyle w:val="BodyText"/>
                        <w:spacing w:line="247" w:lineRule="auto" w:before="229"/>
                        <w:ind w:left="358" w:hanging="250"/>
                        <w:jc w:val="both"/>
                      </w:pPr>
                      <w:r>
                        <w:rPr>
                          <w:b/>
                          <w:w w:val="110"/>
                        </w:rPr>
                        <w:t>1.</w:t>
                      </w:r>
                      <w:r>
                        <w:rPr>
                          <w:b/>
                          <w:w w:val="110"/>
                        </w:rPr>
                        <w:t> </w:t>
                      </w:r>
                      <w:r>
                        <w:rPr>
                          <w:i/>
                          <w:w w:val="110"/>
                        </w:rPr>
                        <w:t>Ferrying soldiers</w:t>
                      </w:r>
                      <w:r>
                        <w:rPr>
                          <w:i/>
                          <w:spacing w:val="80"/>
                          <w:w w:val="110"/>
                        </w:rPr>
                        <w:t> </w:t>
                      </w:r>
                      <w:r>
                        <w:rPr>
                          <w:w w:val="110"/>
                        </w:rPr>
                        <w:t>A detachment of </w:t>
                      </w:r>
                      <w:r>
                        <w:rPr>
                          <w:rFonts w:ascii="Calibri"/>
                          <w:i/>
                          <w:w w:val="110"/>
                        </w:rPr>
                        <w:t>n</w:t>
                      </w:r>
                      <w:r>
                        <w:rPr>
                          <w:rFonts w:ascii="Calibri"/>
                          <w:i/>
                          <w:w w:val="110"/>
                        </w:rPr>
                        <w:t> </w:t>
                      </w:r>
                      <w:r>
                        <w:rPr>
                          <w:w w:val="110"/>
                        </w:rPr>
                        <w:t>soldiers must cross a wide and </w:t>
                      </w:r>
                      <w:r>
                        <w:rPr>
                          <w:w w:val="110"/>
                        </w:rPr>
                        <w:t>deep river</w:t>
                      </w:r>
                      <w:r>
                        <w:rPr>
                          <w:spacing w:val="-9"/>
                          <w:w w:val="110"/>
                        </w:rPr>
                        <w:t> </w:t>
                      </w:r>
                      <w:r>
                        <w:rPr>
                          <w:w w:val="110"/>
                        </w:rPr>
                        <w:t>with</w:t>
                      </w:r>
                      <w:r>
                        <w:rPr>
                          <w:spacing w:val="-9"/>
                          <w:w w:val="110"/>
                        </w:rPr>
                        <w:t> </w:t>
                      </w:r>
                      <w:r>
                        <w:rPr>
                          <w:w w:val="110"/>
                        </w:rPr>
                        <w:t>no</w:t>
                      </w:r>
                      <w:r>
                        <w:rPr>
                          <w:spacing w:val="-9"/>
                          <w:w w:val="110"/>
                        </w:rPr>
                        <w:t> </w:t>
                      </w:r>
                      <w:r>
                        <w:rPr>
                          <w:w w:val="110"/>
                        </w:rPr>
                        <w:t>bridge</w:t>
                      </w:r>
                      <w:r>
                        <w:rPr>
                          <w:spacing w:val="-9"/>
                          <w:w w:val="110"/>
                        </w:rPr>
                        <w:t> </w:t>
                      </w:r>
                      <w:r>
                        <w:rPr>
                          <w:w w:val="110"/>
                        </w:rPr>
                        <w:t>in</w:t>
                      </w:r>
                      <w:r>
                        <w:rPr>
                          <w:spacing w:val="-9"/>
                          <w:w w:val="110"/>
                        </w:rPr>
                        <w:t> </w:t>
                      </w:r>
                      <w:r>
                        <w:rPr>
                          <w:w w:val="110"/>
                        </w:rPr>
                        <w:t>sight.</w:t>
                      </w:r>
                      <w:r>
                        <w:rPr>
                          <w:spacing w:val="-9"/>
                          <w:w w:val="110"/>
                        </w:rPr>
                        <w:t> </w:t>
                      </w:r>
                      <w:r>
                        <w:rPr>
                          <w:w w:val="110"/>
                        </w:rPr>
                        <w:t>They</w:t>
                      </w:r>
                      <w:r>
                        <w:rPr>
                          <w:spacing w:val="-9"/>
                          <w:w w:val="110"/>
                        </w:rPr>
                        <w:t> </w:t>
                      </w:r>
                      <w:r>
                        <w:rPr>
                          <w:w w:val="110"/>
                        </w:rPr>
                        <w:t>notice</w:t>
                      </w:r>
                      <w:r>
                        <w:rPr>
                          <w:spacing w:val="-9"/>
                          <w:w w:val="110"/>
                        </w:rPr>
                        <w:t> </w:t>
                      </w:r>
                      <w:r>
                        <w:rPr>
                          <w:w w:val="110"/>
                        </w:rPr>
                        <w:t>two</w:t>
                      </w:r>
                      <w:r>
                        <w:rPr>
                          <w:spacing w:val="-9"/>
                          <w:w w:val="110"/>
                        </w:rPr>
                        <w:t> </w:t>
                      </w:r>
                      <w:r>
                        <w:rPr>
                          <w:w w:val="110"/>
                        </w:rPr>
                        <w:t>12-year-old</w:t>
                      </w:r>
                      <w:r>
                        <w:rPr>
                          <w:spacing w:val="-9"/>
                          <w:w w:val="110"/>
                        </w:rPr>
                        <w:t> </w:t>
                      </w:r>
                      <w:r>
                        <w:rPr>
                          <w:w w:val="110"/>
                        </w:rPr>
                        <w:t>boys</w:t>
                      </w:r>
                      <w:r>
                        <w:rPr>
                          <w:spacing w:val="-9"/>
                          <w:w w:val="110"/>
                        </w:rPr>
                        <w:t> </w:t>
                      </w:r>
                      <w:r>
                        <w:rPr>
                          <w:w w:val="110"/>
                        </w:rPr>
                        <w:t>playing</w:t>
                      </w:r>
                      <w:r>
                        <w:rPr>
                          <w:spacing w:val="-9"/>
                          <w:w w:val="110"/>
                        </w:rPr>
                        <w:t> </w:t>
                      </w:r>
                      <w:r>
                        <w:rPr>
                          <w:w w:val="110"/>
                        </w:rPr>
                        <w:t>in</w:t>
                      </w:r>
                      <w:r>
                        <w:rPr>
                          <w:spacing w:val="-9"/>
                          <w:w w:val="110"/>
                        </w:rPr>
                        <w:t> </w:t>
                      </w:r>
                      <w:r>
                        <w:rPr>
                          <w:w w:val="110"/>
                        </w:rPr>
                        <w:t>a rowboat</w:t>
                      </w:r>
                      <w:r>
                        <w:rPr>
                          <w:spacing w:val="-12"/>
                          <w:w w:val="110"/>
                        </w:rPr>
                        <w:t> </w:t>
                      </w:r>
                      <w:r>
                        <w:rPr>
                          <w:w w:val="110"/>
                        </w:rPr>
                        <w:t>by</w:t>
                      </w:r>
                      <w:r>
                        <w:rPr>
                          <w:spacing w:val="-12"/>
                          <w:w w:val="110"/>
                        </w:rPr>
                        <w:t> </w:t>
                      </w:r>
                      <w:r>
                        <w:rPr>
                          <w:w w:val="110"/>
                        </w:rPr>
                        <w:t>the</w:t>
                      </w:r>
                      <w:r>
                        <w:rPr>
                          <w:spacing w:val="-12"/>
                          <w:w w:val="110"/>
                        </w:rPr>
                        <w:t> </w:t>
                      </w:r>
                      <w:r>
                        <w:rPr>
                          <w:w w:val="110"/>
                        </w:rPr>
                        <w:t>shore.</w:t>
                      </w:r>
                      <w:r>
                        <w:rPr>
                          <w:spacing w:val="-12"/>
                          <w:w w:val="110"/>
                        </w:rPr>
                        <w:t> </w:t>
                      </w:r>
                      <w:r>
                        <w:rPr>
                          <w:w w:val="110"/>
                        </w:rPr>
                        <w:t>The</w:t>
                      </w:r>
                      <w:r>
                        <w:rPr>
                          <w:spacing w:val="-12"/>
                          <w:w w:val="110"/>
                        </w:rPr>
                        <w:t> </w:t>
                      </w:r>
                      <w:r>
                        <w:rPr>
                          <w:w w:val="110"/>
                        </w:rPr>
                        <w:t>boat</w:t>
                      </w:r>
                      <w:r>
                        <w:rPr>
                          <w:spacing w:val="-12"/>
                          <w:w w:val="110"/>
                        </w:rPr>
                        <w:t> </w:t>
                      </w:r>
                      <w:r>
                        <w:rPr>
                          <w:w w:val="110"/>
                        </w:rPr>
                        <w:t>is</w:t>
                      </w:r>
                      <w:r>
                        <w:rPr>
                          <w:spacing w:val="-12"/>
                          <w:w w:val="110"/>
                        </w:rPr>
                        <w:t> </w:t>
                      </w:r>
                      <w:r>
                        <w:rPr>
                          <w:w w:val="110"/>
                        </w:rPr>
                        <w:t>so</w:t>
                      </w:r>
                      <w:r>
                        <w:rPr>
                          <w:spacing w:val="-12"/>
                          <w:w w:val="110"/>
                        </w:rPr>
                        <w:t> </w:t>
                      </w:r>
                      <w:r>
                        <w:rPr>
                          <w:w w:val="110"/>
                        </w:rPr>
                        <w:t>tiny,</w:t>
                      </w:r>
                      <w:r>
                        <w:rPr>
                          <w:spacing w:val="-11"/>
                          <w:w w:val="110"/>
                        </w:rPr>
                        <w:t> </w:t>
                      </w:r>
                      <w:r>
                        <w:rPr>
                          <w:w w:val="110"/>
                        </w:rPr>
                        <w:t>however,</w:t>
                      </w:r>
                      <w:r>
                        <w:rPr>
                          <w:spacing w:val="-11"/>
                          <w:w w:val="110"/>
                        </w:rPr>
                        <w:t> </w:t>
                      </w:r>
                      <w:r>
                        <w:rPr>
                          <w:w w:val="110"/>
                        </w:rPr>
                        <w:t>that</w:t>
                      </w:r>
                      <w:r>
                        <w:rPr>
                          <w:spacing w:val="-12"/>
                          <w:w w:val="110"/>
                        </w:rPr>
                        <w:t> </w:t>
                      </w:r>
                      <w:r>
                        <w:rPr>
                          <w:w w:val="110"/>
                        </w:rPr>
                        <w:t>it</w:t>
                      </w:r>
                      <w:r>
                        <w:rPr>
                          <w:spacing w:val="-12"/>
                          <w:w w:val="110"/>
                        </w:rPr>
                        <w:t> </w:t>
                      </w:r>
                      <w:r>
                        <w:rPr>
                          <w:w w:val="110"/>
                        </w:rPr>
                        <w:t>can</w:t>
                      </w:r>
                      <w:r>
                        <w:rPr>
                          <w:spacing w:val="-12"/>
                          <w:w w:val="110"/>
                        </w:rPr>
                        <w:t> </w:t>
                      </w:r>
                      <w:r>
                        <w:rPr>
                          <w:w w:val="110"/>
                        </w:rPr>
                        <w:t>only</w:t>
                      </w:r>
                      <w:r>
                        <w:rPr>
                          <w:spacing w:val="-12"/>
                          <w:w w:val="110"/>
                        </w:rPr>
                        <w:t> </w:t>
                      </w:r>
                      <w:r>
                        <w:rPr>
                          <w:w w:val="110"/>
                        </w:rPr>
                        <w:t>hold</w:t>
                      </w:r>
                      <w:r>
                        <w:rPr>
                          <w:spacing w:val="-12"/>
                          <w:w w:val="110"/>
                        </w:rPr>
                        <w:t> </w:t>
                      </w:r>
                      <w:r>
                        <w:rPr>
                          <w:w w:val="110"/>
                        </w:rPr>
                        <w:t>two boys</w:t>
                      </w:r>
                      <w:r>
                        <w:rPr>
                          <w:spacing w:val="-4"/>
                          <w:w w:val="110"/>
                        </w:rPr>
                        <w:t> </w:t>
                      </w:r>
                      <w:r>
                        <w:rPr>
                          <w:w w:val="110"/>
                        </w:rPr>
                        <w:t>or</w:t>
                      </w:r>
                      <w:r>
                        <w:rPr>
                          <w:spacing w:val="-4"/>
                          <w:w w:val="110"/>
                        </w:rPr>
                        <w:t> </w:t>
                      </w:r>
                      <w:r>
                        <w:rPr>
                          <w:w w:val="110"/>
                        </w:rPr>
                        <w:t>one</w:t>
                      </w:r>
                      <w:r>
                        <w:rPr>
                          <w:spacing w:val="-4"/>
                          <w:w w:val="110"/>
                        </w:rPr>
                        <w:t> </w:t>
                      </w:r>
                      <w:r>
                        <w:rPr>
                          <w:w w:val="110"/>
                        </w:rPr>
                        <w:t>soldier.</w:t>
                      </w:r>
                      <w:r>
                        <w:rPr>
                          <w:spacing w:val="-4"/>
                          <w:w w:val="110"/>
                        </w:rPr>
                        <w:t> </w:t>
                      </w:r>
                      <w:r>
                        <w:rPr>
                          <w:w w:val="110"/>
                        </w:rPr>
                        <w:t>How</w:t>
                      </w:r>
                      <w:r>
                        <w:rPr>
                          <w:spacing w:val="-4"/>
                          <w:w w:val="110"/>
                        </w:rPr>
                        <w:t> </w:t>
                      </w:r>
                      <w:r>
                        <w:rPr>
                          <w:w w:val="110"/>
                        </w:rPr>
                        <w:t>can</w:t>
                      </w:r>
                      <w:r>
                        <w:rPr>
                          <w:spacing w:val="-4"/>
                          <w:w w:val="110"/>
                        </w:rPr>
                        <w:t> </w:t>
                      </w:r>
                      <w:r>
                        <w:rPr>
                          <w:w w:val="110"/>
                        </w:rPr>
                        <w:t>the</w:t>
                      </w:r>
                      <w:r>
                        <w:rPr>
                          <w:spacing w:val="-4"/>
                          <w:w w:val="110"/>
                        </w:rPr>
                        <w:t> </w:t>
                      </w:r>
                      <w:r>
                        <w:rPr>
                          <w:w w:val="110"/>
                        </w:rPr>
                        <w:t>soldiers</w:t>
                      </w:r>
                      <w:r>
                        <w:rPr>
                          <w:spacing w:val="-4"/>
                          <w:w w:val="110"/>
                        </w:rPr>
                        <w:t> </w:t>
                      </w:r>
                      <w:r>
                        <w:rPr>
                          <w:w w:val="110"/>
                        </w:rPr>
                        <w:t>get</w:t>
                      </w:r>
                      <w:r>
                        <w:rPr>
                          <w:spacing w:val="-4"/>
                          <w:w w:val="110"/>
                        </w:rPr>
                        <w:t> </w:t>
                      </w:r>
                      <w:r>
                        <w:rPr>
                          <w:w w:val="110"/>
                        </w:rPr>
                        <w:t>across</w:t>
                      </w:r>
                      <w:r>
                        <w:rPr>
                          <w:spacing w:val="-4"/>
                          <w:w w:val="110"/>
                        </w:rPr>
                        <w:t> </w:t>
                      </w:r>
                      <w:r>
                        <w:rPr>
                          <w:w w:val="110"/>
                        </w:rPr>
                        <w:t>the</w:t>
                      </w:r>
                      <w:r>
                        <w:rPr>
                          <w:spacing w:val="-4"/>
                          <w:w w:val="110"/>
                        </w:rPr>
                        <w:t> </w:t>
                      </w:r>
                      <w:r>
                        <w:rPr>
                          <w:w w:val="110"/>
                        </w:rPr>
                        <w:t>river</w:t>
                      </w:r>
                      <w:r>
                        <w:rPr>
                          <w:spacing w:val="-4"/>
                          <w:w w:val="110"/>
                        </w:rPr>
                        <w:t> </w:t>
                      </w:r>
                      <w:r>
                        <w:rPr>
                          <w:w w:val="110"/>
                        </w:rPr>
                        <w:t>and</w:t>
                      </w:r>
                      <w:r>
                        <w:rPr>
                          <w:spacing w:val="-4"/>
                          <w:w w:val="110"/>
                        </w:rPr>
                        <w:t> </w:t>
                      </w:r>
                      <w:r>
                        <w:rPr>
                          <w:w w:val="110"/>
                        </w:rPr>
                        <w:t>leave</w:t>
                      </w:r>
                      <w:r>
                        <w:rPr>
                          <w:spacing w:val="-4"/>
                          <w:w w:val="110"/>
                        </w:rPr>
                        <w:t> </w:t>
                      </w:r>
                      <w:r>
                        <w:rPr>
                          <w:w w:val="110"/>
                        </w:rPr>
                        <w:t>the </w:t>
                      </w:r>
                      <w:r>
                        <w:rPr/>
                        <w:t>boys in joint possession of the boat? How many times need the boat pass from </w:t>
                      </w:r>
                      <w:r>
                        <w:rPr>
                          <w:w w:val="110"/>
                        </w:rPr>
                        <w:t>shore to shore?</w:t>
                      </w:r>
                    </w:p>
                    <w:p>
                      <w:pPr>
                        <w:spacing w:before="89"/>
                        <w:ind w:left="109" w:right="0" w:firstLine="0"/>
                        <w:jc w:val="both"/>
                        <w:rPr>
                          <w:i/>
                          <w:sz w:val="20"/>
                        </w:rPr>
                      </w:pPr>
                      <w:r>
                        <w:rPr>
                          <w:b/>
                          <w:sz w:val="20"/>
                        </w:rPr>
                        <w:t>2.</w:t>
                      </w:r>
                      <w:r>
                        <w:rPr>
                          <w:b/>
                          <w:spacing w:val="78"/>
                          <w:sz w:val="20"/>
                        </w:rPr>
                        <w:t> </w:t>
                      </w:r>
                      <w:r>
                        <w:rPr>
                          <w:i/>
                          <w:sz w:val="20"/>
                        </w:rPr>
                        <w:t>Alternating</w:t>
                      </w:r>
                      <w:r>
                        <w:rPr>
                          <w:i/>
                          <w:spacing w:val="14"/>
                          <w:sz w:val="20"/>
                        </w:rPr>
                        <w:t> </w:t>
                      </w:r>
                      <w:r>
                        <w:rPr>
                          <w:i/>
                          <w:spacing w:val="-2"/>
                          <w:sz w:val="20"/>
                        </w:rPr>
                        <w:t>glasses</w:t>
                      </w:r>
                    </w:p>
                    <w:p>
                      <w:pPr>
                        <w:pStyle w:val="BodyText"/>
                        <w:spacing w:before="45"/>
                        <w:ind w:left="617" w:hanging="260"/>
                        <w:jc w:val="both"/>
                      </w:pPr>
                      <w:r>
                        <w:rPr>
                          <w:b/>
                          <w:w w:val="105"/>
                        </w:rPr>
                        <w:t>a.</w:t>
                      </w:r>
                      <w:r>
                        <w:rPr>
                          <w:b/>
                          <w:spacing w:val="74"/>
                          <w:w w:val="105"/>
                        </w:rPr>
                        <w:t> </w:t>
                      </w:r>
                      <w:r>
                        <w:rPr>
                          <w:w w:val="105"/>
                        </w:rPr>
                        <w:t>There</w:t>
                      </w:r>
                      <w:r>
                        <w:rPr>
                          <w:spacing w:val="-9"/>
                          <w:w w:val="105"/>
                        </w:rPr>
                        <w:t> </w:t>
                      </w:r>
                      <w:r>
                        <w:rPr>
                          <w:w w:val="105"/>
                        </w:rPr>
                        <w:t>are</w:t>
                      </w:r>
                      <w:r>
                        <w:rPr>
                          <w:spacing w:val="-9"/>
                          <w:w w:val="105"/>
                        </w:rPr>
                        <w:t> </w:t>
                      </w:r>
                      <w:r>
                        <w:rPr>
                          <w:w w:val="105"/>
                        </w:rPr>
                        <w:t>2</w:t>
                      </w:r>
                      <w:r>
                        <w:rPr>
                          <w:rFonts w:ascii="Calibri"/>
                          <w:i/>
                          <w:w w:val="105"/>
                        </w:rPr>
                        <w:t>n</w:t>
                      </w:r>
                      <w:r>
                        <w:rPr>
                          <w:rFonts w:ascii="Calibri"/>
                          <w:i/>
                          <w:spacing w:val="-3"/>
                          <w:w w:val="105"/>
                        </w:rPr>
                        <w:t> </w:t>
                      </w:r>
                      <w:r>
                        <w:rPr>
                          <w:w w:val="105"/>
                        </w:rPr>
                        <w:t>glasses</w:t>
                      </w:r>
                      <w:r>
                        <w:rPr>
                          <w:spacing w:val="-9"/>
                          <w:w w:val="105"/>
                        </w:rPr>
                        <w:t> </w:t>
                      </w:r>
                      <w:r>
                        <w:rPr>
                          <w:w w:val="105"/>
                        </w:rPr>
                        <w:t>standing</w:t>
                      </w:r>
                      <w:r>
                        <w:rPr>
                          <w:spacing w:val="-9"/>
                          <w:w w:val="105"/>
                        </w:rPr>
                        <w:t> </w:t>
                      </w:r>
                      <w:r>
                        <w:rPr>
                          <w:w w:val="105"/>
                        </w:rPr>
                        <w:t>next</w:t>
                      </w:r>
                      <w:r>
                        <w:rPr>
                          <w:spacing w:val="-9"/>
                          <w:w w:val="105"/>
                        </w:rPr>
                        <w:t> </w:t>
                      </w:r>
                      <w:r>
                        <w:rPr>
                          <w:w w:val="105"/>
                        </w:rPr>
                        <w:t>to</w:t>
                      </w:r>
                      <w:r>
                        <w:rPr>
                          <w:spacing w:val="-9"/>
                          <w:w w:val="105"/>
                        </w:rPr>
                        <w:t> </w:t>
                      </w:r>
                      <w:r>
                        <w:rPr>
                          <w:w w:val="105"/>
                        </w:rPr>
                        <w:t>each</w:t>
                      </w:r>
                      <w:r>
                        <w:rPr>
                          <w:spacing w:val="-9"/>
                          <w:w w:val="105"/>
                        </w:rPr>
                        <w:t> </w:t>
                      </w:r>
                      <w:r>
                        <w:rPr>
                          <w:w w:val="105"/>
                        </w:rPr>
                        <w:t>other</w:t>
                      </w:r>
                      <w:r>
                        <w:rPr>
                          <w:spacing w:val="-9"/>
                          <w:w w:val="105"/>
                        </w:rPr>
                        <w:t> </w:t>
                      </w:r>
                      <w:r>
                        <w:rPr>
                          <w:w w:val="105"/>
                        </w:rPr>
                        <w:t>in</w:t>
                      </w:r>
                      <w:r>
                        <w:rPr>
                          <w:spacing w:val="-9"/>
                          <w:w w:val="105"/>
                        </w:rPr>
                        <w:t> </w:t>
                      </w:r>
                      <w:r>
                        <w:rPr>
                          <w:w w:val="105"/>
                        </w:rPr>
                        <w:t>a</w:t>
                      </w:r>
                      <w:r>
                        <w:rPr>
                          <w:spacing w:val="-9"/>
                          <w:w w:val="105"/>
                        </w:rPr>
                        <w:t> </w:t>
                      </w:r>
                      <w:r>
                        <w:rPr>
                          <w:w w:val="105"/>
                        </w:rPr>
                        <w:t>row,</w:t>
                      </w:r>
                      <w:r>
                        <w:rPr>
                          <w:spacing w:val="-6"/>
                          <w:w w:val="105"/>
                        </w:rPr>
                        <w:t> </w:t>
                      </w:r>
                      <w:r>
                        <w:rPr>
                          <w:w w:val="105"/>
                        </w:rPr>
                        <w:t>the</w:t>
                      </w:r>
                      <w:r>
                        <w:rPr>
                          <w:spacing w:val="-9"/>
                          <w:w w:val="105"/>
                        </w:rPr>
                        <w:t> </w:t>
                      </w:r>
                      <w:r>
                        <w:rPr>
                          <w:w w:val="105"/>
                        </w:rPr>
                        <w:t>first</w:t>
                      </w:r>
                      <w:r>
                        <w:rPr>
                          <w:spacing w:val="-7"/>
                          <w:w w:val="105"/>
                        </w:rPr>
                        <w:t> </w:t>
                      </w:r>
                      <w:r>
                        <w:rPr>
                          <w:rFonts w:ascii="Calibri"/>
                          <w:i/>
                          <w:w w:val="105"/>
                        </w:rPr>
                        <w:t>n</w:t>
                      </w:r>
                      <w:r>
                        <w:rPr>
                          <w:rFonts w:ascii="Calibri"/>
                          <w:i/>
                          <w:spacing w:val="-3"/>
                          <w:w w:val="105"/>
                        </w:rPr>
                        <w:t> </w:t>
                      </w:r>
                      <w:r>
                        <w:rPr>
                          <w:w w:val="105"/>
                        </w:rPr>
                        <w:t>of</w:t>
                      </w:r>
                      <w:r>
                        <w:rPr>
                          <w:spacing w:val="-9"/>
                          <w:w w:val="105"/>
                        </w:rPr>
                        <w:t> </w:t>
                      </w:r>
                      <w:r>
                        <w:rPr>
                          <w:w w:val="105"/>
                        </w:rPr>
                        <w:t>them filled</w:t>
                      </w:r>
                      <w:r>
                        <w:rPr>
                          <w:spacing w:val="-13"/>
                          <w:w w:val="105"/>
                        </w:rPr>
                        <w:t> </w:t>
                      </w:r>
                      <w:r>
                        <w:rPr>
                          <w:w w:val="105"/>
                        </w:rPr>
                        <w:t>with</w:t>
                      </w:r>
                      <w:r>
                        <w:rPr>
                          <w:spacing w:val="-13"/>
                          <w:w w:val="105"/>
                        </w:rPr>
                        <w:t> </w:t>
                      </w:r>
                      <w:r>
                        <w:rPr>
                          <w:w w:val="105"/>
                        </w:rPr>
                        <w:t>a</w:t>
                      </w:r>
                      <w:r>
                        <w:rPr>
                          <w:spacing w:val="-13"/>
                          <w:w w:val="105"/>
                        </w:rPr>
                        <w:t> </w:t>
                      </w:r>
                      <w:r>
                        <w:rPr>
                          <w:w w:val="105"/>
                        </w:rPr>
                        <w:t>soda</w:t>
                      </w:r>
                      <w:r>
                        <w:rPr>
                          <w:spacing w:val="-13"/>
                          <w:w w:val="105"/>
                        </w:rPr>
                        <w:t> </w:t>
                      </w:r>
                      <w:r>
                        <w:rPr>
                          <w:w w:val="105"/>
                        </w:rPr>
                        <w:t>drink</w:t>
                      </w:r>
                      <w:r>
                        <w:rPr>
                          <w:spacing w:val="-13"/>
                          <w:w w:val="105"/>
                        </w:rPr>
                        <w:t> </w:t>
                      </w:r>
                      <w:r>
                        <w:rPr>
                          <w:w w:val="105"/>
                        </w:rPr>
                        <w:t>and</w:t>
                      </w:r>
                      <w:r>
                        <w:rPr>
                          <w:spacing w:val="-13"/>
                          <w:w w:val="105"/>
                        </w:rPr>
                        <w:t> </w:t>
                      </w:r>
                      <w:r>
                        <w:rPr>
                          <w:w w:val="105"/>
                        </w:rPr>
                        <w:t>the</w:t>
                      </w:r>
                      <w:r>
                        <w:rPr>
                          <w:spacing w:val="-13"/>
                          <w:w w:val="105"/>
                        </w:rPr>
                        <w:t> </w:t>
                      </w:r>
                      <w:r>
                        <w:rPr>
                          <w:w w:val="105"/>
                        </w:rPr>
                        <w:t>remaining</w:t>
                      </w:r>
                      <w:r>
                        <w:rPr>
                          <w:spacing w:val="-12"/>
                          <w:w w:val="105"/>
                        </w:rPr>
                        <w:t> </w:t>
                      </w:r>
                      <w:r>
                        <w:rPr>
                          <w:rFonts w:ascii="Calibri"/>
                          <w:i/>
                          <w:w w:val="105"/>
                        </w:rPr>
                        <w:t>n</w:t>
                      </w:r>
                      <w:r>
                        <w:rPr>
                          <w:rFonts w:ascii="Calibri"/>
                          <w:i/>
                          <w:spacing w:val="-8"/>
                          <w:w w:val="105"/>
                        </w:rPr>
                        <w:t> </w:t>
                      </w:r>
                      <w:r>
                        <w:rPr>
                          <w:w w:val="105"/>
                        </w:rPr>
                        <w:t>glasses</w:t>
                      </w:r>
                      <w:r>
                        <w:rPr>
                          <w:spacing w:val="-13"/>
                          <w:w w:val="105"/>
                        </w:rPr>
                        <w:t> </w:t>
                      </w:r>
                      <w:r>
                        <w:rPr>
                          <w:w w:val="105"/>
                        </w:rPr>
                        <w:t>empty.</w:t>
                      </w:r>
                      <w:r>
                        <w:rPr>
                          <w:spacing w:val="-13"/>
                          <w:w w:val="105"/>
                        </w:rPr>
                        <w:t> </w:t>
                      </w:r>
                      <w:r>
                        <w:rPr>
                          <w:w w:val="105"/>
                        </w:rPr>
                        <w:t>Make</w:t>
                      </w:r>
                      <w:r>
                        <w:rPr>
                          <w:spacing w:val="-13"/>
                          <w:w w:val="105"/>
                        </w:rPr>
                        <w:t> </w:t>
                      </w:r>
                      <w:r>
                        <w:rPr>
                          <w:w w:val="105"/>
                        </w:rPr>
                        <w:t>the</w:t>
                      </w:r>
                      <w:r>
                        <w:rPr>
                          <w:spacing w:val="-13"/>
                          <w:w w:val="105"/>
                        </w:rPr>
                        <w:t> </w:t>
                      </w:r>
                      <w:r>
                        <w:rPr>
                          <w:w w:val="105"/>
                        </w:rPr>
                        <w:t>glasses alternate in a filled-empty-filled-empty pattern in the minimum number of glass moves. [Gar78]</w:t>
                      </w:r>
                    </w:p>
                    <w:p>
                      <w:pPr>
                        <w:pStyle w:val="BodyText"/>
                      </w:pPr>
                    </w:p>
                    <w:p>
                      <w:pPr>
                        <w:pStyle w:val="BodyText"/>
                        <w:spacing w:before="217"/>
                      </w:pPr>
                    </w:p>
                    <w:p>
                      <w:pPr>
                        <w:pStyle w:val="BodyText"/>
                        <w:ind w:left="617" w:right="1" w:hanging="259"/>
                        <w:jc w:val="both"/>
                      </w:pPr>
                      <w:r>
                        <w:rPr>
                          <w:b/>
                          <w:w w:val="105"/>
                        </w:rPr>
                        <w:t>b.</w:t>
                      </w:r>
                      <w:r>
                        <w:rPr>
                          <w:b/>
                          <w:spacing w:val="40"/>
                          <w:w w:val="105"/>
                        </w:rPr>
                        <w:t> </w:t>
                      </w:r>
                      <w:r>
                        <w:rPr>
                          <w:w w:val="105"/>
                        </w:rPr>
                        <w:t>Solve the same problem if 2</w:t>
                      </w:r>
                      <w:r>
                        <w:rPr>
                          <w:rFonts w:ascii="Calibri" w:hAnsi="Calibri"/>
                          <w:i/>
                          <w:w w:val="105"/>
                        </w:rPr>
                        <w:t>n </w:t>
                      </w:r>
                      <w:r>
                        <w:rPr>
                          <w:w w:val="105"/>
                        </w:rPr>
                        <w:t>glasses—</w:t>
                      </w:r>
                      <w:r>
                        <w:rPr>
                          <w:rFonts w:ascii="Calibri" w:hAnsi="Calibri"/>
                          <w:i/>
                          <w:w w:val="105"/>
                        </w:rPr>
                        <w:t>n </w:t>
                      </w:r>
                      <w:r>
                        <w:rPr>
                          <w:w w:val="105"/>
                        </w:rPr>
                        <w:t>with a drink and </w:t>
                      </w:r>
                      <w:r>
                        <w:rPr>
                          <w:rFonts w:ascii="Calibri" w:hAnsi="Calibri"/>
                          <w:i/>
                          <w:w w:val="105"/>
                        </w:rPr>
                        <w:t>n </w:t>
                      </w:r>
                      <w:r>
                        <w:rPr>
                          <w:w w:val="105"/>
                        </w:rPr>
                        <w:t>empty—</w:t>
                      </w:r>
                      <w:r>
                        <w:rPr>
                          <w:w w:val="105"/>
                        </w:rPr>
                        <w:t>are initially in a random order.</w:t>
                      </w:r>
                    </w:p>
                    <w:p>
                      <w:pPr>
                        <w:pStyle w:val="BodyText"/>
                        <w:spacing w:line="244" w:lineRule="auto" w:before="91"/>
                        <w:ind w:left="358" w:hanging="250"/>
                        <w:jc w:val="both"/>
                      </w:pPr>
                      <w:r>
                        <w:rPr>
                          <w:b/>
                          <w:w w:val="105"/>
                        </w:rPr>
                        <w:t>3.</w:t>
                      </w:r>
                      <w:r>
                        <w:rPr>
                          <w:b/>
                          <w:spacing w:val="40"/>
                          <w:w w:val="105"/>
                        </w:rPr>
                        <w:t> </w:t>
                      </w:r>
                      <w:r>
                        <w:rPr>
                          <w:i/>
                          <w:w w:val="105"/>
                        </w:rPr>
                        <w:t>Marking cells</w:t>
                      </w:r>
                      <w:r>
                        <w:rPr>
                          <w:i/>
                          <w:spacing w:val="80"/>
                          <w:w w:val="105"/>
                        </w:rPr>
                        <w:t> </w:t>
                      </w:r>
                      <w:r>
                        <w:rPr>
                          <w:w w:val="105"/>
                        </w:rPr>
                        <w:t>Design an algorithm for the following task. For any even </w:t>
                      </w:r>
                      <w:r>
                        <w:rPr>
                          <w:rFonts w:ascii="Calibri"/>
                          <w:i/>
                          <w:w w:val="105"/>
                        </w:rPr>
                        <w:t>n, </w:t>
                      </w:r>
                      <w:r>
                        <w:rPr>
                          <w:w w:val="105"/>
                        </w:rPr>
                        <w:t>mark</w:t>
                      </w:r>
                      <w:r>
                        <w:rPr>
                          <w:spacing w:val="-6"/>
                          <w:w w:val="105"/>
                        </w:rPr>
                        <w:t> </w:t>
                      </w:r>
                      <w:r>
                        <w:rPr>
                          <w:rFonts w:ascii="Calibri"/>
                          <w:i/>
                          <w:w w:val="105"/>
                        </w:rPr>
                        <w:t>n</w:t>
                      </w:r>
                      <w:r>
                        <w:rPr>
                          <w:rFonts w:ascii="Calibri"/>
                          <w:i/>
                          <w:spacing w:val="-2"/>
                          <w:w w:val="105"/>
                        </w:rPr>
                        <w:t> </w:t>
                      </w:r>
                      <w:r>
                        <w:rPr>
                          <w:w w:val="105"/>
                        </w:rPr>
                        <w:t>cells</w:t>
                      </w:r>
                      <w:r>
                        <w:rPr>
                          <w:spacing w:val="-6"/>
                          <w:w w:val="105"/>
                        </w:rPr>
                        <w:t> </w:t>
                      </w:r>
                      <w:r>
                        <w:rPr>
                          <w:w w:val="105"/>
                        </w:rPr>
                        <w:t>on</w:t>
                      </w:r>
                      <w:r>
                        <w:rPr>
                          <w:spacing w:val="-6"/>
                          <w:w w:val="105"/>
                        </w:rPr>
                        <w:t> </w:t>
                      </w:r>
                      <w:r>
                        <w:rPr>
                          <w:w w:val="105"/>
                        </w:rPr>
                        <w:t>an</w:t>
                      </w:r>
                      <w:r>
                        <w:rPr>
                          <w:spacing w:val="-6"/>
                          <w:w w:val="105"/>
                        </w:rPr>
                        <w:t> </w:t>
                      </w:r>
                      <w:r>
                        <w:rPr>
                          <w:w w:val="105"/>
                        </w:rPr>
                        <w:t>infinite</w:t>
                      </w:r>
                      <w:r>
                        <w:rPr>
                          <w:spacing w:val="-6"/>
                          <w:w w:val="105"/>
                        </w:rPr>
                        <w:t> </w:t>
                      </w:r>
                      <w:r>
                        <w:rPr>
                          <w:w w:val="105"/>
                        </w:rPr>
                        <w:t>sheet</w:t>
                      </w:r>
                      <w:r>
                        <w:rPr>
                          <w:spacing w:val="-6"/>
                          <w:w w:val="105"/>
                        </w:rPr>
                        <w:t> </w:t>
                      </w:r>
                      <w:r>
                        <w:rPr>
                          <w:w w:val="105"/>
                        </w:rPr>
                        <w:t>of</w:t>
                      </w:r>
                      <w:r>
                        <w:rPr>
                          <w:spacing w:val="-6"/>
                          <w:w w:val="105"/>
                        </w:rPr>
                        <w:t> </w:t>
                      </w:r>
                      <w:r>
                        <w:rPr>
                          <w:w w:val="105"/>
                        </w:rPr>
                        <w:t>graph</w:t>
                      </w:r>
                      <w:r>
                        <w:rPr>
                          <w:spacing w:val="-6"/>
                          <w:w w:val="105"/>
                        </w:rPr>
                        <w:t> </w:t>
                      </w:r>
                      <w:r>
                        <w:rPr>
                          <w:w w:val="105"/>
                        </w:rPr>
                        <w:t>paper</w:t>
                      </w:r>
                      <w:r>
                        <w:rPr>
                          <w:spacing w:val="-6"/>
                          <w:w w:val="105"/>
                        </w:rPr>
                        <w:t> </w:t>
                      </w:r>
                      <w:r>
                        <w:rPr>
                          <w:w w:val="105"/>
                        </w:rPr>
                        <w:t>so</w:t>
                      </w:r>
                      <w:r>
                        <w:rPr>
                          <w:spacing w:val="-6"/>
                          <w:w w:val="105"/>
                        </w:rPr>
                        <w:t> </w:t>
                      </w:r>
                      <w:r>
                        <w:rPr>
                          <w:w w:val="105"/>
                        </w:rPr>
                        <w:t>that</w:t>
                      </w:r>
                      <w:r>
                        <w:rPr>
                          <w:spacing w:val="-6"/>
                          <w:w w:val="105"/>
                        </w:rPr>
                        <w:t> </w:t>
                      </w:r>
                      <w:r>
                        <w:rPr>
                          <w:w w:val="105"/>
                        </w:rPr>
                        <w:t>each</w:t>
                      </w:r>
                      <w:r>
                        <w:rPr>
                          <w:spacing w:val="-6"/>
                          <w:w w:val="105"/>
                        </w:rPr>
                        <w:t> </w:t>
                      </w:r>
                      <w:r>
                        <w:rPr>
                          <w:w w:val="105"/>
                        </w:rPr>
                        <w:t>marked</w:t>
                      </w:r>
                      <w:r>
                        <w:rPr>
                          <w:spacing w:val="-6"/>
                          <w:w w:val="105"/>
                        </w:rPr>
                        <w:t> </w:t>
                      </w:r>
                      <w:r>
                        <w:rPr>
                          <w:w w:val="105"/>
                        </w:rPr>
                        <w:t>cell</w:t>
                      </w:r>
                      <w:r>
                        <w:rPr>
                          <w:spacing w:val="-6"/>
                          <w:w w:val="105"/>
                        </w:rPr>
                        <w:t> </w:t>
                      </w:r>
                      <w:r>
                        <w:rPr>
                          <w:w w:val="105"/>
                        </w:rPr>
                        <w:t>has</w:t>
                      </w:r>
                      <w:r>
                        <w:rPr>
                          <w:spacing w:val="-6"/>
                          <w:w w:val="105"/>
                        </w:rPr>
                        <w:t> </w:t>
                      </w:r>
                      <w:r>
                        <w:rPr>
                          <w:w w:val="105"/>
                        </w:rPr>
                        <w:t>an odd number of marked neighbors. Two cells are considered neighbors if they are next to each other either horizontally or vertically but not diagonally. The marked cells must form a contiguous region, i.e., a region in which there is a path</w:t>
                      </w:r>
                      <w:r>
                        <w:rPr>
                          <w:spacing w:val="-4"/>
                          <w:w w:val="105"/>
                        </w:rPr>
                        <w:t> </w:t>
                      </w:r>
                      <w:r>
                        <w:rPr>
                          <w:w w:val="105"/>
                        </w:rPr>
                        <w:t>between</w:t>
                      </w:r>
                      <w:r>
                        <w:rPr>
                          <w:spacing w:val="-4"/>
                          <w:w w:val="105"/>
                        </w:rPr>
                        <w:t> </w:t>
                      </w:r>
                      <w:r>
                        <w:rPr>
                          <w:w w:val="105"/>
                        </w:rPr>
                        <w:t>any</w:t>
                      </w:r>
                      <w:r>
                        <w:rPr>
                          <w:spacing w:val="-4"/>
                          <w:w w:val="105"/>
                        </w:rPr>
                        <w:t> </w:t>
                      </w:r>
                      <w:r>
                        <w:rPr>
                          <w:w w:val="105"/>
                        </w:rPr>
                        <w:t>pair</w:t>
                      </w:r>
                      <w:r>
                        <w:rPr>
                          <w:spacing w:val="-4"/>
                          <w:w w:val="105"/>
                        </w:rPr>
                        <w:t> </w:t>
                      </w:r>
                      <w:r>
                        <w:rPr>
                          <w:w w:val="105"/>
                        </w:rPr>
                        <w:t>of</w:t>
                      </w:r>
                      <w:r>
                        <w:rPr>
                          <w:spacing w:val="-4"/>
                          <w:w w:val="105"/>
                        </w:rPr>
                        <w:t> </w:t>
                      </w:r>
                      <w:r>
                        <w:rPr>
                          <w:w w:val="105"/>
                        </w:rPr>
                        <w:t>marked</w:t>
                      </w:r>
                      <w:r>
                        <w:rPr>
                          <w:spacing w:val="-4"/>
                          <w:w w:val="105"/>
                        </w:rPr>
                        <w:t> </w:t>
                      </w:r>
                      <w:r>
                        <w:rPr>
                          <w:w w:val="105"/>
                        </w:rPr>
                        <w:t>cells</w:t>
                      </w:r>
                      <w:r>
                        <w:rPr>
                          <w:spacing w:val="-4"/>
                          <w:w w:val="105"/>
                        </w:rPr>
                        <w:t> </w:t>
                      </w:r>
                      <w:r>
                        <w:rPr>
                          <w:w w:val="105"/>
                        </w:rPr>
                        <w:t>that</w:t>
                      </w:r>
                      <w:r>
                        <w:rPr>
                          <w:spacing w:val="-4"/>
                          <w:w w:val="105"/>
                        </w:rPr>
                        <w:t> </w:t>
                      </w:r>
                      <w:r>
                        <w:rPr>
                          <w:w w:val="105"/>
                        </w:rPr>
                        <w:t>goes</w:t>
                      </w:r>
                      <w:r>
                        <w:rPr>
                          <w:spacing w:val="-4"/>
                          <w:w w:val="105"/>
                        </w:rPr>
                        <w:t> </w:t>
                      </w:r>
                      <w:r>
                        <w:rPr>
                          <w:w w:val="105"/>
                        </w:rPr>
                        <w:t>through</w:t>
                      </w:r>
                      <w:r>
                        <w:rPr>
                          <w:spacing w:val="-4"/>
                          <w:w w:val="105"/>
                        </w:rPr>
                        <w:t> </w:t>
                      </w:r>
                      <w:r>
                        <w:rPr>
                          <w:w w:val="105"/>
                        </w:rPr>
                        <w:t>a</w:t>
                      </w:r>
                      <w:r>
                        <w:rPr>
                          <w:spacing w:val="-4"/>
                          <w:w w:val="105"/>
                        </w:rPr>
                        <w:t> </w:t>
                      </w:r>
                      <w:r>
                        <w:rPr>
                          <w:w w:val="105"/>
                        </w:rPr>
                        <w:t>sequence</w:t>
                      </w:r>
                      <w:r>
                        <w:rPr>
                          <w:spacing w:val="-4"/>
                          <w:w w:val="105"/>
                        </w:rPr>
                        <w:t> </w:t>
                      </w:r>
                      <w:r>
                        <w:rPr>
                          <w:w w:val="105"/>
                        </w:rPr>
                        <w:t>of</w:t>
                      </w:r>
                      <w:r>
                        <w:rPr>
                          <w:spacing w:val="-4"/>
                          <w:w w:val="105"/>
                        </w:rPr>
                        <w:t> </w:t>
                      </w:r>
                      <w:r>
                        <w:rPr>
                          <w:w w:val="105"/>
                        </w:rPr>
                        <w:t>marked neighbors. [Kor05]</w:t>
                      </w:r>
                    </w:p>
                  </w:txbxContent>
                </v:textbox>
                <w10:wrap type="none"/>
              </v:shape>
            </w:pict>
          </mc:Fallback>
        </mc:AlternateContent>
      </w:r>
      <w:r>
        <w:t>This</w:t>
      </w:r>
      <w:r>
        <w:rPr>
          <w:spacing w:val="40"/>
        </w:rPr>
        <w:t xml:space="preserve"> </w:t>
      </w:r>
      <w:r>
        <w:t>twice-as-fast</w:t>
      </w:r>
      <w:r>
        <w:rPr>
          <w:spacing w:val="40"/>
        </w:rPr>
        <w:t xml:space="preserve"> </w:t>
      </w:r>
      <w:r>
        <w:t>average-case</w:t>
      </w:r>
      <w:r>
        <w:rPr>
          <w:spacing w:val="40"/>
        </w:rPr>
        <w:t xml:space="preserve"> </w:t>
      </w:r>
      <w:r>
        <w:t>performance</w:t>
      </w:r>
      <w:r>
        <w:rPr>
          <w:spacing w:val="40"/>
        </w:rPr>
        <w:t xml:space="preserve"> </w:t>
      </w:r>
      <w:r>
        <w:t>coupled</w:t>
      </w:r>
      <w:r>
        <w:rPr>
          <w:spacing w:val="40"/>
        </w:rPr>
        <w:t xml:space="preserve"> </w:t>
      </w:r>
      <w:r>
        <w:t>with</w:t>
      </w:r>
      <w:r>
        <w:rPr>
          <w:spacing w:val="40"/>
        </w:rPr>
        <w:t xml:space="preserve"> </w:t>
      </w:r>
      <w:r>
        <w:t>an</w:t>
      </w:r>
      <w:r>
        <w:rPr>
          <w:spacing w:val="40"/>
        </w:rPr>
        <w:t xml:space="preserve"> </w:t>
      </w:r>
      <w:r>
        <w:t>excellent</w:t>
      </w:r>
      <w:r>
        <w:rPr>
          <w:spacing w:val="40"/>
        </w:rPr>
        <w:t xml:space="preserve"> </w:t>
      </w:r>
      <w:r>
        <w:t xml:space="preserve">efficiency </w:t>
      </w:r>
      <w:r>
        <w:rPr>
          <w:w w:val="110"/>
        </w:rPr>
        <w:t>on</w:t>
      </w:r>
      <w:r>
        <w:rPr>
          <w:spacing w:val="-11"/>
          <w:w w:val="110"/>
        </w:rPr>
        <w:t xml:space="preserve"> </w:t>
      </w:r>
      <w:r>
        <w:rPr>
          <w:w w:val="110"/>
        </w:rPr>
        <w:t>almost-sorted</w:t>
      </w:r>
      <w:r>
        <w:rPr>
          <w:spacing w:val="-11"/>
          <w:w w:val="110"/>
        </w:rPr>
        <w:t xml:space="preserve"> </w:t>
      </w:r>
      <w:r>
        <w:rPr>
          <w:w w:val="110"/>
        </w:rPr>
        <w:t>arrays</w:t>
      </w:r>
      <w:r>
        <w:rPr>
          <w:spacing w:val="-11"/>
          <w:w w:val="110"/>
        </w:rPr>
        <w:t xml:space="preserve"> </w:t>
      </w:r>
      <w:r>
        <w:rPr>
          <w:w w:val="110"/>
        </w:rPr>
        <w:t>makes</w:t>
      </w:r>
      <w:r>
        <w:rPr>
          <w:spacing w:val="-11"/>
          <w:w w:val="110"/>
        </w:rPr>
        <w:t xml:space="preserve"> </w:t>
      </w:r>
      <w:r>
        <w:rPr>
          <w:w w:val="110"/>
        </w:rPr>
        <w:t>insertion</w:t>
      </w:r>
      <w:r>
        <w:rPr>
          <w:spacing w:val="-11"/>
          <w:w w:val="110"/>
        </w:rPr>
        <w:t xml:space="preserve"> </w:t>
      </w:r>
      <w:r>
        <w:rPr>
          <w:w w:val="110"/>
        </w:rPr>
        <w:t>sort</w:t>
      </w:r>
      <w:r>
        <w:rPr>
          <w:spacing w:val="-11"/>
          <w:w w:val="110"/>
        </w:rPr>
        <w:t xml:space="preserve"> </w:t>
      </w:r>
      <w:r>
        <w:rPr>
          <w:w w:val="110"/>
        </w:rPr>
        <w:t>stand</w:t>
      </w:r>
      <w:r>
        <w:rPr>
          <w:spacing w:val="-11"/>
          <w:w w:val="110"/>
        </w:rPr>
        <w:t xml:space="preserve"> </w:t>
      </w:r>
      <w:r>
        <w:rPr>
          <w:w w:val="110"/>
        </w:rPr>
        <w:t>out</w:t>
      </w:r>
      <w:r>
        <w:rPr>
          <w:spacing w:val="-11"/>
          <w:w w:val="110"/>
        </w:rPr>
        <w:t xml:space="preserve"> </w:t>
      </w:r>
      <w:r>
        <w:rPr>
          <w:w w:val="110"/>
        </w:rPr>
        <w:t>among</w:t>
      </w:r>
      <w:r>
        <w:rPr>
          <w:spacing w:val="-11"/>
          <w:w w:val="110"/>
        </w:rPr>
        <w:t xml:space="preserve"> </w:t>
      </w:r>
      <w:r>
        <w:rPr>
          <w:w w:val="110"/>
        </w:rPr>
        <w:t>its</w:t>
      </w:r>
      <w:r>
        <w:rPr>
          <w:spacing w:val="-11"/>
          <w:w w:val="110"/>
        </w:rPr>
        <w:t xml:space="preserve"> </w:t>
      </w:r>
      <w:r>
        <w:rPr>
          <w:w w:val="110"/>
        </w:rPr>
        <w:t>principal</w:t>
      </w:r>
      <w:r>
        <w:rPr>
          <w:spacing w:val="-11"/>
          <w:w w:val="110"/>
        </w:rPr>
        <w:t xml:space="preserve"> </w:t>
      </w:r>
      <w:r>
        <w:rPr>
          <w:w w:val="110"/>
        </w:rPr>
        <w:t xml:space="preserve">com- </w:t>
      </w:r>
      <w:proofErr w:type="spellStart"/>
      <w:r>
        <w:rPr>
          <w:w w:val="110"/>
        </w:rPr>
        <w:t>petitors</w:t>
      </w:r>
      <w:proofErr w:type="spellEnd"/>
      <w:r>
        <w:rPr>
          <w:spacing w:val="-10"/>
          <w:w w:val="110"/>
        </w:rPr>
        <w:t xml:space="preserve"> </w:t>
      </w:r>
      <w:r>
        <w:rPr>
          <w:w w:val="110"/>
        </w:rPr>
        <w:t>among</w:t>
      </w:r>
      <w:r>
        <w:rPr>
          <w:spacing w:val="-10"/>
          <w:w w:val="110"/>
        </w:rPr>
        <w:t xml:space="preserve"> </w:t>
      </w:r>
      <w:r>
        <w:rPr>
          <w:w w:val="110"/>
        </w:rPr>
        <w:t>elementary</w:t>
      </w:r>
      <w:r>
        <w:rPr>
          <w:spacing w:val="-10"/>
          <w:w w:val="110"/>
        </w:rPr>
        <w:t xml:space="preserve"> </w:t>
      </w:r>
      <w:r>
        <w:rPr>
          <w:w w:val="110"/>
        </w:rPr>
        <w:t>sorting</w:t>
      </w:r>
      <w:r>
        <w:rPr>
          <w:spacing w:val="-10"/>
          <w:w w:val="110"/>
        </w:rPr>
        <w:t xml:space="preserve"> </w:t>
      </w:r>
      <w:r>
        <w:rPr>
          <w:w w:val="110"/>
        </w:rPr>
        <w:t>algorithms,</w:t>
      </w:r>
      <w:r>
        <w:rPr>
          <w:spacing w:val="-8"/>
          <w:w w:val="110"/>
        </w:rPr>
        <w:t xml:space="preserve"> </w:t>
      </w:r>
      <w:r>
        <w:rPr>
          <w:w w:val="110"/>
        </w:rPr>
        <w:t>selection</w:t>
      </w:r>
      <w:r>
        <w:rPr>
          <w:spacing w:val="-10"/>
          <w:w w:val="110"/>
        </w:rPr>
        <w:t xml:space="preserve"> </w:t>
      </w:r>
      <w:r>
        <w:rPr>
          <w:w w:val="110"/>
        </w:rPr>
        <w:t>sort</w:t>
      </w:r>
      <w:r>
        <w:rPr>
          <w:spacing w:val="-10"/>
          <w:w w:val="110"/>
        </w:rPr>
        <w:t xml:space="preserve"> </w:t>
      </w:r>
      <w:r>
        <w:rPr>
          <w:w w:val="110"/>
        </w:rPr>
        <w:t>and</w:t>
      </w:r>
      <w:r>
        <w:rPr>
          <w:spacing w:val="-10"/>
          <w:w w:val="110"/>
        </w:rPr>
        <w:t xml:space="preserve"> </w:t>
      </w:r>
      <w:r>
        <w:rPr>
          <w:w w:val="110"/>
        </w:rPr>
        <w:t>bubble</w:t>
      </w:r>
      <w:r>
        <w:rPr>
          <w:spacing w:val="-10"/>
          <w:w w:val="110"/>
        </w:rPr>
        <w:t xml:space="preserve"> </w:t>
      </w:r>
      <w:r>
        <w:rPr>
          <w:w w:val="110"/>
        </w:rPr>
        <w:t>sort.</w:t>
      </w:r>
      <w:r>
        <w:rPr>
          <w:spacing w:val="-10"/>
          <w:w w:val="110"/>
        </w:rPr>
        <w:t xml:space="preserve"> </w:t>
      </w:r>
      <w:r>
        <w:rPr>
          <w:w w:val="110"/>
        </w:rPr>
        <w:t xml:space="preserve">In </w:t>
      </w:r>
      <w:r>
        <w:t>addition,</w:t>
      </w:r>
      <w:r>
        <w:rPr>
          <w:spacing w:val="23"/>
        </w:rPr>
        <w:t xml:space="preserve"> </w:t>
      </w:r>
      <w:r>
        <w:t xml:space="preserve">its extension named </w:t>
      </w:r>
      <w:proofErr w:type="spellStart"/>
      <w:r>
        <w:rPr>
          <w:b/>
          <w:i/>
        </w:rPr>
        <w:t>shellsort</w:t>
      </w:r>
      <w:proofErr w:type="spellEnd"/>
      <w:r>
        <w:t>,</w:t>
      </w:r>
      <w:r>
        <w:rPr>
          <w:spacing w:val="23"/>
        </w:rPr>
        <w:t xml:space="preserve"> </w:t>
      </w:r>
      <w:r>
        <w:t>after its inventor D. L. Shell [She59],</w:t>
      </w:r>
      <w:r>
        <w:rPr>
          <w:spacing w:val="23"/>
        </w:rPr>
        <w:t xml:space="preserve"> </w:t>
      </w:r>
      <w:r>
        <w:t>gives</w:t>
      </w:r>
      <w:r>
        <w:rPr>
          <w:spacing w:val="40"/>
          <w:w w:val="110"/>
        </w:rPr>
        <w:t xml:space="preserve"> </w:t>
      </w:r>
      <w:r>
        <w:rPr>
          <w:w w:val="110"/>
        </w:rPr>
        <w:t>us</w:t>
      </w:r>
      <w:r>
        <w:rPr>
          <w:spacing w:val="-13"/>
          <w:w w:val="110"/>
        </w:rPr>
        <w:t xml:space="preserve"> </w:t>
      </w:r>
      <w:r>
        <w:rPr>
          <w:w w:val="110"/>
        </w:rPr>
        <w:t>an</w:t>
      </w:r>
      <w:r>
        <w:rPr>
          <w:spacing w:val="-13"/>
          <w:w w:val="110"/>
        </w:rPr>
        <w:t xml:space="preserve"> </w:t>
      </w:r>
      <w:r>
        <w:rPr>
          <w:w w:val="110"/>
        </w:rPr>
        <w:t>even</w:t>
      </w:r>
      <w:r>
        <w:rPr>
          <w:spacing w:val="-13"/>
          <w:w w:val="110"/>
        </w:rPr>
        <w:t xml:space="preserve"> </w:t>
      </w:r>
      <w:r>
        <w:rPr>
          <w:w w:val="110"/>
        </w:rPr>
        <w:t>better</w:t>
      </w:r>
      <w:r>
        <w:rPr>
          <w:spacing w:val="-13"/>
          <w:w w:val="110"/>
        </w:rPr>
        <w:t xml:space="preserve"> </w:t>
      </w:r>
      <w:r>
        <w:rPr>
          <w:w w:val="110"/>
        </w:rPr>
        <w:t>algorithm</w:t>
      </w:r>
      <w:r>
        <w:rPr>
          <w:spacing w:val="-13"/>
          <w:w w:val="110"/>
        </w:rPr>
        <w:t xml:space="preserve"> </w:t>
      </w:r>
      <w:r>
        <w:rPr>
          <w:w w:val="110"/>
        </w:rPr>
        <w:t>for</w:t>
      </w:r>
      <w:r>
        <w:rPr>
          <w:spacing w:val="-13"/>
          <w:w w:val="110"/>
        </w:rPr>
        <w:t xml:space="preserve"> </w:t>
      </w:r>
      <w:r>
        <w:rPr>
          <w:w w:val="110"/>
        </w:rPr>
        <w:t>sorting</w:t>
      </w:r>
      <w:r>
        <w:rPr>
          <w:spacing w:val="-13"/>
          <w:w w:val="110"/>
        </w:rPr>
        <w:t xml:space="preserve"> </w:t>
      </w:r>
      <w:r>
        <w:rPr>
          <w:w w:val="110"/>
        </w:rPr>
        <w:t>moderately</w:t>
      </w:r>
      <w:r>
        <w:rPr>
          <w:spacing w:val="-13"/>
          <w:w w:val="110"/>
        </w:rPr>
        <w:t xml:space="preserve"> </w:t>
      </w:r>
      <w:r>
        <w:rPr>
          <w:w w:val="110"/>
        </w:rPr>
        <w:t>large</w:t>
      </w:r>
      <w:r>
        <w:rPr>
          <w:spacing w:val="-13"/>
          <w:w w:val="110"/>
        </w:rPr>
        <w:t xml:space="preserve"> </w:t>
      </w:r>
      <w:r>
        <w:rPr>
          <w:w w:val="110"/>
        </w:rPr>
        <w:t>files</w:t>
      </w:r>
      <w:r>
        <w:rPr>
          <w:spacing w:val="-13"/>
          <w:w w:val="110"/>
        </w:rPr>
        <w:t xml:space="preserve"> </w:t>
      </w:r>
      <w:r>
        <w:rPr>
          <w:w w:val="110"/>
        </w:rPr>
        <w:t>(see</w:t>
      </w:r>
      <w:r>
        <w:rPr>
          <w:spacing w:val="-13"/>
          <w:w w:val="110"/>
        </w:rPr>
        <w:t xml:space="preserve"> </w:t>
      </w:r>
      <w:r>
        <w:rPr>
          <w:w w:val="110"/>
        </w:rPr>
        <w:t>Problem</w:t>
      </w:r>
      <w:r>
        <w:rPr>
          <w:spacing w:val="-13"/>
          <w:w w:val="110"/>
        </w:rPr>
        <w:t xml:space="preserve"> </w:t>
      </w:r>
      <w:r>
        <w:rPr>
          <w:w w:val="110"/>
        </w:rPr>
        <w:t>12</w:t>
      </w:r>
      <w:r>
        <w:rPr>
          <w:spacing w:val="-13"/>
          <w:w w:val="110"/>
        </w:rPr>
        <w:t xml:space="preserve"> </w:t>
      </w:r>
      <w:r>
        <w:rPr>
          <w:w w:val="110"/>
        </w:rPr>
        <w:t>in this section’s exerci</w:t>
      </w:r>
      <w:r>
        <w:rPr>
          <w:w w:val="110"/>
        </w:rPr>
        <w:t>ses).</w:t>
      </w:r>
    </w:p>
    <w:p w:rsidR="00575A0C" w:rsidRDefault="00575A0C">
      <w:pPr>
        <w:pStyle w:val="BodyText"/>
        <w:spacing w:line="249" w:lineRule="auto"/>
        <w:jc w:val="both"/>
        <w:sectPr w:rsidR="00575A0C">
          <w:headerReference w:type="even" r:id="rId24"/>
          <w:pgSz w:w="10080" w:h="13050"/>
          <w:pgMar w:top="940" w:right="708" w:bottom="280" w:left="1417" w:header="715" w:footer="0" w:gutter="0"/>
          <w:pgNumType w:start="136"/>
          <w:cols w:space="720"/>
        </w:sectPr>
      </w:pPr>
    </w:p>
    <w:p w:rsidR="00575A0C" w:rsidRDefault="00493ED8">
      <w:pPr>
        <w:pStyle w:val="BodyText"/>
        <w:rPr>
          <w:sz w:val="28"/>
        </w:rPr>
      </w:pPr>
      <w:r>
        <w:rPr>
          <w:noProof/>
          <w:sz w:val="28"/>
        </w:rPr>
        <w:lastRenderedPageBreak/>
        <mc:AlternateContent>
          <mc:Choice Requires="wps">
            <w:drawing>
              <wp:anchor distT="0" distB="0" distL="0" distR="0" simplePos="0" relativeHeight="485698560" behindDoc="1" locked="0" layoutInCell="1" allowOverlap="1">
                <wp:simplePos x="0" y="0"/>
                <wp:positionH relativeFrom="page">
                  <wp:posOffset>467639</wp:posOffset>
                </wp:positionH>
                <wp:positionV relativeFrom="page">
                  <wp:posOffset>454106</wp:posOffset>
                </wp:positionV>
                <wp:extent cx="5466715" cy="5026660"/>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5026660"/>
                        </a:xfrm>
                        <a:prstGeom prst="rect">
                          <a:avLst/>
                        </a:prstGeom>
                      </wps:spPr>
                      <wps:txbx>
                        <w:txbxContent>
                          <w:p w:rsidR="00575A0C" w:rsidRDefault="00493ED8">
                            <w:pPr>
                              <w:tabs>
                                <w:tab w:val="left" w:pos="1673"/>
                              </w:tabs>
                              <w:spacing w:line="232" w:lineRule="exact"/>
                              <w:rPr>
                                <w:rFonts w:ascii="Tahoma"/>
                                <w:sz w:val="18"/>
                              </w:rPr>
                            </w:pPr>
                            <w:r>
                              <w:rPr>
                                <w:rFonts w:ascii="Tahoma"/>
                                <w:b/>
                                <w:spacing w:val="-5"/>
                                <w:sz w:val="20"/>
                              </w:rPr>
                              <w:t>138</w:t>
                            </w:r>
                            <w:r>
                              <w:rPr>
                                <w:rFonts w:ascii="Tahoma"/>
                                <w:b/>
                                <w:sz w:val="20"/>
                              </w:rPr>
                              <w:tab/>
                            </w:r>
                            <w:r>
                              <w:rPr>
                                <w:rFonts w:ascii="Tahoma"/>
                                <w:sz w:val="18"/>
                              </w:rPr>
                              <w:t>Decrease-and-</w:t>
                            </w:r>
                            <w:r>
                              <w:rPr>
                                <w:rFonts w:ascii="Tahoma"/>
                                <w:spacing w:val="-2"/>
                                <w:sz w:val="18"/>
                              </w:rPr>
                              <w:t>Conquer</w:t>
                            </w:r>
                          </w:p>
                          <w:p w:rsidR="00575A0C" w:rsidRDefault="00575A0C">
                            <w:pPr>
                              <w:pStyle w:val="BodyText"/>
                              <w:spacing w:before="108"/>
                              <w:rPr>
                                <w:rFonts w:ascii="Tahoma"/>
                                <w:sz w:val="18"/>
                              </w:rPr>
                            </w:pPr>
                          </w:p>
                          <w:p w:rsidR="00575A0C" w:rsidRDefault="00493ED8">
                            <w:pPr>
                              <w:pStyle w:val="BodyText"/>
                              <w:spacing w:line="249" w:lineRule="auto"/>
                              <w:ind w:left="2032" w:firstLine="358"/>
                            </w:pPr>
                            <w:r>
                              <w:rPr>
                                <w:spacing w:val="-2"/>
                                <w:w w:val="110"/>
                              </w:rPr>
                              <w:t>What</w:t>
                            </w:r>
                            <w:r>
                              <w:rPr>
                                <w:spacing w:val="-8"/>
                                <w:w w:val="110"/>
                              </w:rPr>
                              <w:t xml:space="preserve"> </w:t>
                            </w:r>
                            <w:r>
                              <w:rPr>
                                <w:spacing w:val="-2"/>
                                <w:w w:val="110"/>
                              </w:rPr>
                              <w:t>is</w:t>
                            </w:r>
                            <w:r>
                              <w:rPr>
                                <w:spacing w:val="-8"/>
                                <w:w w:val="110"/>
                              </w:rPr>
                              <w:t xml:space="preserve"> </w:t>
                            </w:r>
                            <w:r>
                              <w:rPr>
                                <w:spacing w:val="-2"/>
                                <w:w w:val="110"/>
                              </w:rPr>
                              <w:t>the</w:t>
                            </w:r>
                            <w:r>
                              <w:rPr>
                                <w:spacing w:val="-8"/>
                                <w:w w:val="110"/>
                              </w:rPr>
                              <w:t xml:space="preserve"> </w:t>
                            </w:r>
                            <w:r>
                              <w:rPr>
                                <w:spacing w:val="-2"/>
                                <w:w w:val="110"/>
                              </w:rPr>
                              <w:t>time</w:t>
                            </w:r>
                            <w:r>
                              <w:rPr>
                                <w:spacing w:val="-8"/>
                                <w:w w:val="110"/>
                              </w:rPr>
                              <w:t xml:space="preserve"> </w:t>
                            </w:r>
                            <w:r>
                              <w:rPr>
                                <w:spacing w:val="-2"/>
                                <w:w w:val="110"/>
                              </w:rPr>
                              <w:t>efficiency</w:t>
                            </w:r>
                            <w:r>
                              <w:rPr>
                                <w:spacing w:val="-8"/>
                                <w:w w:val="110"/>
                              </w:rPr>
                              <w:t xml:space="preserve"> </w:t>
                            </w:r>
                            <w:r>
                              <w:rPr>
                                <w:spacing w:val="-2"/>
                                <w:w w:val="110"/>
                              </w:rPr>
                              <w:t>of</w:t>
                            </w:r>
                            <w:r>
                              <w:rPr>
                                <w:spacing w:val="-8"/>
                                <w:w w:val="110"/>
                              </w:rPr>
                              <w:t xml:space="preserve"> </w:t>
                            </w:r>
                            <w:r>
                              <w:rPr>
                                <w:spacing w:val="-2"/>
                                <w:w w:val="110"/>
                              </w:rPr>
                              <w:t>this</w:t>
                            </w:r>
                            <w:r>
                              <w:rPr>
                                <w:spacing w:val="-8"/>
                                <w:w w:val="110"/>
                              </w:rPr>
                              <w:t xml:space="preserve"> </w:t>
                            </w:r>
                            <w:r>
                              <w:rPr>
                                <w:spacing w:val="-2"/>
                                <w:w w:val="110"/>
                              </w:rPr>
                              <w:t>algorithm?</w:t>
                            </w:r>
                            <w:r>
                              <w:rPr>
                                <w:spacing w:val="-8"/>
                                <w:w w:val="110"/>
                              </w:rPr>
                              <w:t xml:space="preserve"> </w:t>
                            </w:r>
                            <w:r>
                              <w:rPr>
                                <w:spacing w:val="-2"/>
                                <w:w w:val="110"/>
                              </w:rPr>
                              <w:t>How</w:t>
                            </w:r>
                            <w:r>
                              <w:rPr>
                                <w:spacing w:val="-8"/>
                                <w:w w:val="110"/>
                              </w:rPr>
                              <w:t xml:space="preserve"> </w:t>
                            </w:r>
                            <w:r>
                              <w:rPr>
                                <w:spacing w:val="-2"/>
                                <w:w w:val="110"/>
                              </w:rPr>
                              <w:t>is</w:t>
                            </w:r>
                            <w:r>
                              <w:rPr>
                                <w:spacing w:val="-8"/>
                                <w:w w:val="110"/>
                              </w:rPr>
                              <w:t xml:space="preserve"> </w:t>
                            </w:r>
                            <w:r>
                              <w:rPr>
                                <w:spacing w:val="-2"/>
                                <w:w w:val="110"/>
                              </w:rPr>
                              <w:t>it</w:t>
                            </w:r>
                            <w:r>
                              <w:rPr>
                                <w:spacing w:val="-8"/>
                                <w:w w:val="110"/>
                              </w:rPr>
                              <w:t xml:space="preserve"> </w:t>
                            </w:r>
                            <w:r>
                              <w:rPr>
                                <w:spacing w:val="-2"/>
                                <w:w w:val="110"/>
                              </w:rPr>
                              <w:t>compared</w:t>
                            </w:r>
                            <w:r>
                              <w:rPr>
                                <w:spacing w:val="-8"/>
                                <w:w w:val="110"/>
                              </w:rPr>
                              <w:t xml:space="preserve"> </w:t>
                            </w:r>
                            <w:r>
                              <w:rPr>
                                <w:spacing w:val="-2"/>
                                <w:w w:val="110"/>
                              </w:rPr>
                              <w:t>to</w:t>
                            </w:r>
                            <w:r>
                              <w:rPr>
                                <w:spacing w:val="-8"/>
                                <w:w w:val="110"/>
                              </w:rPr>
                              <w:t xml:space="preserve"> </w:t>
                            </w:r>
                            <w:r>
                              <w:rPr>
                                <w:spacing w:val="-2"/>
                                <w:w w:val="110"/>
                              </w:rPr>
                              <w:t xml:space="preserve">that </w:t>
                            </w:r>
                            <w:r>
                              <w:rPr>
                                <w:w w:val="110"/>
                              </w:rPr>
                              <w:t>of the version given in Section 4.1?</w:t>
                            </w:r>
                          </w:p>
                          <w:p w:rsidR="00575A0C" w:rsidRDefault="00493ED8">
                            <w:pPr>
                              <w:spacing w:before="82" w:line="232" w:lineRule="auto"/>
                              <w:ind w:left="2032" w:hanging="349"/>
                              <w:jc w:val="both"/>
                              <w:rPr>
                                <w:sz w:val="20"/>
                              </w:rPr>
                            </w:pPr>
                            <w:r>
                              <w:rPr>
                                <w:b/>
                                <w:w w:val="110"/>
                                <w:sz w:val="20"/>
                              </w:rPr>
                              <w:t>11.</w:t>
                            </w:r>
                            <w:r>
                              <w:rPr>
                                <w:b/>
                                <w:spacing w:val="6"/>
                                <w:w w:val="110"/>
                                <w:sz w:val="20"/>
                              </w:rPr>
                              <w:t xml:space="preserve"> </w:t>
                            </w:r>
                            <w:r>
                              <w:rPr>
                                <w:w w:val="110"/>
                                <w:sz w:val="20"/>
                              </w:rPr>
                              <w:t>Let</w:t>
                            </w:r>
                            <w:r>
                              <w:rPr>
                                <w:spacing w:val="-6"/>
                                <w:w w:val="110"/>
                                <w:sz w:val="20"/>
                              </w:rPr>
                              <w:t xml:space="preserve"> </w:t>
                            </w:r>
                            <w:proofErr w:type="gramStart"/>
                            <w:r>
                              <w:rPr>
                                <w:rFonts w:ascii="Calibri" w:hAnsi="Calibri"/>
                                <w:i/>
                                <w:w w:val="110"/>
                                <w:sz w:val="20"/>
                              </w:rPr>
                              <w:t>A</w:t>
                            </w:r>
                            <w:r>
                              <w:rPr>
                                <w:w w:val="110"/>
                                <w:sz w:val="20"/>
                              </w:rPr>
                              <w:t>[</w:t>
                            </w:r>
                            <w:proofErr w:type="gramEnd"/>
                            <w:r>
                              <w:rPr>
                                <w:w w:val="110"/>
                                <w:sz w:val="20"/>
                              </w:rPr>
                              <w:t>0</w:t>
                            </w:r>
                            <w:r>
                              <w:rPr>
                                <w:rFonts w:ascii="Calibri" w:hAnsi="Calibri"/>
                                <w:i/>
                                <w:w w:val="110"/>
                                <w:sz w:val="20"/>
                              </w:rPr>
                              <w:t>..n</w:t>
                            </w:r>
                            <w:r>
                              <w:rPr>
                                <w:rFonts w:ascii="Calibri" w:hAnsi="Calibri"/>
                                <w:i/>
                                <w:spacing w:val="-13"/>
                                <w:w w:val="110"/>
                                <w:sz w:val="20"/>
                              </w:rPr>
                              <w:t xml:space="preserve"> </w:t>
                            </w:r>
                            <w:r>
                              <w:rPr>
                                <w:rFonts w:ascii="MS PGothic" w:hAnsi="MS PGothic"/>
                                <w:w w:val="110"/>
                                <w:sz w:val="20"/>
                              </w:rPr>
                              <w:t>—</w:t>
                            </w:r>
                            <w:r>
                              <w:rPr>
                                <w:rFonts w:ascii="MS PGothic" w:hAnsi="MS PGothic"/>
                                <w:spacing w:val="-17"/>
                                <w:w w:val="110"/>
                                <w:sz w:val="20"/>
                              </w:rPr>
                              <w:t xml:space="preserve"> </w:t>
                            </w:r>
                            <w:r>
                              <w:rPr>
                                <w:w w:val="110"/>
                                <w:sz w:val="20"/>
                              </w:rPr>
                              <w:t>1]</w:t>
                            </w:r>
                            <w:r>
                              <w:rPr>
                                <w:spacing w:val="-13"/>
                                <w:w w:val="110"/>
                                <w:sz w:val="20"/>
                              </w:rPr>
                              <w:t xml:space="preserve"> </w:t>
                            </w:r>
                            <w:r>
                              <w:rPr>
                                <w:w w:val="110"/>
                                <w:sz w:val="20"/>
                              </w:rPr>
                              <w:t>be</w:t>
                            </w:r>
                            <w:r>
                              <w:rPr>
                                <w:spacing w:val="-6"/>
                                <w:w w:val="110"/>
                                <w:sz w:val="20"/>
                              </w:rPr>
                              <w:t xml:space="preserve"> </w:t>
                            </w:r>
                            <w:r>
                              <w:rPr>
                                <w:w w:val="110"/>
                                <w:sz w:val="20"/>
                              </w:rPr>
                              <w:t>an</w:t>
                            </w:r>
                            <w:r>
                              <w:rPr>
                                <w:spacing w:val="-6"/>
                                <w:w w:val="110"/>
                                <w:sz w:val="20"/>
                              </w:rPr>
                              <w:t xml:space="preserve"> </w:t>
                            </w:r>
                            <w:r>
                              <w:rPr>
                                <w:w w:val="110"/>
                                <w:sz w:val="20"/>
                              </w:rPr>
                              <w:t>array</w:t>
                            </w:r>
                            <w:r>
                              <w:rPr>
                                <w:spacing w:val="-6"/>
                                <w:w w:val="110"/>
                                <w:sz w:val="20"/>
                              </w:rPr>
                              <w:t xml:space="preserve"> </w:t>
                            </w:r>
                            <w:r>
                              <w:rPr>
                                <w:w w:val="110"/>
                                <w:sz w:val="20"/>
                              </w:rPr>
                              <w:t>of</w:t>
                            </w:r>
                            <w:r>
                              <w:rPr>
                                <w:spacing w:val="-7"/>
                                <w:w w:val="110"/>
                                <w:sz w:val="20"/>
                              </w:rPr>
                              <w:t xml:space="preserve"> </w:t>
                            </w:r>
                            <w:r>
                              <w:rPr>
                                <w:rFonts w:ascii="Calibri" w:hAnsi="Calibri"/>
                                <w:i/>
                                <w:w w:val="110"/>
                                <w:sz w:val="20"/>
                              </w:rPr>
                              <w:t>n</w:t>
                            </w:r>
                            <w:r>
                              <w:rPr>
                                <w:rFonts w:ascii="Calibri" w:hAnsi="Calibri"/>
                                <w:i/>
                                <w:spacing w:val="-2"/>
                                <w:w w:val="110"/>
                                <w:sz w:val="20"/>
                              </w:rPr>
                              <w:t xml:space="preserve"> </w:t>
                            </w:r>
                            <w:r>
                              <w:rPr>
                                <w:w w:val="110"/>
                                <w:sz w:val="20"/>
                              </w:rPr>
                              <w:t>sortable</w:t>
                            </w:r>
                            <w:r>
                              <w:rPr>
                                <w:spacing w:val="-6"/>
                                <w:w w:val="110"/>
                                <w:sz w:val="20"/>
                              </w:rPr>
                              <w:t xml:space="preserve"> </w:t>
                            </w:r>
                            <w:r>
                              <w:rPr>
                                <w:w w:val="110"/>
                                <w:sz w:val="20"/>
                              </w:rPr>
                              <w:t>elements.</w:t>
                            </w:r>
                            <w:r>
                              <w:rPr>
                                <w:spacing w:val="-6"/>
                                <w:w w:val="110"/>
                                <w:sz w:val="20"/>
                              </w:rPr>
                              <w:t xml:space="preserve"> </w:t>
                            </w:r>
                            <w:r>
                              <w:rPr>
                                <w:w w:val="110"/>
                                <w:sz w:val="20"/>
                              </w:rPr>
                              <w:t>(For</w:t>
                            </w:r>
                            <w:r>
                              <w:rPr>
                                <w:spacing w:val="-6"/>
                                <w:w w:val="110"/>
                                <w:sz w:val="20"/>
                              </w:rPr>
                              <w:t xml:space="preserve"> </w:t>
                            </w:r>
                            <w:r>
                              <w:rPr>
                                <w:w w:val="110"/>
                                <w:sz w:val="20"/>
                              </w:rPr>
                              <w:t>simplicity,</w:t>
                            </w:r>
                            <w:r>
                              <w:rPr>
                                <w:spacing w:val="-4"/>
                                <w:w w:val="110"/>
                                <w:sz w:val="20"/>
                              </w:rPr>
                              <w:t xml:space="preserve"> </w:t>
                            </w:r>
                            <w:r>
                              <w:rPr>
                                <w:w w:val="110"/>
                                <w:sz w:val="20"/>
                              </w:rPr>
                              <w:t>you</w:t>
                            </w:r>
                            <w:r>
                              <w:rPr>
                                <w:spacing w:val="-6"/>
                                <w:w w:val="110"/>
                                <w:sz w:val="20"/>
                              </w:rPr>
                              <w:t xml:space="preserve"> </w:t>
                            </w:r>
                            <w:r>
                              <w:rPr>
                                <w:w w:val="110"/>
                                <w:sz w:val="20"/>
                              </w:rPr>
                              <w:t xml:space="preserve">may </w:t>
                            </w:r>
                            <w:r>
                              <w:rPr>
                                <w:w w:val="115"/>
                                <w:sz w:val="20"/>
                              </w:rPr>
                              <w:t>assume</w:t>
                            </w:r>
                            <w:r>
                              <w:rPr>
                                <w:spacing w:val="-15"/>
                                <w:w w:val="115"/>
                                <w:sz w:val="20"/>
                              </w:rPr>
                              <w:t xml:space="preserve"> </w:t>
                            </w:r>
                            <w:r>
                              <w:rPr>
                                <w:w w:val="115"/>
                                <w:sz w:val="20"/>
                              </w:rPr>
                              <w:t>that</w:t>
                            </w:r>
                            <w:r>
                              <w:rPr>
                                <w:spacing w:val="-5"/>
                                <w:w w:val="115"/>
                                <w:sz w:val="20"/>
                              </w:rPr>
                              <w:t xml:space="preserve"> </w:t>
                            </w:r>
                            <w:r>
                              <w:rPr>
                                <w:w w:val="115"/>
                                <w:sz w:val="20"/>
                              </w:rPr>
                              <w:t xml:space="preserve">all the elements are distinct.) A pair </w:t>
                            </w:r>
                            <w:r>
                              <w:rPr>
                                <w:rFonts w:ascii="Calibri" w:hAnsi="Calibri"/>
                                <w:i/>
                                <w:w w:val="115"/>
                                <w:sz w:val="20"/>
                              </w:rPr>
                              <w:t>(A</w:t>
                            </w:r>
                            <w:r>
                              <w:rPr>
                                <w:w w:val="115"/>
                                <w:sz w:val="20"/>
                              </w:rPr>
                              <w:t>[</w:t>
                            </w:r>
                            <w:r>
                              <w:rPr>
                                <w:rFonts w:ascii="Calibri" w:hAnsi="Calibri"/>
                                <w:i/>
                                <w:w w:val="115"/>
                                <w:sz w:val="20"/>
                              </w:rPr>
                              <w:t>i</w:t>
                            </w:r>
                            <w:r>
                              <w:rPr>
                                <w:w w:val="115"/>
                                <w:sz w:val="20"/>
                              </w:rPr>
                              <w:t>]</w:t>
                            </w:r>
                            <w:r>
                              <w:rPr>
                                <w:rFonts w:ascii="Calibri" w:hAnsi="Calibri"/>
                                <w:i/>
                                <w:w w:val="115"/>
                                <w:sz w:val="20"/>
                              </w:rPr>
                              <w:t>,</w:t>
                            </w:r>
                            <w:r>
                              <w:rPr>
                                <w:rFonts w:ascii="Calibri" w:hAnsi="Calibri"/>
                                <w:i/>
                                <w:spacing w:val="-13"/>
                                <w:w w:val="115"/>
                                <w:sz w:val="20"/>
                              </w:rPr>
                              <w:t xml:space="preserve"> </w:t>
                            </w:r>
                            <w:r>
                              <w:rPr>
                                <w:rFonts w:ascii="Calibri" w:hAnsi="Calibri"/>
                                <w:i/>
                                <w:w w:val="115"/>
                                <w:sz w:val="20"/>
                              </w:rPr>
                              <w:t>A</w:t>
                            </w:r>
                            <w:r>
                              <w:rPr>
                                <w:w w:val="115"/>
                                <w:sz w:val="20"/>
                              </w:rPr>
                              <w:t>[</w:t>
                            </w:r>
                            <w:proofErr w:type="gramStart"/>
                            <w:r>
                              <w:rPr>
                                <w:rFonts w:ascii="Calibri" w:hAnsi="Calibri"/>
                                <w:i/>
                                <w:w w:val="115"/>
                                <w:sz w:val="20"/>
                              </w:rPr>
                              <w:t>j</w:t>
                            </w:r>
                            <w:r>
                              <w:rPr>
                                <w:rFonts w:ascii="Calibri" w:hAnsi="Calibri"/>
                                <w:i/>
                                <w:spacing w:val="-13"/>
                                <w:w w:val="115"/>
                                <w:sz w:val="20"/>
                              </w:rPr>
                              <w:t xml:space="preserve"> </w:t>
                            </w:r>
                            <w:r>
                              <w:rPr>
                                <w:w w:val="115"/>
                                <w:sz w:val="20"/>
                              </w:rPr>
                              <w:t>]</w:t>
                            </w:r>
                            <w:proofErr w:type="gramEnd"/>
                            <w:r>
                              <w:rPr>
                                <w:rFonts w:ascii="Calibri" w:hAnsi="Calibri"/>
                                <w:i/>
                                <w:w w:val="115"/>
                                <w:sz w:val="20"/>
                              </w:rPr>
                              <w:t xml:space="preserve">) </w:t>
                            </w:r>
                            <w:r>
                              <w:rPr>
                                <w:w w:val="115"/>
                                <w:sz w:val="20"/>
                              </w:rPr>
                              <w:t xml:space="preserve">is called an </w:t>
                            </w:r>
                            <w:r>
                              <w:rPr>
                                <w:b/>
                                <w:i/>
                                <w:w w:val="115"/>
                                <w:sz w:val="20"/>
                              </w:rPr>
                              <w:t>inversion</w:t>
                            </w:r>
                            <w:r>
                              <w:rPr>
                                <w:b/>
                                <w:i/>
                                <w:spacing w:val="-1"/>
                                <w:w w:val="115"/>
                                <w:sz w:val="20"/>
                              </w:rPr>
                              <w:t xml:space="preserve"> </w:t>
                            </w:r>
                            <w:r>
                              <w:rPr>
                                <w:w w:val="115"/>
                                <w:sz w:val="20"/>
                              </w:rPr>
                              <w:t xml:space="preserve">if </w:t>
                            </w:r>
                            <w:r>
                              <w:rPr>
                                <w:rFonts w:ascii="Calibri" w:hAnsi="Calibri"/>
                                <w:i/>
                                <w:spacing w:val="11"/>
                                <w:w w:val="150"/>
                                <w:sz w:val="20"/>
                              </w:rPr>
                              <w:t>i</w:t>
                            </w:r>
                            <w:r>
                              <w:rPr>
                                <w:rFonts w:ascii="Calibri" w:hAnsi="Calibri"/>
                                <w:i/>
                                <w:spacing w:val="-15"/>
                                <w:w w:val="150"/>
                                <w:sz w:val="20"/>
                              </w:rPr>
                              <w:t xml:space="preserve"> </w:t>
                            </w:r>
                            <w:r>
                              <w:rPr>
                                <w:rFonts w:ascii="Calibri" w:hAnsi="Calibri"/>
                                <w:i/>
                                <w:w w:val="150"/>
                                <w:sz w:val="20"/>
                              </w:rPr>
                              <w:t>&lt;</w:t>
                            </w:r>
                            <w:r>
                              <w:rPr>
                                <w:rFonts w:ascii="Calibri" w:hAnsi="Calibri"/>
                                <w:i/>
                                <w:spacing w:val="-16"/>
                                <w:w w:val="150"/>
                                <w:sz w:val="20"/>
                              </w:rPr>
                              <w:t xml:space="preserve"> </w:t>
                            </w:r>
                            <w:r>
                              <w:rPr>
                                <w:rFonts w:ascii="Calibri" w:hAnsi="Calibri"/>
                                <w:i/>
                                <w:w w:val="150"/>
                                <w:sz w:val="20"/>
                              </w:rPr>
                              <w:t xml:space="preserve">j </w:t>
                            </w:r>
                            <w:r>
                              <w:rPr>
                                <w:w w:val="115"/>
                                <w:sz w:val="20"/>
                              </w:rPr>
                              <w:t xml:space="preserve">and </w:t>
                            </w:r>
                            <w:r>
                              <w:rPr>
                                <w:rFonts w:ascii="Calibri" w:hAnsi="Calibri"/>
                                <w:i/>
                                <w:w w:val="115"/>
                                <w:sz w:val="20"/>
                              </w:rPr>
                              <w:t>A</w:t>
                            </w:r>
                            <w:r>
                              <w:rPr>
                                <w:w w:val="115"/>
                                <w:sz w:val="20"/>
                              </w:rPr>
                              <w:t>[</w:t>
                            </w:r>
                            <w:r>
                              <w:rPr>
                                <w:rFonts w:ascii="Calibri" w:hAnsi="Calibri"/>
                                <w:i/>
                                <w:w w:val="115"/>
                                <w:sz w:val="20"/>
                              </w:rPr>
                              <w:t>i</w:t>
                            </w:r>
                            <w:r>
                              <w:rPr>
                                <w:w w:val="115"/>
                                <w:sz w:val="20"/>
                              </w:rPr>
                              <w:t>]</w:t>
                            </w:r>
                            <w:r>
                              <w:rPr>
                                <w:spacing w:val="-20"/>
                                <w:w w:val="115"/>
                                <w:sz w:val="20"/>
                              </w:rPr>
                              <w:t xml:space="preserve"> </w:t>
                            </w:r>
                            <w:r>
                              <w:rPr>
                                <w:rFonts w:ascii="Calibri" w:hAnsi="Calibri"/>
                                <w:i/>
                                <w:w w:val="150"/>
                                <w:sz w:val="20"/>
                              </w:rPr>
                              <w:t>&gt;</w:t>
                            </w:r>
                            <w:r>
                              <w:rPr>
                                <w:rFonts w:ascii="Calibri" w:hAnsi="Calibri"/>
                                <w:i/>
                                <w:spacing w:val="-16"/>
                                <w:w w:val="150"/>
                                <w:sz w:val="20"/>
                              </w:rPr>
                              <w:t xml:space="preserve"> </w:t>
                            </w:r>
                            <w:r>
                              <w:rPr>
                                <w:rFonts w:ascii="Calibri" w:hAnsi="Calibri"/>
                                <w:i/>
                                <w:w w:val="115"/>
                                <w:sz w:val="20"/>
                              </w:rPr>
                              <w:t>A</w:t>
                            </w:r>
                            <w:r>
                              <w:rPr>
                                <w:w w:val="115"/>
                                <w:sz w:val="20"/>
                              </w:rPr>
                              <w:t>[</w:t>
                            </w:r>
                            <w:r>
                              <w:rPr>
                                <w:rFonts w:ascii="Calibri" w:hAnsi="Calibri"/>
                                <w:i/>
                                <w:w w:val="115"/>
                                <w:sz w:val="20"/>
                              </w:rPr>
                              <w:t>j</w:t>
                            </w:r>
                            <w:r>
                              <w:rPr>
                                <w:rFonts w:ascii="Calibri" w:hAnsi="Calibri"/>
                                <w:i/>
                                <w:spacing w:val="-27"/>
                                <w:w w:val="115"/>
                                <w:sz w:val="20"/>
                              </w:rPr>
                              <w:t xml:space="preserve"> </w:t>
                            </w:r>
                            <w:r>
                              <w:rPr>
                                <w:w w:val="115"/>
                                <w:sz w:val="20"/>
                              </w:rPr>
                              <w:t>].</w:t>
                            </w:r>
                          </w:p>
                          <w:p w:rsidR="00575A0C" w:rsidRDefault="00493ED8">
                            <w:pPr>
                              <w:pStyle w:val="BodyText"/>
                              <w:spacing w:before="39"/>
                              <w:ind w:left="2291" w:right="1" w:hanging="260"/>
                              <w:jc w:val="both"/>
                            </w:pPr>
                            <w:r>
                              <w:rPr>
                                <w:b/>
                                <w:w w:val="105"/>
                              </w:rPr>
                              <w:t>a.</w:t>
                            </w:r>
                            <w:r>
                              <w:rPr>
                                <w:b/>
                                <w:spacing w:val="78"/>
                                <w:w w:val="105"/>
                              </w:rPr>
                              <w:t xml:space="preserve"> </w:t>
                            </w:r>
                            <w:r>
                              <w:rPr>
                                <w:w w:val="105"/>
                              </w:rPr>
                              <w:t>What</w:t>
                            </w:r>
                            <w:r>
                              <w:rPr>
                                <w:spacing w:val="-9"/>
                                <w:w w:val="105"/>
                              </w:rPr>
                              <w:t xml:space="preserve"> </w:t>
                            </w:r>
                            <w:r>
                              <w:rPr>
                                <w:w w:val="105"/>
                              </w:rPr>
                              <w:t>arrays</w:t>
                            </w:r>
                            <w:r>
                              <w:rPr>
                                <w:spacing w:val="-9"/>
                                <w:w w:val="105"/>
                              </w:rPr>
                              <w:t xml:space="preserve"> </w:t>
                            </w:r>
                            <w:r>
                              <w:rPr>
                                <w:w w:val="105"/>
                              </w:rPr>
                              <w:t>of</w:t>
                            </w:r>
                            <w:r>
                              <w:rPr>
                                <w:spacing w:val="-9"/>
                                <w:w w:val="105"/>
                              </w:rPr>
                              <w:t xml:space="preserve"> </w:t>
                            </w:r>
                            <w:r>
                              <w:rPr>
                                <w:w w:val="105"/>
                              </w:rPr>
                              <w:t>size</w:t>
                            </w:r>
                            <w:r>
                              <w:rPr>
                                <w:spacing w:val="-7"/>
                                <w:w w:val="105"/>
                              </w:rPr>
                              <w:t xml:space="preserve"> </w:t>
                            </w:r>
                            <w:r>
                              <w:rPr>
                                <w:rFonts w:ascii="Calibri"/>
                                <w:i/>
                                <w:w w:val="105"/>
                              </w:rPr>
                              <w:t>n</w:t>
                            </w:r>
                            <w:r>
                              <w:rPr>
                                <w:rFonts w:ascii="Calibri"/>
                                <w:i/>
                                <w:spacing w:val="-3"/>
                                <w:w w:val="105"/>
                              </w:rPr>
                              <w:t xml:space="preserve"> </w:t>
                            </w:r>
                            <w:r>
                              <w:rPr>
                                <w:w w:val="105"/>
                              </w:rPr>
                              <w:t>have</w:t>
                            </w:r>
                            <w:r>
                              <w:rPr>
                                <w:spacing w:val="-9"/>
                                <w:w w:val="105"/>
                              </w:rPr>
                              <w:t xml:space="preserve"> </w:t>
                            </w:r>
                            <w:r>
                              <w:rPr>
                                <w:w w:val="105"/>
                              </w:rPr>
                              <w:t>the</w:t>
                            </w:r>
                            <w:r>
                              <w:rPr>
                                <w:spacing w:val="-9"/>
                                <w:w w:val="105"/>
                              </w:rPr>
                              <w:t xml:space="preserve"> </w:t>
                            </w:r>
                            <w:r>
                              <w:rPr>
                                <w:w w:val="105"/>
                              </w:rPr>
                              <w:t>largest</w:t>
                            </w:r>
                            <w:r>
                              <w:rPr>
                                <w:spacing w:val="-9"/>
                                <w:w w:val="105"/>
                              </w:rPr>
                              <w:t xml:space="preserve"> </w:t>
                            </w:r>
                            <w:r>
                              <w:rPr>
                                <w:w w:val="105"/>
                              </w:rPr>
                              <w:t>number</w:t>
                            </w:r>
                            <w:r>
                              <w:rPr>
                                <w:spacing w:val="-9"/>
                                <w:w w:val="105"/>
                              </w:rPr>
                              <w:t xml:space="preserve"> </w:t>
                            </w:r>
                            <w:r>
                              <w:rPr>
                                <w:w w:val="105"/>
                              </w:rPr>
                              <w:t>of</w:t>
                            </w:r>
                            <w:r>
                              <w:rPr>
                                <w:spacing w:val="-9"/>
                                <w:w w:val="105"/>
                              </w:rPr>
                              <w:t xml:space="preserve"> </w:t>
                            </w:r>
                            <w:r>
                              <w:rPr>
                                <w:w w:val="105"/>
                              </w:rPr>
                              <w:t>inversions</w:t>
                            </w:r>
                            <w:r>
                              <w:rPr>
                                <w:spacing w:val="-9"/>
                                <w:w w:val="105"/>
                              </w:rPr>
                              <w:t xml:space="preserve"> </w:t>
                            </w:r>
                            <w:r>
                              <w:rPr>
                                <w:w w:val="105"/>
                              </w:rPr>
                              <w:t>and</w:t>
                            </w:r>
                            <w:r>
                              <w:rPr>
                                <w:spacing w:val="-9"/>
                                <w:w w:val="105"/>
                              </w:rPr>
                              <w:t xml:space="preserve"> </w:t>
                            </w:r>
                            <w:r>
                              <w:rPr>
                                <w:w w:val="105"/>
                              </w:rPr>
                              <w:t>what</w:t>
                            </w:r>
                            <w:r>
                              <w:rPr>
                                <w:spacing w:val="-9"/>
                                <w:w w:val="105"/>
                              </w:rPr>
                              <w:t xml:space="preserve"> </w:t>
                            </w:r>
                            <w:r>
                              <w:rPr>
                                <w:w w:val="105"/>
                              </w:rPr>
                              <w:t>is</w:t>
                            </w:r>
                            <w:r>
                              <w:rPr>
                                <w:spacing w:val="-9"/>
                                <w:w w:val="105"/>
                              </w:rPr>
                              <w:t xml:space="preserve"> </w:t>
                            </w:r>
                            <w:r>
                              <w:rPr>
                                <w:w w:val="105"/>
                              </w:rPr>
                              <w:t>this number?</w:t>
                            </w:r>
                            <w:r>
                              <w:rPr>
                                <w:spacing w:val="-3"/>
                                <w:w w:val="105"/>
                              </w:rPr>
                              <w:t xml:space="preserve"> </w:t>
                            </w:r>
                            <w:r>
                              <w:rPr>
                                <w:w w:val="105"/>
                              </w:rPr>
                              <w:t>Answer</w:t>
                            </w:r>
                            <w:r>
                              <w:rPr>
                                <w:spacing w:val="-2"/>
                                <w:w w:val="105"/>
                              </w:rPr>
                              <w:t xml:space="preserve"> </w:t>
                            </w:r>
                            <w:r>
                              <w:rPr>
                                <w:w w:val="105"/>
                              </w:rPr>
                              <w:t>the</w:t>
                            </w:r>
                            <w:r>
                              <w:rPr>
                                <w:spacing w:val="-2"/>
                                <w:w w:val="105"/>
                              </w:rPr>
                              <w:t xml:space="preserve"> </w:t>
                            </w:r>
                            <w:r>
                              <w:rPr>
                                <w:w w:val="105"/>
                              </w:rPr>
                              <w:t>same</w:t>
                            </w:r>
                            <w:r>
                              <w:rPr>
                                <w:spacing w:val="-3"/>
                                <w:w w:val="105"/>
                              </w:rPr>
                              <w:t xml:space="preserve"> </w:t>
                            </w:r>
                            <w:r>
                              <w:rPr>
                                <w:w w:val="105"/>
                              </w:rPr>
                              <w:t>questions</w:t>
                            </w:r>
                            <w:r>
                              <w:rPr>
                                <w:spacing w:val="-2"/>
                                <w:w w:val="105"/>
                              </w:rPr>
                              <w:t xml:space="preserve"> </w:t>
                            </w:r>
                            <w:r>
                              <w:rPr>
                                <w:w w:val="105"/>
                              </w:rPr>
                              <w:t>for</w:t>
                            </w:r>
                            <w:r>
                              <w:rPr>
                                <w:spacing w:val="-2"/>
                                <w:w w:val="105"/>
                              </w:rPr>
                              <w:t xml:space="preserve"> </w:t>
                            </w:r>
                            <w:r>
                              <w:rPr>
                                <w:w w:val="105"/>
                              </w:rPr>
                              <w:t>the</w:t>
                            </w:r>
                            <w:r>
                              <w:rPr>
                                <w:spacing w:val="-3"/>
                                <w:w w:val="105"/>
                              </w:rPr>
                              <w:t xml:space="preserve"> </w:t>
                            </w:r>
                            <w:r>
                              <w:rPr>
                                <w:w w:val="105"/>
                              </w:rPr>
                              <w:t>smallest</w:t>
                            </w:r>
                            <w:r>
                              <w:rPr>
                                <w:spacing w:val="-2"/>
                                <w:w w:val="105"/>
                              </w:rPr>
                              <w:t xml:space="preserve"> </w:t>
                            </w:r>
                            <w:r>
                              <w:rPr>
                                <w:w w:val="105"/>
                              </w:rPr>
                              <w:t>number</w:t>
                            </w:r>
                            <w:r>
                              <w:rPr>
                                <w:spacing w:val="-2"/>
                                <w:w w:val="105"/>
                              </w:rPr>
                              <w:t xml:space="preserve"> </w:t>
                            </w:r>
                            <w:r>
                              <w:rPr>
                                <w:w w:val="105"/>
                              </w:rPr>
                              <w:t>of</w:t>
                            </w:r>
                            <w:r>
                              <w:rPr>
                                <w:spacing w:val="-3"/>
                                <w:w w:val="105"/>
                              </w:rPr>
                              <w:t xml:space="preserve"> </w:t>
                            </w:r>
                            <w:r>
                              <w:rPr>
                                <w:spacing w:val="-2"/>
                                <w:w w:val="105"/>
                              </w:rPr>
                              <w:t>inversions.</w:t>
                            </w:r>
                          </w:p>
                          <w:p w:rsidR="00575A0C" w:rsidRDefault="00493ED8">
                            <w:pPr>
                              <w:pStyle w:val="BodyText"/>
                              <w:spacing w:before="67" w:line="249" w:lineRule="auto"/>
                              <w:ind w:left="2291" w:hanging="260"/>
                              <w:jc w:val="both"/>
                            </w:pPr>
                            <w:r>
                              <w:rPr>
                                <w:b/>
                                <w:w w:val="105"/>
                              </w:rPr>
                              <w:t>b.</w:t>
                            </w:r>
                            <w:r>
                              <w:rPr>
                                <w:b/>
                                <w:spacing w:val="40"/>
                                <w:w w:val="105"/>
                              </w:rPr>
                              <w:t xml:space="preserve"> </w:t>
                            </w:r>
                            <w:r>
                              <w:rPr>
                                <w:w w:val="105"/>
                              </w:rPr>
                              <w:t>Show</w:t>
                            </w:r>
                            <w:r>
                              <w:rPr>
                                <w:spacing w:val="-1"/>
                                <w:w w:val="105"/>
                              </w:rPr>
                              <w:t xml:space="preserve"> </w:t>
                            </w:r>
                            <w:r>
                              <w:rPr>
                                <w:w w:val="105"/>
                              </w:rPr>
                              <w:t>that</w:t>
                            </w:r>
                            <w:r>
                              <w:rPr>
                                <w:spacing w:val="-1"/>
                                <w:w w:val="105"/>
                              </w:rPr>
                              <w:t xml:space="preserve"> </w:t>
                            </w:r>
                            <w:r>
                              <w:rPr>
                                <w:w w:val="105"/>
                              </w:rPr>
                              <w:t>the</w:t>
                            </w:r>
                            <w:r>
                              <w:rPr>
                                <w:spacing w:val="-1"/>
                                <w:w w:val="105"/>
                              </w:rPr>
                              <w:t xml:space="preserve"> </w:t>
                            </w:r>
                            <w:r>
                              <w:rPr>
                                <w:w w:val="105"/>
                              </w:rPr>
                              <w:t>average-case</w:t>
                            </w:r>
                            <w:r>
                              <w:rPr>
                                <w:spacing w:val="-1"/>
                                <w:w w:val="105"/>
                              </w:rPr>
                              <w:t xml:space="preserve"> </w:t>
                            </w:r>
                            <w:r>
                              <w:rPr>
                                <w:w w:val="105"/>
                              </w:rPr>
                              <w:t>number</w:t>
                            </w:r>
                            <w:r>
                              <w:rPr>
                                <w:spacing w:val="-1"/>
                                <w:w w:val="105"/>
                              </w:rPr>
                              <w:t xml:space="preserve"> </w:t>
                            </w:r>
                            <w:r>
                              <w:rPr>
                                <w:w w:val="105"/>
                              </w:rPr>
                              <w:t>of</w:t>
                            </w:r>
                            <w:r>
                              <w:rPr>
                                <w:spacing w:val="-1"/>
                                <w:w w:val="105"/>
                              </w:rPr>
                              <w:t xml:space="preserve"> </w:t>
                            </w:r>
                            <w:r>
                              <w:rPr>
                                <w:w w:val="105"/>
                              </w:rPr>
                              <w:t>key</w:t>
                            </w:r>
                            <w:r>
                              <w:rPr>
                                <w:spacing w:val="-1"/>
                                <w:w w:val="105"/>
                              </w:rPr>
                              <w:t xml:space="preserve"> </w:t>
                            </w:r>
                            <w:r>
                              <w:rPr>
                                <w:w w:val="105"/>
                              </w:rPr>
                              <w:t>comparisons</w:t>
                            </w:r>
                            <w:r>
                              <w:rPr>
                                <w:spacing w:val="-1"/>
                                <w:w w:val="105"/>
                              </w:rPr>
                              <w:t xml:space="preserve"> </w:t>
                            </w:r>
                            <w:r>
                              <w:rPr>
                                <w:w w:val="105"/>
                              </w:rPr>
                              <w:t>in</w:t>
                            </w:r>
                            <w:r>
                              <w:rPr>
                                <w:spacing w:val="-1"/>
                                <w:w w:val="105"/>
                              </w:rPr>
                              <w:t xml:space="preserve"> </w:t>
                            </w:r>
                            <w:r>
                              <w:rPr>
                                <w:w w:val="105"/>
                              </w:rPr>
                              <w:t>insertion</w:t>
                            </w:r>
                            <w:r>
                              <w:rPr>
                                <w:spacing w:val="-1"/>
                                <w:w w:val="105"/>
                              </w:rPr>
                              <w:t xml:space="preserve"> </w:t>
                            </w:r>
                            <w:r>
                              <w:rPr>
                                <w:w w:val="105"/>
                              </w:rPr>
                              <w:t>sort</w:t>
                            </w:r>
                            <w:r>
                              <w:rPr>
                                <w:spacing w:val="-1"/>
                                <w:w w:val="105"/>
                              </w:rPr>
                              <w:t xml:space="preserve"> </w:t>
                            </w:r>
                            <w:r>
                              <w:rPr>
                                <w:w w:val="105"/>
                              </w:rPr>
                              <w:t>is given by the formula</w:t>
                            </w:r>
                          </w:p>
                          <w:p w:rsidR="00575A0C" w:rsidRDefault="00493ED8">
                            <w:pPr>
                              <w:spacing w:before="185" w:line="148" w:lineRule="auto"/>
                              <w:ind w:left="4862" w:right="2566" w:firstLine="907"/>
                              <w:rPr>
                                <w:rFonts w:ascii="Calibri" w:hAnsi="Calibri"/>
                                <w:i/>
                                <w:sz w:val="20"/>
                              </w:rPr>
                            </w:pPr>
                            <w:proofErr w:type="gramStart"/>
                            <w:r>
                              <w:rPr>
                                <w:rFonts w:ascii="Calibri" w:hAnsi="Calibri"/>
                                <w:i/>
                                <w:spacing w:val="-6"/>
                                <w:w w:val="120"/>
                                <w:position w:val="-6"/>
                                <w:sz w:val="20"/>
                              </w:rPr>
                              <w:t>n</w:t>
                            </w:r>
                            <w:r>
                              <w:rPr>
                                <w:spacing w:val="-6"/>
                                <w:w w:val="120"/>
                                <w:sz w:val="15"/>
                              </w:rPr>
                              <w:t>2</w:t>
                            </w:r>
                            <w:proofErr w:type="gramEnd"/>
                            <w:r>
                              <w:rPr>
                                <w:w w:val="120"/>
                                <w:sz w:val="15"/>
                              </w:rPr>
                              <w:t xml:space="preserve"> </w:t>
                            </w:r>
                            <w:r>
                              <w:rPr>
                                <w:rFonts w:ascii="Calibri" w:hAnsi="Calibri"/>
                                <w:i/>
                                <w:w w:val="120"/>
                                <w:sz w:val="20"/>
                              </w:rPr>
                              <w:t>C</w:t>
                            </w:r>
                            <w:proofErr w:type="spellStart"/>
                            <w:r>
                              <w:rPr>
                                <w:rFonts w:ascii="Calibri" w:hAnsi="Calibri"/>
                                <w:i/>
                                <w:w w:val="120"/>
                                <w:position w:val="-3"/>
                                <w:sz w:val="15"/>
                              </w:rPr>
                              <w:t>avg</w:t>
                            </w:r>
                            <w:proofErr w:type="spellEnd"/>
                            <w:r>
                              <w:rPr>
                                <w:rFonts w:ascii="Calibri" w:hAnsi="Calibri"/>
                                <w:i/>
                                <w:w w:val="120"/>
                                <w:sz w:val="20"/>
                              </w:rPr>
                              <w:t>(n)</w:t>
                            </w:r>
                            <w:r>
                              <w:rPr>
                                <w:rFonts w:ascii="Calibri" w:hAnsi="Calibri"/>
                                <w:i/>
                                <w:spacing w:val="-14"/>
                                <w:w w:val="120"/>
                                <w:sz w:val="20"/>
                              </w:rPr>
                              <w:t xml:space="preserve"> </w:t>
                            </w:r>
                            <w:r>
                              <w:rPr>
                                <w:rFonts w:ascii="MS PGothic" w:hAnsi="MS PGothic"/>
                                <w:w w:val="160"/>
                                <w:sz w:val="20"/>
                              </w:rPr>
                              <w:t>≈</w:t>
                            </w:r>
                            <w:r>
                              <w:rPr>
                                <w:rFonts w:ascii="MS PGothic" w:hAnsi="MS PGothic"/>
                                <w:spacing w:val="1"/>
                                <w:w w:val="160"/>
                                <w:sz w:val="20"/>
                              </w:rPr>
                              <w:t xml:space="preserve"> </w:t>
                            </w:r>
                            <w:r>
                              <w:rPr>
                                <w:w w:val="120"/>
                                <w:position w:val="-14"/>
                                <w:sz w:val="20"/>
                              </w:rPr>
                              <w:t xml:space="preserve">4 </w:t>
                            </w:r>
                            <w:r>
                              <w:rPr>
                                <w:rFonts w:ascii="Calibri" w:hAnsi="Calibri"/>
                                <w:i/>
                                <w:spacing w:val="-10"/>
                                <w:w w:val="120"/>
                                <w:sz w:val="20"/>
                              </w:rPr>
                              <w:t>.</w:t>
                            </w:r>
                          </w:p>
                          <w:p w:rsidR="00575A0C" w:rsidRDefault="00493ED8">
                            <w:pPr>
                              <w:pStyle w:val="BodyText"/>
                              <w:spacing w:before="125" w:line="247" w:lineRule="auto"/>
                              <w:ind w:left="2032" w:hanging="349"/>
                              <w:jc w:val="both"/>
                            </w:pPr>
                            <w:r>
                              <w:rPr>
                                <w:b/>
                                <w:w w:val="105"/>
                              </w:rPr>
                              <w:t>12.</w:t>
                            </w:r>
                            <w:r>
                              <w:rPr>
                                <w:b/>
                                <w:spacing w:val="40"/>
                                <w:w w:val="105"/>
                              </w:rPr>
                              <w:t xml:space="preserve"> </w:t>
                            </w:r>
                            <w:proofErr w:type="spellStart"/>
                            <w:r>
                              <w:rPr>
                                <w:w w:val="105"/>
                              </w:rPr>
                              <w:t>Shellsort</w:t>
                            </w:r>
                            <w:proofErr w:type="spellEnd"/>
                            <w:r>
                              <w:rPr>
                                <w:w w:val="105"/>
                              </w:rPr>
                              <w:t xml:space="preserve"> (more accurately Shell’s sort) is an important sorting algorithm </w:t>
                            </w:r>
                            <w:r>
                              <w:rPr>
                                <w:w w:val="105"/>
                              </w:rPr>
                              <w:t xml:space="preserve">that works by applying insertion sort to each of several interleaving </w:t>
                            </w:r>
                            <w:proofErr w:type="spellStart"/>
                            <w:r>
                              <w:rPr>
                                <w:w w:val="105"/>
                              </w:rPr>
                              <w:t>sublists</w:t>
                            </w:r>
                            <w:proofErr w:type="spellEnd"/>
                            <w:r>
                              <w:rPr>
                                <w:w w:val="105"/>
                              </w:rPr>
                              <w:t xml:space="preserve"> of a given list. On each pass through the list, the </w:t>
                            </w:r>
                            <w:proofErr w:type="spellStart"/>
                            <w:r>
                              <w:rPr>
                                <w:w w:val="105"/>
                              </w:rPr>
                              <w:t>sublists</w:t>
                            </w:r>
                            <w:proofErr w:type="spellEnd"/>
                            <w:r>
                              <w:rPr>
                                <w:w w:val="105"/>
                              </w:rPr>
                              <w:t xml:space="preserve"> in question are formed</w:t>
                            </w:r>
                            <w:r>
                              <w:rPr>
                                <w:spacing w:val="80"/>
                                <w:w w:val="105"/>
                              </w:rPr>
                              <w:t xml:space="preserve"> </w:t>
                            </w:r>
                            <w:r>
                              <w:rPr>
                                <w:w w:val="105"/>
                              </w:rPr>
                              <w:t>by stepping</w:t>
                            </w:r>
                            <w:r>
                              <w:rPr>
                                <w:spacing w:val="2"/>
                                <w:w w:val="105"/>
                              </w:rPr>
                              <w:t xml:space="preserve"> </w:t>
                            </w:r>
                            <w:r>
                              <w:rPr>
                                <w:w w:val="105"/>
                              </w:rPr>
                              <w:t>through</w:t>
                            </w:r>
                            <w:r>
                              <w:rPr>
                                <w:spacing w:val="2"/>
                                <w:w w:val="105"/>
                              </w:rPr>
                              <w:t xml:space="preserve"> </w:t>
                            </w:r>
                            <w:r>
                              <w:rPr>
                                <w:w w:val="105"/>
                              </w:rPr>
                              <w:t>the</w:t>
                            </w:r>
                            <w:r>
                              <w:rPr>
                                <w:spacing w:val="2"/>
                                <w:w w:val="105"/>
                              </w:rPr>
                              <w:t xml:space="preserve"> </w:t>
                            </w:r>
                            <w:r>
                              <w:rPr>
                                <w:w w:val="105"/>
                              </w:rPr>
                              <w:t>list</w:t>
                            </w:r>
                            <w:r>
                              <w:rPr>
                                <w:spacing w:val="2"/>
                                <w:w w:val="105"/>
                              </w:rPr>
                              <w:t xml:space="preserve"> </w:t>
                            </w:r>
                            <w:r>
                              <w:rPr>
                                <w:w w:val="105"/>
                              </w:rPr>
                              <w:t>with</w:t>
                            </w:r>
                            <w:r>
                              <w:rPr>
                                <w:spacing w:val="2"/>
                                <w:w w:val="105"/>
                              </w:rPr>
                              <w:t xml:space="preserve"> </w:t>
                            </w:r>
                            <w:r>
                              <w:rPr>
                                <w:w w:val="105"/>
                              </w:rPr>
                              <w:t>an</w:t>
                            </w:r>
                            <w:r>
                              <w:rPr>
                                <w:spacing w:val="2"/>
                                <w:w w:val="105"/>
                              </w:rPr>
                              <w:t xml:space="preserve"> </w:t>
                            </w:r>
                            <w:r>
                              <w:rPr>
                                <w:w w:val="105"/>
                              </w:rPr>
                              <w:t>increment</w:t>
                            </w:r>
                            <w:r>
                              <w:rPr>
                                <w:spacing w:val="1"/>
                                <w:w w:val="105"/>
                              </w:rPr>
                              <w:t xml:space="preserve"> </w:t>
                            </w:r>
                            <w:r>
                              <w:rPr>
                                <w:rFonts w:ascii="Calibri" w:hAnsi="Calibri"/>
                                <w:i/>
                                <w:w w:val="105"/>
                              </w:rPr>
                              <w:t>h</w:t>
                            </w:r>
                            <w:r>
                              <w:rPr>
                                <w:rFonts w:ascii="Calibri" w:hAnsi="Calibri"/>
                                <w:i/>
                                <w:w w:val="105"/>
                                <w:position w:val="-3"/>
                                <w:sz w:val="15"/>
                              </w:rPr>
                              <w:t>i</w:t>
                            </w:r>
                            <w:r>
                              <w:rPr>
                                <w:rFonts w:ascii="Calibri" w:hAnsi="Calibri"/>
                                <w:i/>
                                <w:spacing w:val="36"/>
                                <w:w w:val="105"/>
                                <w:position w:val="-3"/>
                                <w:sz w:val="15"/>
                              </w:rPr>
                              <w:t xml:space="preserve"> </w:t>
                            </w:r>
                            <w:r>
                              <w:rPr>
                                <w:w w:val="105"/>
                              </w:rPr>
                              <w:t>taken</w:t>
                            </w:r>
                            <w:r>
                              <w:rPr>
                                <w:spacing w:val="2"/>
                                <w:w w:val="105"/>
                              </w:rPr>
                              <w:t xml:space="preserve"> </w:t>
                            </w:r>
                            <w:r>
                              <w:rPr>
                                <w:w w:val="105"/>
                              </w:rPr>
                              <w:t>from</w:t>
                            </w:r>
                            <w:r>
                              <w:rPr>
                                <w:spacing w:val="2"/>
                                <w:w w:val="105"/>
                              </w:rPr>
                              <w:t xml:space="preserve"> </w:t>
                            </w:r>
                            <w:r>
                              <w:rPr>
                                <w:w w:val="105"/>
                              </w:rPr>
                              <w:t>some</w:t>
                            </w:r>
                            <w:r>
                              <w:rPr>
                                <w:spacing w:val="3"/>
                                <w:w w:val="105"/>
                              </w:rPr>
                              <w:t xml:space="preserve"> </w:t>
                            </w:r>
                            <w:r>
                              <w:rPr>
                                <w:spacing w:val="-2"/>
                                <w:w w:val="105"/>
                              </w:rPr>
                              <w:t>predefined</w:t>
                            </w:r>
                          </w:p>
                          <w:p w:rsidR="00575A0C" w:rsidRDefault="00493ED8">
                            <w:pPr>
                              <w:spacing w:line="194" w:lineRule="auto"/>
                              <w:ind w:left="2032"/>
                              <w:jc w:val="both"/>
                              <w:rPr>
                                <w:sz w:val="20"/>
                              </w:rPr>
                            </w:pPr>
                            <w:proofErr w:type="gramStart"/>
                            <w:r>
                              <w:rPr>
                                <w:w w:val="110"/>
                                <w:sz w:val="20"/>
                              </w:rPr>
                              <w:t>decreasing</w:t>
                            </w:r>
                            <w:proofErr w:type="gramEnd"/>
                            <w:r>
                              <w:rPr>
                                <w:spacing w:val="-21"/>
                                <w:w w:val="110"/>
                                <w:sz w:val="20"/>
                              </w:rPr>
                              <w:t xml:space="preserve"> </w:t>
                            </w:r>
                            <w:r>
                              <w:rPr>
                                <w:w w:val="110"/>
                                <w:sz w:val="20"/>
                              </w:rPr>
                              <w:t>sequence</w:t>
                            </w:r>
                            <w:r>
                              <w:rPr>
                                <w:spacing w:val="-20"/>
                                <w:w w:val="110"/>
                                <w:sz w:val="20"/>
                              </w:rPr>
                              <w:t xml:space="preserve"> </w:t>
                            </w:r>
                            <w:r>
                              <w:rPr>
                                <w:w w:val="110"/>
                                <w:sz w:val="20"/>
                              </w:rPr>
                              <w:t>of</w:t>
                            </w:r>
                            <w:r>
                              <w:rPr>
                                <w:spacing w:val="-21"/>
                                <w:w w:val="110"/>
                                <w:sz w:val="20"/>
                              </w:rPr>
                              <w:t xml:space="preserve"> </w:t>
                            </w:r>
                            <w:r>
                              <w:rPr>
                                <w:w w:val="110"/>
                                <w:sz w:val="20"/>
                              </w:rPr>
                              <w:t>step</w:t>
                            </w:r>
                            <w:r>
                              <w:rPr>
                                <w:spacing w:val="-20"/>
                                <w:w w:val="110"/>
                                <w:sz w:val="20"/>
                              </w:rPr>
                              <w:t xml:space="preserve"> </w:t>
                            </w:r>
                            <w:r>
                              <w:rPr>
                                <w:w w:val="110"/>
                                <w:sz w:val="20"/>
                              </w:rPr>
                              <w:t>sizes,</w:t>
                            </w:r>
                            <w:r>
                              <w:rPr>
                                <w:spacing w:val="-16"/>
                                <w:w w:val="110"/>
                                <w:sz w:val="20"/>
                              </w:rPr>
                              <w:t xml:space="preserve"> </w:t>
                            </w:r>
                            <w:r>
                              <w:rPr>
                                <w:rFonts w:ascii="Calibri"/>
                                <w:i/>
                                <w:w w:val="110"/>
                                <w:sz w:val="20"/>
                              </w:rPr>
                              <w:t>h</w:t>
                            </w:r>
                            <w:r>
                              <w:rPr>
                                <w:w w:val="110"/>
                                <w:position w:val="-3"/>
                                <w:sz w:val="15"/>
                              </w:rPr>
                              <w:t>1</w:t>
                            </w:r>
                            <w:r>
                              <w:rPr>
                                <w:spacing w:val="-2"/>
                                <w:w w:val="110"/>
                                <w:position w:val="-3"/>
                                <w:sz w:val="15"/>
                              </w:rPr>
                              <w:t xml:space="preserve"> </w:t>
                            </w:r>
                            <w:r>
                              <w:rPr>
                                <w:rFonts w:ascii="Calibri"/>
                                <w:i/>
                                <w:w w:val="110"/>
                                <w:sz w:val="20"/>
                              </w:rPr>
                              <w:t>&gt;</w:t>
                            </w:r>
                            <w:r>
                              <w:rPr>
                                <w:rFonts w:ascii="Calibri"/>
                                <w:i/>
                                <w:spacing w:val="-9"/>
                                <w:w w:val="110"/>
                                <w:sz w:val="20"/>
                              </w:rPr>
                              <w:t xml:space="preserve"> </w:t>
                            </w:r>
                            <w:r>
                              <w:rPr>
                                <w:rFonts w:ascii="Calibri"/>
                                <w:i/>
                                <w:spacing w:val="29"/>
                                <w:w w:val="110"/>
                                <w:position w:val="4"/>
                                <w:sz w:val="20"/>
                              </w:rPr>
                              <w:t>...</w:t>
                            </w:r>
                            <w:r>
                              <w:rPr>
                                <w:rFonts w:ascii="Calibri"/>
                                <w:i/>
                                <w:spacing w:val="-9"/>
                                <w:w w:val="110"/>
                                <w:position w:val="4"/>
                                <w:sz w:val="20"/>
                              </w:rPr>
                              <w:t xml:space="preserve"> </w:t>
                            </w:r>
                            <w:r>
                              <w:rPr>
                                <w:rFonts w:ascii="Calibri"/>
                                <w:i/>
                                <w:w w:val="110"/>
                                <w:sz w:val="20"/>
                              </w:rPr>
                              <w:t>&gt;</w:t>
                            </w:r>
                            <w:r>
                              <w:rPr>
                                <w:rFonts w:ascii="Calibri"/>
                                <w:i/>
                                <w:spacing w:val="-8"/>
                                <w:w w:val="110"/>
                                <w:sz w:val="20"/>
                              </w:rPr>
                              <w:t xml:space="preserve"> </w:t>
                            </w:r>
                            <w:r>
                              <w:rPr>
                                <w:rFonts w:ascii="Calibri"/>
                                <w:i/>
                                <w:w w:val="110"/>
                                <w:sz w:val="20"/>
                              </w:rPr>
                              <w:t>h</w:t>
                            </w:r>
                            <w:r>
                              <w:rPr>
                                <w:rFonts w:ascii="Calibri"/>
                                <w:i/>
                                <w:w w:val="110"/>
                                <w:position w:val="-3"/>
                                <w:sz w:val="15"/>
                              </w:rPr>
                              <w:t>i</w:t>
                            </w:r>
                            <w:r>
                              <w:rPr>
                                <w:rFonts w:ascii="Calibri"/>
                                <w:i/>
                                <w:spacing w:val="17"/>
                                <w:w w:val="110"/>
                                <w:position w:val="-3"/>
                                <w:sz w:val="15"/>
                              </w:rPr>
                              <w:t xml:space="preserve"> </w:t>
                            </w:r>
                            <w:r>
                              <w:rPr>
                                <w:rFonts w:ascii="Calibri"/>
                                <w:i/>
                                <w:w w:val="110"/>
                                <w:sz w:val="20"/>
                              </w:rPr>
                              <w:t>&gt;</w:t>
                            </w:r>
                            <w:r>
                              <w:rPr>
                                <w:rFonts w:ascii="Calibri"/>
                                <w:i/>
                                <w:spacing w:val="-9"/>
                                <w:w w:val="110"/>
                                <w:sz w:val="20"/>
                              </w:rPr>
                              <w:t xml:space="preserve"> </w:t>
                            </w:r>
                            <w:r>
                              <w:rPr>
                                <w:rFonts w:ascii="Calibri"/>
                                <w:i/>
                                <w:spacing w:val="29"/>
                                <w:w w:val="110"/>
                                <w:position w:val="4"/>
                                <w:sz w:val="20"/>
                              </w:rPr>
                              <w:t>...</w:t>
                            </w:r>
                            <w:r>
                              <w:rPr>
                                <w:rFonts w:ascii="Calibri"/>
                                <w:i/>
                                <w:spacing w:val="-9"/>
                                <w:w w:val="110"/>
                                <w:position w:val="4"/>
                                <w:sz w:val="20"/>
                              </w:rPr>
                              <w:t xml:space="preserve"> </w:t>
                            </w:r>
                            <w:r>
                              <w:rPr>
                                <w:rFonts w:ascii="Calibri"/>
                                <w:i/>
                                <w:w w:val="110"/>
                                <w:sz w:val="20"/>
                              </w:rPr>
                              <w:t>&gt;</w:t>
                            </w:r>
                            <w:r>
                              <w:rPr>
                                <w:rFonts w:ascii="Calibri"/>
                                <w:i/>
                                <w:spacing w:val="-8"/>
                                <w:w w:val="110"/>
                                <w:sz w:val="20"/>
                              </w:rPr>
                              <w:t xml:space="preserve"> </w:t>
                            </w:r>
                            <w:r>
                              <w:rPr>
                                <w:w w:val="110"/>
                                <w:sz w:val="20"/>
                              </w:rPr>
                              <w:t>1</w:t>
                            </w:r>
                            <w:r>
                              <w:rPr>
                                <w:rFonts w:ascii="Calibri"/>
                                <w:i/>
                                <w:w w:val="110"/>
                                <w:sz w:val="20"/>
                              </w:rPr>
                              <w:t>,</w:t>
                            </w:r>
                            <w:r>
                              <w:rPr>
                                <w:rFonts w:ascii="Calibri"/>
                                <w:i/>
                                <w:spacing w:val="-15"/>
                                <w:w w:val="110"/>
                                <w:sz w:val="20"/>
                              </w:rPr>
                              <w:t xml:space="preserve"> </w:t>
                            </w:r>
                            <w:r>
                              <w:rPr>
                                <w:w w:val="110"/>
                                <w:sz w:val="20"/>
                              </w:rPr>
                              <w:t>which</w:t>
                            </w:r>
                            <w:r>
                              <w:rPr>
                                <w:spacing w:val="-21"/>
                                <w:w w:val="110"/>
                                <w:sz w:val="20"/>
                              </w:rPr>
                              <w:t xml:space="preserve"> </w:t>
                            </w:r>
                            <w:r>
                              <w:rPr>
                                <w:w w:val="110"/>
                                <w:sz w:val="20"/>
                              </w:rPr>
                              <w:t>must</w:t>
                            </w:r>
                            <w:r>
                              <w:rPr>
                                <w:spacing w:val="-20"/>
                                <w:w w:val="110"/>
                                <w:sz w:val="20"/>
                              </w:rPr>
                              <w:t xml:space="preserve"> </w:t>
                            </w:r>
                            <w:r>
                              <w:rPr>
                                <w:w w:val="110"/>
                                <w:sz w:val="20"/>
                              </w:rPr>
                              <w:t>end</w:t>
                            </w:r>
                            <w:r>
                              <w:rPr>
                                <w:spacing w:val="-21"/>
                                <w:w w:val="110"/>
                                <w:sz w:val="20"/>
                              </w:rPr>
                              <w:t xml:space="preserve"> </w:t>
                            </w:r>
                            <w:r>
                              <w:rPr>
                                <w:spacing w:val="-4"/>
                                <w:w w:val="110"/>
                                <w:sz w:val="20"/>
                              </w:rPr>
                              <w:t>with</w:t>
                            </w:r>
                          </w:p>
                          <w:p w:rsidR="00575A0C" w:rsidRDefault="00493ED8">
                            <w:pPr>
                              <w:pStyle w:val="BodyText"/>
                              <w:spacing w:line="217" w:lineRule="exact"/>
                              <w:ind w:left="2032"/>
                              <w:jc w:val="both"/>
                            </w:pPr>
                            <w:r>
                              <w:rPr>
                                <w:w w:val="105"/>
                              </w:rPr>
                              <w:t>1.</w:t>
                            </w:r>
                            <w:r>
                              <w:rPr>
                                <w:spacing w:val="15"/>
                                <w:w w:val="105"/>
                              </w:rPr>
                              <w:t xml:space="preserve"> </w:t>
                            </w:r>
                            <w:r>
                              <w:rPr>
                                <w:w w:val="105"/>
                              </w:rPr>
                              <w:t>(The</w:t>
                            </w:r>
                            <w:r>
                              <w:rPr>
                                <w:spacing w:val="15"/>
                                <w:w w:val="105"/>
                              </w:rPr>
                              <w:t xml:space="preserve"> </w:t>
                            </w:r>
                            <w:r>
                              <w:rPr>
                                <w:w w:val="105"/>
                              </w:rPr>
                              <w:t>algorithm</w:t>
                            </w:r>
                            <w:r>
                              <w:rPr>
                                <w:spacing w:val="15"/>
                                <w:w w:val="105"/>
                              </w:rPr>
                              <w:t xml:space="preserve"> </w:t>
                            </w:r>
                            <w:r>
                              <w:rPr>
                                <w:w w:val="105"/>
                              </w:rPr>
                              <w:t>works</w:t>
                            </w:r>
                            <w:r>
                              <w:rPr>
                                <w:spacing w:val="16"/>
                                <w:w w:val="105"/>
                              </w:rPr>
                              <w:t xml:space="preserve"> </w:t>
                            </w:r>
                            <w:r>
                              <w:rPr>
                                <w:w w:val="105"/>
                              </w:rPr>
                              <w:t>for</w:t>
                            </w:r>
                            <w:r>
                              <w:rPr>
                                <w:spacing w:val="15"/>
                                <w:w w:val="105"/>
                              </w:rPr>
                              <w:t xml:space="preserve"> </w:t>
                            </w:r>
                            <w:r>
                              <w:rPr>
                                <w:w w:val="105"/>
                              </w:rPr>
                              <w:t>any</w:t>
                            </w:r>
                            <w:r>
                              <w:rPr>
                                <w:spacing w:val="15"/>
                                <w:w w:val="105"/>
                              </w:rPr>
                              <w:t xml:space="preserve"> </w:t>
                            </w:r>
                            <w:r>
                              <w:rPr>
                                <w:w w:val="105"/>
                              </w:rPr>
                              <w:t>such</w:t>
                            </w:r>
                            <w:r>
                              <w:rPr>
                                <w:spacing w:val="15"/>
                                <w:w w:val="105"/>
                              </w:rPr>
                              <w:t xml:space="preserve"> </w:t>
                            </w:r>
                            <w:r>
                              <w:rPr>
                                <w:w w:val="105"/>
                              </w:rPr>
                              <w:t>sequence,</w:t>
                            </w:r>
                            <w:r>
                              <w:rPr>
                                <w:spacing w:val="18"/>
                                <w:w w:val="105"/>
                              </w:rPr>
                              <w:t xml:space="preserve"> </w:t>
                            </w:r>
                            <w:r>
                              <w:rPr>
                                <w:w w:val="105"/>
                              </w:rPr>
                              <w:t>though</w:t>
                            </w:r>
                            <w:r>
                              <w:rPr>
                                <w:spacing w:val="15"/>
                                <w:w w:val="105"/>
                              </w:rPr>
                              <w:t xml:space="preserve"> </w:t>
                            </w:r>
                            <w:r>
                              <w:rPr>
                                <w:w w:val="105"/>
                              </w:rPr>
                              <w:t>some</w:t>
                            </w:r>
                            <w:r>
                              <w:rPr>
                                <w:spacing w:val="16"/>
                                <w:w w:val="105"/>
                              </w:rPr>
                              <w:t xml:space="preserve"> </w:t>
                            </w:r>
                            <w:r>
                              <w:rPr>
                                <w:w w:val="105"/>
                              </w:rPr>
                              <w:t>sequences</w:t>
                            </w:r>
                            <w:r>
                              <w:rPr>
                                <w:spacing w:val="15"/>
                                <w:w w:val="105"/>
                              </w:rPr>
                              <w:t xml:space="preserve"> </w:t>
                            </w:r>
                            <w:r>
                              <w:rPr>
                                <w:spacing w:val="-5"/>
                                <w:w w:val="105"/>
                              </w:rPr>
                              <w:t>are</w:t>
                            </w:r>
                          </w:p>
                          <w:p w:rsidR="00575A0C" w:rsidRDefault="00493ED8">
                            <w:pPr>
                              <w:pStyle w:val="BodyText"/>
                              <w:spacing w:line="249" w:lineRule="auto"/>
                              <w:ind w:left="2032"/>
                              <w:jc w:val="both"/>
                            </w:pPr>
                            <w:proofErr w:type="gramStart"/>
                            <w:r>
                              <w:rPr>
                                <w:w w:val="105"/>
                              </w:rPr>
                              <w:t>known</w:t>
                            </w:r>
                            <w:proofErr w:type="gramEnd"/>
                            <w:r>
                              <w:rPr>
                                <w:w w:val="105"/>
                              </w:rPr>
                              <w:t xml:space="preserve"> to yield a better efficiency than others. For example, the sequence 1,</w:t>
                            </w:r>
                            <w:r>
                              <w:rPr>
                                <w:spacing w:val="80"/>
                                <w:w w:val="105"/>
                              </w:rPr>
                              <w:t xml:space="preserve"> </w:t>
                            </w:r>
                            <w:r>
                              <w:rPr>
                                <w:w w:val="105"/>
                              </w:rPr>
                              <w:t>4,</w:t>
                            </w:r>
                            <w:r>
                              <w:rPr>
                                <w:spacing w:val="-3"/>
                                <w:w w:val="105"/>
                              </w:rPr>
                              <w:t xml:space="preserve"> </w:t>
                            </w:r>
                            <w:r>
                              <w:rPr>
                                <w:w w:val="105"/>
                              </w:rPr>
                              <w:t>13,</w:t>
                            </w:r>
                            <w:r>
                              <w:rPr>
                                <w:spacing w:val="-3"/>
                                <w:w w:val="105"/>
                              </w:rPr>
                              <w:t xml:space="preserve"> </w:t>
                            </w:r>
                            <w:r>
                              <w:rPr>
                                <w:w w:val="105"/>
                              </w:rPr>
                              <w:t>40,</w:t>
                            </w:r>
                            <w:r>
                              <w:rPr>
                                <w:spacing w:val="-3"/>
                                <w:w w:val="105"/>
                              </w:rPr>
                              <w:t xml:space="preserve"> </w:t>
                            </w:r>
                            <w:r>
                              <w:rPr>
                                <w:w w:val="105"/>
                              </w:rPr>
                              <w:t>121</w:t>
                            </w:r>
                            <w:proofErr w:type="gramStart"/>
                            <w:r>
                              <w:rPr>
                                <w:w w:val="105"/>
                              </w:rPr>
                              <w:t>,</w:t>
                            </w:r>
                            <w:r>
                              <w:rPr>
                                <w:spacing w:val="-1"/>
                                <w:w w:val="105"/>
                              </w:rPr>
                              <w:t xml:space="preserve"> </w:t>
                            </w:r>
                            <w:r>
                              <w:rPr>
                                <w:spacing w:val="16"/>
                                <w:w w:val="105"/>
                              </w:rPr>
                              <w:t>.</w:t>
                            </w:r>
                            <w:r>
                              <w:rPr>
                                <w:spacing w:val="-1"/>
                                <w:w w:val="105"/>
                              </w:rPr>
                              <w:t xml:space="preserve"> </w:t>
                            </w:r>
                            <w:r>
                              <w:rPr>
                                <w:spacing w:val="16"/>
                                <w:w w:val="105"/>
                              </w:rPr>
                              <w:t>.</w:t>
                            </w:r>
                            <w:r>
                              <w:rPr>
                                <w:spacing w:val="-1"/>
                                <w:w w:val="105"/>
                              </w:rPr>
                              <w:t xml:space="preserve"> </w:t>
                            </w:r>
                            <w:r>
                              <w:rPr>
                                <w:spacing w:val="16"/>
                                <w:w w:val="105"/>
                              </w:rPr>
                              <w:t>.</w:t>
                            </w:r>
                            <w:r>
                              <w:rPr>
                                <w:spacing w:val="-1"/>
                                <w:w w:val="105"/>
                              </w:rPr>
                              <w:t xml:space="preserve"> </w:t>
                            </w:r>
                            <w:r>
                              <w:rPr>
                                <w:w w:val="105"/>
                              </w:rPr>
                              <w:t>,</w:t>
                            </w:r>
                            <w:proofErr w:type="gramEnd"/>
                            <w:r>
                              <w:rPr>
                                <w:spacing w:val="-3"/>
                                <w:w w:val="105"/>
                              </w:rPr>
                              <w:t xml:space="preserve"> </w:t>
                            </w:r>
                            <w:r>
                              <w:rPr>
                                <w:w w:val="105"/>
                              </w:rPr>
                              <w:t>used,</w:t>
                            </w:r>
                            <w:r>
                              <w:rPr>
                                <w:spacing w:val="-3"/>
                                <w:w w:val="105"/>
                              </w:rPr>
                              <w:t xml:space="preserve"> </w:t>
                            </w:r>
                            <w:r>
                              <w:rPr>
                                <w:w w:val="105"/>
                              </w:rPr>
                              <w:t>of</w:t>
                            </w:r>
                            <w:r>
                              <w:rPr>
                                <w:spacing w:val="-4"/>
                                <w:w w:val="105"/>
                              </w:rPr>
                              <w:t xml:space="preserve"> </w:t>
                            </w:r>
                            <w:r>
                              <w:rPr>
                                <w:w w:val="105"/>
                              </w:rPr>
                              <w:t>course,</w:t>
                            </w:r>
                            <w:r>
                              <w:rPr>
                                <w:spacing w:val="-3"/>
                                <w:w w:val="105"/>
                              </w:rPr>
                              <w:t xml:space="preserve"> </w:t>
                            </w:r>
                            <w:r>
                              <w:rPr>
                                <w:w w:val="105"/>
                              </w:rPr>
                              <w:t>in</w:t>
                            </w:r>
                            <w:r>
                              <w:rPr>
                                <w:spacing w:val="-4"/>
                                <w:w w:val="105"/>
                              </w:rPr>
                              <w:t xml:space="preserve"> </w:t>
                            </w:r>
                            <w:r>
                              <w:rPr>
                                <w:w w:val="105"/>
                              </w:rPr>
                              <w:t>reverse,</w:t>
                            </w:r>
                            <w:r>
                              <w:rPr>
                                <w:spacing w:val="-3"/>
                                <w:w w:val="105"/>
                              </w:rPr>
                              <w:t xml:space="preserve"> </w:t>
                            </w:r>
                            <w:r>
                              <w:rPr>
                                <w:w w:val="105"/>
                              </w:rPr>
                              <w:t>is</w:t>
                            </w:r>
                            <w:r>
                              <w:rPr>
                                <w:spacing w:val="-4"/>
                                <w:w w:val="105"/>
                              </w:rPr>
                              <w:t xml:space="preserve"> </w:t>
                            </w:r>
                            <w:r>
                              <w:rPr>
                                <w:w w:val="105"/>
                              </w:rPr>
                              <w:t>known</w:t>
                            </w:r>
                            <w:r>
                              <w:rPr>
                                <w:spacing w:val="-4"/>
                                <w:w w:val="105"/>
                              </w:rPr>
                              <w:t xml:space="preserve"> </w:t>
                            </w:r>
                            <w:r>
                              <w:rPr>
                                <w:w w:val="105"/>
                              </w:rPr>
                              <w:t>to</w:t>
                            </w:r>
                            <w:r>
                              <w:rPr>
                                <w:spacing w:val="-4"/>
                                <w:w w:val="105"/>
                              </w:rPr>
                              <w:t xml:space="preserve"> </w:t>
                            </w:r>
                            <w:r>
                              <w:rPr>
                                <w:w w:val="105"/>
                              </w:rPr>
                              <w:t>be</w:t>
                            </w:r>
                            <w:r>
                              <w:rPr>
                                <w:spacing w:val="-4"/>
                                <w:w w:val="105"/>
                              </w:rPr>
                              <w:t xml:space="preserve"> </w:t>
                            </w:r>
                            <w:r>
                              <w:rPr>
                                <w:w w:val="105"/>
                              </w:rPr>
                              <w:t>among</w:t>
                            </w:r>
                            <w:r>
                              <w:rPr>
                                <w:spacing w:val="-4"/>
                                <w:w w:val="105"/>
                              </w:rPr>
                              <w:t xml:space="preserve"> </w:t>
                            </w:r>
                            <w:r>
                              <w:rPr>
                                <w:w w:val="105"/>
                              </w:rPr>
                              <w:t>the</w:t>
                            </w:r>
                            <w:r>
                              <w:rPr>
                                <w:spacing w:val="-4"/>
                                <w:w w:val="105"/>
                              </w:rPr>
                              <w:t xml:space="preserve"> </w:t>
                            </w:r>
                            <w:r>
                              <w:rPr>
                                <w:w w:val="105"/>
                              </w:rPr>
                              <w:t>best for this purpose.)</w:t>
                            </w:r>
                          </w:p>
                          <w:p w:rsidR="00575A0C" w:rsidRDefault="00493ED8">
                            <w:pPr>
                              <w:pStyle w:val="BodyText"/>
                              <w:spacing w:before="4"/>
                              <w:ind w:left="2032"/>
                              <w:jc w:val="both"/>
                            </w:pPr>
                            <w:r>
                              <w:rPr>
                                <w:b/>
                                <w:w w:val="105"/>
                              </w:rPr>
                              <w:t>a.</w:t>
                            </w:r>
                            <w:r>
                              <w:rPr>
                                <w:b/>
                                <w:spacing w:val="74"/>
                                <w:w w:val="105"/>
                              </w:rPr>
                              <w:t xml:space="preserve"> </w:t>
                            </w:r>
                            <w:r>
                              <w:rPr>
                                <w:w w:val="105"/>
                              </w:rPr>
                              <w:t>Apply</w:t>
                            </w:r>
                            <w:r>
                              <w:rPr>
                                <w:spacing w:val="5"/>
                                <w:w w:val="105"/>
                              </w:rPr>
                              <w:t xml:space="preserve"> </w:t>
                            </w:r>
                            <w:proofErr w:type="spellStart"/>
                            <w:r>
                              <w:rPr>
                                <w:w w:val="105"/>
                              </w:rPr>
                              <w:t>shellsort</w:t>
                            </w:r>
                            <w:proofErr w:type="spellEnd"/>
                            <w:r>
                              <w:rPr>
                                <w:spacing w:val="5"/>
                                <w:w w:val="105"/>
                              </w:rPr>
                              <w:t xml:space="preserve"> </w:t>
                            </w:r>
                            <w:r>
                              <w:rPr>
                                <w:w w:val="105"/>
                              </w:rPr>
                              <w:t>to</w:t>
                            </w:r>
                            <w:r>
                              <w:rPr>
                                <w:spacing w:val="5"/>
                                <w:w w:val="105"/>
                              </w:rPr>
                              <w:t xml:space="preserve"> </w:t>
                            </w:r>
                            <w:r>
                              <w:rPr>
                                <w:w w:val="105"/>
                              </w:rPr>
                              <w:t>the</w:t>
                            </w:r>
                            <w:r>
                              <w:rPr>
                                <w:spacing w:val="5"/>
                                <w:w w:val="105"/>
                              </w:rPr>
                              <w:t xml:space="preserve"> </w:t>
                            </w:r>
                            <w:r>
                              <w:rPr>
                                <w:spacing w:val="-4"/>
                                <w:w w:val="105"/>
                              </w:rPr>
                              <w:t>list</w:t>
                            </w:r>
                          </w:p>
                          <w:p w:rsidR="00575A0C" w:rsidRDefault="00493ED8">
                            <w:pPr>
                              <w:spacing w:before="165"/>
                              <w:ind w:left="3380"/>
                              <w:rPr>
                                <w:rFonts w:ascii="Calibri"/>
                                <w:i/>
                                <w:sz w:val="20"/>
                              </w:rPr>
                            </w:pPr>
                            <w:r>
                              <w:rPr>
                                <w:rFonts w:ascii="Calibri"/>
                                <w:i/>
                                <w:w w:val="125"/>
                                <w:sz w:val="20"/>
                              </w:rPr>
                              <w:t>S,</w:t>
                            </w:r>
                            <w:r>
                              <w:rPr>
                                <w:rFonts w:ascii="Calibri"/>
                                <w:i/>
                                <w:spacing w:val="4"/>
                                <w:w w:val="125"/>
                                <w:sz w:val="20"/>
                              </w:rPr>
                              <w:t xml:space="preserve"> </w:t>
                            </w:r>
                            <w:r>
                              <w:rPr>
                                <w:rFonts w:ascii="Calibri"/>
                                <w:i/>
                                <w:w w:val="125"/>
                                <w:sz w:val="20"/>
                              </w:rPr>
                              <w:t>H,</w:t>
                            </w:r>
                            <w:r>
                              <w:rPr>
                                <w:rFonts w:ascii="Calibri"/>
                                <w:i/>
                                <w:spacing w:val="5"/>
                                <w:w w:val="125"/>
                                <w:sz w:val="20"/>
                              </w:rPr>
                              <w:t xml:space="preserve"> </w:t>
                            </w:r>
                            <w:r>
                              <w:rPr>
                                <w:rFonts w:ascii="Calibri"/>
                                <w:i/>
                                <w:w w:val="125"/>
                                <w:sz w:val="20"/>
                              </w:rPr>
                              <w:t>E,</w:t>
                            </w:r>
                            <w:r>
                              <w:rPr>
                                <w:rFonts w:ascii="Calibri"/>
                                <w:i/>
                                <w:spacing w:val="5"/>
                                <w:w w:val="125"/>
                                <w:sz w:val="20"/>
                              </w:rPr>
                              <w:t xml:space="preserve"> </w:t>
                            </w:r>
                            <w:r>
                              <w:rPr>
                                <w:rFonts w:ascii="Calibri"/>
                                <w:i/>
                                <w:w w:val="125"/>
                                <w:sz w:val="20"/>
                              </w:rPr>
                              <w:t>L,</w:t>
                            </w:r>
                            <w:r>
                              <w:rPr>
                                <w:rFonts w:ascii="Calibri"/>
                                <w:i/>
                                <w:spacing w:val="5"/>
                                <w:w w:val="125"/>
                                <w:sz w:val="20"/>
                              </w:rPr>
                              <w:t xml:space="preserve"> </w:t>
                            </w:r>
                            <w:r>
                              <w:rPr>
                                <w:rFonts w:ascii="Calibri"/>
                                <w:i/>
                                <w:w w:val="125"/>
                                <w:sz w:val="20"/>
                              </w:rPr>
                              <w:t>L,</w:t>
                            </w:r>
                            <w:r>
                              <w:rPr>
                                <w:rFonts w:ascii="Calibri"/>
                                <w:i/>
                                <w:spacing w:val="5"/>
                                <w:w w:val="125"/>
                                <w:sz w:val="20"/>
                              </w:rPr>
                              <w:t xml:space="preserve"> </w:t>
                            </w:r>
                            <w:r>
                              <w:rPr>
                                <w:rFonts w:ascii="Calibri"/>
                                <w:i/>
                                <w:w w:val="125"/>
                                <w:sz w:val="20"/>
                              </w:rPr>
                              <w:t>S,</w:t>
                            </w:r>
                            <w:r>
                              <w:rPr>
                                <w:rFonts w:ascii="Calibri"/>
                                <w:i/>
                                <w:spacing w:val="4"/>
                                <w:w w:val="125"/>
                                <w:sz w:val="20"/>
                              </w:rPr>
                              <w:t xml:space="preserve"> </w:t>
                            </w:r>
                            <w:r>
                              <w:rPr>
                                <w:rFonts w:ascii="Calibri"/>
                                <w:i/>
                                <w:w w:val="125"/>
                                <w:sz w:val="20"/>
                              </w:rPr>
                              <w:t>O,</w:t>
                            </w:r>
                            <w:r>
                              <w:rPr>
                                <w:rFonts w:ascii="Calibri"/>
                                <w:i/>
                                <w:spacing w:val="5"/>
                                <w:w w:val="125"/>
                                <w:sz w:val="20"/>
                              </w:rPr>
                              <w:t xml:space="preserve"> </w:t>
                            </w:r>
                            <w:r>
                              <w:rPr>
                                <w:rFonts w:ascii="Calibri"/>
                                <w:i/>
                                <w:w w:val="125"/>
                                <w:sz w:val="20"/>
                              </w:rPr>
                              <w:t>R,</w:t>
                            </w:r>
                            <w:r>
                              <w:rPr>
                                <w:rFonts w:ascii="Calibri"/>
                                <w:i/>
                                <w:spacing w:val="5"/>
                                <w:w w:val="125"/>
                                <w:sz w:val="20"/>
                              </w:rPr>
                              <w:t xml:space="preserve"> </w:t>
                            </w:r>
                            <w:r>
                              <w:rPr>
                                <w:rFonts w:ascii="Calibri"/>
                                <w:i/>
                                <w:spacing w:val="13"/>
                                <w:w w:val="125"/>
                                <w:sz w:val="20"/>
                              </w:rPr>
                              <w:t>T,</w:t>
                            </w:r>
                            <w:r>
                              <w:rPr>
                                <w:rFonts w:ascii="Calibri"/>
                                <w:i/>
                                <w:spacing w:val="5"/>
                                <w:w w:val="125"/>
                                <w:sz w:val="20"/>
                              </w:rPr>
                              <w:t xml:space="preserve"> </w:t>
                            </w:r>
                            <w:r>
                              <w:rPr>
                                <w:rFonts w:ascii="Calibri"/>
                                <w:i/>
                                <w:w w:val="125"/>
                                <w:sz w:val="20"/>
                              </w:rPr>
                              <w:t>I,</w:t>
                            </w:r>
                            <w:r>
                              <w:rPr>
                                <w:rFonts w:ascii="Calibri"/>
                                <w:i/>
                                <w:spacing w:val="5"/>
                                <w:w w:val="125"/>
                                <w:sz w:val="20"/>
                              </w:rPr>
                              <w:t xml:space="preserve"> </w:t>
                            </w:r>
                            <w:r>
                              <w:rPr>
                                <w:rFonts w:ascii="Calibri"/>
                                <w:i/>
                                <w:w w:val="125"/>
                                <w:sz w:val="20"/>
                              </w:rPr>
                              <w:t>S,</w:t>
                            </w:r>
                            <w:r>
                              <w:rPr>
                                <w:rFonts w:ascii="Calibri"/>
                                <w:i/>
                                <w:spacing w:val="5"/>
                                <w:w w:val="125"/>
                                <w:sz w:val="20"/>
                              </w:rPr>
                              <w:t xml:space="preserve"> </w:t>
                            </w:r>
                            <w:r>
                              <w:rPr>
                                <w:rFonts w:ascii="Calibri"/>
                                <w:i/>
                                <w:w w:val="125"/>
                                <w:sz w:val="20"/>
                              </w:rPr>
                              <w:t>U,</w:t>
                            </w:r>
                            <w:r>
                              <w:rPr>
                                <w:rFonts w:ascii="Calibri"/>
                                <w:i/>
                                <w:spacing w:val="4"/>
                                <w:w w:val="125"/>
                                <w:sz w:val="20"/>
                              </w:rPr>
                              <w:t xml:space="preserve"> </w:t>
                            </w:r>
                            <w:r>
                              <w:rPr>
                                <w:rFonts w:ascii="Calibri"/>
                                <w:i/>
                                <w:w w:val="125"/>
                                <w:sz w:val="20"/>
                              </w:rPr>
                              <w:t>S,</w:t>
                            </w:r>
                            <w:r>
                              <w:rPr>
                                <w:rFonts w:ascii="Calibri"/>
                                <w:i/>
                                <w:spacing w:val="5"/>
                                <w:w w:val="125"/>
                                <w:sz w:val="20"/>
                              </w:rPr>
                              <w:t xml:space="preserve"> </w:t>
                            </w:r>
                            <w:r>
                              <w:rPr>
                                <w:rFonts w:ascii="Calibri"/>
                                <w:i/>
                                <w:w w:val="125"/>
                                <w:sz w:val="20"/>
                              </w:rPr>
                              <w:t>E,</w:t>
                            </w:r>
                            <w:r>
                              <w:rPr>
                                <w:rFonts w:ascii="Calibri"/>
                                <w:i/>
                                <w:spacing w:val="5"/>
                                <w:w w:val="125"/>
                                <w:sz w:val="20"/>
                              </w:rPr>
                              <w:t xml:space="preserve"> </w:t>
                            </w:r>
                            <w:r>
                              <w:rPr>
                                <w:rFonts w:ascii="Calibri"/>
                                <w:i/>
                                <w:w w:val="125"/>
                                <w:sz w:val="20"/>
                              </w:rPr>
                              <w:t>F,</w:t>
                            </w:r>
                            <w:r>
                              <w:rPr>
                                <w:rFonts w:ascii="Calibri"/>
                                <w:i/>
                                <w:spacing w:val="5"/>
                                <w:w w:val="125"/>
                                <w:sz w:val="20"/>
                              </w:rPr>
                              <w:t xml:space="preserve"> </w:t>
                            </w:r>
                            <w:r>
                              <w:rPr>
                                <w:rFonts w:ascii="Calibri"/>
                                <w:i/>
                                <w:w w:val="125"/>
                                <w:sz w:val="20"/>
                              </w:rPr>
                              <w:t>U,</w:t>
                            </w:r>
                            <w:r>
                              <w:rPr>
                                <w:rFonts w:ascii="Calibri"/>
                                <w:i/>
                                <w:spacing w:val="5"/>
                                <w:w w:val="125"/>
                                <w:sz w:val="20"/>
                              </w:rPr>
                              <w:t xml:space="preserve"> </w:t>
                            </w:r>
                            <w:r>
                              <w:rPr>
                                <w:rFonts w:ascii="Calibri"/>
                                <w:i/>
                                <w:spacing w:val="-10"/>
                                <w:w w:val="125"/>
                                <w:sz w:val="20"/>
                              </w:rPr>
                              <w:t>L</w:t>
                            </w:r>
                          </w:p>
                          <w:p w:rsidR="00575A0C" w:rsidRDefault="00493ED8">
                            <w:pPr>
                              <w:pStyle w:val="BodyText"/>
                              <w:spacing w:before="158"/>
                              <w:ind w:left="2032"/>
                              <w:jc w:val="both"/>
                            </w:pPr>
                            <w:r>
                              <w:rPr>
                                <w:b/>
                                <w:w w:val="110"/>
                              </w:rPr>
                              <w:t>b.</w:t>
                            </w:r>
                            <w:r>
                              <w:rPr>
                                <w:b/>
                                <w:spacing w:val="19"/>
                                <w:w w:val="110"/>
                              </w:rPr>
                              <w:t xml:space="preserve"> </w:t>
                            </w:r>
                            <w:r>
                              <w:rPr>
                                <w:w w:val="110"/>
                              </w:rPr>
                              <w:t>Is</w:t>
                            </w:r>
                            <w:r>
                              <w:rPr>
                                <w:spacing w:val="-13"/>
                                <w:w w:val="110"/>
                              </w:rPr>
                              <w:t xml:space="preserve"> </w:t>
                            </w:r>
                            <w:proofErr w:type="spellStart"/>
                            <w:r>
                              <w:rPr>
                                <w:w w:val="110"/>
                              </w:rPr>
                              <w:t>shellsort</w:t>
                            </w:r>
                            <w:proofErr w:type="spellEnd"/>
                            <w:r>
                              <w:rPr>
                                <w:spacing w:val="-14"/>
                                <w:w w:val="110"/>
                              </w:rPr>
                              <w:t xml:space="preserve"> </w:t>
                            </w:r>
                            <w:r>
                              <w:rPr>
                                <w:w w:val="110"/>
                              </w:rPr>
                              <w:t>a</w:t>
                            </w:r>
                            <w:r>
                              <w:rPr>
                                <w:spacing w:val="-14"/>
                                <w:w w:val="110"/>
                              </w:rPr>
                              <w:t xml:space="preserve"> </w:t>
                            </w:r>
                            <w:r>
                              <w:rPr>
                                <w:w w:val="110"/>
                              </w:rPr>
                              <w:t>stable</w:t>
                            </w:r>
                            <w:r>
                              <w:rPr>
                                <w:spacing w:val="-14"/>
                                <w:w w:val="110"/>
                              </w:rPr>
                              <w:t xml:space="preserve"> </w:t>
                            </w:r>
                            <w:r>
                              <w:rPr>
                                <w:w w:val="110"/>
                              </w:rPr>
                              <w:t>sorting</w:t>
                            </w:r>
                            <w:r>
                              <w:rPr>
                                <w:spacing w:val="-13"/>
                                <w:w w:val="110"/>
                              </w:rPr>
                              <w:t xml:space="preserve"> </w:t>
                            </w:r>
                            <w:r>
                              <w:rPr>
                                <w:spacing w:val="-2"/>
                                <w:w w:val="110"/>
                              </w:rPr>
                              <w:t>algorithm?</w:t>
                            </w:r>
                          </w:p>
                          <w:p w:rsidR="00575A0C" w:rsidRDefault="00493ED8">
                            <w:pPr>
                              <w:pStyle w:val="BodyText"/>
                              <w:spacing w:before="69"/>
                              <w:ind w:left="2291" w:hanging="259"/>
                              <w:jc w:val="both"/>
                            </w:pPr>
                            <w:r>
                              <w:rPr>
                                <w:b/>
                                <w:w w:val="110"/>
                              </w:rPr>
                              <w:t>c.</w:t>
                            </w:r>
                            <w:r>
                              <w:rPr>
                                <w:b/>
                                <w:spacing w:val="-14"/>
                                <w:w w:val="110"/>
                              </w:rPr>
                              <w:t xml:space="preserve"> </w:t>
                            </w:r>
                            <w:r>
                              <w:rPr>
                                <w:w w:val="110"/>
                              </w:rPr>
                              <w:t>Implement</w:t>
                            </w:r>
                            <w:r>
                              <w:rPr>
                                <w:spacing w:val="-14"/>
                                <w:w w:val="110"/>
                              </w:rPr>
                              <w:t xml:space="preserve"> </w:t>
                            </w:r>
                            <w:proofErr w:type="spellStart"/>
                            <w:r>
                              <w:rPr>
                                <w:w w:val="110"/>
                              </w:rPr>
                              <w:t>shellsort</w:t>
                            </w:r>
                            <w:proofErr w:type="spellEnd"/>
                            <w:r>
                              <w:rPr>
                                <w:w w:val="110"/>
                              </w:rPr>
                              <w:t>,</w:t>
                            </w:r>
                            <w:r>
                              <w:rPr>
                                <w:spacing w:val="-14"/>
                                <w:w w:val="110"/>
                              </w:rPr>
                              <w:t xml:space="preserve"> </w:t>
                            </w:r>
                            <w:r>
                              <w:rPr>
                                <w:w w:val="110"/>
                              </w:rPr>
                              <w:t>straight</w:t>
                            </w:r>
                            <w:r>
                              <w:rPr>
                                <w:spacing w:val="-13"/>
                                <w:w w:val="110"/>
                              </w:rPr>
                              <w:t xml:space="preserve"> </w:t>
                            </w:r>
                            <w:r>
                              <w:rPr>
                                <w:w w:val="110"/>
                              </w:rPr>
                              <w:t>insertion</w:t>
                            </w:r>
                            <w:r>
                              <w:rPr>
                                <w:spacing w:val="-14"/>
                                <w:w w:val="110"/>
                              </w:rPr>
                              <w:t xml:space="preserve"> </w:t>
                            </w:r>
                            <w:r>
                              <w:rPr>
                                <w:w w:val="110"/>
                              </w:rPr>
                              <w:t>sort,</w:t>
                            </w:r>
                            <w:r>
                              <w:rPr>
                                <w:spacing w:val="-14"/>
                                <w:w w:val="110"/>
                              </w:rPr>
                              <w:t xml:space="preserve"> </w:t>
                            </w:r>
                            <w:r>
                              <w:rPr>
                                <w:w w:val="110"/>
                              </w:rPr>
                              <w:t>selection</w:t>
                            </w:r>
                            <w:r>
                              <w:rPr>
                                <w:spacing w:val="-14"/>
                                <w:w w:val="110"/>
                              </w:rPr>
                              <w:t xml:space="preserve"> </w:t>
                            </w:r>
                            <w:r>
                              <w:rPr>
                                <w:w w:val="110"/>
                              </w:rPr>
                              <w:t>sort,</w:t>
                            </w:r>
                            <w:r>
                              <w:rPr>
                                <w:spacing w:val="-13"/>
                                <w:w w:val="110"/>
                              </w:rPr>
                              <w:t xml:space="preserve"> </w:t>
                            </w:r>
                            <w:r>
                              <w:rPr>
                                <w:w w:val="110"/>
                              </w:rPr>
                              <w:t>and</w:t>
                            </w:r>
                            <w:r>
                              <w:rPr>
                                <w:spacing w:val="-14"/>
                                <w:w w:val="110"/>
                              </w:rPr>
                              <w:t xml:space="preserve"> </w:t>
                            </w:r>
                            <w:r>
                              <w:rPr>
                                <w:w w:val="110"/>
                              </w:rPr>
                              <w:t>bubble</w:t>
                            </w:r>
                            <w:r>
                              <w:rPr>
                                <w:spacing w:val="-14"/>
                                <w:w w:val="110"/>
                              </w:rPr>
                              <w:t xml:space="preserve"> </w:t>
                            </w:r>
                            <w:r>
                              <w:rPr>
                                <w:w w:val="110"/>
                              </w:rPr>
                              <w:t xml:space="preserve">sort </w:t>
                            </w:r>
                            <w:r>
                              <w:rPr>
                                <w:spacing w:val="-2"/>
                                <w:w w:val="110"/>
                              </w:rPr>
                              <w:t>in</w:t>
                            </w:r>
                            <w:r>
                              <w:rPr>
                                <w:spacing w:val="-8"/>
                                <w:w w:val="110"/>
                              </w:rPr>
                              <w:t xml:space="preserve"> </w:t>
                            </w:r>
                            <w:r>
                              <w:rPr>
                                <w:spacing w:val="-2"/>
                                <w:w w:val="110"/>
                              </w:rPr>
                              <w:t>the</w:t>
                            </w:r>
                            <w:r>
                              <w:rPr>
                                <w:spacing w:val="-8"/>
                                <w:w w:val="110"/>
                              </w:rPr>
                              <w:t xml:space="preserve"> </w:t>
                            </w:r>
                            <w:r>
                              <w:rPr>
                                <w:spacing w:val="-2"/>
                                <w:w w:val="110"/>
                              </w:rPr>
                              <w:t>language</w:t>
                            </w:r>
                            <w:r>
                              <w:rPr>
                                <w:spacing w:val="-8"/>
                                <w:w w:val="110"/>
                              </w:rPr>
                              <w:t xml:space="preserve"> </w:t>
                            </w:r>
                            <w:r>
                              <w:rPr>
                                <w:spacing w:val="-2"/>
                                <w:w w:val="110"/>
                              </w:rPr>
                              <w:t>of</w:t>
                            </w:r>
                            <w:r>
                              <w:rPr>
                                <w:spacing w:val="-8"/>
                                <w:w w:val="110"/>
                              </w:rPr>
                              <w:t xml:space="preserve"> </w:t>
                            </w:r>
                            <w:r>
                              <w:rPr>
                                <w:spacing w:val="-2"/>
                                <w:w w:val="110"/>
                              </w:rPr>
                              <w:t>your</w:t>
                            </w:r>
                            <w:r>
                              <w:rPr>
                                <w:spacing w:val="-8"/>
                                <w:w w:val="110"/>
                              </w:rPr>
                              <w:t xml:space="preserve"> </w:t>
                            </w:r>
                            <w:r>
                              <w:rPr>
                                <w:spacing w:val="-2"/>
                                <w:w w:val="110"/>
                              </w:rPr>
                              <w:t>choice</w:t>
                            </w:r>
                            <w:r>
                              <w:rPr>
                                <w:spacing w:val="-8"/>
                                <w:w w:val="110"/>
                              </w:rPr>
                              <w:t xml:space="preserve"> </w:t>
                            </w:r>
                            <w:r>
                              <w:rPr>
                                <w:spacing w:val="-2"/>
                                <w:w w:val="110"/>
                              </w:rPr>
                              <w:t>and</w:t>
                            </w:r>
                            <w:r>
                              <w:rPr>
                                <w:spacing w:val="-8"/>
                                <w:w w:val="110"/>
                              </w:rPr>
                              <w:t xml:space="preserve"> </w:t>
                            </w:r>
                            <w:r>
                              <w:rPr>
                                <w:spacing w:val="-2"/>
                                <w:w w:val="110"/>
                              </w:rPr>
                              <w:t>compare</w:t>
                            </w:r>
                            <w:r>
                              <w:rPr>
                                <w:spacing w:val="-8"/>
                                <w:w w:val="110"/>
                              </w:rPr>
                              <w:t xml:space="preserve"> </w:t>
                            </w:r>
                            <w:r>
                              <w:rPr>
                                <w:spacing w:val="-2"/>
                                <w:w w:val="110"/>
                              </w:rPr>
                              <w:t>their</w:t>
                            </w:r>
                            <w:r>
                              <w:rPr>
                                <w:spacing w:val="-8"/>
                                <w:w w:val="110"/>
                              </w:rPr>
                              <w:t xml:space="preserve"> </w:t>
                            </w:r>
                            <w:r>
                              <w:rPr>
                                <w:spacing w:val="-2"/>
                                <w:w w:val="110"/>
                              </w:rPr>
                              <w:t>performance</w:t>
                            </w:r>
                            <w:r>
                              <w:rPr>
                                <w:spacing w:val="-8"/>
                                <w:w w:val="110"/>
                              </w:rPr>
                              <w:t xml:space="preserve"> </w:t>
                            </w:r>
                            <w:r>
                              <w:rPr>
                                <w:spacing w:val="-2"/>
                                <w:w w:val="110"/>
                              </w:rPr>
                              <w:t>on</w:t>
                            </w:r>
                            <w:r>
                              <w:rPr>
                                <w:spacing w:val="-8"/>
                                <w:w w:val="110"/>
                              </w:rPr>
                              <w:t xml:space="preserve"> </w:t>
                            </w:r>
                            <w:r>
                              <w:rPr>
                                <w:spacing w:val="-2"/>
                                <w:w w:val="110"/>
                              </w:rPr>
                              <w:t xml:space="preserve">random </w:t>
                            </w:r>
                            <w:r>
                              <w:rPr>
                                <w:w w:val="110"/>
                              </w:rPr>
                              <w:t>arrays</w:t>
                            </w:r>
                            <w:r>
                              <w:rPr>
                                <w:spacing w:val="-11"/>
                                <w:w w:val="110"/>
                              </w:rPr>
                              <w:t xml:space="preserve"> </w:t>
                            </w:r>
                            <w:r>
                              <w:rPr>
                                <w:w w:val="110"/>
                              </w:rPr>
                              <w:t>of sizes 10</w:t>
                            </w:r>
                            <w:r>
                              <w:rPr>
                                <w:rFonts w:ascii="Calibri"/>
                                <w:i/>
                                <w:w w:val="110"/>
                                <w:vertAlign w:val="superscript"/>
                              </w:rPr>
                              <w:t>n</w:t>
                            </w:r>
                            <w:r>
                              <w:rPr>
                                <w:rFonts w:ascii="Calibri"/>
                                <w:i/>
                                <w:w w:val="110"/>
                              </w:rPr>
                              <w:t xml:space="preserve"> </w:t>
                            </w:r>
                            <w:r>
                              <w:rPr>
                                <w:w w:val="110"/>
                              </w:rPr>
                              <w:t xml:space="preserve">for </w:t>
                            </w:r>
                            <w:r>
                              <w:rPr>
                                <w:rFonts w:ascii="Calibri"/>
                                <w:i/>
                                <w:w w:val="110"/>
                              </w:rPr>
                              <w:t>n</w:t>
                            </w:r>
                            <w:r>
                              <w:rPr>
                                <w:rFonts w:ascii="Calibri"/>
                                <w:i/>
                                <w:spacing w:val="-9"/>
                                <w:w w:val="110"/>
                              </w:rPr>
                              <w:t xml:space="preserve"> </w:t>
                            </w:r>
                            <w:r>
                              <w:rPr>
                                <w:rFonts w:ascii="MS PGothic"/>
                                <w:w w:val="125"/>
                              </w:rPr>
                              <w:t>=</w:t>
                            </w:r>
                            <w:r>
                              <w:rPr>
                                <w:rFonts w:ascii="MS PGothic"/>
                                <w:spacing w:val="-20"/>
                                <w:w w:val="125"/>
                              </w:rPr>
                              <w:t xml:space="preserve"> </w:t>
                            </w:r>
                            <w:r>
                              <w:rPr>
                                <w:w w:val="110"/>
                              </w:rPr>
                              <w:t>2</w:t>
                            </w:r>
                            <w:r>
                              <w:rPr>
                                <w:rFonts w:ascii="Calibri"/>
                                <w:i/>
                                <w:w w:val="110"/>
                              </w:rPr>
                              <w:t xml:space="preserve">, </w:t>
                            </w:r>
                            <w:r>
                              <w:rPr>
                                <w:w w:val="110"/>
                              </w:rPr>
                              <w:t>3</w:t>
                            </w:r>
                            <w:r>
                              <w:rPr>
                                <w:rFonts w:ascii="Calibri"/>
                                <w:i/>
                                <w:w w:val="110"/>
                              </w:rPr>
                              <w:t xml:space="preserve">, </w:t>
                            </w:r>
                            <w:r>
                              <w:rPr>
                                <w:w w:val="110"/>
                              </w:rPr>
                              <w:t>4</w:t>
                            </w:r>
                            <w:r>
                              <w:rPr>
                                <w:rFonts w:ascii="Calibri"/>
                                <w:i/>
                                <w:w w:val="110"/>
                              </w:rPr>
                              <w:t xml:space="preserve">, </w:t>
                            </w:r>
                            <w:r>
                              <w:rPr>
                                <w:w w:val="110"/>
                              </w:rPr>
                              <w:t>5</w:t>
                            </w:r>
                            <w:r>
                              <w:rPr>
                                <w:rFonts w:ascii="Calibri"/>
                                <w:i/>
                                <w:w w:val="110"/>
                              </w:rPr>
                              <w:t xml:space="preserve">, </w:t>
                            </w:r>
                            <w:r>
                              <w:rPr>
                                <w:w w:val="110"/>
                              </w:rPr>
                              <w:t>and 6 as well as on increasing and decreasing arrays of these sizes.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395.8pt;mso-position-horizontal-relative:page;mso-position-vertical-relative:page;z-index:-17617920" type="#_x0000_t202" id="docshape102"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138</w:t>
                      </w:r>
                      <w:r>
                        <w:rPr>
                          <w:rFonts w:ascii="Tahoma"/>
                          <w:b/>
                          <w:sz w:val="20"/>
                        </w:rPr>
                        <w:tab/>
                      </w:r>
                      <w:r>
                        <w:rPr>
                          <w:rFonts w:ascii="Tahoma"/>
                          <w:sz w:val="18"/>
                        </w:rPr>
                        <w:t>Decrease-and-</w:t>
                      </w:r>
                      <w:r>
                        <w:rPr>
                          <w:rFonts w:ascii="Tahoma"/>
                          <w:spacing w:val="-2"/>
                          <w:sz w:val="18"/>
                        </w:rPr>
                        <w:t>Conquer</w:t>
                      </w:r>
                    </w:p>
                    <w:p>
                      <w:pPr>
                        <w:pStyle w:val="BodyText"/>
                        <w:spacing w:before="108"/>
                        <w:rPr>
                          <w:rFonts w:ascii="Tahoma"/>
                          <w:sz w:val="18"/>
                        </w:rPr>
                      </w:pPr>
                    </w:p>
                    <w:p>
                      <w:pPr>
                        <w:pStyle w:val="BodyText"/>
                        <w:spacing w:line="249" w:lineRule="auto"/>
                        <w:ind w:left="2032" w:firstLine="358"/>
                      </w:pPr>
                      <w:r>
                        <w:rPr>
                          <w:spacing w:val="-2"/>
                          <w:w w:val="110"/>
                        </w:rPr>
                        <w:t>What</w:t>
                      </w:r>
                      <w:r>
                        <w:rPr>
                          <w:spacing w:val="-8"/>
                          <w:w w:val="110"/>
                        </w:rPr>
                        <w:t> </w:t>
                      </w:r>
                      <w:r>
                        <w:rPr>
                          <w:spacing w:val="-2"/>
                          <w:w w:val="110"/>
                        </w:rPr>
                        <w:t>is</w:t>
                      </w:r>
                      <w:r>
                        <w:rPr>
                          <w:spacing w:val="-8"/>
                          <w:w w:val="110"/>
                        </w:rPr>
                        <w:t> </w:t>
                      </w:r>
                      <w:r>
                        <w:rPr>
                          <w:spacing w:val="-2"/>
                          <w:w w:val="110"/>
                        </w:rPr>
                        <w:t>the</w:t>
                      </w:r>
                      <w:r>
                        <w:rPr>
                          <w:spacing w:val="-8"/>
                          <w:w w:val="110"/>
                        </w:rPr>
                        <w:t> </w:t>
                      </w:r>
                      <w:r>
                        <w:rPr>
                          <w:spacing w:val="-2"/>
                          <w:w w:val="110"/>
                        </w:rPr>
                        <w:t>time</w:t>
                      </w:r>
                      <w:r>
                        <w:rPr>
                          <w:spacing w:val="-8"/>
                          <w:w w:val="110"/>
                        </w:rPr>
                        <w:t> </w:t>
                      </w:r>
                      <w:r>
                        <w:rPr>
                          <w:spacing w:val="-2"/>
                          <w:w w:val="110"/>
                        </w:rPr>
                        <w:t>efficiency</w:t>
                      </w:r>
                      <w:r>
                        <w:rPr>
                          <w:spacing w:val="-8"/>
                          <w:w w:val="110"/>
                        </w:rPr>
                        <w:t> </w:t>
                      </w:r>
                      <w:r>
                        <w:rPr>
                          <w:spacing w:val="-2"/>
                          <w:w w:val="110"/>
                        </w:rPr>
                        <w:t>of</w:t>
                      </w:r>
                      <w:r>
                        <w:rPr>
                          <w:spacing w:val="-8"/>
                          <w:w w:val="110"/>
                        </w:rPr>
                        <w:t> </w:t>
                      </w:r>
                      <w:r>
                        <w:rPr>
                          <w:spacing w:val="-2"/>
                          <w:w w:val="110"/>
                        </w:rPr>
                        <w:t>this</w:t>
                      </w:r>
                      <w:r>
                        <w:rPr>
                          <w:spacing w:val="-8"/>
                          <w:w w:val="110"/>
                        </w:rPr>
                        <w:t> </w:t>
                      </w:r>
                      <w:r>
                        <w:rPr>
                          <w:spacing w:val="-2"/>
                          <w:w w:val="110"/>
                        </w:rPr>
                        <w:t>algorithm?</w:t>
                      </w:r>
                      <w:r>
                        <w:rPr>
                          <w:spacing w:val="-8"/>
                          <w:w w:val="110"/>
                        </w:rPr>
                        <w:t> </w:t>
                      </w:r>
                      <w:r>
                        <w:rPr>
                          <w:spacing w:val="-2"/>
                          <w:w w:val="110"/>
                        </w:rPr>
                        <w:t>How</w:t>
                      </w:r>
                      <w:r>
                        <w:rPr>
                          <w:spacing w:val="-8"/>
                          <w:w w:val="110"/>
                        </w:rPr>
                        <w:t> </w:t>
                      </w:r>
                      <w:r>
                        <w:rPr>
                          <w:spacing w:val="-2"/>
                          <w:w w:val="110"/>
                        </w:rPr>
                        <w:t>is</w:t>
                      </w:r>
                      <w:r>
                        <w:rPr>
                          <w:spacing w:val="-8"/>
                          <w:w w:val="110"/>
                        </w:rPr>
                        <w:t> </w:t>
                      </w:r>
                      <w:r>
                        <w:rPr>
                          <w:spacing w:val="-2"/>
                          <w:w w:val="110"/>
                        </w:rPr>
                        <w:t>it</w:t>
                      </w:r>
                      <w:r>
                        <w:rPr>
                          <w:spacing w:val="-8"/>
                          <w:w w:val="110"/>
                        </w:rPr>
                        <w:t> </w:t>
                      </w:r>
                      <w:r>
                        <w:rPr>
                          <w:spacing w:val="-2"/>
                          <w:w w:val="110"/>
                        </w:rPr>
                        <w:t>compared</w:t>
                      </w:r>
                      <w:r>
                        <w:rPr>
                          <w:spacing w:val="-8"/>
                          <w:w w:val="110"/>
                        </w:rPr>
                        <w:t> </w:t>
                      </w:r>
                      <w:r>
                        <w:rPr>
                          <w:spacing w:val="-2"/>
                          <w:w w:val="110"/>
                        </w:rPr>
                        <w:t>to</w:t>
                      </w:r>
                      <w:r>
                        <w:rPr>
                          <w:spacing w:val="-8"/>
                          <w:w w:val="110"/>
                        </w:rPr>
                        <w:t> </w:t>
                      </w:r>
                      <w:r>
                        <w:rPr>
                          <w:spacing w:val="-2"/>
                          <w:w w:val="110"/>
                        </w:rPr>
                        <w:t>that </w:t>
                      </w:r>
                      <w:r>
                        <w:rPr>
                          <w:w w:val="110"/>
                        </w:rPr>
                        <w:t>of the version given in Section 4.1?</w:t>
                      </w:r>
                    </w:p>
                    <w:p>
                      <w:pPr>
                        <w:spacing w:line="232" w:lineRule="auto" w:before="82"/>
                        <w:ind w:left="2032" w:right="0" w:hanging="349"/>
                        <w:jc w:val="both"/>
                        <w:rPr>
                          <w:sz w:val="20"/>
                        </w:rPr>
                      </w:pPr>
                      <w:r>
                        <w:rPr>
                          <w:b/>
                          <w:w w:val="110"/>
                          <w:sz w:val="20"/>
                        </w:rPr>
                        <w:t>11.</w:t>
                      </w:r>
                      <w:r>
                        <w:rPr>
                          <w:b/>
                          <w:spacing w:val="6"/>
                          <w:w w:val="110"/>
                          <w:sz w:val="20"/>
                        </w:rPr>
                        <w:t> </w:t>
                      </w:r>
                      <w:r>
                        <w:rPr>
                          <w:w w:val="110"/>
                          <w:sz w:val="20"/>
                        </w:rPr>
                        <w:t>Let</w:t>
                      </w:r>
                      <w:r>
                        <w:rPr>
                          <w:spacing w:val="-6"/>
                          <w:w w:val="110"/>
                          <w:sz w:val="20"/>
                        </w:rPr>
                        <w:t> </w:t>
                      </w:r>
                      <w:r>
                        <w:rPr>
                          <w:rFonts w:ascii="Calibri" w:hAnsi="Calibri"/>
                          <w:i/>
                          <w:w w:val="110"/>
                          <w:sz w:val="20"/>
                        </w:rPr>
                        <w:t>A</w:t>
                      </w:r>
                      <w:r>
                        <w:rPr>
                          <w:w w:val="110"/>
                          <w:sz w:val="20"/>
                        </w:rPr>
                        <w:t>[0</w:t>
                      </w:r>
                      <w:r>
                        <w:rPr>
                          <w:rFonts w:ascii="Calibri" w:hAnsi="Calibri"/>
                          <w:i/>
                          <w:w w:val="110"/>
                          <w:sz w:val="20"/>
                        </w:rPr>
                        <w:t>..n</w:t>
                      </w:r>
                      <w:r>
                        <w:rPr>
                          <w:rFonts w:ascii="Calibri" w:hAnsi="Calibri"/>
                          <w:i/>
                          <w:spacing w:val="-13"/>
                          <w:w w:val="110"/>
                          <w:sz w:val="20"/>
                        </w:rPr>
                        <w:t> </w:t>
                      </w:r>
                      <w:r>
                        <w:rPr>
                          <w:rFonts w:ascii="MS PGothic" w:hAnsi="MS PGothic"/>
                          <w:w w:val="110"/>
                          <w:sz w:val="20"/>
                        </w:rPr>
                        <w:t>—</w:t>
                      </w:r>
                      <w:r>
                        <w:rPr>
                          <w:rFonts w:ascii="MS PGothic" w:hAnsi="MS PGothic"/>
                          <w:spacing w:val="-17"/>
                          <w:w w:val="110"/>
                          <w:sz w:val="20"/>
                        </w:rPr>
                        <w:t> </w:t>
                      </w:r>
                      <w:r>
                        <w:rPr>
                          <w:w w:val="110"/>
                          <w:sz w:val="20"/>
                        </w:rPr>
                        <w:t>1]</w:t>
                      </w:r>
                      <w:r>
                        <w:rPr>
                          <w:spacing w:val="-13"/>
                          <w:w w:val="110"/>
                          <w:sz w:val="20"/>
                        </w:rPr>
                        <w:t> </w:t>
                      </w:r>
                      <w:r>
                        <w:rPr>
                          <w:w w:val="110"/>
                          <w:sz w:val="20"/>
                        </w:rPr>
                        <w:t>be</w:t>
                      </w:r>
                      <w:r>
                        <w:rPr>
                          <w:spacing w:val="-6"/>
                          <w:w w:val="110"/>
                          <w:sz w:val="20"/>
                        </w:rPr>
                        <w:t> </w:t>
                      </w:r>
                      <w:r>
                        <w:rPr>
                          <w:w w:val="110"/>
                          <w:sz w:val="20"/>
                        </w:rPr>
                        <w:t>an</w:t>
                      </w:r>
                      <w:r>
                        <w:rPr>
                          <w:spacing w:val="-6"/>
                          <w:w w:val="110"/>
                          <w:sz w:val="20"/>
                        </w:rPr>
                        <w:t> </w:t>
                      </w:r>
                      <w:r>
                        <w:rPr>
                          <w:w w:val="110"/>
                          <w:sz w:val="20"/>
                        </w:rPr>
                        <w:t>array</w:t>
                      </w:r>
                      <w:r>
                        <w:rPr>
                          <w:spacing w:val="-6"/>
                          <w:w w:val="110"/>
                          <w:sz w:val="20"/>
                        </w:rPr>
                        <w:t> </w:t>
                      </w:r>
                      <w:r>
                        <w:rPr>
                          <w:w w:val="110"/>
                          <w:sz w:val="20"/>
                        </w:rPr>
                        <w:t>of</w:t>
                      </w:r>
                      <w:r>
                        <w:rPr>
                          <w:spacing w:val="-7"/>
                          <w:w w:val="110"/>
                          <w:sz w:val="20"/>
                        </w:rPr>
                        <w:t> </w:t>
                      </w:r>
                      <w:r>
                        <w:rPr>
                          <w:rFonts w:ascii="Calibri" w:hAnsi="Calibri"/>
                          <w:i/>
                          <w:w w:val="110"/>
                          <w:sz w:val="20"/>
                        </w:rPr>
                        <w:t>n</w:t>
                      </w:r>
                      <w:r>
                        <w:rPr>
                          <w:rFonts w:ascii="Calibri" w:hAnsi="Calibri"/>
                          <w:i/>
                          <w:spacing w:val="-2"/>
                          <w:w w:val="110"/>
                          <w:sz w:val="20"/>
                        </w:rPr>
                        <w:t> </w:t>
                      </w:r>
                      <w:r>
                        <w:rPr>
                          <w:w w:val="110"/>
                          <w:sz w:val="20"/>
                        </w:rPr>
                        <w:t>sortable</w:t>
                      </w:r>
                      <w:r>
                        <w:rPr>
                          <w:spacing w:val="-6"/>
                          <w:w w:val="110"/>
                          <w:sz w:val="20"/>
                        </w:rPr>
                        <w:t> </w:t>
                      </w:r>
                      <w:r>
                        <w:rPr>
                          <w:w w:val="110"/>
                          <w:sz w:val="20"/>
                        </w:rPr>
                        <w:t>elements.</w:t>
                      </w:r>
                      <w:r>
                        <w:rPr>
                          <w:spacing w:val="-6"/>
                          <w:w w:val="110"/>
                          <w:sz w:val="20"/>
                        </w:rPr>
                        <w:t> </w:t>
                      </w:r>
                      <w:r>
                        <w:rPr>
                          <w:w w:val="110"/>
                          <w:sz w:val="20"/>
                        </w:rPr>
                        <w:t>(For</w:t>
                      </w:r>
                      <w:r>
                        <w:rPr>
                          <w:spacing w:val="-6"/>
                          <w:w w:val="110"/>
                          <w:sz w:val="20"/>
                        </w:rPr>
                        <w:t> </w:t>
                      </w:r>
                      <w:r>
                        <w:rPr>
                          <w:w w:val="110"/>
                          <w:sz w:val="20"/>
                        </w:rPr>
                        <w:t>simplicity,</w:t>
                      </w:r>
                      <w:r>
                        <w:rPr>
                          <w:spacing w:val="-4"/>
                          <w:w w:val="110"/>
                          <w:sz w:val="20"/>
                        </w:rPr>
                        <w:t> </w:t>
                      </w:r>
                      <w:r>
                        <w:rPr>
                          <w:w w:val="110"/>
                          <w:sz w:val="20"/>
                        </w:rPr>
                        <w:t>you</w:t>
                      </w:r>
                      <w:r>
                        <w:rPr>
                          <w:spacing w:val="-6"/>
                          <w:w w:val="110"/>
                          <w:sz w:val="20"/>
                        </w:rPr>
                        <w:t> </w:t>
                      </w:r>
                      <w:r>
                        <w:rPr>
                          <w:w w:val="110"/>
                          <w:sz w:val="20"/>
                        </w:rPr>
                        <w:t>may </w:t>
                      </w:r>
                      <w:r>
                        <w:rPr>
                          <w:w w:val="115"/>
                          <w:sz w:val="20"/>
                        </w:rPr>
                        <w:t>assume</w:t>
                      </w:r>
                      <w:r>
                        <w:rPr>
                          <w:spacing w:val="-15"/>
                          <w:w w:val="115"/>
                          <w:sz w:val="20"/>
                        </w:rPr>
                        <w:t> </w:t>
                      </w:r>
                      <w:r>
                        <w:rPr>
                          <w:w w:val="115"/>
                          <w:sz w:val="20"/>
                        </w:rPr>
                        <w:t>that</w:t>
                      </w:r>
                      <w:r>
                        <w:rPr>
                          <w:spacing w:val="-5"/>
                          <w:w w:val="115"/>
                          <w:sz w:val="20"/>
                        </w:rPr>
                        <w:t> </w:t>
                      </w:r>
                      <w:r>
                        <w:rPr>
                          <w:w w:val="115"/>
                          <w:sz w:val="20"/>
                        </w:rPr>
                        <w:t>all</w:t>
                      </w:r>
                      <w:r>
                        <w:rPr>
                          <w:w w:val="115"/>
                          <w:sz w:val="20"/>
                        </w:rPr>
                        <w:t> the</w:t>
                      </w:r>
                      <w:r>
                        <w:rPr>
                          <w:w w:val="115"/>
                          <w:sz w:val="20"/>
                        </w:rPr>
                        <w:t> elements</w:t>
                      </w:r>
                      <w:r>
                        <w:rPr>
                          <w:w w:val="115"/>
                          <w:sz w:val="20"/>
                        </w:rPr>
                        <w:t> are</w:t>
                      </w:r>
                      <w:r>
                        <w:rPr>
                          <w:w w:val="115"/>
                          <w:sz w:val="20"/>
                        </w:rPr>
                        <w:t> distinct.)</w:t>
                      </w:r>
                      <w:r>
                        <w:rPr>
                          <w:w w:val="115"/>
                          <w:sz w:val="20"/>
                        </w:rPr>
                        <w:t> A</w:t>
                      </w:r>
                      <w:r>
                        <w:rPr>
                          <w:w w:val="115"/>
                          <w:sz w:val="20"/>
                        </w:rPr>
                        <w:t> pair</w:t>
                      </w:r>
                      <w:r>
                        <w:rPr>
                          <w:w w:val="115"/>
                          <w:sz w:val="20"/>
                        </w:rPr>
                        <w:t> </w:t>
                      </w:r>
                      <w:r>
                        <w:rPr>
                          <w:rFonts w:ascii="Calibri" w:hAnsi="Calibri"/>
                          <w:i/>
                          <w:w w:val="115"/>
                          <w:sz w:val="20"/>
                        </w:rPr>
                        <w:t>(A</w:t>
                      </w:r>
                      <w:r>
                        <w:rPr>
                          <w:w w:val="115"/>
                          <w:sz w:val="20"/>
                        </w:rPr>
                        <w:t>[</w:t>
                      </w:r>
                      <w:r>
                        <w:rPr>
                          <w:rFonts w:ascii="Calibri" w:hAnsi="Calibri"/>
                          <w:i/>
                          <w:w w:val="115"/>
                          <w:sz w:val="20"/>
                        </w:rPr>
                        <w:t>i</w:t>
                      </w:r>
                      <w:r>
                        <w:rPr>
                          <w:w w:val="115"/>
                          <w:sz w:val="20"/>
                        </w:rPr>
                        <w:t>]</w:t>
                      </w:r>
                      <w:r>
                        <w:rPr>
                          <w:rFonts w:ascii="Calibri" w:hAnsi="Calibri"/>
                          <w:i/>
                          <w:w w:val="115"/>
                          <w:sz w:val="20"/>
                        </w:rPr>
                        <w:t>,</w:t>
                      </w:r>
                      <w:r>
                        <w:rPr>
                          <w:rFonts w:ascii="Calibri" w:hAnsi="Calibri"/>
                          <w:i/>
                          <w:spacing w:val="-13"/>
                          <w:w w:val="115"/>
                          <w:sz w:val="20"/>
                        </w:rPr>
                        <w:t> </w:t>
                      </w:r>
                      <w:r>
                        <w:rPr>
                          <w:rFonts w:ascii="Calibri" w:hAnsi="Calibri"/>
                          <w:i/>
                          <w:w w:val="115"/>
                          <w:sz w:val="20"/>
                        </w:rPr>
                        <w:t>A</w:t>
                      </w:r>
                      <w:r>
                        <w:rPr>
                          <w:w w:val="115"/>
                          <w:sz w:val="20"/>
                        </w:rPr>
                        <w:t>[</w:t>
                      </w:r>
                      <w:r>
                        <w:rPr>
                          <w:rFonts w:ascii="Calibri" w:hAnsi="Calibri"/>
                          <w:i/>
                          <w:w w:val="115"/>
                          <w:sz w:val="20"/>
                        </w:rPr>
                        <w:t>j</w:t>
                      </w:r>
                      <w:r>
                        <w:rPr>
                          <w:rFonts w:ascii="Calibri" w:hAnsi="Calibri"/>
                          <w:i/>
                          <w:spacing w:val="-13"/>
                          <w:w w:val="115"/>
                          <w:sz w:val="20"/>
                        </w:rPr>
                        <w:t> </w:t>
                      </w:r>
                      <w:r>
                        <w:rPr>
                          <w:w w:val="115"/>
                          <w:sz w:val="20"/>
                        </w:rPr>
                        <w:t>]</w:t>
                      </w:r>
                      <w:r>
                        <w:rPr>
                          <w:rFonts w:ascii="Calibri" w:hAnsi="Calibri"/>
                          <w:i/>
                          <w:w w:val="115"/>
                          <w:sz w:val="20"/>
                        </w:rPr>
                        <w:t>)</w:t>
                      </w:r>
                      <w:r>
                        <w:rPr>
                          <w:rFonts w:ascii="Calibri" w:hAnsi="Calibri"/>
                          <w:i/>
                          <w:w w:val="115"/>
                          <w:sz w:val="20"/>
                        </w:rPr>
                        <w:t> </w:t>
                      </w:r>
                      <w:r>
                        <w:rPr>
                          <w:w w:val="115"/>
                          <w:sz w:val="20"/>
                        </w:rPr>
                        <w:t>is</w:t>
                      </w:r>
                      <w:r>
                        <w:rPr>
                          <w:w w:val="115"/>
                          <w:sz w:val="20"/>
                        </w:rPr>
                        <w:t> called</w:t>
                      </w:r>
                      <w:r>
                        <w:rPr>
                          <w:w w:val="115"/>
                          <w:sz w:val="20"/>
                        </w:rPr>
                        <w:t> an </w:t>
                      </w:r>
                      <w:r>
                        <w:rPr>
                          <w:b/>
                          <w:i/>
                          <w:w w:val="115"/>
                          <w:sz w:val="20"/>
                        </w:rPr>
                        <w:t>inversion</w:t>
                      </w:r>
                      <w:r>
                        <w:rPr>
                          <w:b/>
                          <w:i/>
                          <w:spacing w:val="-1"/>
                          <w:w w:val="115"/>
                          <w:sz w:val="20"/>
                        </w:rPr>
                        <w:t> </w:t>
                      </w:r>
                      <w:r>
                        <w:rPr>
                          <w:w w:val="115"/>
                          <w:sz w:val="20"/>
                        </w:rPr>
                        <w:t>if </w:t>
                      </w:r>
                      <w:r>
                        <w:rPr>
                          <w:rFonts w:ascii="Calibri" w:hAnsi="Calibri"/>
                          <w:i/>
                          <w:spacing w:val="11"/>
                          <w:w w:val="150"/>
                          <w:sz w:val="20"/>
                        </w:rPr>
                        <w:t>i</w:t>
                      </w:r>
                      <w:r>
                        <w:rPr>
                          <w:rFonts w:ascii="Calibri" w:hAnsi="Calibri"/>
                          <w:i/>
                          <w:spacing w:val="-15"/>
                          <w:w w:val="150"/>
                          <w:sz w:val="20"/>
                        </w:rPr>
                        <w:t> </w:t>
                      </w:r>
                      <w:r>
                        <w:rPr>
                          <w:rFonts w:ascii="Calibri" w:hAnsi="Calibri"/>
                          <w:i/>
                          <w:w w:val="150"/>
                          <w:sz w:val="20"/>
                        </w:rPr>
                        <w:t>&lt;</w:t>
                      </w:r>
                      <w:r>
                        <w:rPr>
                          <w:rFonts w:ascii="Calibri" w:hAnsi="Calibri"/>
                          <w:i/>
                          <w:spacing w:val="-16"/>
                          <w:w w:val="150"/>
                          <w:sz w:val="20"/>
                        </w:rPr>
                        <w:t> </w:t>
                      </w:r>
                      <w:r>
                        <w:rPr>
                          <w:rFonts w:ascii="Calibri" w:hAnsi="Calibri"/>
                          <w:i/>
                          <w:w w:val="150"/>
                          <w:sz w:val="20"/>
                        </w:rPr>
                        <w:t>j</w:t>
                      </w:r>
                      <w:r>
                        <w:rPr>
                          <w:rFonts w:ascii="Calibri" w:hAnsi="Calibri"/>
                          <w:i/>
                          <w:w w:val="150"/>
                          <w:sz w:val="20"/>
                        </w:rPr>
                        <w:t> </w:t>
                      </w:r>
                      <w:r>
                        <w:rPr>
                          <w:w w:val="115"/>
                          <w:sz w:val="20"/>
                        </w:rPr>
                        <w:t>and </w:t>
                      </w:r>
                      <w:r>
                        <w:rPr>
                          <w:rFonts w:ascii="Calibri" w:hAnsi="Calibri"/>
                          <w:i/>
                          <w:w w:val="115"/>
                          <w:sz w:val="20"/>
                        </w:rPr>
                        <w:t>A</w:t>
                      </w:r>
                      <w:r>
                        <w:rPr>
                          <w:w w:val="115"/>
                          <w:sz w:val="20"/>
                        </w:rPr>
                        <w:t>[</w:t>
                      </w:r>
                      <w:r>
                        <w:rPr>
                          <w:rFonts w:ascii="Calibri" w:hAnsi="Calibri"/>
                          <w:i/>
                          <w:w w:val="115"/>
                          <w:sz w:val="20"/>
                        </w:rPr>
                        <w:t>i</w:t>
                      </w:r>
                      <w:r>
                        <w:rPr>
                          <w:w w:val="115"/>
                          <w:sz w:val="20"/>
                        </w:rPr>
                        <w:t>]</w:t>
                      </w:r>
                      <w:r>
                        <w:rPr>
                          <w:spacing w:val="-20"/>
                          <w:w w:val="115"/>
                          <w:sz w:val="20"/>
                        </w:rPr>
                        <w:t> </w:t>
                      </w:r>
                      <w:r>
                        <w:rPr>
                          <w:rFonts w:ascii="Calibri" w:hAnsi="Calibri"/>
                          <w:i/>
                          <w:w w:val="150"/>
                          <w:sz w:val="20"/>
                        </w:rPr>
                        <w:t>&gt;</w:t>
                      </w:r>
                      <w:r>
                        <w:rPr>
                          <w:rFonts w:ascii="Calibri" w:hAnsi="Calibri"/>
                          <w:i/>
                          <w:spacing w:val="-16"/>
                          <w:w w:val="150"/>
                          <w:sz w:val="20"/>
                        </w:rPr>
                        <w:t> </w:t>
                      </w:r>
                      <w:r>
                        <w:rPr>
                          <w:rFonts w:ascii="Calibri" w:hAnsi="Calibri"/>
                          <w:i/>
                          <w:w w:val="115"/>
                          <w:sz w:val="20"/>
                        </w:rPr>
                        <w:t>A</w:t>
                      </w:r>
                      <w:r>
                        <w:rPr>
                          <w:w w:val="115"/>
                          <w:sz w:val="20"/>
                        </w:rPr>
                        <w:t>[</w:t>
                      </w:r>
                      <w:r>
                        <w:rPr>
                          <w:rFonts w:ascii="Calibri" w:hAnsi="Calibri"/>
                          <w:i/>
                          <w:w w:val="115"/>
                          <w:sz w:val="20"/>
                        </w:rPr>
                        <w:t>j</w:t>
                      </w:r>
                      <w:r>
                        <w:rPr>
                          <w:rFonts w:ascii="Calibri" w:hAnsi="Calibri"/>
                          <w:i/>
                          <w:spacing w:val="-27"/>
                          <w:w w:val="115"/>
                          <w:sz w:val="20"/>
                        </w:rPr>
                        <w:t> </w:t>
                      </w:r>
                      <w:r>
                        <w:rPr>
                          <w:w w:val="115"/>
                          <w:sz w:val="20"/>
                        </w:rPr>
                        <w:t>].</w:t>
                      </w:r>
                    </w:p>
                    <w:p>
                      <w:pPr>
                        <w:pStyle w:val="BodyText"/>
                        <w:spacing w:before="39"/>
                        <w:ind w:left="2291" w:right="1" w:hanging="260"/>
                        <w:jc w:val="both"/>
                      </w:pPr>
                      <w:r>
                        <w:rPr>
                          <w:b/>
                          <w:w w:val="105"/>
                        </w:rPr>
                        <w:t>a.</w:t>
                      </w:r>
                      <w:r>
                        <w:rPr>
                          <w:b/>
                          <w:spacing w:val="78"/>
                          <w:w w:val="105"/>
                        </w:rPr>
                        <w:t> </w:t>
                      </w:r>
                      <w:r>
                        <w:rPr>
                          <w:w w:val="105"/>
                        </w:rPr>
                        <w:t>What</w:t>
                      </w:r>
                      <w:r>
                        <w:rPr>
                          <w:spacing w:val="-9"/>
                          <w:w w:val="105"/>
                        </w:rPr>
                        <w:t> </w:t>
                      </w:r>
                      <w:r>
                        <w:rPr>
                          <w:w w:val="105"/>
                        </w:rPr>
                        <w:t>arrays</w:t>
                      </w:r>
                      <w:r>
                        <w:rPr>
                          <w:spacing w:val="-9"/>
                          <w:w w:val="105"/>
                        </w:rPr>
                        <w:t> </w:t>
                      </w:r>
                      <w:r>
                        <w:rPr>
                          <w:w w:val="105"/>
                        </w:rPr>
                        <w:t>of</w:t>
                      </w:r>
                      <w:r>
                        <w:rPr>
                          <w:spacing w:val="-9"/>
                          <w:w w:val="105"/>
                        </w:rPr>
                        <w:t> </w:t>
                      </w:r>
                      <w:r>
                        <w:rPr>
                          <w:w w:val="105"/>
                        </w:rPr>
                        <w:t>size</w:t>
                      </w:r>
                      <w:r>
                        <w:rPr>
                          <w:spacing w:val="-7"/>
                          <w:w w:val="105"/>
                        </w:rPr>
                        <w:t> </w:t>
                      </w:r>
                      <w:r>
                        <w:rPr>
                          <w:rFonts w:ascii="Calibri"/>
                          <w:i/>
                          <w:w w:val="105"/>
                        </w:rPr>
                        <w:t>n</w:t>
                      </w:r>
                      <w:r>
                        <w:rPr>
                          <w:rFonts w:ascii="Calibri"/>
                          <w:i/>
                          <w:spacing w:val="-3"/>
                          <w:w w:val="105"/>
                        </w:rPr>
                        <w:t> </w:t>
                      </w:r>
                      <w:r>
                        <w:rPr>
                          <w:w w:val="105"/>
                        </w:rPr>
                        <w:t>have</w:t>
                      </w:r>
                      <w:r>
                        <w:rPr>
                          <w:spacing w:val="-9"/>
                          <w:w w:val="105"/>
                        </w:rPr>
                        <w:t> </w:t>
                      </w:r>
                      <w:r>
                        <w:rPr>
                          <w:w w:val="105"/>
                        </w:rPr>
                        <w:t>the</w:t>
                      </w:r>
                      <w:r>
                        <w:rPr>
                          <w:spacing w:val="-9"/>
                          <w:w w:val="105"/>
                        </w:rPr>
                        <w:t> </w:t>
                      </w:r>
                      <w:r>
                        <w:rPr>
                          <w:w w:val="105"/>
                        </w:rPr>
                        <w:t>largest</w:t>
                      </w:r>
                      <w:r>
                        <w:rPr>
                          <w:spacing w:val="-9"/>
                          <w:w w:val="105"/>
                        </w:rPr>
                        <w:t> </w:t>
                      </w:r>
                      <w:r>
                        <w:rPr>
                          <w:w w:val="105"/>
                        </w:rPr>
                        <w:t>number</w:t>
                      </w:r>
                      <w:r>
                        <w:rPr>
                          <w:spacing w:val="-9"/>
                          <w:w w:val="105"/>
                        </w:rPr>
                        <w:t> </w:t>
                      </w:r>
                      <w:r>
                        <w:rPr>
                          <w:w w:val="105"/>
                        </w:rPr>
                        <w:t>of</w:t>
                      </w:r>
                      <w:r>
                        <w:rPr>
                          <w:spacing w:val="-9"/>
                          <w:w w:val="105"/>
                        </w:rPr>
                        <w:t> </w:t>
                      </w:r>
                      <w:r>
                        <w:rPr>
                          <w:w w:val="105"/>
                        </w:rPr>
                        <w:t>inversions</w:t>
                      </w:r>
                      <w:r>
                        <w:rPr>
                          <w:spacing w:val="-9"/>
                          <w:w w:val="105"/>
                        </w:rPr>
                        <w:t> </w:t>
                      </w:r>
                      <w:r>
                        <w:rPr>
                          <w:w w:val="105"/>
                        </w:rPr>
                        <w:t>and</w:t>
                      </w:r>
                      <w:r>
                        <w:rPr>
                          <w:spacing w:val="-9"/>
                          <w:w w:val="105"/>
                        </w:rPr>
                        <w:t> </w:t>
                      </w:r>
                      <w:r>
                        <w:rPr>
                          <w:w w:val="105"/>
                        </w:rPr>
                        <w:t>what</w:t>
                      </w:r>
                      <w:r>
                        <w:rPr>
                          <w:spacing w:val="-9"/>
                          <w:w w:val="105"/>
                        </w:rPr>
                        <w:t> </w:t>
                      </w:r>
                      <w:r>
                        <w:rPr>
                          <w:w w:val="105"/>
                        </w:rPr>
                        <w:t>is</w:t>
                      </w:r>
                      <w:r>
                        <w:rPr>
                          <w:spacing w:val="-9"/>
                          <w:w w:val="105"/>
                        </w:rPr>
                        <w:t> </w:t>
                      </w:r>
                      <w:r>
                        <w:rPr>
                          <w:w w:val="105"/>
                        </w:rPr>
                        <w:t>this number?</w:t>
                      </w:r>
                      <w:r>
                        <w:rPr>
                          <w:spacing w:val="-3"/>
                          <w:w w:val="105"/>
                        </w:rPr>
                        <w:t> </w:t>
                      </w:r>
                      <w:r>
                        <w:rPr>
                          <w:w w:val="105"/>
                        </w:rPr>
                        <w:t>Answer</w:t>
                      </w:r>
                      <w:r>
                        <w:rPr>
                          <w:spacing w:val="-2"/>
                          <w:w w:val="105"/>
                        </w:rPr>
                        <w:t> </w:t>
                      </w:r>
                      <w:r>
                        <w:rPr>
                          <w:w w:val="105"/>
                        </w:rPr>
                        <w:t>the</w:t>
                      </w:r>
                      <w:r>
                        <w:rPr>
                          <w:spacing w:val="-2"/>
                          <w:w w:val="105"/>
                        </w:rPr>
                        <w:t> </w:t>
                      </w:r>
                      <w:r>
                        <w:rPr>
                          <w:w w:val="105"/>
                        </w:rPr>
                        <w:t>same</w:t>
                      </w:r>
                      <w:r>
                        <w:rPr>
                          <w:spacing w:val="-3"/>
                          <w:w w:val="105"/>
                        </w:rPr>
                        <w:t> </w:t>
                      </w:r>
                      <w:r>
                        <w:rPr>
                          <w:w w:val="105"/>
                        </w:rPr>
                        <w:t>questions</w:t>
                      </w:r>
                      <w:r>
                        <w:rPr>
                          <w:spacing w:val="-2"/>
                          <w:w w:val="105"/>
                        </w:rPr>
                        <w:t> </w:t>
                      </w:r>
                      <w:r>
                        <w:rPr>
                          <w:w w:val="105"/>
                        </w:rPr>
                        <w:t>for</w:t>
                      </w:r>
                      <w:r>
                        <w:rPr>
                          <w:spacing w:val="-2"/>
                          <w:w w:val="105"/>
                        </w:rPr>
                        <w:t> </w:t>
                      </w:r>
                      <w:r>
                        <w:rPr>
                          <w:w w:val="105"/>
                        </w:rPr>
                        <w:t>the</w:t>
                      </w:r>
                      <w:r>
                        <w:rPr>
                          <w:spacing w:val="-3"/>
                          <w:w w:val="105"/>
                        </w:rPr>
                        <w:t> </w:t>
                      </w:r>
                      <w:r>
                        <w:rPr>
                          <w:w w:val="105"/>
                        </w:rPr>
                        <w:t>smallest</w:t>
                      </w:r>
                      <w:r>
                        <w:rPr>
                          <w:spacing w:val="-2"/>
                          <w:w w:val="105"/>
                        </w:rPr>
                        <w:t> </w:t>
                      </w:r>
                      <w:r>
                        <w:rPr>
                          <w:w w:val="105"/>
                        </w:rPr>
                        <w:t>number</w:t>
                      </w:r>
                      <w:r>
                        <w:rPr>
                          <w:spacing w:val="-2"/>
                          <w:w w:val="105"/>
                        </w:rPr>
                        <w:t> </w:t>
                      </w:r>
                      <w:r>
                        <w:rPr>
                          <w:w w:val="105"/>
                        </w:rPr>
                        <w:t>of</w:t>
                      </w:r>
                      <w:r>
                        <w:rPr>
                          <w:spacing w:val="-3"/>
                          <w:w w:val="105"/>
                        </w:rPr>
                        <w:t> </w:t>
                      </w:r>
                      <w:r>
                        <w:rPr>
                          <w:spacing w:val="-2"/>
                          <w:w w:val="105"/>
                        </w:rPr>
                        <w:t>inversions.</w:t>
                      </w:r>
                    </w:p>
                    <w:p>
                      <w:pPr>
                        <w:pStyle w:val="BodyText"/>
                        <w:spacing w:line="249" w:lineRule="auto" w:before="67"/>
                        <w:ind w:left="2291" w:hanging="260"/>
                        <w:jc w:val="both"/>
                      </w:pPr>
                      <w:r>
                        <w:rPr>
                          <w:b/>
                          <w:w w:val="105"/>
                        </w:rPr>
                        <w:t>b.</w:t>
                      </w:r>
                      <w:r>
                        <w:rPr>
                          <w:b/>
                          <w:spacing w:val="40"/>
                          <w:w w:val="105"/>
                        </w:rPr>
                        <w:t> </w:t>
                      </w:r>
                      <w:r>
                        <w:rPr>
                          <w:w w:val="105"/>
                        </w:rPr>
                        <w:t>Show</w:t>
                      </w:r>
                      <w:r>
                        <w:rPr>
                          <w:spacing w:val="-1"/>
                          <w:w w:val="105"/>
                        </w:rPr>
                        <w:t> </w:t>
                      </w:r>
                      <w:r>
                        <w:rPr>
                          <w:w w:val="105"/>
                        </w:rPr>
                        <w:t>that</w:t>
                      </w:r>
                      <w:r>
                        <w:rPr>
                          <w:spacing w:val="-1"/>
                          <w:w w:val="105"/>
                        </w:rPr>
                        <w:t> </w:t>
                      </w:r>
                      <w:r>
                        <w:rPr>
                          <w:w w:val="105"/>
                        </w:rPr>
                        <w:t>the</w:t>
                      </w:r>
                      <w:r>
                        <w:rPr>
                          <w:spacing w:val="-1"/>
                          <w:w w:val="105"/>
                        </w:rPr>
                        <w:t> </w:t>
                      </w:r>
                      <w:r>
                        <w:rPr>
                          <w:w w:val="105"/>
                        </w:rPr>
                        <w:t>average-case</w:t>
                      </w:r>
                      <w:r>
                        <w:rPr>
                          <w:spacing w:val="-1"/>
                          <w:w w:val="105"/>
                        </w:rPr>
                        <w:t> </w:t>
                      </w:r>
                      <w:r>
                        <w:rPr>
                          <w:w w:val="105"/>
                        </w:rPr>
                        <w:t>number</w:t>
                      </w:r>
                      <w:r>
                        <w:rPr>
                          <w:spacing w:val="-1"/>
                          <w:w w:val="105"/>
                        </w:rPr>
                        <w:t> </w:t>
                      </w:r>
                      <w:r>
                        <w:rPr>
                          <w:w w:val="105"/>
                        </w:rPr>
                        <w:t>of</w:t>
                      </w:r>
                      <w:r>
                        <w:rPr>
                          <w:spacing w:val="-1"/>
                          <w:w w:val="105"/>
                        </w:rPr>
                        <w:t> </w:t>
                      </w:r>
                      <w:r>
                        <w:rPr>
                          <w:w w:val="105"/>
                        </w:rPr>
                        <w:t>key</w:t>
                      </w:r>
                      <w:r>
                        <w:rPr>
                          <w:spacing w:val="-1"/>
                          <w:w w:val="105"/>
                        </w:rPr>
                        <w:t> </w:t>
                      </w:r>
                      <w:r>
                        <w:rPr>
                          <w:w w:val="105"/>
                        </w:rPr>
                        <w:t>comparisons</w:t>
                      </w:r>
                      <w:r>
                        <w:rPr>
                          <w:spacing w:val="-1"/>
                          <w:w w:val="105"/>
                        </w:rPr>
                        <w:t> </w:t>
                      </w:r>
                      <w:r>
                        <w:rPr>
                          <w:w w:val="105"/>
                        </w:rPr>
                        <w:t>in</w:t>
                      </w:r>
                      <w:r>
                        <w:rPr>
                          <w:spacing w:val="-1"/>
                          <w:w w:val="105"/>
                        </w:rPr>
                        <w:t> </w:t>
                      </w:r>
                      <w:r>
                        <w:rPr>
                          <w:w w:val="105"/>
                        </w:rPr>
                        <w:t>insertion</w:t>
                      </w:r>
                      <w:r>
                        <w:rPr>
                          <w:spacing w:val="-1"/>
                          <w:w w:val="105"/>
                        </w:rPr>
                        <w:t> </w:t>
                      </w:r>
                      <w:r>
                        <w:rPr>
                          <w:w w:val="105"/>
                        </w:rPr>
                        <w:t>sort</w:t>
                      </w:r>
                      <w:r>
                        <w:rPr>
                          <w:spacing w:val="-1"/>
                          <w:w w:val="105"/>
                        </w:rPr>
                        <w:t> </w:t>
                      </w:r>
                      <w:r>
                        <w:rPr>
                          <w:w w:val="105"/>
                        </w:rPr>
                        <w:t>is given by the formula</w:t>
                      </w:r>
                    </w:p>
                    <w:p>
                      <w:pPr>
                        <w:spacing w:line="148" w:lineRule="auto" w:before="185"/>
                        <w:ind w:left="4862" w:right="2566" w:firstLine="907"/>
                        <w:jc w:val="left"/>
                        <w:rPr>
                          <w:rFonts w:ascii="Calibri" w:hAnsi="Calibri"/>
                          <w:i/>
                          <w:sz w:val="20"/>
                        </w:rPr>
                      </w:pPr>
                      <w:r>
                        <w:rPr>
                          <w:rFonts w:ascii="Calibri" w:hAnsi="Calibri"/>
                          <w:i/>
                          <w:spacing w:val="-6"/>
                          <w:w w:val="120"/>
                          <w:position w:val="-6"/>
                          <w:sz w:val="20"/>
                        </w:rPr>
                        <w:t>n</w:t>
                      </w:r>
                      <w:r>
                        <w:rPr>
                          <w:spacing w:val="-6"/>
                          <w:w w:val="120"/>
                          <w:sz w:val="15"/>
                        </w:rPr>
                        <w:t>2</w:t>
                      </w:r>
                      <w:r>
                        <w:rPr>
                          <w:w w:val="120"/>
                          <w:sz w:val="15"/>
                        </w:rPr>
                        <w:t> </w:t>
                      </w:r>
                      <w:r>
                        <w:rPr>
                          <w:rFonts w:ascii="Calibri" w:hAnsi="Calibri"/>
                          <w:i/>
                          <w:w w:val="120"/>
                          <w:sz w:val="20"/>
                        </w:rPr>
                        <w:t>C</w:t>
                      </w:r>
                      <w:r>
                        <w:rPr>
                          <w:rFonts w:ascii="Calibri" w:hAnsi="Calibri"/>
                          <w:i/>
                          <w:w w:val="120"/>
                          <w:position w:val="-3"/>
                          <w:sz w:val="15"/>
                        </w:rPr>
                        <w:t>avg</w:t>
                      </w:r>
                      <w:r>
                        <w:rPr>
                          <w:rFonts w:ascii="Calibri" w:hAnsi="Calibri"/>
                          <w:i/>
                          <w:w w:val="120"/>
                          <w:sz w:val="20"/>
                        </w:rPr>
                        <w:t>(n)</w:t>
                      </w:r>
                      <w:r>
                        <w:rPr>
                          <w:rFonts w:ascii="Calibri" w:hAnsi="Calibri"/>
                          <w:i/>
                          <w:spacing w:val="-14"/>
                          <w:w w:val="120"/>
                          <w:sz w:val="20"/>
                        </w:rPr>
                        <w:t> </w:t>
                      </w:r>
                      <w:r>
                        <w:rPr>
                          <w:rFonts w:ascii="MS PGothic" w:hAnsi="MS PGothic"/>
                          <w:w w:val="160"/>
                          <w:sz w:val="20"/>
                        </w:rPr>
                        <w:t>≈</w:t>
                      </w:r>
                      <w:r>
                        <w:rPr>
                          <w:rFonts w:ascii="MS PGothic" w:hAnsi="MS PGothic"/>
                          <w:spacing w:val="1"/>
                          <w:w w:val="160"/>
                          <w:sz w:val="20"/>
                        </w:rPr>
                        <w:t> </w:t>
                      </w:r>
                      <w:r>
                        <w:rPr>
                          <w:w w:val="120"/>
                          <w:position w:val="-14"/>
                          <w:sz w:val="20"/>
                        </w:rPr>
                        <w:t>4 </w:t>
                      </w:r>
                      <w:r>
                        <w:rPr>
                          <w:rFonts w:ascii="Calibri" w:hAnsi="Calibri"/>
                          <w:i/>
                          <w:spacing w:val="-10"/>
                          <w:w w:val="120"/>
                          <w:sz w:val="20"/>
                        </w:rPr>
                        <w:t>.</w:t>
                      </w:r>
                    </w:p>
                    <w:p>
                      <w:pPr>
                        <w:pStyle w:val="BodyText"/>
                        <w:spacing w:line="247" w:lineRule="auto" w:before="125"/>
                        <w:ind w:left="2032" w:hanging="349"/>
                        <w:jc w:val="both"/>
                      </w:pPr>
                      <w:r>
                        <w:rPr>
                          <w:b/>
                          <w:w w:val="105"/>
                        </w:rPr>
                        <w:t>12.</w:t>
                      </w:r>
                      <w:r>
                        <w:rPr>
                          <w:b/>
                          <w:spacing w:val="40"/>
                          <w:w w:val="105"/>
                        </w:rPr>
                        <w:t> </w:t>
                      </w:r>
                      <w:r>
                        <w:rPr>
                          <w:w w:val="105"/>
                        </w:rPr>
                        <w:t>Shellsort (more accurately Shell’s sort) is an important sorting algorithm </w:t>
                      </w:r>
                      <w:r>
                        <w:rPr>
                          <w:w w:val="105"/>
                        </w:rPr>
                        <w:t>that works by applying insertion sort to each of several interleaving sublists of a given list. On each pass through the list, the sublists in question are formed</w:t>
                      </w:r>
                      <w:r>
                        <w:rPr>
                          <w:spacing w:val="80"/>
                          <w:w w:val="105"/>
                        </w:rPr>
                        <w:t> </w:t>
                      </w:r>
                      <w:r>
                        <w:rPr>
                          <w:w w:val="105"/>
                        </w:rPr>
                        <w:t>by stepping</w:t>
                      </w:r>
                      <w:r>
                        <w:rPr>
                          <w:spacing w:val="2"/>
                          <w:w w:val="105"/>
                        </w:rPr>
                        <w:t> </w:t>
                      </w:r>
                      <w:r>
                        <w:rPr>
                          <w:w w:val="105"/>
                        </w:rPr>
                        <w:t>through</w:t>
                      </w:r>
                      <w:r>
                        <w:rPr>
                          <w:spacing w:val="2"/>
                          <w:w w:val="105"/>
                        </w:rPr>
                        <w:t> </w:t>
                      </w:r>
                      <w:r>
                        <w:rPr>
                          <w:w w:val="105"/>
                        </w:rPr>
                        <w:t>the</w:t>
                      </w:r>
                      <w:r>
                        <w:rPr>
                          <w:spacing w:val="2"/>
                          <w:w w:val="105"/>
                        </w:rPr>
                        <w:t> </w:t>
                      </w:r>
                      <w:r>
                        <w:rPr>
                          <w:w w:val="105"/>
                        </w:rPr>
                        <w:t>list</w:t>
                      </w:r>
                      <w:r>
                        <w:rPr>
                          <w:spacing w:val="2"/>
                          <w:w w:val="105"/>
                        </w:rPr>
                        <w:t> </w:t>
                      </w:r>
                      <w:r>
                        <w:rPr>
                          <w:w w:val="105"/>
                        </w:rPr>
                        <w:t>with</w:t>
                      </w:r>
                      <w:r>
                        <w:rPr>
                          <w:spacing w:val="2"/>
                          <w:w w:val="105"/>
                        </w:rPr>
                        <w:t> </w:t>
                      </w:r>
                      <w:r>
                        <w:rPr>
                          <w:w w:val="105"/>
                        </w:rPr>
                        <w:t>an</w:t>
                      </w:r>
                      <w:r>
                        <w:rPr>
                          <w:spacing w:val="2"/>
                          <w:w w:val="105"/>
                        </w:rPr>
                        <w:t> </w:t>
                      </w:r>
                      <w:r>
                        <w:rPr>
                          <w:w w:val="105"/>
                        </w:rPr>
                        <w:t>increment</w:t>
                      </w:r>
                      <w:r>
                        <w:rPr>
                          <w:spacing w:val="1"/>
                          <w:w w:val="105"/>
                        </w:rPr>
                        <w:t> </w:t>
                      </w:r>
                      <w:r>
                        <w:rPr>
                          <w:rFonts w:ascii="Calibri" w:hAnsi="Calibri"/>
                          <w:i/>
                          <w:w w:val="105"/>
                        </w:rPr>
                        <w:t>h</w:t>
                      </w:r>
                      <w:r>
                        <w:rPr>
                          <w:rFonts w:ascii="Calibri" w:hAnsi="Calibri"/>
                          <w:i/>
                          <w:w w:val="105"/>
                          <w:position w:val="-3"/>
                          <w:sz w:val="15"/>
                        </w:rPr>
                        <w:t>i</w:t>
                      </w:r>
                      <w:r>
                        <w:rPr>
                          <w:rFonts w:ascii="Calibri" w:hAnsi="Calibri"/>
                          <w:i/>
                          <w:spacing w:val="36"/>
                          <w:w w:val="105"/>
                          <w:position w:val="-3"/>
                          <w:sz w:val="15"/>
                        </w:rPr>
                        <w:t> </w:t>
                      </w:r>
                      <w:r>
                        <w:rPr>
                          <w:w w:val="105"/>
                        </w:rPr>
                        <w:t>taken</w:t>
                      </w:r>
                      <w:r>
                        <w:rPr>
                          <w:spacing w:val="2"/>
                          <w:w w:val="105"/>
                        </w:rPr>
                        <w:t> </w:t>
                      </w:r>
                      <w:r>
                        <w:rPr>
                          <w:w w:val="105"/>
                        </w:rPr>
                        <w:t>from</w:t>
                      </w:r>
                      <w:r>
                        <w:rPr>
                          <w:spacing w:val="2"/>
                          <w:w w:val="105"/>
                        </w:rPr>
                        <w:t> </w:t>
                      </w:r>
                      <w:r>
                        <w:rPr>
                          <w:w w:val="105"/>
                        </w:rPr>
                        <w:t>some</w:t>
                      </w:r>
                      <w:r>
                        <w:rPr>
                          <w:spacing w:val="3"/>
                          <w:w w:val="105"/>
                        </w:rPr>
                        <w:t> </w:t>
                      </w:r>
                      <w:r>
                        <w:rPr>
                          <w:spacing w:val="-2"/>
                          <w:w w:val="105"/>
                        </w:rPr>
                        <w:t>predefined</w:t>
                      </w:r>
                    </w:p>
                    <w:p>
                      <w:pPr>
                        <w:spacing w:line="194" w:lineRule="auto" w:before="0"/>
                        <w:ind w:left="2032" w:right="0" w:firstLine="0"/>
                        <w:jc w:val="both"/>
                        <w:rPr>
                          <w:sz w:val="20"/>
                        </w:rPr>
                      </w:pPr>
                      <w:r>
                        <w:rPr>
                          <w:w w:val="110"/>
                          <w:sz w:val="20"/>
                        </w:rPr>
                        <w:t>decreasing</w:t>
                      </w:r>
                      <w:r>
                        <w:rPr>
                          <w:spacing w:val="-21"/>
                          <w:w w:val="110"/>
                          <w:sz w:val="20"/>
                        </w:rPr>
                        <w:t> </w:t>
                      </w:r>
                      <w:r>
                        <w:rPr>
                          <w:w w:val="110"/>
                          <w:sz w:val="20"/>
                        </w:rPr>
                        <w:t>sequence</w:t>
                      </w:r>
                      <w:r>
                        <w:rPr>
                          <w:spacing w:val="-20"/>
                          <w:w w:val="110"/>
                          <w:sz w:val="20"/>
                        </w:rPr>
                        <w:t> </w:t>
                      </w:r>
                      <w:r>
                        <w:rPr>
                          <w:w w:val="110"/>
                          <w:sz w:val="20"/>
                        </w:rPr>
                        <w:t>of</w:t>
                      </w:r>
                      <w:r>
                        <w:rPr>
                          <w:spacing w:val="-21"/>
                          <w:w w:val="110"/>
                          <w:sz w:val="20"/>
                        </w:rPr>
                        <w:t> </w:t>
                      </w:r>
                      <w:r>
                        <w:rPr>
                          <w:w w:val="110"/>
                          <w:sz w:val="20"/>
                        </w:rPr>
                        <w:t>step</w:t>
                      </w:r>
                      <w:r>
                        <w:rPr>
                          <w:spacing w:val="-20"/>
                          <w:w w:val="110"/>
                          <w:sz w:val="20"/>
                        </w:rPr>
                        <w:t> </w:t>
                      </w:r>
                      <w:r>
                        <w:rPr>
                          <w:w w:val="110"/>
                          <w:sz w:val="20"/>
                        </w:rPr>
                        <w:t>sizes,</w:t>
                      </w:r>
                      <w:r>
                        <w:rPr>
                          <w:spacing w:val="-16"/>
                          <w:w w:val="110"/>
                          <w:sz w:val="20"/>
                        </w:rPr>
                        <w:t> </w:t>
                      </w:r>
                      <w:r>
                        <w:rPr>
                          <w:rFonts w:ascii="Calibri"/>
                          <w:i/>
                          <w:w w:val="110"/>
                          <w:sz w:val="20"/>
                        </w:rPr>
                        <w:t>h</w:t>
                      </w:r>
                      <w:r>
                        <w:rPr>
                          <w:w w:val="110"/>
                          <w:position w:val="-3"/>
                          <w:sz w:val="15"/>
                        </w:rPr>
                        <w:t>1</w:t>
                      </w:r>
                      <w:r>
                        <w:rPr>
                          <w:spacing w:val="-2"/>
                          <w:w w:val="110"/>
                          <w:position w:val="-3"/>
                          <w:sz w:val="15"/>
                        </w:rPr>
                        <w:t> </w:t>
                      </w:r>
                      <w:r>
                        <w:rPr>
                          <w:rFonts w:ascii="Calibri"/>
                          <w:i/>
                          <w:w w:val="110"/>
                          <w:sz w:val="20"/>
                        </w:rPr>
                        <w:t>&gt;</w:t>
                      </w:r>
                      <w:r>
                        <w:rPr>
                          <w:rFonts w:ascii="Calibri"/>
                          <w:i/>
                          <w:spacing w:val="-9"/>
                          <w:w w:val="110"/>
                          <w:sz w:val="20"/>
                        </w:rPr>
                        <w:t> </w:t>
                      </w:r>
                      <w:r>
                        <w:rPr>
                          <w:rFonts w:ascii="Calibri"/>
                          <w:i/>
                          <w:spacing w:val="29"/>
                          <w:w w:val="110"/>
                          <w:position w:val="4"/>
                          <w:sz w:val="20"/>
                        </w:rPr>
                        <w:t>...</w:t>
                      </w:r>
                      <w:r>
                        <w:rPr>
                          <w:rFonts w:ascii="Calibri"/>
                          <w:i/>
                          <w:spacing w:val="-9"/>
                          <w:w w:val="110"/>
                          <w:position w:val="4"/>
                          <w:sz w:val="20"/>
                        </w:rPr>
                        <w:t> </w:t>
                      </w:r>
                      <w:r>
                        <w:rPr>
                          <w:rFonts w:ascii="Calibri"/>
                          <w:i/>
                          <w:w w:val="110"/>
                          <w:sz w:val="20"/>
                        </w:rPr>
                        <w:t>&gt;</w:t>
                      </w:r>
                      <w:r>
                        <w:rPr>
                          <w:rFonts w:ascii="Calibri"/>
                          <w:i/>
                          <w:spacing w:val="-8"/>
                          <w:w w:val="110"/>
                          <w:sz w:val="20"/>
                        </w:rPr>
                        <w:t> </w:t>
                      </w:r>
                      <w:r>
                        <w:rPr>
                          <w:rFonts w:ascii="Calibri"/>
                          <w:i/>
                          <w:w w:val="110"/>
                          <w:sz w:val="20"/>
                        </w:rPr>
                        <w:t>h</w:t>
                      </w:r>
                      <w:r>
                        <w:rPr>
                          <w:rFonts w:ascii="Calibri"/>
                          <w:i/>
                          <w:w w:val="110"/>
                          <w:position w:val="-3"/>
                          <w:sz w:val="15"/>
                        </w:rPr>
                        <w:t>i</w:t>
                      </w:r>
                      <w:r>
                        <w:rPr>
                          <w:rFonts w:ascii="Calibri"/>
                          <w:i/>
                          <w:spacing w:val="17"/>
                          <w:w w:val="110"/>
                          <w:position w:val="-3"/>
                          <w:sz w:val="15"/>
                        </w:rPr>
                        <w:t> </w:t>
                      </w:r>
                      <w:r>
                        <w:rPr>
                          <w:rFonts w:ascii="Calibri"/>
                          <w:i/>
                          <w:w w:val="110"/>
                          <w:sz w:val="20"/>
                        </w:rPr>
                        <w:t>&gt;</w:t>
                      </w:r>
                      <w:r>
                        <w:rPr>
                          <w:rFonts w:ascii="Calibri"/>
                          <w:i/>
                          <w:spacing w:val="-9"/>
                          <w:w w:val="110"/>
                          <w:sz w:val="20"/>
                        </w:rPr>
                        <w:t> </w:t>
                      </w:r>
                      <w:r>
                        <w:rPr>
                          <w:rFonts w:ascii="Calibri"/>
                          <w:i/>
                          <w:spacing w:val="29"/>
                          <w:w w:val="110"/>
                          <w:position w:val="4"/>
                          <w:sz w:val="20"/>
                        </w:rPr>
                        <w:t>...</w:t>
                      </w:r>
                      <w:r>
                        <w:rPr>
                          <w:rFonts w:ascii="Calibri"/>
                          <w:i/>
                          <w:spacing w:val="-9"/>
                          <w:w w:val="110"/>
                          <w:position w:val="4"/>
                          <w:sz w:val="20"/>
                        </w:rPr>
                        <w:t> </w:t>
                      </w:r>
                      <w:r>
                        <w:rPr>
                          <w:rFonts w:ascii="Calibri"/>
                          <w:i/>
                          <w:w w:val="110"/>
                          <w:sz w:val="20"/>
                        </w:rPr>
                        <w:t>&gt;</w:t>
                      </w:r>
                      <w:r>
                        <w:rPr>
                          <w:rFonts w:ascii="Calibri"/>
                          <w:i/>
                          <w:spacing w:val="-8"/>
                          <w:w w:val="110"/>
                          <w:sz w:val="20"/>
                        </w:rPr>
                        <w:t> </w:t>
                      </w:r>
                      <w:r>
                        <w:rPr>
                          <w:w w:val="110"/>
                          <w:sz w:val="20"/>
                        </w:rPr>
                        <w:t>1</w:t>
                      </w:r>
                      <w:r>
                        <w:rPr>
                          <w:rFonts w:ascii="Calibri"/>
                          <w:i/>
                          <w:w w:val="110"/>
                          <w:sz w:val="20"/>
                        </w:rPr>
                        <w:t>,</w:t>
                      </w:r>
                      <w:r>
                        <w:rPr>
                          <w:rFonts w:ascii="Calibri"/>
                          <w:i/>
                          <w:spacing w:val="-15"/>
                          <w:w w:val="110"/>
                          <w:sz w:val="20"/>
                        </w:rPr>
                        <w:t> </w:t>
                      </w:r>
                      <w:r>
                        <w:rPr>
                          <w:w w:val="110"/>
                          <w:sz w:val="20"/>
                        </w:rPr>
                        <w:t>which</w:t>
                      </w:r>
                      <w:r>
                        <w:rPr>
                          <w:spacing w:val="-21"/>
                          <w:w w:val="110"/>
                          <w:sz w:val="20"/>
                        </w:rPr>
                        <w:t> </w:t>
                      </w:r>
                      <w:r>
                        <w:rPr>
                          <w:w w:val="110"/>
                          <w:sz w:val="20"/>
                        </w:rPr>
                        <w:t>must</w:t>
                      </w:r>
                      <w:r>
                        <w:rPr>
                          <w:spacing w:val="-20"/>
                          <w:w w:val="110"/>
                          <w:sz w:val="20"/>
                        </w:rPr>
                        <w:t> </w:t>
                      </w:r>
                      <w:r>
                        <w:rPr>
                          <w:w w:val="110"/>
                          <w:sz w:val="20"/>
                        </w:rPr>
                        <w:t>end</w:t>
                      </w:r>
                      <w:r>
                        <w:rPr>
                          <w:spacing w:val="-21"/>
                          <w:w w:val="110"/>
                          <w:sz w:val="20"/>
                        </w:rPr>
                        <w:t> </w:t>
                      </w:r>
                      <w:r>
                        <w:rPr>
                          <w:spacing w:val="-4"/>
                          <w:w w:val="110"/>
                          <w:sz w:val="20"/>
                        </w:rPr>
                        <w:t>with</w:t>
                      </w:r>
                    </w:p>
                    <w:p>
                      <w:pPr>
                        <w:pStyle w:val="BodyText"/>
                        <w:spacing w:line="217" w:lineRule="exact"/>
                        <w:ind w:left="2032"/>
                        <w:jc w:val="both"/>
                      </w:pPr>
                      <w:r>
                        <w:rPr>
                          <w:w w:val="105"/>
                        </w:rPr>
                        <w:t>1.</w:t>
                      </w:r>
                      <w:r>
                        <w:rPr>
                          <w:spacing w:val="15"/>
                          <w:w w:val="105"/>
                        </w:rPr>
                        <w:t> </w:t>
                      </w:r>
                      <w:r>
                        <w:rPr>
                          <w:w w:val="105"/>
                        </w:rPr>
                        <w:t>(The</w:t>
                      </w:r>
                      <w:r>
                        <w:rPr>
                          <w:spacing w:val="15"/>
                          <w:w w:val="105"/>
                        </w:rPr>
                        <w:t> </w:t>
                      </w:r>
                      <w:r>
                        <w:rPr>
                          <w:w w:val="105"/>
                        </w:rPr>
                        <w:t>algorithm</w:t>
                      </w:r>
                      <w:r>
                        <w:rPr>
                          <w:spacing w:val="15"/>
                          <w:w w:val="105"/>
                        </w:rPr>
                        <w:t> </w:t>
                      </w:r>
                      <w:r>
                        <w:rPr>
                          <w:w w:val="105"/>
                        </w:rPr>
                        <w:t>works</w:t>
                      </w:r>
                      <w:r>
                        <w:rPr>
                          <w:spacing w:val="16"/>
                          <w:w w:val="105"/>
                        </w:rPr>
                        <w:t> </w:t>
                      </w:r>
                      <w:r>
                        <w:rPr>
                          <w:w w:val="105"/>
                        </w:rPr>
                        <w:t>for</w:t>
                      </w:r>
                      <w:r>
                        <w:rPr>
                          <w:spacing w:val="15"/>
                          <w:w w:val="105"/>
                        </w:rPr>
                        <w:t> </w:t>
                      </w:r>
                      <w:r>
                        <w:rPr>
                          <w:w w:val="105"/>
                        </w:rPr>
                        <w:t>any</w:t>
                      </w:r>
                      <w:r>
                        <w:rPr>
                          <w:spacing w:val="15"/>
                          <w:w w:val="105"/>
                        </w:rPr>
                        <w:t> </w:t>
                      </w:r>
                      <w:r>
                        <w:rPr>
                          <w:w w:val="105"/>
                        </w:rPr>
                        <w:t>such</w:t>
                      </w:r>
                      <w:r>
                        <w:rPr>
                          <w:spacing w:val="15"/>
                          <w:w w:val="105"/>
                        </w:rPr>
                        <w:t> </w:t>
                      </w:r>
                      <w:r>
                        <w:rPr>
                          <w:w w:val="105"/>
                        </w:rPr>
                        <w:t>sequence,</w:t>
                      </w:r>
                      <w:r>
                        <w:rPr>
                          <w:spacing w:val="18"/>
                          <w:w w:val="105"/>
                        </w:rPr>
                        <w:t> </w:t>
                      </w:r>
                      <w:r>
                        <w:rPr>
                          <w:w w:val="105"/>
                        </w:rPr>
                        <w:t>though</w:t>
                      </w:r>
                      <w:r>
                        <w:rPr>
                          <w:spacing w:val="15"/>
                          <w:w w:val="105"/>
                        </w:rPr>
                        <w:t> </w:t>
                      </w:r>
                      <w:r>
                        <w:rPr>
                          <w:w w:val="105"/>
                        </w:rPr>
                        <w:t>some</w:t>
                      </w:r>
                      <w:r>
                        <w:rPr>
                          <w:spacing w:val="16"/>
                          <w:w w:val="105"/>
                        </w:rPr>
                        <w:t> </w:t>
                      </w:r>
                      <w:r>
                        <w:rPr>
                          <w:w w:val="105"/>
                        </w:rPr>
                        <w:t>sequences</w:t>
                      </w:r>
                      <w:r>
                        <w:rPr>
                          <w:spacing w:val="15"/>
                          <w:w w:val="105"/>
                        </w:rPr>
                        <w:t> </w:t>
                      </w:r>
                      <w:r>
                        <w:rPr>
                          <w:spacing w:val="-5"/>
                          <w:w w:val="105"/>
                        </w:rPr>
                        <w:t>are</w:t>
                      </w:r>
                    </w:p>
                    <w:p>
                      <w:pPr>
                        <w:pStyle w:val="BodyText"/>
                        <w:spacing w:line="249" w:lineRule="auto"/>
                        <w:ind w:left="2032"/>
                        <w:jc w:val="both"/>
                      </w:pPr>
                      <w:r>
                        <w:rPr>
                          <w:w w:val="105"/>
                        </w:rPr>
                        <w:t>known to yield a better efficiency than others. For example, the sequence </w:t>
                      </w:r>
                      <w:r>
                        <w:rPr>
                          <w:w w:val="105"/>
                        </w:rPr>
                        <w:t>1,</w:t>
                      </w:r>
                      <w:r>
                        <w:rPr>
                          <w:spacing w:val="80"/>
                          <w:w w:val="105"/>
                        </w:rPr>
                        <w:t> </w:t>
                      </w:r>
                      <w:r>
                        <w:rPr>
                          <w:w w:val="105"/>
                        </w:rPr>
                        <w:t>4,</w:t>
                      </w:r>
                      <w:r>
                        <w:rPr>
                          <w:spacing w:val="-3"/>
                          <w:w w:val="105"/>
                        </w:rPr>
                        <w:t> </w:t>
                      </w:r>
                      <w:r>
                        <w:rPr>
                          <w:w w:val="105"/>
                        </w:rPr>
                        <w:t>13,</w:t>
                      </w:r>
                      <w:r>
                        <w:rPr>
                          <w:spacing w:val="-3"/>
                          <w:w w:val="105"/>
                        </w:rPr>
                        <w:t> </w:t>
                      </w:r>
                      <w:r>
                        <w:rPr>
                          <w:w w:val="105"/>
                        </w:rPr>
                        <w:t>40,</w:t>
                      </w:r>
                      <w:r>
                        <w:rPr>
                          <w:spacing w:val="-3"/>
                          <w:w w:val="105"/>
                        </w:rPr>
                        <w:t> </w:t>
                      </w:r>
                      <w:r>
                        <w:rPr>
                          <w:w w:val="105"/>
                        </w:rPr>
                        <w:t>121,</w:t>
                      </w:r>
                      <w:r>
                        <w:rPr>
                          <w:spacing w:val="-1"/>
                          <w:w w:val="105"/>
                        </w:rPr>
                        <w:t> </w:t>
                      </w:r>
                      <w:r>
                        <w:rPr>
                          <w:spacing w:val="16"/>
                          <w:w w:val="105"/>
                        </w:rPr>
                        <w:t>.</w:t>
                      </w:r>
                      <w:r>
                        <w:rPr>
                          <w:spacing w:val="-1"/>
                          <w:w w:val="105"/>
                        </w:rPr>
                        <w:t> </w:t>
                      </w:r>
                      <w:r>
                        <w:rPr>
                          <w:spacing w:val="16"/>
                          <w:w w:val="105"/>
                        </w:rPr>
                        <w:t>.</w:t>
                      </w:r>
                      <w:r>
                        <w:rPr>
                          <w:spacing w:val="-1"/>
                          <w:w w:val="105"/>
                        </w:rPr>
                        <w:t> </w:t>
                      </w:r>
                      <w:r>
                        <w:rPr>
                          <w:spacing w:val="16"/>
                          <w:w w:val="105"/>
                        </w:rPr>
                        <w:t>.</w:t>
                      </w:r>
                      <w:r>
                        <w:rPr>
                          <w:spacing w:val="-1"/>
                          <w:w w:val="105"/>
                        </w:rPr>
                        <w:t> </w:t>
                      </w:r>
                      <w:r>
                        <w:rPr>
                          <w:w w:val="105"/>
                        </w:rPr>
                        <w:t>,</w:t>
                      </w:r>
                      <w:r>
                        <w:rPr>
                          <w:spacing w:val="-3"/>
                          <w:w w:val="105"/>
                        </w:rPr>
                        <w:t> </w:t>
                      </w:r>
                      <w:r>
                        <w:rPr>
                          <w:w w:val="105"/>
                        </w:rPr>
                        <w:t>used,</w:t>
                      </w:r>
                      <w:r>
                        <w:rPr>
                          <w:spacing w:val="-3"/>
                          <w:w w:val="105"/>
                        </w:rPr>
                        <w:t> </w:t>
                      </w:r>
                      <w:r>
                        <w:rPr>
                          <w:w w:val="105"/>
                        </w:rPr>
                        <w:t>of</w:t>
                      </w:r>
                      <w:r>
                        <w:rPr>
                          <w:spacing w:val="-4"/>
                          <w:w w:val="105"/>
                        </w:rPr>
                        <w:t> </w:t>
                      </w:r>
                      <w:r>
                        <w:rPr>
                          <w:w w:val="105"/>
                        </w:rPr>
                        <w:t>course,</w:t>
                      </w:r>
                      <w:r>
                        <w:rPr>
                          <w:spacing w:val="-3"/>
                          <w:w w:val="105"/>
                        </w:rPr>
                        <w:t> </w:t>
                      </w:r>
                      <w:r>
                        <w:rPr>
                          <w:w w:val="105"/>
                        </w:rPr>
                        <w:t>in</w:t>
                      </w:r>
                      <w:r>
                        <w:rPr>
                          <w:spacing w:val="-4"/>
                          <w:w w:val="105"/>
                        </w:rPr>
                        <w:t> </w:t>
                      </w:r>
                      <w:r>
                        <w:rPr>
                          <w:w w:val="105"/>
                        </w:rPr>
                        <w:t>reverse,</w:t>
                      </w:r>
                      <w:r>
                        <w:rPr>
                          <w:spacing w:val="-3"/>
                          <w:w w:val="105"/>
                        </w:rPr>
                        <w:t> </w:t>
                      </w:r>
                      <w:r>
                        <w:rPr>
                          <w:w w:val="105"/>
                        </w:rPr>
                        <w:t>is</w:t>
                      </w:r>
                      <w:r>
                        <w:rPr>
                          <w:spacing w:val="-4"/>
                          <w:w w:val="105"/>
                        </w:rPr>
                        <w:t> </w:t>
                      </w:r>
                      <w:r>
                        <w:rPr>
                          <w:w w:val="105"/>
                        </w:rPr>
                        <w:t>known</w:t>
                      </w:r>
                      <w:r>
                        <w:rPr>
                          <w:spacing w:val="-4"/>
                          <w:w w:val="105"/>
                        </w:rPr>
                        <w:t> </w:t>
                      </w:r>
                      <w:r>
                        <w:rPr>
                          <w:w w:val="105"/>
                        </w:rPr>
                        <w:t>to</w:t>
                      </w:r>
                      <w:r>
                        <w:rPr>
                          <w:spacing w:val="-4"/>
                          <w:w w:val="105"/>
                        </w:rPr>
                        <w:t> </w:t>
                      </w:r>
                      <w:r>
                        <w:rPr>
                          <w:w w:val="105"/>
                        </w:rPr>
                        <w:t>be</w:t>
                      </w:r>
                      <w:r>
                        <w:rPr>
                          <w:spacing w:val="-4"/>
                          <w:w w:val="105"/>
                        </w:rPr>
                        <w:t> </w:t>
                      </w:r>
                      <w:r>
                        <w:rPr>
                          <w:w w:val="105"/>
                        </w:rPr>
                        <w:t>among</w:t>
                      </w:r>
                      <w:r>
                        <w:rPr>
                          <w:spacing w:val="-4"/>
                          <w:w w:val="105"/>
                        </w:rPr>
                        <w:t> </w:t>
                      </w:r>
                      <w:r>
                        <w:rPr>
                          <w:w w:val="105"/>
                        </w:rPr>
                        <w:t>the</w:t>
                      </w:r>
                      <w:r>
                        <w:rPr>
                          <w:spacing w:val="-4"/>
                          <w:w w:val="105"/>
                        </w:rPr>
                        <w:t> </w:t>
                      </w:r>
                      <w:r>
                        <w:rPr>
                          <w:w w:val="105"/>
                        </w:rPr>
                        <w:t>best for this purpose.)</w:t>
                      </w:r>
                    </w:p>
                    <w:p>
                      <w:pPr>
                        <w:pStyle w:val="BodyText"/>
                        <w:spacing w:before="4"/>
                        <w:ind w:left="2032"/>
                        <w:jc w:val="both"/>
                      </w:pPr>
                      <w:r>
                        <w:rPr>
                          <w:b/>
                          <w:w w:val="105"/>
                        </w:rPr>
                        <w:t>a.</w:t>
                      </w:r>
                      <w:r>
                        <w:rPr>
                          <w:b/>
                          <w:spacing w:val="74"/>
                          <w:w w:val="105"/>
                        </w:rPr>
                        <w:t> </w:t>
                      </w:r>
                      <w:r>
                        <w:rPr>
                          <w:w w:val="105"/>
                        </w:rPr>
                        <w:t>Apply</w:t>
                      </w:r>
                      <w:r>
                        <w:rPr>
                          <w:spacing w:val="5"/>
                          <w:w w:val="105"/>
                        </w:rPr>
                        <w:t> </w:t>
                      </w:r>
                      <w:r>
                        <w:rPr>
                          <w:w w:val="105"/>
                        </w:rPr>
                        <w:t>shellsort</w:t>
                      </w:r>
                      <w:r>
                        <w:rPr>
                          <w:spacing w:val="5"/>
                          <w:w w:val="105"/>
                        </w:rPr>
                        <w:t> </w:t>
                      </w:r>
                      <w:r>
                        <w:rPr>
                          <w:w w:val="105"/>
                        </w:rPr>
                        <w:t>to</w:t>
                      </w:r>
                      <w:r>
                        <w:rPr>
                          <w:spacing w:val="5"/>
                          <w:w w:val="105"/>
                        </w:rPr>
                        <w:t> </w:t>
                      </w:r>
                      <w:r>
                        <w:rPr>
                          <w:w w:val="105"/>
                        </w:rPr>
                        <w:t>the</w:t>
                      </w:r>
                      <w:r>
                        <w:rPr>
                          <w:spacing w:val="5"/>
                          <w:w w:val="105"/>
                        </w:rPr>
                        <w:t> </w:t>
                      </w:r>
                      <w:r>
                        <w:rPr>
                          <w:spacing w:val="-4"/>
                          <w:w w:val="105"/>
                        </w:rPr>
                        <w:t>list</w:t>
                      </w:r>
                    </w:p>
                    <w:p>
                      <w:pPr>
                        <w:spacing w:before="165"/>
                        <w:ind w:left="3380" w:right="0" w:firstLine="0"/>
                        <w:jc w:val="left"/>
                        <w:rPr>
                          <w:rFonts w:ascii="Calibri"/>
                          <w:i/>
                          <w:sz w:val="20"/>
                        </w:rPr>
                      </w:pPr>
                      <w:r>
                        <w:rPr>
                          <w:rFonts w:ascii="Calibri"/>
                          <w:i/>
                          <w:w w:val="125"/>
                          <w:sz w:val="20"/>
                        </w:rPr>
                        <w:t>S,</w:t>
                      </w:r>
                      <w:r>
                        <w:rPr>
                          <w:rFonts w:ascii="Calibri"/>
                          <w:i/>
                          <w:spacing w:val="4"/>
                          <w:w w:val="125"/>
                          <w:sz w:val="20"/>
                        </w:rPr>
                        <w:t> </w:t>
                      </w:r>
                      <w:r>
                        <w:rPr>
                          <w:rFonts w:ascii="Calibri"/>
                          <w:i/>
                          <w:w w:val="125"/>
                          <w:sz w:val="20"/>
                        </w:rPr>
                        <w:t>H,</w:t>
                      </w:r>
                      <w:r>
                        <w:rPr>
                          <w:rFonts w:ascii="Calibri"/>
                          <w:i/>
                          <w:spacing w:val="5"/>
                          <w:w w:val="125"/>
                          <w:sz w:val="20"/>
                        </w:rPr>
                        <w:t> </w:t>
                      </w:r>
                      <w:r>
                        <w:rPr>
                          <w:rFonts w:ascii="Calibri"/>
                          <w:i/>
                          <w:w w:val="125"/>
                          <w:sz w:val="20"/>
                        </w:rPr>
                        <w:t>E,</w:t>
                      </w:r>
                      <w:r>
                        <w:rPr>
                          <w:rFonts w:ascii="Calibri"/>
                          <w:i/>
                          <w:spacing w:val="5"/>
                          <w:w w:val="125"/>
                          <w:sz w:val="20"/>
                        </w:rPr>
                        <w:t> </w:t>
                      </w:r>
                      <w:r>
                        <w:rPr>
                          <w:rFonts w:ascii="Calibri"/>
                          <w:i/>
                          <w:w w:val="125"/>
                          <w:sz w:val="20"/>
                        </w:rPr>
                        <w:t>L,</w:t>
                      </w:r>
                      <w:r>
                        <w:rPr>
                          <w:rFonts w:ascii="Calibri"/>
                          <w:i/>
                          <w:spacing w:val="5"/>
                          <w:w w:val="125"/>
                          <w:sz w:val="20"/>
                        </w:rPr>
                        <w:t> </w:t>
                      </w:r>
                      <w:r>
                        <w:rPr>
                          <w:rFonts w:ascii="Calibri"/>
                          <w:i/>
                          <w:w w:val="125"/>
                          <w:sz w:val="20"/>
                        </w:rPr>
                        <w:t>L,</w:t>
                      </w:r>
                      <w:r>
                        <w:rPr>
                          <w:rFonts w:ascii="Calibri"/>
                          <w:i/>
                          <w:spacing w:val="5"/>
                          <w:w w:val="125"/>
                          <w:sz w:val="20"/>
                        </w:rPr>
                        <w:t> </w:t>
                      </w:r>
                      <w:r>
                        <w:rPr>
                          <w:rFonts w:ascii="Calibri"/>
                          <w:i/>
                          <w:w w:val="125"/>
                          <w:sz w:val="20"/>
                        </w:rPr>
                        <w:t>S,</w:t>
                      </w:r>
                      <w:r>
                        <w:rPr>
                          <w:rFonts w:ascii="Calibri"/>
                          <w:i/>
                          <w:spacing w:val="4"/>
                          <w:w w:val="125"/>
                          <w:sz w:val="20"/>
                        </w:rPr>
                        <w:t> </w:t>
                      </w:r>
                      <w:r>
                        <w:rPr>
                          <w:rFonts w:ascii="Calibri"/>
                          <w:i/>
                          <w:w w:val="125"/>
                          <w:sz w:val="20"/>
                        </w:rPr>
                        <w:t>O,</w:t>
                      </w:r>
                      <w:r>
                        <w:rPr>
                          <w:rFonts w:ascii="Calibri"/>
                          <w:i/>
                          <w:spacing w:val="5"/>
                          <w:w w:val="125"/>
                          <w:sz w:val="20"/>
                        </w:rPr>
                        <w:t> </w:t>
                      </w:r>
                      <w:r>
                        <w:rPr>
                          <w:rFonts w:ascii="Calibri"/>
                          <w:i/>
                          <w:w w:val="125"/>
                          <w:sz w:val="20"/>
                        </w:rPr>
                        <w:t>R,</w:t>
                      </w:r>
                      <w:r>
                        <w:rPr>
                          <w:rFonts w:ascii="Calibri"/>
                          <w:i/>
                          <w:spacing w:val="5"/>
                          <w:w w:val="125"/>
                          <w:sz w:val="20"/>
                        </w:rPr>
                        <w:t> </w:t>
                      </w:r>
                      <w:r>
                        <w:rPr>
                          <w:rFonts w:ascii="Calibri"/>
                          <w:i/>
                          <w:spacing w:val="13"/>
                          <w:w w:val="125"/>
                          <w:sz w:val="20"/>
                        </w:rPr>
                        <w:t>T,</w:t>
                      </w:r>
                      <w:r>
                        <w:rPr>
                          <w:rFonts w:ascii="Calibri"/>
                          <w:i/>
                          <w:spacing w:val="5"/>
                          <w:w w:val="125"/>
                          <w:sz w:val="20"/>
                        </w:rPr>
                        <w:t> </w:t>
                      </w:r>
                      <w:r>
                        <w:rPr>
                          <w:rFonts w:ascii="Calibri"/>
                          <w:i/>
                          <w:w w:val="125"/>
                          <w:sz w:val="20"/>
                        </w:rPr>
                        <w:t>I,</w:t>
                      </w:r>
                      <w:r>
                        <w:rPr>
                          <w:rFonts w:ascii="Calibri"/>
                          <w:i/>
                          <w:spacing w:val="5"/>
                          <w:w w:val="125"/>
                          <w:sz w:val="20"/>
                        </w:rPr>
                        <w:t> </w:t>
                      </w:r>
                      <w:r>
                        <w:rPr>
                          <w:rFonts w:ascii="Calibri"/>
                          <w:i/>
                          <w:w w:val="125"/>
                          <w:sz w:val="20"/>
                        </w:rPr>
                        <w:t>S,</w:t>
                      </w:r>
                      <w:r>
                        <w:rPr>
                          <w:rFonts w:ascii="Calibri"/>
                          <w:i/>
                          <w:spacing w:val="5"/>
                          <w:w w:val="125"/>
                          <w:sz w:val="20"/>
                        </w:rPr>
                        <w:t> </w:t>
                      </w:r>
                      <w:r>
                        <w:rPr>
                          <w:rFonts w:ascii="Calibri"/>
                          <w:i/>
                          <w:w w:val="125"/>
                          <w:sz w:val="20"/>
                        </w:rPr>
                        <w:t>U,</w:t>
                      </w:r>
                      <w:r>
                        <w:rPr>
                          <w:rFonts w:ascii="Calibri"/>
                          <w:i/>
                          <w:spacing w:val="4"/>
                          <w:w w:val="125"/>
                          <w:sz w:val="20"/>
                        </w:rPr>
                        <w:t> </w:t>
                      </w:r>
                      <w:r>
                        <w:rPr>
                          <w:rFonts w:ascii="Calibri"/>
                          <w:i/>
                          <w:w w:val="125"/>
                          <w:sz w:val="20"/>
                        </w:rPr>
                        <w:t>S,</w:t>
                      </w:r>
                      <w:r>
                        <w:rPr>
                          <w:rFonts w:ascii="Calibri"/>
                          <w:i/>
                          <w:spacing w:val="5"/>
                          <w:w w:val="125"/>
                          <w:sz w:val="20"/>
                        </w:rPr>
                        <w:t> </w:t>
                      </w:r>
                      <w:r>
                        <w:rPr>
                          <w:rFonts w:ascii="Calibri"/>
                          <w:i/>
                          <w:w w:val="125"/>
                          <w:sz w:val="20"/>
                        </w:rPr>
                        <w:t>E,</w:t>
                      </w:r>
                      <w:r>
                        <w:rPr>
                          <w:rFonts w:ascii="Calibri"/>
                          <w:i/>
                          <w:spacing w:val="5"/>
                          <w:w w:val="125"/>
                          <w:sz w:val="20"/>
                        </w:rPr>
                        <w:t> </w:t>
                      </w:r>
                      <w:r>
                        <w:rPr>
                          <w:rFonts w:ascii="Calibri"/>
                          <w:i/>
                          <w:w w:val="125"/>
                          <w:sz w:val="20"/>
                        </w:rPr>
                        <w:t>F,</w:t>
                      </w:r>
                      <w:r>
                        <w:rPr>
                          <w:rFonts w:ascii="Calibri"/>
                          <w:i/>
                          <w:spacing w:val="5"/>
                          <w:w w:val="125"/>
                          <w:sz w:val="20"/>
                        </w:rPr>
                        <w:t> </w:t>
                      </w:r>
                      <w:r>
                        <w:rPr>
                          <w:rFonts w:ascii="Calibri"/>
                          <w:i/>
                          <w:w w:val="125"/>
                          <w:sz w:val="20"/>
                        </w:rPr>
                        <w:t>U,</w:t>
                      </w:r>
                      <w:r>
                        <w:rPr>
                          <w:rFonts w:ascii="Calibri"/>
                          <w:i/>
                          <w:spacing w:val="5"/>
                          <w:w w:val="125"/>
                          <w:sz w:val="20"/>
                        </w:rPr>
                        <w:t> </w:t>
                      </w:r>
                      <w:r>
                        <w:rPr>
                          <w:rFonts w:ascii="Calibri"/>
                          <w:i/>
                          <w:spacing w:val="-10"/>
                          <w:w w:val="125"/>
                          <w:sz w:val="20"/>
                        </w:rPr>
                        <w:t>L</w:t>
                      </w:r>
                    </w:p>
                    <w:p>
                      <w:pPr>
                        <w:pStyle w:val="BodyText"/>
                        <w:spacing w:before="158"/>
                        <w:ind w:left="2032"/>
                        <w:jc w:val="both"/>
                      </w:pPr>
                      <w:r>
                        <w:rPr>
                          <w:b/>
                          <w:w w:val="110"/>
                        </w:rPr>
                        <w:t>b.</w:t>
                      </w:r>
                      <w:r>
                        <w:rPr>
                          <w:b/>
                          <w:spacing w:val="19"/>
                          <w:w w:val="110"/>
                        </w:rPr>
                        <w:t> </w:t>
                      </w:r>
                      <w:r>
                        <w:rPr>
                          <w:w w:val="110"/>
                        </w:rPr>
                        <w:t>Is</w:t>
                      </w:r>
                      <w:r>
                        <w:rPr>
                          <w:spacing w:val="-13"/>
                          <w:w w:val="110"/>
                        </w:rPr>
                        <w:t> </w:t>
                      </w:r>
                      <w:r>
                        <w:rPr>
                          <w:w w:val="110"/>
                        </w:rPr>
                        <w:t>shellsort</w:t>
                      </w:r>
                      <w:r>
                        <w:rPr>
                          <w:spacing w:val="-14"/>
                          <w:w w:val="110"/>
                        </w:rPr>
                        <w:t> </w:t>
                      </w:r>
                      <w:r>
                        <w:rPr>
                          <w:w w:val="110"/>
                        </w:rPr>
                        <w:t>a</w:t>
                      </w:r>
                      <w:r>
                        <w:rPr>
                          <w:spacing w:val="-14"/>
                          <w:w w:val="110"/>
                        </w:rPr>
                        <w:t> </w:t>
                      </w:r>
                      <w:r>
                        <w:rPr>
                          <w:w w:val="110"/>
                        </w:rPr>
                        <w:t>stable</w:t>
                      </w:r>
                      <w:r>
                        <w:rPr>
                          <w:spacing w:val="-14"/>
                          <w:w w:val="110"/>
                        </w:rPr>
                        <w:t> </w:t>
                      </w:r>
                      <w:r>
                        <w:rPr>
                          <w:w w:val="110"/>
                        </w:rPr>
                        <w:t>sorting</w:t>
                      </w:r>
                      <w:r>
                        <w:rPr>
                          <w:spacing w:val="-13"/>
                          <w:w w:val="110"/>
                        </w:rPr>
                        <w:t> </w:t>
                      </w:r>
                      <w:r>
                        <w:rPr>
                          <w:spacing w:val="-2"/>
                          <w:w w:val="110"/>
                        </w:rPr>
                        <w:t>algorithm?</w:t>
                      </w:r>
                    </w:p>
                    <w:p>
                      <w:pPr>
                        <w:pStyle w:val="BodyText"/>
                        <w:spacing w:before="69"/>
                        <w:ind w:left="2291" w:hanging="259"/>
                        <w:jc w:val="both"/>
                      </w:pPr>
                      <w:r>
                        <w:rPr>
                          <w:b/>
                          <w:w w:val="110"/>
                        </w:rPr>
                        <w:t>c.</w:t>
                      </w:r>
                      <w:r>
                        <w:rPr>
                          <w:b/>
                          <w:spacing w:val="-14"/>
                          <w:w w:val="110"/>
                        </w:rPr>
                        <w:t> </w:t>
                      </w:r>
                      <w:r>
                        <w:rPr>
                          <w:w w:val="110"/>
                        </w:rPr>
                        <w:t>Implement</w:t>
                      </w:r>
                      <w:r>
                        <w:rPr>
                          <w:spacing w:val="-14"/>
                          <w:w w:val="110"/>
                        </w:rPr>
                        <w:t> </w:t>
                      </w:r>
                      <w:r>
                        <w:rPr>
                          <w:w w:val="110"/>
                        </w:rPr>
                        <w:t>shellsort,</w:t>
                      </w:r>
                      <w:r>
                        <w:rPr>
                          <w:spacing w:val="-14"/>
                          <w:w w:val="110"/>
                        </w:rPr>
                        <w:t> </w:t>
                      </w:r>
                      <w:r>
                        <w:rPr>
                          <w:w w:val="110"/>
                        </w:rPr>
                        <w:t>straight</w:t>
                      </w:r>
                      <w:r>
                        <w:rPr>
                          <w:spacing w:val="-13"/>
                          <w:w w:val="110"/>
                        </w:rPr>
                        <w:t> </w:t>
                      </w:r>
                      <w:r>
                        <w:rPr>
                          <w:w w:val="110"/>
                        </w:rPr>
                        <w:t>insertion</w:t>
                      </w:r>
                      <w:r>
                        <w:rPr>
                          <w:spacing w:val="-14"/>
                          <w:w w:val="110"/>
                        </w:rPr>
                        <w:t> </w:t>
                      </w:r>
                      <w:r>
                        <w:rPr>
                          <w:w w:val="110"/>
                        </w:rPr>
                        <w:t>sort,</w:t>
                      </w:r>
                      <w:r>
                        <w:rPr>
                          <w:spacing w:val="-14"/>
                          <w:w w:val="110"/>
                        </w:rPr>
                        <w:t> </w:t>
                      </w:r>
                      <w:r>
                        <w:rPr>
                          <w:w w:val="110"/>
                        </w:rPr>
                        <w:t>selection</w:t>
                      </w:r>
                      <w:r>
                        <w:rPr>
                          <w:spacing w:val="-14"/>
                          <w:w w:val="110"/>
                        </w:rPr>
                        <w:t> </w:t>
                      </w:r>
                      <w:r>
                        <w:rPr>
                          <w:w w:val="110"/>
                        </w:rPr>
                        <w:t>sort,</w:t>
                      </w:r>
                      <w:r>
                        <w:rPr>
                          <w:spacing w:val="-13"/>
                          <w:w w:val="110"/>
                        </w:rPr>
                        <w:t> </w:t>
                      </w:r>
                      <w:r>
                        <w:rPr>
                          <w:w w:val="110"/>
                        </w:rPr>
                        <w:t>and</w:t>
                      </w:r>
                      <w:r>
                        <w:rPr>
                          <w:spacing w:val="-14"/>
                          <w:w w:val="110"/>
                        </w:rPr>
                        <w:t> </w:t>
                      </w:r>
                      <w:r>
                        <w:rPr>
                          <w:w w:val="110"/>
                        </w:rPr>
                        <w:t>bubble</w:t>
                      </w:r>
                      <w:r>
                        <w:rPr>
                          <w:spacing w:val="-14"/>
                          <w:w w:val="110"/>
                        </w:rPr>
                        <w:t> </w:t>
                      </w:r>
                      <w:r>
                        <w:rPr>
                          <w:w w:val="110"/>
                        </w:rPr>
                        <w:t>sort </w:t>
                      </w:r>
                      <w:r>
                        <w:rPr>
                          <w:spacing w:val="-2"/>
                          <w:w w:val="110"/>
                        </w:rPr>
                        <w:t>in</w:t>
                      </w:r>
                      <w:r>
                        <w:rPr>
                          <w:spacing w:val="-8"/>
                          <w:w w:val="110"/>
                        </w:rPr>
                        <w:t> </w:t>
                      </w:r>
                      <w:r>
                        <w:rPr>
                          <w:spacing w:val="-2"/>
                          <w:w w:val="110"/>
                        </w:rPr>
                        <w:t>the</w:t>
                      </w:r>
                      <w:r>
                        <w:rPr>
                          <w:spacing w:val="-8"/>
                          <w:w w:val="110"/>
                        </w:rPr>
                        <w:t> </w:t>
                      </w:r>
                      <w:r>
                        <w:rPr>
                          <w:spacing w:val="-2"/>
                          <w:w w:val="110"/>
                        </w:rPr>
                        <w:t>language</w:t>
                      </w:r>
                      <w:r>
                        <w:rPr>
                          <w:spacing w:val="-8"/>
                          <w:w w:val="110"/>
                        </w:rPr>
                        <w:t> </w:t>
                      </w:r>
                      <w:r>
                        <w:rPr>
                          <w:spacing w:val="-2"/>
                          <w:w w:val="110"/>
                        </w:rPr>
                        <w:t>of</w:t>
                      </w:r>
                      <w:r>
                        <w:rPr>
                          <w:spacing w:val="-8"/>
                          <w:w w:val="110"/>
                        </w:rPr>
                        <w:t> </w:t>
                      </w:r>
                      <w:r>
                        <w:rPr>
                          <w:spacing w:val="-2"/>
                          <w:w w:val="110"/>
                        </w:rPr>
                        <w:t>your</w:t>
                      </w:r>
                      <w:r>
                        <w:rPr>
                          <w:spacing w:val="-8"/>
                          <w:w w:val="110"/>
                        </w:rPr>
                        <w:t> </w:t>
                      </w:r>
                      <w:r>
                        <w:rPr>
                          <w:spacing w:val="-2"/>
                          <w:w w:val="110"/>
                        </w:rPr>
                        <w:t>choice</w:t>
                      </w:r>
                      <w:r>
                        <w:rPr>
                          <w:spacing w:val="-8"/>
                          <w:w w:val="110"/>
                        </w:rPr>
                        <w:t> </w:t>
                      </w:r>
                      <w:r>
                        <w:rPr>
                          <w:spacing w:val="-2"/>
                          <w:w w:val="110"/>
                        </w:rPr>
                        <w:t>and</w:t>
                      </w:r>
                      <w:r>
                        <w:rPr>
                          <w:spacing w:val="-8"/>
                          <w:w w:val="110"/>
                        </w:rPr>
                        <w:t> </w:t>
                      </w:r>
                      <w:r>
                        <w:rPr>
                          <w:spacing w:val="-2"/>
                          <w:w w:val="110"/>
                        </w:rPr>
                        <w:t>compare</w:t>
                      </w:r>
                      <w:r>
                        <w:rPr>
                          <w:spacing w:val="-8"/>
                          <w:w w:val="110"/>
                        </w:rPr>
                        <w:t> </w:t>
                      </w:r>
                      <w:r>
                        <w:rPr>
                          <w:spacing w:val="-2"/>
                          <w:w w:val="110"/>
                        </w:rPr>
                        <w:t>their</w:t>
                      </w:r>
                      <w:r>
                        <w:rPr>
                          <w:spacing w:val="-8"/>
                          <w:w w:val="110"/>
                        </w:rPr>
                        <w:t> </w:t>
                      </w:r>
                      <w:r>
                        <w:rPr>
                          <w:spacing w:val="-2"/>
                          <w:w w:val="110"/>
                        </w:rPr>
                        <w:t>performance</w:t>
                      </w:r>
                      <w:r>
                        <w:rPr>
                          <w:spacing w:val="-8"/>
                          <w:w w:val="110"/>
                        </w:rPr>
                        <w:t> </w:t>
                      </w:r>
                      <w:r>
                        <w:rPr>
                          <w:spacing w:val="-2"/>
                          <w:w w:val="110"/>
                        </w:rPr>
                        <w:t>on</w:t>
                      </w:r>
                      <w:r>
                        <w:rPr>
                          <w:spacing w:val="-8"/>
                          <w:w w:val="110"/>
                        </w:rPr>
                        <w:t> </w:t>
                      </w:r>
                      <w:r>
                        <w:rPr>
                          <w:spacing w:val="-2"/>
                          <w:w w:val="110"/>
                        </w:rPr>
                        <w:t>random </w:t>
                      </w:r>
                      <w:r>
                        <w:rPr>
                          <w:w w:val="110"/>
                        </w:rPr>
                        <w:t>arrays</w:t>
                      </w:r>
                      <w:r>
                        <w:rPr>
                          <w:spacing w:val="-11"/>
                          <w:w w:val="110"/>
                        </w:rPr>
                        <w:t> </w:t>
                      </w:r>
                      <w:r>
                        <w:rPr>
                          <w:w w:val="110"/>
                        </w:rPr>
                        <w:t>of sizes 10</w:t>
                      </w:r>
                      <w:r>
                        <w:rPr>
                          <w:rFonts w:ascii="Calibri"/>
                          <w:i/>
                          <w:w w:val="110"/>
                          <w:vertAlign w:val="superscript"/>
                        </w:rPr>
                        <w:t>n</w:t>
                      </w:r>
                      <w:r>
                        <w:rPr>
                          <w:rFonts w:ascii="Calibri"/>
                          <w:i/>
                          <w:w w:val="110"/>
                          <w:vertAlign w:val="baseline"/>
                        </w:rPr>
                        <w:t> </w:t>
                      </w:r>
                      <w:r>
                        <w:rPr>
                          <w:w w:val="110"/>
                          <w:vertAlign w:val="baseline"/>
                        </w:rPr>
                        <w:t>for </w:t>
                      </w:r>
                      <w:r>
                        <w:rPr>
                          <w:rFonts w:ascii="Calibri"/>
                          <w:i/>
                          <w:w w:val="110"/>
                          <w:vertAlign w:val="baseline"/>
                        </w:rPr>
                        <w:t>n</w:t>
                      </w:r>
                      <w:r>
                        <w:rPr>
                          <w:rFonts w:ascii="Calibri"/>
                          <w:i/>
                          <w:spacing w:val="-9"/>
                          <w:w w:val="110"/>
                          <w:vertAlign w:val="baseline"/>
                        </w:rPr>
                        <w:t> </w:t>
                      </w:r>
                      <w:r>
                        <w:rPr>
                          <w:rFonts w:ascii="MS PGothic"/>
                          <w:w w:val="125"/>
                          <w:vertAlign w:val="baseline"/>
                        </w:rPr>
                        <w:t>=</w:t>
                      </w:r>
                      <w:r>
                        <w:rPr>
                          <w:rFonts w:ascii="MS PGothic"/>
                          <w:spacing w:val="-20"/>
                          <w:w w:val="125"/>
                          <w:vertAlign w:val="baseline"/>
                        </w:rPr>
                        <w:t> </w:t>
                      </w:r>
                      <w:r>
                        <w:rPr>
                          <w:w w:val="110"/>
                          <w:vertAlign w:val="baseline"/>
                        </w:rPr>
                        <w:t>2</w:t>
                      </w:r>
                      <w:r>
                        <w:rPr>
                          <w:rFonts w:ascii="Calibri"/>
                          <w:i/>
                          <w:w w:val="110"/>
                          <w:vertAlign w:val="baseline"/>
                        </w:rPr>
                        <w:t>,</w:t>
                      </w:r>
                      <w:r>
                        <w:rPr>
                          <w:rFonts w:ascii="Calibri"/>
                          <w:i/>
                          <w:w w:val="110"/>
                          <w:vertAlign w:val="baseline"/>
                        </w:rPr>
                        <w:t> </w:t>
                      </w:r>
                      <w:r>
                        <w:rPr>
                          <w:w w:val="110"/>
                          <w:vertAlign w:val="baseline"/>
                        </w:rPr>
                        <w:t>3</w:t>
                      </w:r>
                      <w:r>
                        <w:rPr>
                          <w:rFonts w:ascii="Calibri"/>
                          <w:i/>
                          <w:w w:val="110"/>
                          <w:vertAlign w:val="baseline"/>
                        </w:rPr>
                        <w:t>,</w:t>
                      </w:r>
                      <w:r>
                        <w:rPr>
                          <w:rFonts w:ascii="Calibri"/>
                          <w:i/>
                          <w:w w:val="110"/>
                          <w:vertAlign w:val="baseline"/>
                        </w:rPr>
                        <w:t> </w:t>
                      </w:r>
                      <w:r>
                        <w:rPr>
                          <w:w w:val="110"/>
                          <w:vertAlign w:val="baseline"/>
                        </w:rPr>
                        <w:t>4</w:t>
                      </w:r>
                      <w:r>
                        <w:rPr>
                          <w:rFonts w:ascii="Calibri"/>
                          <w:i/>
                          <w:w w:val="110"/>
                          <w:vertAlign w:val="baseline"/>
                        </w:rPr>
                        <w:t>,</w:t>
                      </w:r>
                      <w:r>
                        <w:rPr>
                          <w:rFonts w:ascii="Calibri"/>
                          <w:i/>
                          <w:w w:val="110"/>
                          <w:vertAlign w:val="baseline"/>
                        </w:rPr>
                        <w:t> </w:t>
                      </w:r>
                      <w:r>
                        <w:rPr>
                          <w:w w:val="110"/>
                          <w:vertAlign w:val="baseline"/>
                        </w:rPr>
                        <w:t>5</w:t>
                      </w:r>
                      <w:r>
                        <w:rPr>
                          <w:rFonts w:ascii="Calibri"/>
                          <w:i/>
                          <w:w w:val="110"/>
                          <w:vertAlign w:val="baseline"/>
                        </w:rPr>
                        <w:t>,</w:t>
                      </w:r>
                      <w:r>
                        <w:rPr>
                          <w:rFonts w:ascii="Calibri"/>
                          <w:i/>
                          <w:w w:val="110"/>
                          <w:vertAlign w:val="baseline"/>
                        </w:rPr>
                        <w:t> </w:t>
                      </w:r>
                      <w:r>
                        <w:rPr>
                          <w:w w:val="110"/>
                          <w:vertAlign w:val="baseline"/>
                        </w:rPr>
                        <w:t>and 6 as well as on increasing and decreasing arrays of these sizes.</w:t>
                      </w:r>
                    </w:p>
                  </w:txbxContent>
                </v:textbox>
                <w10:wrap type="none"/>
              </v:shape>
            </w:pict>
          </mc:Fallback>
        </mc:AlternateContent>
      </w: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spacing w:before="3"/>
        <w:rPr>
          <w:sz w:val="28"/>
        </w:rPr>
      </w:pPr>
    </w:p>
    <w:p w:rsidR="00575A0C" w:rsidRDefault="00493ED8">
      <w:pPr>
        <w:pStyle w:val="Heading3"/>
        <w:numPr>
          <w:ilvl w:val="1"/>
          <w:numId w:val="4"/>
        </w:numPr>
        <w:tabs>
          <w:tab w:val="left" w:pos="992"/>
        </w:tabs>
        <w:ind w:left="992" w:hanging="703"/>
      </w:pPr>
      <w:hyperlink w:anchor="_bookmark0" w:history="1">
        <w:r>
          <w:rPr>
            <w:spacing w:val="-9"/>
          </w:rPr>
          <w:t>Topological</w:t>
        </w:r>
        <w:r>
          <w:rPr>
            <w:spacing w:val="-1"/>
          </w:rPr>
          <w:t xml:space="preserve"> </w:t>
        </w:r>
        <w:r>
          <w:rPr>
            <w:spacing w:val="-2"/>
          </w:rPr>
          <w:t>Sorting</w:t>
        </w:r>
      </w:hyperlink>
    </w:p>
    <w:p w:rsidR="00575A0C" w:rsidRDefault="00493ED8">
      <w:pPr>
        <w:pStyle w:val="BodyText"/>
        <w:spacing w:before="233" w:line="249" w:lineRule="auto"/>
        <w:ind w:left="993" w:right="24"/>
        <w:jc w:val="both"/>
      </w:pPr>
      <w:r>
        <w:rPr>
          <w:w w:val="110"/>
        </w:rPr>
        <w:t xml:space="preserve">In this section, we discuss an important problem for directed graphs, with a </w:t>
      </w:r>
      <w:r>
        <w:t>variety of applications involving prerequisite-restricted tasks. Before we pose this problem,</w:t>
      </w:r>
      <w:r>
        <w:rPr>
          <w:spacing w:val="27"/>
        </w:rPr>
        <w:t xml:space="preserve"> </w:t>
      </w:r>
      <w:r>
        <w:t>though,</w:t>
      </w:r>
      <w:r>
        <w:rPr>
          <w:spacing w:val="27"/>
        </w:rPr>
        <w:t xml:space="preserve"> </w:t>
      </w:r>
      <w:r>
        <w:t>let</w:t>
      </w:r>
      <w:r>
        <w:rPr>
          <w:spacing w:val="26"/>
        </w:rPr>
        <w:t xml:space="preserve"> </w:t>
      </w:r>
      <w:r>
        <w:t>us</w:t>
      </w:r>
      <w:r>
        <w:rPr>
          <w:spacing w:val="26"/>
        </w:rPr>
        <w:t xml:space="preserve"> </w:t>
      </w:r>
      <w:r>
        <w:t>review</w:t>
      </w:r>
      <w:r>
        <w:rPr>
          <w:spacing w:val="26"/>
        </w:rPr>
        <w:t xml:space="preserve"> </w:t>
      </w:r>
      <w:r>
        <w:t>a</w:t>
      </w:r>
      <w:r>
        <w:rPr>
          <w:spacing w:val="26"/>
        </w:rPr>
        <w:t xml:space="preserve"> </w:t>
      </w:r>
      <w:r>
        <w:t>few</w:t>
      </w:r>
      <w:r>
        <w:rPr>
          <w:spacing w:val="26"/>
        </w:rPr>
        <w:t xml:space="preserve"> </w:t>
      </w:r>
      <w:r>
        <w:t>basic</w:t>
      </w:r>
      <w:r>
        <w:rPr>
          <w:spacing w:val="26"/>
        </w:rPr>
        <w:t xml:space="preserve"> </w:t>
      </w:r>
      <w:r>
        <w:t>facts</w:t>
      </w:r>
      <w:r>
        <w:rPr>
          <w:spacing w:val="26"/>
        </w:rPr>
        <w:t xml:space="preserve"> </w:t>
      </w:r>
      <w:r>
        <w:t>about</w:t>
      </w:r>
      <w:r>
        <w:rPr>
          <w:spacing w:val="26"/>
        </w:rPr>
        <w:t xml:space="preserve"> </w:t>
      </w:r>
      <w:r>
        <w:t>directed</w:t>
      </w:r>
      <w:r>
        <w:rPr>
          <w:spacing w:val="26"/>
        </w:rPr>
        <w:t xml:space="preserve"> </w:t>
      </w:r>
      <w:r>
        <w:t>graphs</w:t>
      </w:r>
      <w:r>
        <w:rPr>
          <w:spacing w:val="26"/>
        </w:rPr>
        <w:t xml:space="preserve"> </w:t>
      </w:r>
      <w:r>
        <w:t>themselves. A</w:t>
      </w:r>
      <w:r>
        <w:rPr>
          <w:spacing w:val="27"/>
        </w:rPr>
        <w:t xml:space="preserve"> </w:t>
      </w:r>
      <w:r>
        <w:rPr>
          <w:b/>
          <w:i/>
        </w:rPr>
        <w:t>directed</w:t>
      </w:r>
      <w:r>
        <w:rPr>
          <w:b/>
          <w:i/>
          <w:spacing w:val="36"/>
        </w:rPr>
        <w:t xml:space="preserve"> </w:t>
      </w:r>
      <w:r>
        <w:rPr>
          <w:b/>
          <w:i/>
        </w:rPr>
        <w:t>graph</w:t>
      </w:r>
      <w:r>
        <w:t>,</w:t>
      </w:r>
      <w:r>
        <w:rPr>
          <w:spacing w:val="27"/>
        </w:rPr>
        <w:t xml:space="preserve"> </w:t>
      </w:r>
      <w:r>
        <w:t>or</w:t>
      </w:r>
      <w:r>
        <w:rPr>
          <w:spacing w:val="27"/>
        </w:rPr>
        <w:t xml:space="preserve"> </w:t>
      </w:r>
      <w:r>
        <w:rPr>
          <w:b/>
          <w:i/>
        </w:rPr>
        <w:t>digraph</w:t>
      </w:r>
      <w:r>
        <w:rPr>
          <w:b/>
          <w:i/>
          <w:spacing w:val="25"/>
        </w:rPr>
        <w:t xml:space="preserve"> </w:t>
      </w:r>
      <w:r>
        <w:t>for</w:t>
      </w:r>
      <w:r>
        <w:rPr>
          <w:spacing w:val="27"/>
        </w:rPr>
        <w:t xml:space="preserve"> </w:t>
      </w:r>
      <w:r>
        <w:t>short,</w:t>
      </w:r>
      <w:r>
        <w:rPr>
          <w:spacing w:val="27"/>
        </w:rPr>
        <w:t xml:space="preserve"> </w:t>
      </w:r>
      <w:r>
        <w:t>is</w:t>
      </w:r>
      <w:r>
        <w:rPr>
          <w:spacing w:val="27"/>
        </w:rPr>
        <w:t xml:space="preserve"> </w:t>
      </w:r>
      <w:r>
        <w:t>a</w:t>
      </w:r>
      <w:r>
        <w:rPr>
          <w:spacing w:val="27"/>
        </w:rPr>
        <w:t xml:space="preserve"> </w:t>
      </w:r>
      <w:r>
        <w:t>graph</w:t>
      </w:r>
      <w:r>
        <w:rPr>
          <w:spacing w:val="27"/>
        </w:rPr>
        <w:t xml:space="preserve"> </w:t>
      </w:r>
      <w:r>
        <w:t>with</w:t>
      </w:r>
      <w:r>
        <w:rPr>
          <w:spacing w:val="27"/>
        </w:rPr>
        <w:t xml:space="preserve"> </w:t>
      </w:r>
      <w:r>
        <w:t>directions</w:t>
      </w:r>
      <w:r>
        <w:rPr>
          <w:spacing w:val="27"/>
        </w:rPr>
        <w:t xml:space="preserve"> </w:t>
      </w:r>
      <w:r>
        <w:t>specified</w:t>
      </w:r>
      <w:r>
        <w:rPr>
          <w:spacing w:val="27"/>
        </w:rPr>
        <w:t xml:space="preserve"> </w:t>
      </w:r>
      <w:r>
        <w:t>for</w:t>
      </w:r>
      <w:r>
        <w:rPr>
          <w:spacing w:val="27"/>
        </w:rPr>
        <w:t xml:space="preserve"> </w:t>
      </w:r>
      <w:r>
        <w:t xml:space="preserve">all its edges (Figure 4.5a is an example). The adjacency matrix and adjacency lists are </w:t>
      </w:r>
      <w:r>
        <w:rPr>
          <w:w w:val="110"/>
        </w:rPr>
        <w:t>still</w:t>
      </w:r>
      <w:r>
        <w:rPr>
          <w:spacing w:val="-1"/>
          <w:w w:val="110"/>
        </w:rPr>
        <w:t xml:space="preserve"> </w:t>
      </w:r>
      <w:r>
        <w:rPr>
          <w:w w:val="110"/>
        </w:rPr>
        <w:t>two</w:t>
      </w:r>
      <w:r>
        <w:rPr>
          <w:spacing w:val="-1"/>
          <w:w w:val="110"/>
        </w:rPr>
        <w:t xml:space="preserve"> </w:t>
      </w:r>
      <w:r>
        <w:rPr>
          <w:w w:val="110"/>
        </w:rPr>
        <w:t>principal</w:t>
      </w:r>
      <w:r>
        <w:rPr>
          <w:spacing w:val="-1"/>
          <w:w w:val="110"/>
        </w:rPr>
        <w:t xml:space="preserve"> </w:t>
      </w:r>
      <w:r>
        <w:rPr>
          <w:w w:val="110"/>
        </w:rPr>
        <w:t>means</w:t>
      </w:r>
      <w:r>
        <w:rPr>
          <w:spacing w:val="-1"/>
          <w:w w:val="110"/>
        </w:rPr>
        <w:t xml:space="preserve"> </w:t>
      </w:r>
      <w:r>
        <w:rPr>
          <w:w w:val="110"/>
        </w:rPr>
        <w:t>of</w:t>
      </w:r>
      <w:r>
        <w:rPr>
          <w:spacing w:val="-1"/>
          <w:w w:val="110"/>
        </w:rPr>
        <w:t xml:space="preserve"> </w:t>
      </w:r>
      <w:r>
        <w:rPr>
          <w:w w:val="110"/>
        </w:rPr>
        <w:t>representing</w:t>
      </w:r>
      <w:r>
        <w:rPr>
          <w:spacing w:val="-1"/>
          <w:w w:val="110"/>
        </w:rPr>
        <w:t xml:space="preserve"> </w:t>
      </w:r>
      <w:r>
        <w:rPr>
          <w:w w:val="110"/>
        </w:rPr>
        <w:t>a</w:t>
      </w:r>
      <w:r>
        <w:rPr>
          <w:spacing w:val="-1"/>
          <w:w w:val="110"/>
        </w:rPr>
        <w:t xml:space="preserve"> </w:t>
      </w:r>
      <w:r>
        <w:rPr>
          <w:w w:val="110"/>
        </w:rPr>
        <w:t>dig</w:t>
      </w:r>
      <w:r>
        <w:rPr>
          <w:w w:val="110"/>
        </w:rPr>
        <w:t>raph.</w:t>
      </w:r>
      <w:r>
        <w:rPr>
          <w:spacing w:val="-1"/>
          <w:w w:val="110"/>
        </w:rPr>
        <w:t xml:space="preserve"> </w:t>
      </w:r>
      <w:r>
        <w:rPr>
          <w:w w:val="110"/>
        </w:rPr>
        <w:t>There</w:t>
      </w:r>
      <w:r>
        <w:rPr>
          <w:spacing w:val="-1"/>
          <w:w w:val="110"/>
        </w:rPr>
        <w:t xml:space="preserve"> </w:t>
      </w:r>
      <w:r>
        <w:rPr>
          <w:w w:val="110"/>
        </w:rPr>
        <w:t>are</w:t>
      </w:r>
      <w:r>
        <w:rPr>
          <w:spacing w:val="-1"/>
          <w:w w:val="110"/>
        </w:rPr>
        <w:t xml:space="preserve"> </w:t>
      </w:r>
      <w:r>
        <w:rPr>
          <w:w w:val="110"/>
        </w:rPr>
        <w:t>only</w:t>
      </w:r>
      <w:r>
        <w:rPr>
          <w:spacing w:val="-1"/>
          <w:w w:val="110"/>
        </w:rPr>
        <w:t xml:space="preserve"> </w:t>
      </w:r>
      <w:r>
        <w:rPr>
          <w:w w:val="110"/>
        </w:rPr>
        <w:t>two</w:t>
      </w:r>
      <w:r>
        <w:rPr>
          <w:spacing w:val="-1"/>
          <w:w w:val="110"/>
        </w:rPr>
        <w:t xml:space="preserve"> </w:t>
      </w:r>
      <w:r>
        <w:rPr>
          <w:w w:val="110"/>
        </w:rPr>
        <w:t xml:space="preserve">notable </w:t>
      </w:r>
      <w:r>
        <w:rPr>
          <w:spacing w:val="-2"/>
          <w:w w:val="110"/>
        </w:rPr>
        <w:t>differences</w:t>
      </w:r>
      <w:r>
        <w:rPr>
          <w:spacing w:val="-5"/>
          <w:w w:val="110"/>
        </w:rPr>
        <w:t xml:space="preserve"> </w:t>
      </w:r>
      <w:r>
        <w:rPr>
          <w:spacing w:val="-2"/>
          <w:w w:val="110"/>
        </w:rPr>
        <w:t>between</w:t>
      </w:r>
      <w:r>
        <w:rPr>
          <w:spacing w:val="-5"/>
          <w:w w:val="110"/>
        </w:rPr>
        <w:t xml:space="preserve"> </w:t>
      </w:r>
      <w:r>
        <w:rPr>
          <w:spacing w:val="-2"/>
          <w:w w:val="110"/>
        </w:rPr>
        <w:t>undirected</w:t>
      </w:r>
      <w:r>
        <w:rPr>
          <w:spacing w:val="-5"/>
          <w:w w:val="110"/>
        </w:rPr>
        <w:t xml:space="preserve"> </w:t>
      </w:r>
      <w:r>
        <w:rPr>
          <w:spacing w:val="-2"/>
          <w:w w:val="110"/>
        </w:rPr>
        <w:t>and</w:t>
      </w:r>
      <w:r>
        <w:rPr>
          <w:spacing w:val="-5"/>
          <w:w w:val="110"/>
        </w:rPr>
        <w:t xml:space="preserve"> </w:t>
      </w:r>
      <w:r>
        <w:rPr>
          <w:spacing w:val="-2"/>
          <w:w w:val="110"/>
        </w:rPr>
        <w:t>directed</w:t>
      </w:r>
      <w:r>
        <w:rPr>
          <w:spacing w:val="-5"/>
          <w:w w:val="110"/>
        </w:rPr>
        <w:t xml:space="preserve"> </w:t>
      </w:r>
      <w:r>
        <w:rPr>
          <w:spacing w:val="-2"/>
          <w:w w:val="110"/>
        </w:rPr>
        <w:t>graphs</w:t>
      </w:r>
      <w:r>
        <w:rPr>
          <w:spacing w:val="-5"/>
          <w:w w:val="110"/>
        </w:rPr>
        <w:t xml:space="preserve"> </w:t>
      </w:r>
      <w:r>
        <w:rPr>
          <w:spacing w:val="-2"/>
          <w:w w:val="110"/>
        </w:rPr>
        <w:t>in</w:t>
      </w:r>
      <w:r>
        <w:rPr>
          <w:spacing w:val="-5"/>
          <w:w w:val="110"/>
        </w:rPr>
        <w:t xml:space="preserve"> </w:t>
      </w:r>
      <w:r>
        <w:rPr>
          <w:spacing w:val="-2"/>
          <w:w w:val="110"/>
        </w:rPr>
        <w:t>representing</w:t>
      </w:r>
      <w:r>
        <w:rPr>
          <w:spacing w:val="-5"/>
          <w:w w:val="110"/>
        </w:rPr>
        <w:t xml:space="preserve"> </w:t>
      </w:r>
      <w:r>
        <w:rPr>
          <w:spacing w:val="-2"/>
          <w:w w:val="110"/>
        </w:rPr>
        <w:t>them:</w:t>
      </w:r>
      <w:r>
        <w:rPr>
          <w:spacing w:val="-5"/>
          <w:w w:val="110"/>
        </w:rPr>
        <w:t xml:space="preserve"> </w:t>
      </w:r>
      <w:r>
        <w:rPr>
          <w:spacing w:val="-2"/>
          <w:w w:val="110"/>
        </w:rPr>
        <w:t>(1)</w:t>
      </w:r>
      <w:r>
        <w:rPr>
          <w:spacing w:val="-5"/>
          <w:w w:val="110"/>
        </w:rPr>
        <w:t xml:space="preserve"> </w:t>
      </w:r>
      <w:r>
        <w:rPr>
          <w:spacing w:val="-2"/>
          <w:w w:val="110"/>
        </w:rPr>
        <w:t xml:space="preserve">the </w:t>
      </w:r>
      <w:r>
        <w:rPr>
          <w:w w:val="110"/>
        </w:rPr>
        <w:t>adjacency</w:t>
      </w:r>
      <w:r>
        <w:rPr>
          <w:spacing w:val="-12"/>
          <w:w w:val="110"/>
        </w:rPr>
        <w:t xml:space="preserve"> </w:t>
      </w:r>
      <w:r>
        <w:rPr>
          <w:w w:val="110"/>
        </w:rPr>
        <w:t>matrix</w:t>
      </w:r>
      <w:r>
        <w:rPr>
          <w:spacing w:val="-12"/>
          <w:w w:val="110"/>
        </w:rPr>
        <w:t xml:space="preserve"> </w:t>
      </w:r>
      <w:r>
        <w:rPr>
          <w:w w:val="110"/>
        </w:rPr>
        <w:t>of</w:t>
      </w:r>
      <w:r>
        <w:rPr>
          <w:spacing w:val="-12"/>
          <w:w w:val="110"/>
        </w:rPr>
        <w:t xml:space="preserve"> </w:t>
      </w:r>
      <w:r>
        <w:rPr>
          <w:w w:val="110"/>
        </w:rPr>
        <w:t>a</w:t>
      </w:r>
      <w:r>
        <w:rPr>
          <w:spacing w:val="-12"/>
          <w:w w:val="110"/>
        </w:rPr>
        <w:t xml:space="preserve"> </w:t>
      </w:r>
      <w:r>
        <w:rPr>
          <w:w w:val="110"/>
        </w:rPr>
        <w:t>directed</w:t>
      </w:r>
      <w:r>
        <w:rPr>
          <w:spacing w:val="-12"/>
          <w:w w:val="110"/>
        </w:rPr>
        <w:t xml:space="preserve"> </w:t>
      </w:r>
      <w:r>
        <w:rPr>
          <w:w w:val="110"/>
        </w:rPr>
        <w:t>graph</w:t>
      </w:r>
      <w:r>
        <w:rPr>
          <w:spacing w:val="-12"/>
          <w:w w:val="110"/>
        </w:rPr>
        <w:t xml:space="preserve"> </w:t>
      </w:r>
      <w:r>
        <w:rPr>
          <w:w w:val="110"/>
        </w:rPr>
        <w:t>does</w:t>
      </w:r>
      <w:r>
        <w:rPr>
          <w:spacing w:val="-12"/>
          <w:w w:val="110"/>
        </w:rPr>
        <w:t xml:space="preserve"> </w:t>
      </w:r>
      <w:r>
        <w:rPr>
          <w:w w:val="110"/>
        </w:rPr>
        <w:t>not</w:t>
      </w:r>
      <w:r>
        <w:rPr>
          <w:spacing w:val="-12"/>
          <w:w w:val="110"/>
        </w:rPr>
        <w:t xml:space="preserve"> </w:t>
      </w:r>
      <w:r>
        <w:rPr>
          <w:w w:val="110"/>
        </w:rPr>
        <w:t>have</w:t>
      </w:r>
      <w:r>
        <w:rPr>
          <w:spacing w:val="-12"/>
          <w:w w:val="110"/>
        </w:rPr>
        <w:t xml:space="preserve"> </w:t>
      </w:r>
      <w:r>
        <w:rPr>
          <w:w w:val="110"/>
        </w:rPr>
        <w:t>to</w:t>
      </w:r>
      <w:r>
        <w:rPr>
          <w:spacing w:val="-12"/>
          <w:w w:val="110"/>
        </w:rPr>
        <w:t xml:space="preserve"> </w:t>
      </w:r>
      <w:r>
        <w:rPr>
          <w:w w:val="110"/>
        </w:rPr>
        <w:t>be</w:t>
      </w:r>
      <w:r>
        <w:rPr>
          <w:spacing w:val="-12"/>
          <w:w w:val="110"/>
        </w:rPr>
        <w:t xml:space="preserve"> </w:t>
      </w:r>
      <w:r>
        <w:rPr>
          <w:w w:val="110"/>
        </w:rPr>
        <w:t>symmetric;</w:t>
      </w:r>
      <w:r>
        <w:rPr>
          <w:spacing w:val="-11"/>
          <w:w w:val="110"/>
        </w:rPr>
        <w:t xml:space="preserve"> </w:t>
      </w:r>
      <w:r>
        <w:rPr>
          <w:w w:val="110"/>
        </w:rPr>
        <w:t>(2)</w:t>
      </w:r>
      <w:r>
        <w:rPr>
          <w:spacing w:val="-12"/>
          <w:w w:val="110"/>
        </w:rPr>
        <w:t xml:space="preserve"> </w:t>
      </w:r>
      <w:r>
        <w:rPr>
          <w:w w:val="110"/>
        </w:rPr>
        <w:t>an</w:t>
      </w:r>
      <w:r>
        <w:rPr>
          <w:spacing w:val="-12"/>
          <w:w w:val="110"/>
        </w:rPr>
        <w:t xml:space="preserve"> </w:t>
      </w:r>
      <w:r>
        <w:rPr>
          <w:w w:val="110"/>
        </w:rPr>
        <w:t>edge in</w:t>
      </w:r>
      <w:r>
        <w:rPr>
          <w:spacing w:val="-2"/>
          <w:w w:val="110"/>
        </w:rPr>
        <w:t xml:space="preserve"> </w:t>
      </w:r>
      <w:r>
        <w:rPr>
          <w:w w:val="110"/>
        </w:rPr>
        <w:t>a</w:t>
      </w:r>
      <w:r>
        <w:rPr>
          <w:spacing w:val="-2"/>
          <w:w w:val="110"/>
        </w:rPr>
        <w:t xml:space="preserve"> </w:t>
      </w:r>
      <w:r>
        <w:rPr>
          <w:w w:val="110"/>
        </w:rPr>
        <w:t>directed</w:t>
      </w:r>
      <w:r>
        <w:rPr>
          <w:spacing w:val="-2"/>
          <w:w w:val="110"/>
        </w:rPr>
        <w:t xml:space="preserve"> </w:t>
      </w:r>
      <w:r>
        <w:rPr>
          <w:w w:val="110"/>
        </w:rPr>
        <w:t>graph</w:t>
      </w:r>
      <w:r>
        <w:rPr>
          <w:spacing w:val="-2"/>
          <w:w w:val="110"/>
        </w:rPr>
        <w:t xml:space="preserve"> </w:t>
      </w:r>
      <w:r>
        <w:rPr>
          <w:w w:val="110"/>
        </w:rPr>
        <w:t>has</w:t>
      </w:r>
      <w:r>
        <w:rPr>
          <w:spacing w:val="-2"/>
          <w:w w:val="110"/>
        </w:rPr>
        <w:t xml:space="preserve"> </w:t>
      </w:r>
      <w:r>
        <w:rPr>
          <w:w w:val="110"/>
        </w:rPr>
        <w:t>just</w:t>
      </w:r>
      <w:r>
        <w:rPr>
          <w:spacing w:val="-2"/>
          <w:w w:val="110"/>
        </w:rPr>
        <w:t xml:space="preserve"> </w:t>
      </w:r>
      <w:r>
        <w:rPr>
          <w:w w:val="110"/>
        </w:rPr>
        <w:t>one</w:t>
      </w:r>
      <w:r>
        <w:rPr>
          <w:spacing w:val="-2"/>
          <w:w w:val="110"/>
        </w:rPr>
        <w:t xml:space="preserve"> </w:t>
      </w:r>
      <w:r>
        <w:rPr>
          <w:w w:val="110"/>
        </w:rPr>
        <w:t>(not</w:t>
      </w:r>
      <w:r>
        <w:rPr>
          <w:spacing w:val="-2"/>
          <w:w w:val="110"/>
        </w:rPr>
        <w:t xml:space="preserve"> </w:t>
      </w:r>
      <w:r>
        <w:rPr>
          <w:w w:val="110"/>
        </w:rPr>
        <w:t>two)</w:t>
      </w:r>
      <w:r>
        <w:rPr>
          <w:spacing w:val="-2"/>
          <w:w w:val="110"/>
        </w:rPr>
        <w:t xml:space="preserve"> </w:t>
      </w:r>
      <w:r>
        <w:rPr>
          <w:w w:val="110"/>
        </w:rPr>
        <w:t>corresponding</w:t>
      </w:r>
      <w:r>
        <w:rPr>
          <w:spacing w:val="-2"/>
          <w:w w:val="110"/>
        </w:rPr>
        <w:t xml:space="preserve"> </w:t>
      </w:r>
      <w:r>
        <w:rPr>
          <w:w w:val="110"/>
        </w:rPr>
        <w:t>nodes</w:t>
      </w:r>
      <w:r>
        <w:rPr>
          <w:spacing w:val="-2"/>
          <w:w w:val="110"/>
        </w:rPr>
        <w:t xml:space="preserve"> </w:t>
      </w:r>
      <w:r>
        <w:rPr>
          <w:w w:val="110"/>
        </w:rPr>
        <w:t>in</w:t>
      </w:r>
      <w:r>
        <w:rPr>
          <w:spacing w:val="-2"/>
          <w:w w:val="110"/>
        </w:rPr>
        <w:t xml:space="preserve"> </w:t>
      </w:r>
      <w:r>
        <w:rPr>
          <w:w w:val="110"/>
        </w:rPr>
        <w:t>the</w:t>
      </w:r>
      <w:r>
        <w:rPr>
          <w:spacing w:val="-2"/>
          <w:w w:val="110"/>
        </w:rPr>
        <w:t xml:space="preserve"> </w:t>
      </w:r>
      <w:r>
        <w:rPr>
          <w:w w:val="110"/>
        </w:rPr>
        <w:t>digraph’s adjacency lists.</w:t>
      </w:r>
    </w:p>
    <w:p w:rsidR="00575A0C" w:rsidRDefault="00575A0C">
      <w:pPr>
        <w:pStyle w:val="BodyText"/>
        <w:spacing w:line="249" w:lineRule="auto"/>
        <w:jc w:val="both"/>
        <w:sectPr w:rsidR="00575A0C">
          <w:headerReference w:type="default" r:id="rId25"/>
          <w:pgSz w:w="10080" w:h="13050"/>
          <w:pgMar w:top="360" w:right="708" w:bottom="280" w:left="1417" w:header="0" w:footer="0" w:gutter="0"/>
          <w:cols w:space="720"/>
        </w:sectPr>
      </w:pPr>
    </w:p>
    <w:p w:rsidR="00575A0C" w:rsidRDefault="00493ED8">
      <w:pPr>
        <w:tabs>
          <w:tab w:val="left" w:pos="4731"/>
        </w:tabs>
        <w:ind w:left="2673"/>
        <w:rPr>
          <w:position w:val="55"/>
          <w:sz w:val="20"/>
        </w:rPr>
      </w:pPr>
      <w:r>
        <w:rPr>
          <w:noProof/>
          <w:sz w:val="20"/>
        </w:rPr>
        <w:lastRenderedPageBreak/>
        <mc:AlternateContent>
          <mc:Choice Requires="wpg">
            <w:drawing>
              <wp:inline distT="0" distB="0" distL="0" distR="0">
                <wp:extent cx="861694" cy="1341120"/>
                <wp:effectExtent l="9525" t="0" r="0" b="11430"/>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1694" cy="1341120"/>
                          <a:chOff x="0" y="0"/>
                          <a:chExt cx="861694" cy="1341120"/>
                        </a:xfrm>
                      </wpg:grpSpPr>
                      <wps:wsp>
                        <wps:cNvPr id="134" name="Graphic 134"/>
                        <wps:cNvSpPr/>
                        <wps:spPr>
                          <a:xfrm>
                            <a:off x="316445" y="97576"/>
                            <a:ext cx="542290" cy="1240790"/>
                          </a:xfrm>
                          <a:custGeom>
                            <a:avLst/>
                            <a:gdLst/>
                            <a:ahLst/>
                            <a:cxnLst/>
                            <a:rect l="l" t="t" r="r" b="b"/>
                            <a:pathLst>
                              <a:path w="542290" h="1240790">
                                <a:moveTo>
                                  <a:pt x="541883" y="84670"/>
                                </a:moveTo>
                                <a:lnTo>
                                  <a:pt x="535229" y="117628"/>
                                </a:lnTo>
                                <a:lnTo>
                                  <a:pt x="517083" y="144541"/>
                                </a:lnTo>
                                <a:lnTo>
                                  <a:pt x="490169" y="162687"/>
                                </a:lnTo>
                                <a:lnTo>
                                  <a:pt x="457212" y="169341"/>
                                </a:lnTo>
                                <a:lnTo>
                                  <a:pt x="424248" y="162687"/>
                                </a:lnTo>
                                <a:lnTo>
                                  <a:pt x="397330" y="144541"/>
                                </a:lnTo>
                                <a:lnTo>
                                  <a:pt x="379183" y="117628"/>
                                </a:lnTo>
                                <a:lnTo>
                                  <a:pt x="372529" y="84670"/>
                                </a:lnTo>
                                <a:lnTo>
                                  <a:pt x="379183" y="51713"/>
                                </a:lnTo>
                                <a:lnTo>
                                  <a:pt x="397330" y="24799"/>
                                </a:lnTo>
                                <a:lnTo>
                                  <a:pt x="424248" y="6654"/>
                                </a:lnTo>
                                <a:lnTo>
                                  <a:pt x="457212" y="0"/>
                                </a:lnTo>
                                <a:lnTo>
                                  <a:pt x="490169" y="6654"/>
                                </a:lnTo>
                                <a:lnTo>
                                  <a:pt x="517083" y="24799"/>
                                </a:lnTo>
                                <a:lnTo>
                                  <a:pt x="535229" y="51713"/>
                                </a:lnTo>
                                <a:lnTo>
                                  <a:pt x="541883" y="84670"/>
                                </a:lnTo>
                                <a:close/>
                              </a:path>
                              <a:path w="542290" h="1240790">
                                <a:moveTo>
                                  <a:pt x="169341" y="457200"/>
                                </a:moveTo>
                                <a:lnTo>
                                  <a:pt x="162687" y="490157"/>
                                </a:lnTo>
                                <a:lnTo>
                                  <a:pt x="144541" y="517070"/>
                                </a:lnTo>
                                <a:lnTo>
                                  <a:pt x="117628" y="535216"/>
                                </a:lnTo>
                                <a:lnTo>
                                  <a:pt x="84670" y="541870"/>
                                </a:lnTo>
                                <a:lnTo>
                                  <a:pt x="51713" y="535216"/>
                                </a:lnTo>
                                <a:lnTo>
                                  <a:pt x="24799" y="517070"/>
                                </a:lnTo>
                                <a:lnTo>
                                  <a:pt x="6654" y="490157"/>
                                </a:lnTo>
                                <a:lnTo>
                                  <a:pt x="0" y="457200"/>
                                </a:lnTo>
                                <a:lnTo>
                                  <a:pt x="6654" y="424242"/>
                                </a:lnTo>
                                <a:lnTo>
                                  <a:pt x="24799" y="397329"/>
                                </a:lnTo>
                                <a:lnTo>
                                  <a:pt x="51713" y="379183"/>
                                </a:lnTo>
                                <a:lnTo>
                                  <a:pt x="84670" y="372529"/>
                                </a:lnTo>
                                <a:lnTo>
                                  <a:pt x="117628" y="379183"/>
                                </a:lnTo>
                                <a:lnTo>
                                  <a:pt x="144541" y="397329"/>
                                </a:lnTo>
                                <a:lnTo>
                                  <a:pt x="162687" y="424242"/>
                                </a:lnTo>
                                <a:lnTo>
                                  <a:pt x="169341" y="457200"/>
                                </a:lnTo>
                                <a:close/>
                              </a:path>
                              <a:path w="542290" h="1240790">
                                <a:moveTo>
                                  <a:pt x="169341" y="808570"/>
                                </a:moveTo>
                                <a:lnTo>
                                  <a:pt x="162687" y="841528"/>
                                </a:lnTo>
                                <a:lnTo>
                                  <a:pt x="144541" y="868441"/>
                                </a:lnTo>
                                <a:lnTo>
                                  <a:pt x="117628" y="886587"/>
                                </a:lnTo>
                                <a:lnTo>
                                  <a:pt x="84670" y="893241"/>
                                </a:lnTo>
                                <a:lnTo>
                                  <a:pt x="51713" y="886587"/>
                                </a:lnTo>
                                <a:lnTo>
                                  <a:pt x="24799" y="868441"/>
                                </a:lnTo>
                                <a:lnTo>
                                  <a:pt x="6654" y="841528"/>
                                </a:lnTo>
                                <a:lnTo>
                                  <a:pt x="0" y="808570"/>
                                </a:lnTo>
                                <a:lnTo>
                                  <a:pt x="6654" y="775613"/>
                                </a:lnTo>
                                <a:lnTo>
                                  <a:pt x="24799" y="748699"/>
                                </a:lnTo>
                                <a:lnTo>
                                  <a:pt x="51713" y="730554"/>
                                </a:lnTo>
                                <a:lnTo>
                                  <a:pt x="84670" y="723900"/>
                                </a:lnTo>
                                <a:lnTo>
                                  <a:pt x="117628" y="730554"/>
                                </a:lnTo>
                                <a:lnTo>
                                  <a:pt x="144541" y="748699"/>
                                </a:lnTo>
                                <a:lnTo>
                                  <a:pt x="162687" y="775613"/>
                                </a:lnTo>
                                <a:lnTo>
                                  <a:pt x="169341" y="808570"/>
                                </a:lnTo>
                                <a:close/>
                              </a:path>
                              <a:path w="542290" h="1240790">
                                <a:moveTo>
                                  <a:pt x="169341" y="1155700"/>
                                </a:moveTo>
                                <a:lnTo>
                                  <a:pt x="162687" y="1188657"/>
                                </a:lnTo>
                                <a:lnTo>
                                  <a:pt x="144541" y="1215570"/>
                                </a:lnTo>
                                <a:lnTo>
                                  <a:pt x="117628" y="1233716"/>
                                </a:lnTo>
                                <a:lnTo>
                                  <a:pt x="84670" y="1240370"/>
                                </a:lnTo>
                                <a:lnTo>
                                  <a:pt x="51713" y="1233716"/>
                                </a:lnTo>
                                <a:lnTo>
                                  <a:pt x="24799" y="1215570"/>
                                </a:lnTo>
                                <a:lnTo>
                                  <a:pt x="6654" y="1188657"/>
                                </a:lnTo>
                                <a:lnTo>
                                  <a:pt x="0" y="1155700"/>
                                </a:lnTo>
                                <a:lnTo>
                                  <a:pt x="6654" y="1122742"/>
                                </a:lnTo>
                                <a:lnTo>
                                  <a:pt x="24799" y="1095829"/>
                                </a:lnTo>
                                <a:lnTo>
                                  <a:pt x="51713" y="1077683"/>
                                </a:lnTo>
                                <a:lnTo>
                                  <a:pt x="84670" y="1071029"/>
                                </a:lnTo>
                                <a:lnTo>
                                  <a:pt x="117628" y="1077683"/>
                                </a:lnTo>
                                <a:lnTo>
                                  <a:pt x="144541" y="1095829"/>
                                </a:lnTo>
                                <a:lnTo>
                                  <a:pt x="162687" y="1122742"/>
                                </a:lnTo>
                                <a:lnTo>
                                  <a:pt x="169341" y="1155700"/>
                                </a:lnTo>
                                <a:close/>
                              </a:path>
                              <a:path w="542290" h="1240790">
                                <a:moveTo>
                                  <a:pt x="84670" y="723900"/>
                                </a:moveTo>
                                <a:lnTo>
                                  <a:pt x="84670" y="590562"/>
                                </a:lnTo>
                              </a:path>
                            </a:pathLst>
                          </a:custGeom>
                          <a:ln w="6350">
                            <a:solidFill>
                              <a:srgbClr val="231F20"/>
                            </a:solidFill>
                            <a:prstDash val="solid"/>
                          </a:ln>
                        </wps:spPr>
                        <wps:bodyPr wrap="square" lIns="0" tIns="0" rIns="0" bIns="0" rtlCol="0">
                          <a:prstTxWarp prst="textNoShape">
                            <a:avLst/>
                          </a:prstTxWarp>
                          <a:noAutofit/>
                        </wps:bodyPr>
                      </wps:wsp>
                      <wps:wsp>
                        <wps:cNvPr id="135" name="Graphic 135"/>
                        <wps:cNvSpPr/>
                        <wps:spPr>
                          <a:xfrm>
                            <a:off x="369557" y="642572"/>
                            <a:ext cx="63500" cy="55244"/>
                          </a:xfrm>
                          <a:custGeom>
                            <a:avLst/>
                            <a:gdLst/>
                            <a:ahLst/>
                            <a:cxnLst/>
                            <a:rect l="l" t="t" r="r" b="b"/>
                            <a:pathLst>
                              <a:path w="63500" h="55244">
                                <a:moveTo>
                                  <a:pt x="31648" y="0"/>
                                </a:moveTo>
                                <a:lnTo>
                                  <a:pt x="0" y="54838"/>
                                </a:lnTo>
                                <a:lnTo>
                                  <a:pt x="63309" y="54838"/>
                                </a:lnTo>
                                <a:lnTo>
                                  <a:pt x="31648" y="0"/>
                                </a:lnTo>
                                <a:close/>
                              </a:path>
                            </a:pathLst>
                          </a:custGeom>
                          <a:solidFill>
                            <a:srgbClr val="231F20"/>
                          </a:solidFill>
                        </wps:spPr>
                        <wps:bodyPr wrap="square" lIns="0" tIns="0" rIns="0" bIns="0" rtlCol="0">
                          <a:prstTxWarp prst="textNoShape">
                            <a:avLst/>
                          </a:prstTxWarp>
                          <a:noAutofit/>
                        </wps:bodyPr>
                      </wps:wsp>
                      <wps:wsp>
                        <wps:cNvPr id="136" name="Graphic 136"/>
                        <wps:cNvSpPr/>
                        <wps:spPr>
                          <a:xfrm>
                            <a:off x="401116" y="988647"/>
                            <a:ext cx="1270" cy="133350"/>
                          </a:xfrm>
                          <a:custGeom>
                            <a:avLst/>
                            <a:gdLst/>
                            <a:ahLst/>
                            <a:cxnLst/>
                            <a:rect l="l" t="t" r="r" b="b"/>
                            <a:pathLst>
                              <a:path h="133350">
                                <a:moveTo>
                                  <a:pt x="0" y="0"/>
                                </a:moveTo>
                                <a:lnTo>
                                  <a:pt x="0" y="133337"/>
                                </a:lnTo>
                              </a:path>
                            </a:pathLst>
                          </a:custGeom>
                          <a:ln w="6350">
                            <a:solidFill>
                              <a:srgbClr val="231F20"/>
                            </a:solidFill>
                            <a:prstDash val="solid"/>
                          </a:ln>
                        </wps:spPr>
                        <wps:bodyPr wrap="square" lIns="0" tIns="0" rIns="0" bIns="0" rtlCol="0">
                          <a:prstTxWarp prst="textNoShape">
                            <a:avLst/>
                          </a:prstTxWarp>
                          <a:noAutofit/>
                        </wps:bodyPr>
                      </wps:wsp>
                      <wps:wsp>
                        <wps:cNvPr id="137" name="Graphic 137"/>
                        <wps:cNvSpPr/>
                        <wps:spPr>
                          <a:xfrm>
                            <a:off x="369557" y="1112713"/>
                            <a:ext cx="63500" cy="55244"/>
                          </a:xfrm>
                          <a:custGeom>
                            <a:avLst/>
                            <a:gdLst/>
                            <a:ahLst/>
                            <a:cxnLst/>
                            <a:rect l="l" t="t" r="r" b="b"/>
                            <a:pathLst>
                              <a:path w="63500" h="55244">
                                <a:moveTo>
                                  <a:pt x="63309" y="0"/>
                                </a:moveTo>
                                <a:lnTo>
                                  <a:pt x="0" y="0"/>
                                </a:lnTo>
                                <a:lnTo>
                                  <a:pt x="31648" y="54838"/>
                                </a:lnTo>
                                <a:lnTo>
                                  <a:pt x="63309" y="0"/>
                                </a:lnTo>
                                <a:close/>
                              </a:path>
                            </a:pathLst>
                          </a:custGeom>
                          <a:solidFill>
                            <a:srgbClr val="231F20"/>
                          </a:solidFill>
                        </wps:spPr>
                        <wps:bodyPr wrap="square" lIns="0" tIns="0" rIns="0" bIns="0" rtlCol="0">
                          <a:prstTxWarp prst="textNoShape">
                            <a:avLst/>
                          </a:prstTxWarp>
                          <a:noAutofit/>
                        </wps:bodyPr>
                      </wps:wsp>
                      <wps:wsp>
                        <wps:cNvPr id="138" name="Graphic 138"/>
                        <wps:cNvSpPr/>
                        <wps:spPr>
                          <a:xfrm>
                            <a:off x="121704" y="254231"/>
                            <a:ext cx="196850" cy="200025"/>
                          </a:xfrm>
                          <a:custGeom>
                            <a:avLst/>
                            <a:gdLst/>
                            <a:ahLst/>
                            <a:cxnLst/>
                            <a:rect l="l" t="t" r="r" b="b"/>
                            <a:pathLst>
                              <a:path w="196850" h="200025">
                                <a:moveTo>
                                  <a:pt x="0" y="0"/>
                                </a:moveTo>
                                <a:lnTo>
                                  <a:pt x="196850" y="200025"/>
                                </a:lnTo>
                              </a:path>
                            </a:pathLst>
                          </a:custGeom>
                          <a:ln w="6350">
                            <a:solidFill>
                              <a:srgbClr val="231F20"/>
                            </a:solidFill>
                            <a:prstDash val="solid"/>
                          </a:ln>
                        </wps:spPr>
                        <wps:bodyPr wrap="square" lIns="0" tIns="0" rIns="0" bIns="0" rtlCol="0">
                          <a:prstTxWarp prst="textNoShape">
                            <a:avLst/>
                          </a:prstTxWarp>
                          <a:noAutofit/>
                        </wps:bodyPr>
                      </wps:wsp>
                      <wps:wsp>
                        <wps:cNvPr id="139" name="Graphic 139"/>
                        <wps:cNvSpPr/>
                        <wps:spPr>
                          <a:xfrm>
                            <a:off x="289420" y="425503"/>
                            <a:ext cx="61594" cy="61594"/>
                          </a:xfrm>
                          <a:custGeom>
                            <a:avLst/>
                            <a:gdLst/>
                            <a:ahLst/>
                            <a:cxnLst/>
                            <a:rect l="l" t="t" r="r" b="b"/>
                            <a:pathLst>
                              <a:path w="61594" h="61594">
                                <a:moveTo>
                                  <a:pt x="45135" y="0"/>
                                </a:moveTo>
                                <a:lnTo>
                                  <a:pt x="0" y="44424"/>
                                </a:lnTo>
                                <a:lnTo>
                                  <a:pt x="61023" y="61302"/>
                                </a:lnTo>
                                <a:lnTo>
                                  <a:pt x="45135" y="0"/>
                                </a:lnTo>
                                <a:close/>
                              </a:path>
                            </a:pathLst>
                          </a:custGeom>
                          <a:solidFill>
                            <a:srgbClr val="231F20"/>
                          </a:solidFill>
                        </wps:spPr>
                        <wps:bodyPr wrap="square" lIns="0" tIns="0" rIns="0" bIns="0" rtlCol="0">
                          <a:prstTxWarp prst="textNoShape">
                            <a:avLst/>
                          </a:prstTxWarp>
                          <a:noAutofit/>
                        </wps:bodyPr>
                      </wps:wsp>
                      <wps:wsp>
                        <wps:cNvPr id="140" name="Graphic 140"/>
                        <wps:cNvSpPr/>
                        <wps:spPr>
                          <a:xfrm>
                            <a:off x="3175" y="97576"/>
                            <a:ext cx="169545" cy="169545"/>
                          </a:xfrm>
                          <a:custGeom>
                            <a:avLst/>
                            <a:gdLst/>
                            <a:ahLst/>
                            <a:cxnLst/>
                            <a:rect l="l" t="t" r="r" b="b"/>
                            <a:pathLst>
                              <a:path w="169545" h="169545">
                                <a:moveTo>
                                  <a:pt x="84670" y="0"/>
                                </a:moveTo>
                                <a:lnTo>
                                  <a:pt x="51713" y="6654"/>
                                </a:lnTo>
                                <a:lnTo>
                                  <a:pt x="24799" y="24799"/>
                                </a:lnTo>
                                <a:lnTo>
                                  <a:pt x="6654" y="51713"/>
                                </a:lnTo>
                                <a:lnTo>
                                  <a:pt x="0" y="84670"/>
                                </a:lnTo>
                                <a:lnTo>
                                  <a:pt x="6654" y="117628"/>
                                </a:lnTo>
                                <a:lnTo>
                                  <a:pt x="24799" y="144541"/>
                                </a:lnTo>
                                <a:lnTo>
                                  <a:pt x="51713" y="162687"/>
                                </a:lnTo>
                                <a:lnTo>
                                  <a:pt x="84670" y="169341"/>
                                </a:lnTo>
                                <a:lnTo>
                                  <a:pt x="117628" y="162687"/>
                                </a:lnTo>
                                <a:lnTo>
                                  <a:pt x="144541" y="144541"/>
                                </a:lnTo>
                                <a:lnTo>
                                  <a:pt x="162687" y="117628"/>
                                </a:lnTo>
                                <a:lnTo>
                                  <a:pt x="169341" y="84670"/>
                                </a:lnTo>
                                <a:lnTo>
                                  <a:pt x="162687" y="51713"/>
                                </a:lnTo>
                                <a:lnTo>
                                  <a:pt x="144541" y="24799"/>
                                </a:lnTo>
                                <a:lnTo>
                                  <a:pt x="117628" y="6654"/>
                                </a:lnTo>
                                <a:lnTo>
                                  <a:pt x="84670" y="0"/>
                                </a:lnTo>
                                <a:close/>
                              </a:path>
                            </a:pathLst>
                          </a:custGeom>
                          <a:solidFill>
                            <a:srgbClr val="FFFFFF"/>
                          </a:solidFill>
                        </wps:spPr>
                        <wps:bodyPr wrap="square" lIns="0" tIns="0" rIns="0" bIns="0" rtlCol="0">
                          <a:prstTxWarp prst="textNoShape">
                            <a:avLst/>
                          </a:prstTxWarp>
                          <a:noAutofit/>
                        </wps:bodyPr>
                      </wps:wsp>
                      <wps:wsp>
                        <wps:cNvPr id="141" name="Graphic 141"/>
                        <wps:cNvSpPr/>
                        <wps:spPr>
                          <a:xfrm>
                            <a:off x="3175" y="97576"/>
                            <a:ext cx="718820" cy="369570"/>
                          </a:xfrm>
                          <a:custGeom>
                            <a:avLst/>
                            <a:gdLst/>
                            <a:ahLst/>
                            <a:cxnLst/>
                            <a:rect l="l" t="t" r="r" b="b"/>
                            <a:pathLst>
                              <a:path w="718820" h="369570">
                                <a:moveTo>
                                  <a:pt x="169341" y="84670"/>
                                </a:moveTo>
                                <a:lnTo>
                                  <a:pt x="162687" y="117628"/>
                                </a:lnTo>
                                <a:lnTo>
                                  <a:pt x="144541" y="144541"/>
                                </a:lnTo>
                                <a:lnTo>
                                  <a:pt x="117628" y="162687"/>
                                </a:lnTo>
                                <a:lnTo>
                                  <a:pt x="84670" y="169341"/>
                                </a:lnTo>
                                <a:lnTo>
                                  <a:pt x="51713" y="162687"/>
                                </a:lnTo>
                                <a:lnTo>
                                  <a:pt x="24799" y="144541"/>
                                </a:lnTo>
                                <a:lnTo>
                                  <a:pt x="6654" y="117628"/>
                                </a:lnTo>
                                <a:lnTo>
                                  <a:pt x="0" y="84670"/>
                                </a:lnTo>
                                <a:lnTo>
                                  <a:pt x="6654" y="51713"/>
                                </a:lnTo>
                                <a:lnTo>
                                  <a:pt x="24799" y="24799"/>
                                </a:lnTo>
                                <a:lnTo>
                                  <a:pt x="51713" y="6654"/>
                                </a:lnTo>
                                <a:lnTo>
                                  <a:pt x="84670" y="0"/>
                                </a:lnTo>
                                <a:lnTo>
                                  <a:pt x="117628" y="6654"/>
                                </a:lnTo>
                                <a:lnTo>
                                  <a:pt x="144541" y="24799"/>
                                </a:lnTo>
                                <a:lnTo>
                                  <a:pt x="162687" y="51713"/>
                                </a:lnTo>
                                <a:lnTo>
                                  <a:pt x="169341" y="84670"/>
                                </a:lnTo>
                                <a:close/>
                              </a:path>
                              <a:path w="718820" h="369570">
                                <a:moveTo>
                                  <a:pt x="718604" y="153479"/>
                                </a:moveTo>
                                <a:lnTo>
                                  <a:pt x="493179" y="369379"/>
                                </a:lnTo>
                              </a:path>
                            </a:pathLst>
                          </a:custGeom>
                          <a:ln w="6350">
                            <a:solidFill>
                              <a:srgbClr val="231F20"/>
                            </a:solidFill>
                            <a:prstDash val="solid"/>
                          </a:ln>
                        </wps:spPr>
                        <wps:bodyPr wrap="square" lIns="0" tIns="0" rIns="0" bIns="0" rtlCol="0">
                          <a:prstTxWarp prst="textNoShape">
                            <a:avLst/>
                          </a:prstTxWarp>
                          <a:noAutofit/>
                        </wps:bodyPr>
                      </wps:wsp>
                      <wps:wsp>
                        <wps:cNvPr id="142" name="Graphic 142"/>
                        <wps:cNvSpPr/>
                        <wps:spPr>
                          <a:xfrm>
                            <a:off x="463372" y="437606"/>
                            <a:ext cx="61594" cy="60960"/>
                          </a:xfrm>
                          <a:custGeom>
                            <a:avLst/>
                            <a:gdLst/>
                            <a:ahLst/>
                            <a:cxnLst/>
                            <a:rect l="l" t="t" r="r" b="b"/>
                            <a:pathLst>
                              <a:path w="61594" h="60960">
                                <a:moveTo>
                                  <a:pt x="17703" y="0"/>
                                </a:moveTo>
                                <a:lnTo>
                                  <a:pt x="0" y="60794"/>
                                </a:lnTo>
                                <a:lnTo>
                                  <a:pt x="61506" y="45732"/>
                                </a:lnTo>
                                <a:lnTo>
                                  <a:pt x="17703" y="0"/>
                                </a:lnTo>
                                <a:close/>
                              </a:path>
                            </a:pathLst>
                          </a:custGeom>
                          <a:solidFill>
                            <a:srgbClr val="231F20"/>
                          </a:solidFill>
                        </wps:spPr>
                        <wps:bodyPr wrap="square" lIns="0" tIns="0" rIns="0" bIns="0" rtlCol="0">
                          <a:prstTxWarp prst="textNoShape">
                            <a:avLst/>
                          </a:prstTxWarp>
                          <a:noAutofit/>
                        </wps:bodyPr>
                      </wps:wsp>
                      <wps:wsp>
                        <wps:cNvPr id="143" name="Graphic 143"/>
                        <wps:cNvSpPr/>
                        <wps:spPr>
                          <a:xfrm>
                            <a:off x="201079" y="212956"/>
                            <a:ext cx="492125" cy="62230"/>
                          </a:xfrm>
                          <a:custGeom>
                            <a:avLst/>
                            <a:gdLst/>
                            <a:ahLst/>
                            <a:cxnLst/>
                            <a:rect l="l" t="t" r="r" b="b"/>
                            <a:pathLst>
                              <a:path w="492125" h="62230">
                                <a:moveTo>
                                  <a:pt x="492124" y="0"/>
                                </a:moveTo>
                                <a:lnTo>
                                  <a:pt x="430885" y="30479"/>
                                </a:lnTo>
                                <a:lnTo>
                                  <a:pt x="383025" y="42433"/>
                                </a:lnTo>
                                <a:lnTo>
                                  <a:pt x="327583" y="51815"/>
                                </a:lnTo>
                                <a:lnTo>
                                  <a:pt x="267493" y="58340"/>
                                </a:lnTo>
                                <a:lnTo>
                                  <a:pt x="205689" y="61721"/>
                                </a:lnTo>
                                <a:lnTo>
                                  <a:pt x="145103" y="61674"/>
                                </a:lnTo>
                                <a:lnTo>
                                  <a:pt x="88671" y="57911"/>
                                </a:lnTo>
                                <a:lnTo>
                                  <a:pt x="39325" y="50149"/>
                                </a:lnTo>
                                <a:lnTo>
                                  <a:pt x="0" y="38100"/>
                                </a:lnTo>
                              </a:path>
                            </a:pathLst>
                          </a:custGeom>
                          <a:ln w="6350">
                            <a:solidFill>
                              <a:srgbClr val="231F20"/>
                            </a:solidFill>
                            <a:prstDash val="solid"/>
                          </a:ln>
                        </wps:spPr>
                        <wps:bodyPr wrap="square" lIns="0" tIns="0" rIns="0" bIns="0" rtlCol="0">
                          <a:prstTxWarp prst="textNoShape">
                            <a:avLst/>
                          </a:prstTxWarp>
                          <a:noAutofit/>
                        </wps:bodyPr>
                      </wps:wsp>
                      <wps:wsp>
                        <wps:cNvPr id="144" name="Graphic 144"/>
                        <wps:cNvSpPr/>
                        <wps:spPr>
                          <a:xfrm>
                            <a:off x="159232" y="225516"/>
                            <a:ext cx="63500" cy="58419"/>
                          </a:xfrm>
                          <a:custGeom>
                            <a:avLst/>
                            <a:gdLst/>
                            <a:ahLst/>
                            <a:cxnLst/>
                            <a:rect l="l" t="t" r="r" b="b"/>
                            <a:pathLst>
                              <a:path w="63500" h="58419">
                                <a:moveTo>
                                  <a:pt x="62877" y="0"/>
                                </a:moveTo>
                                <a:lnTo>
                                  <a:pt x="0" y="7493"/>
                                </a:lnTo>
                                <a:lnTo>
                                  <a:pt x="37934" y="58191"/>
                                </a:lnTo>
                                <a:lnTo>
                                  <a:pt x="62877" y="0"/>
                                </a:lnTo>
                                <a:close/>
                              </a:path>
                            </a:pathLst>
                          </a:custGeom>
                          <a:solidFill>
                            <a:srgbClr val="231F20"/>
                          </a:solidFill>
                        </wps:spPr>
                        <wps:bodyPr wrap="square" lIns="0" tIns="0" rIns="0" bIns="0" rtlCol="0">
                          <a:prstTxWarp prst="textNoShape">
                            <a:avLst/>
                          </a:prstTxWarp>
                          <a:noAutofit/>
                        </wps:bodyPr>
                      </wps:wsp>
                      <wps:wsp>
                        <wps:cNvPr id="145" name="Graphic 145"/>
                        <wps:cNvSpPr/>
                        <wps:spPr>
                          <a:xfrm>
                            <a:off x="93129" y="3175"/>
                            <a:ext cx="622300" cy="92710"/>
                          </a:xfrm>
                          <a:custGeom>
                            <a:avLst/>
                            <a:gdLst/>
                            <a:ahLst/>
                            <a:cxnLst/>
                            <a:rect l="l" t="t" r="r" b="b"/>
                            <a:pathLst>
                              <a:path w="622300" h="92710">
                                <a:moveTo>
                                  <a:pt x="0" y="92306"/>
                                </a:moveTo>
                                <a:lnTo>
                                  <a:pt x="40969" y="57733"/>
                                </a:lnTo>
                                <a:lnTo>
                                  <a:pt x="77258" y="42539"/>
                                </a:lnTo>
                                <a:lnTo>
                                  <a:pt x="121705" y="29158"/>
                                </a:lnTo>
                                <a:lnTo>
                                  <a:pt x="172524" y="17901"/>
                                </a:lnTo>
                                <a:lnTo>
                                  <a:pt x="227933" y="9080"/>
                                </a:lnTo>
                                <a:lnTo>
                                  <a:pt x="286146" y="3009"/>
                                </a:lnTo>
                                <a:lnTo>
                                  <a:pt x="345380" y="0"/>
                                </a:lnTo>
                                <a:lnTo>
                                  <a:pt x="403850" y="364"/>
                                </a:lnTo>
                                <a:lnTo>
                                  <a:pt x="459773" y="4415"/>
                                </a:lnTo>
                                <a:lnTo>
                                  <a:pt x="511363" y="12465"/>
                                </a:lnTo>
                                <a:lnTo>
                                  <a:pt x="556837" y="24826"/>
                                </a:lnTo>
                                <a:lnTo>
                                  <a:pt x="594411" y="41810"/>
                                </a:lnTo>
                                <a:lnTo>
                                  <a:pt x="622299" y="63731"/>
                                </a:lnTo>
                              </a:path>
                            </a:pathLst>
                          </a:custGeom>
                          <a:ln w="6350">
                            <a:solidFill>
                              <a:srgbClr val="231F20"/>
                            </a:solidFill>
                            <a:prstDash val="solid"/>
                          </a:ln>
                        </wps:spPr>
                        <wps:bodyPr wrap="square" lIns="0" tIns="0" rIns="0" bIns="0" rtlCol="0">
                          <a:prstTxWarp prst="textNoShape">
                            <a:avLst/>
                          </a:prstTxWarp>
                          <a:noAutofit/>
                        </wps:bodyPr>
                      </wps:wsp>
                      <wps:wsp>
                        <wps:cNvPr id="146" name="Graphic 146"/>
                        <wps:cNvSpPr/>
                        <wps:spPr>
                          <a:xfrm>
                            <a:off x="685761" y="38750"/>
                            <a:ext cx="60960" cy="62230"/>
                          </a:xfrm>
                          <a:custGeom>
                            <a:avLst/>
                            <a:gdLst/>
                            <a:ahLst/>
                            <a:cxnLst/>
                            <a:rect l="l" t="t" r="r" b="b"/>
                            <a:pathLst>
                              <a:path w="60960" h="62230">
                                <a:moveTo>
                                  <a:pt x="46672" y="0"/>
                                </a:moveTo>
                                <a:lnTo>
                                  <a:pt x="0" y="42786"/>
                                </a:lnTo>
                                <a:lnTo>
                                  <a:pt x="60388" y="61823"/>
                                </a:lnTo>
                                <a:lnTo>
                                  <a:pt x="46672" y="0"/>
                                </a:lnTo>
                                <a:close/>
                              </a:path>
                            </a:pathLst>
                          </a:custGeom>
                          <a:solidFill>
                            <a:srgbClr val="231F20"/>
                          </a:solidFill>
                        </wps:spPr>
                        <wps:bodyPr wrap="square" lIns="0" tIns="0" rIns="0" bIns="0" rtlCol="0">
                          <a:prstTxWarp prst="textNoShape">
                            <a:avLst/>
                          </a:prstTxWarp>
                          <a:noAutofit/>
                        </wps:bodyPr>
                      </wps:wsp>
                      <wps:wsp>
                        <wps:cNvPr id="147" name="Textbox 147"/>
                        <wps:cNvSpPr txBox="1"/>
                        <wps:spPr>
                          <a:xfrm>
                            <a:off x="40754" y="85102"/>
                            <a:ext cx="10160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148" name="Textbox 148"/>
                        <wps:cNvSpPr txBox="1"/>
                        <wps:spPr>
                          <a:xfrm>
                            <a:off x="726706" y="94627"/>
                            <a:ext cx="10795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149" name="Textbox 149"/>
                        <wps:cNvSpPr txBox="1"/>
                        <wps:spPr>
                          <a:xfrm>
                            <a:off x="347814" y="467156"/>
                            <a:ext cx="114300" cy="850900"/>
                          </a:xfrm>
                          <a:prstGeom prst="rect">
                            <a:avLst/>
                          </a:prstGeom>
                        </wps:spPr>
                        <wps:txbx>
                          <w:txbxContent>
                            <w:p w:rsidR="00575A0C" w:rsidRDefault="00493ED8">
                              <w:pPr>
                                <w:spacing w:before="26" w:line="667" w:lineRule="auto"/>
                                <w:ind w:left="20" w:right="50" w:firstLine="14"/>
                                <w:rPr>
                                  <w:rFonts w:ascii="Trebuchet MS"/>
                                  <w:i/>
                                  <w:sz w:val="17"/>
                                </w:rPr>
                              </w:pPr>
                              <w:proofErr w:type="gramStart"/>
                              <w:r>
                                <w:rPr>
                                  <w:rFonts w:ascii="Trebuchet MS"/>
                                  <w:i/>
                                  <w:color w:val="231F20"/>
                                  <w:spacing w:val="-10"/>
                                  <w:w w:val="105"/>
                                  <w:sz w:val="17"/>
                                </w:rPr>
                                <w:t>c</w:t>
                              </w:r>
                              <w:proofErr w:type="gramEnd"/>
                              <w:r>
                                <w:rPr>
                                  <w:rFonts w:ascii="Trebuchet MS"/>
                                  <w:i/>
                                  <w:color w:val="231F20"/>
                                  <w:spacing w:val="-10"/>
                                  <w:w w:val="105"/>
                                  <w:sz w:val="17"/>
                                </w:rPr>
                                <w:t xml:space="preserve"> d</w:t>
                              </w:r>
                            </w:p>
                            <w:p w:rsidR="00575A0C" w:rsidRDefault="00493ED8">
                              <w:pPr>
                                <w:spacing w:before="3"/>
                                <w:ind w:left="3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g:wgp>
                  </a:graphicData>
                </a:graphic>
              </wp:inline>
            </w:drawing>
          </mc:Choice>
          <mc:Fallback>
            <w:pict>
              <v:group id="Group 133" o:spid="_x0000_s1107" style="width:67.85pt;height:105.6pt;mso-position-horizontal-relative:char;mso-position-vertical-relative:line" coordsize="8616,13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t+9AoAAA9FAAAOAAAAZHJzL2Uyb0RvYy54bWzsXN9v2zgSfj/g/gfB79eIlEhJRtPF3fZa&#10;HLDYXWB7uGfFcRLjHMsnKYn7399HDkek5VhS2qzbXTgPkWyPqeFwvvnFod/+sLtfR4/LullVm8uZ&#10;eBPPouVmUV2vNreXs39/+vC3fBY1bbm5LtfVZnk5+7xsZj+8++tf3j5t50tZ3VXr62UdYZBNM3/a&#10;Xs7u2nY7v7hoFnfL+7J5U22XG3x4U9X3ZYuX9e3FdV0+YfT79YWMY33xVNXX27paLJsG776nD2fv&#10;7Pg3N8tF+8vNTbNso/XlDLy19n9t/1+Z/xfv3pbz27rc3q0Wjo3yC7i4L1cbPLQb6n3ZltFDvToY&#10;6n61qKumumnfLKr7i+rmZrVY2jlgNiLuzeZjXT1s7Vxu50+3205MEG1PTl887OLnx1/raHWNtUuS&#10;WbQp77FI9rmReQPiedrezkH1sd7+tv21pjni9qdq8d8GH1/0Pzevbz3x7qa+N1/CVKOdlfvnTu7L&#10;XRst8GauhS7SWbTARyJJhZBuYRZ3WL2Dry3u/jn8xYtyTo+1zHXMPG2hY40XY/N1Yvztrtwu7eo0&#10;RkCdGDERFiOpFaZEgrR0RopWrM28cQLtySgROk3VLII0ikxlmpSUhaVSKQuoshWWTOMML8w68JzL&#10;+eKhaT8uKyv28vGnpsXH0Mxrvivv+G6x2/BtDagYkKwtSNpZBJDUswgguaLnb8vWfM8MZW6jp8sZ&#10;s3KHZXOcmI/vq8flp8oStmbxVCryHMqF+eSpzphdT7be7JEnCjO05EJkWuZuekzF1y0NLrLYDS4g&#10;tVQMUqdFDFWjsbXUeTZMrTIppKMuoJjD1DKVKcydUeLxsZMiSxIso6Ee5zvJCsGzHJdJkknlJBgK&#10;nAXHVxJgMLQSmbCYhzIxEV8dsedapllRTBWI1spi4OjAqRc16wc/ma/EQbCCo4NiPqwb49wqr3bj&#10;cjii0szqYl01SwKlwcoXYAZaavTNqIcRTcxCOQYap3GWHjquhhXbaZyhNjLqIMn885VE7lBoqSEk&#10;YQ3S0ZUkjbPEwP3I0CTpiSPTGk5k2iqHoTUKMyIOguGenFkCfCVJ+EEN1uWg9ntuDdQBR9IHHpCv&#10;NLCXg4PjELGXsAP6EHGweBOGDhRjAteh0o0L5JhKsyReFTR5nKtO9yaAJk+FGvE0gWxynacj3iCQ&#10;e55rNeJp/JLmRSJHhvbKMmFkr4YTmO70e4I4CDR7cuaV5GsPNFmm9Ih/8dxmaa5H/IuXQ5bEasTB&#10;eAlnMik6e8qs8vXA4k0YOlCMCVwHoJkgkAA0z4r6VUEjhAJoXuBqBAI7PWJcA+kIaR8waAkD3AiZ&#10;JNlkb2Mi0KSDPK8nX/tmdsrYXhmnMN5hZ4pQXOC3J29mla899CArktlknyPiQuWTnY6Is0wjvhxy&#10;JB5AoBbxyNjhMk4YPFSSCZwHGJoilgBE+yrOov56FHnp7JmXY57Hk6siVno/kkBoRVGju7FZF+7D&#10;vG69MQmYTlRsyw5NtV5df1it1ybUbOrbqx/XdfRYIp+TifhA6TRG2CPb1k37vmzuiM5+1CmAzes5&#10;QTV581V1/RkZ7hMqJZez5n8PZb2cRet/bZBDQ5dbvqn55opv6nb9Y2WLLzYKxjM/7f5T1tvIPP5y&#10;1iKt/bniVLqcc75qpt7Rmm9uqr8/tNXNyiSzSOuZI/cCab2pVJwkv0dm3s/vlRGceTzqABPye13A&#10;ztrYXqcS0b35djnnBN8sKmRq8nulZMp5ExcJQi1gaf0u2b3jA8k9sWF49PpM1smUKijlHfMaZPFU&#10;mifD+bxGVkwJ+jjt4dOPAnoASnugmIQdq39UvPGaeMYGanf6EBs2W5yMjTQWAi7fJG4FYovU5rEe&#10;G0LCw7s6YWKMH3ms02LDlLsS+/TnIEGKzpx5wLBqEnCIygyT7KfqTlFtQa8rueHNEPZn40/u6BsY&#10;f5jtvvG36zdZwRNv/KHp0hXcvIb/kay/t9XT1J2pGAp87fuScct/+GQe6yCUO1v+k0RFiAL6wLCO&#10;fjIwkGNlMfZOYPklNhYSW2z3uBCFzmHvre1HOTSWNubC4p7W9iPoZk7gBhwjX+4GeCwz6XBSpM1n&#10;X0Bu8DtNBBCm9lXeVnknq7zMixS5ma1SS6Vim4B7lddC8a4o3X6LYMdkmcQH9J3unlP3VImEtizZ&#10;yA9HPmmKAnqXbtL2H5twV/hAjYE2DVE0jPczZL89RbSHT+exzu4Aafvp46QUWt3DBt56UZIssqNb&#10;4KjnKLNBbrfA6f4bQYM5MSkBMfIcOHy1ZwwcvqRty4k0K9ZlvpLO++ok3Q3RdrVJGn+IlMwRcTxE&#10;1w3pKn1DtJ5VV+cbIvYicFW+IWIvWVfjGyIOa5LjG/RhSXJ8g36vIjnatOCYNYZ/XNLB0OPLF3A9&#10;rhaBQEbVzUuadZjV8XVM7Af75zxCUJI511q4OOrCCu4zMt0BfRNrY+bJ4UcyYGIz7OyY0MSYWJOy&#10;dhsrJw+3mROYWMfIcyb2CKKOBSEBpibYrwBUEwxYgKrXtmAvso0vsrovMecvdhHjZsvzOm61vBC+&#10;wmix8SJfGizZ6JiBMozzGujZuBCO6DCzemBnfSPeNIyASrsMW6gE7VvO2h4DSVrAQlAtHshD98he&#10;vH5OTr/n5BQbxQfeweZQk71DihobtqZscppkOu61oYbJaVxoDgpO7h6C5NSy8axzyDLk1mYmzOYx&#10;lSfTptFUO5acKgjEykahuWsPGP3kVBw8/Siiz7XKU9Qq06DR3XVo4y1kDpOxYXr1nWVEg3ChethI&#10;C7zr8lMtJdp8KS05OTiYEVO6sXw8hw5LRIVXZvQYPNIkznNKy5PYOxDWZ76SU01ylG2IGLUeOkwA&#10;BWcivjpimSnX4KxELri4y0R8damvzuCbLPzwJSosHB1Zor8iJy+mBfq5h7GKSpIzFTiTkA0bAexP&#10;ZtSiq9CePTxwgrY+koWKRbrvSb1MaHpkhJJcdK1YNP2zx/2uPe7huQ/q3ZhsVVBmlfAlxqtIlIOp&#10;8y0oBwd9IejPZB06uVEJ+kIsG8/ZFJzayKjDZcykkLJbPA/VbhB94hSNEY3KRTGMtcOHs/k4CKHP&#10;DvckDheWr1+qeFnLFDIRd6DFFi2gKQEujGeDGplSRYENdda40wPDMQJvS3w8hwzSdwCdAmoo4FFn&#10;i3jWdUJlOCs06LcynPihPiw0lCVsGljt+UruxW60ki+ShcDXhnAHj4keNAs85ILxMPDQoFqYU4Rm&#10;IeKc14Gfzlfnw3HoL6UQGqs3zHGSqgTDmXGHB0UHsN0kBmGih513qgpI1Y6JVv7heEMJdDYRLbqM&#10;9Qgxwg309FgrnuZy+LAMNvhw3JG4QNgzPDuEcBIt8WZknWS0Qd6FPefg4LsODg4b46D8AN7k4ADd&#10;D5kmTUnyjDrfAhtoc19rAr9pwqGJj+F8Q2tXV2B1P2YBCfKpzPJhFGnAnqyfFjk2jYcMWnrwdLZL&#10;5+Dg22wVdy11n9ABfVXtIkFdnwE0onb3j2qHPVaGzJGT0zgNjWNAxkDmyON6fdUCR385TsBhr7TL&#10;rjhQMA3n5ty0a003J6Jtcz13WRsT60jcjrrvAW53Vzt7jJ78qeH9lVrmv5vGd9PoTVGcX6h+i9fU&#10;hcokzoG7Nt9Uy36XL4or3Ov1O66UDTr+lCuFIKG/Ut1k3RGFqSuFfYJcEKZwdl/0S11CoCbkgm+E&#10;Xv5g3auCisrLp10q+9sR+NUNG1a4XwgxP+sRvrZmwP+Oybv/AwAA//8DAFBLAwQUAAYACAAAACEA&#10;DtBk79wAAAAFAQAADwAAAGRycy9kb3ducmV2LnhtbEyPQUvDQBCF74L/YRnBm91sSlViNqUU9VQE&#10;W0G8TbPTJDQ7G7LbJP33br3Yy8DjPd77Jl9OthUD9b5xrEHNEhDEpTMNVxq+dm8PzyB8QDbYOiYN&#10;Z/KwLG5vcsyMG/mThm2oRCxhn6GGOoQuk9KXNVn0M9cRR+/geoshyr6SpscxlttWpknyKC02HBdq&#10;7GhdU3ncnqyG9xHH1Vy9DpvjYX3+2S0+vjeKtL6/m1YvIAJN4T8MF/yIDkVk2rsTGy9aDfGR8Hcv&#10;3nzxBGKvIVUqBVnk8pq++AUAAP//AwBQSwECLQAUAAYACAAAACEAtoM4kv4AAADhAQAAEwAAAAAA&#10;AAAAAAAAAAAAAAAAW0NvbnRlbnRfVHlwZXNdLnhtbFBLAQItABQABgAIAAAAIQA4/SH/1gAAAJQB&#10;AAALAAAAAAAAAAAAAAAAAC8BAABfcmVscy8ucmVsc1BLAQItABQABgAIAAAAIQCzjtt+9AoAAA9F&#10;AAAOAAAAAAAAAAAAAAAAAC4CAABkcnMvZTJvRG9jLnhtbFBLAQItABQABgAIAAAAIQAO0GTv3AAA&#10;AAUBAAAPAAAAAAAAAAAAAAAAAE4NAABkcnMvZG93bnJldi54bWxQSwUGAAAAAAQABADzAAAAVw4A&#10;AAAA&#10;">
                <v:shape id="Graphic 134" o:spid="_x0000_s1108" style="position:absolute;left:3164;top:975;width:5423;height:12408;visibility:visible;mso-wrap-style:square;v-text-anchor:top" coordsize="542290,1240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AvZ8IA&#10;AADcAAAADwAAAGRycy9kb3ducmV2LnhtbERP22oCMRB9L/gPYQTfatZapWyNIsKiLwVvHzDdTDfB&#10;zSRsUl379Y1Q6NscznUWq9614kpdtJ4VTMYFCOLaa8uNgvOpen4DEROyxtYzKbhThNVy8LTAUvsb&#10;H+h6TI3IIRxLVGBSCqWUsTbkMI59IM7cl+8cpgy7RuoObznctfKlKObSoeXcYDDQxlB9OX47BZ+h&#10;/zHb2enjsptV+2APm6qVVqnRsF+/g0jUp3/xn3un8/zpKzyeyR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C9nwgAAANwAAAAPAAAAAAAAAAAAAAAAAJgCAABkcnMvZG93&#10;bnJldi54bWxQSwUGAAAAAAQABAD1AAAAhwMAAAAA&#10;" path="m541883,84670r-6654,32958l517083,144541r-26914,18146l457212,169341r-32964,-6654l397330,144541,379183,117628,372529,84670r6654,-32957l397330,24799,424248,6654,457212,r32957,6654l517083,24799r18146,26914l541883,84670xem169341,457200r-6654,32957l144541,517070r-26913,18146l84670,541870,51713,535216,24799,517070,6654,490157,,457200,6654,424242,24799,397329,51713,379183r32957,-6654l117628,379183r26913,18146l162687,424242r6654,32958xem169341,808570r-6654,32958l144541,868441r-26913,18146l84670,893241,51713,886587,24799,868441,6654,841528,,808570,6654,775613,24799,748699,51713,730554r32957,-6654l117628,730554r26913,18145l162687,775613r6654,32957xem169341,1155700r-6654,32957l144541,1215570r-26913,18146l84670,1240370r-32957,-6654l24799,1215570,6654,1188657,,1155700r6654,-32958l24799,1095829r26914,-18146l84670,1071029r32958,6654l144541,1095829r18146,26913l169341,1155700xem84670,723900r,-133338e" filled="f" strokecolor="#231f20" strokeweight=".5pt">
                  <v:path arrowok="t"/>
                </v:shape>
                <v:shape id="Graphic 135" o:spid="_x0000_s1109" style="position:absolute;left:3695;top:6425;width:635;height:553;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XLKsMA&#10;AADcAAAADwAAAGRycy9kb3ducmV2LnhtbERPTWvCQBC9F/wPywje6kZFsalrEEuhaLE0eultyI7Z&#10;YHY2ZLdJ+u+7QqG3ebzP2WSDrUVHra8cK5hNExDEhdMVlwou59fHNQgfkDXWjknBD3nItqOHDaba&#10;9fxJXR5KEUPYp6jAhNCkUvrCkEU/dQ1x5K6utRgibEupW+xjuK3lPElW0mLFscFgQ3tDxS3/tgr4&#10;dlp5+aStydcvX+8fxfVwOnZKTcbD7hlEoCH8i//cbzrOXyzh/k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XLKsMAAADcAAAADwAAAAAAAAAAAAAAAACYAgAAZHJzL2Rv&#10;d25yZXYueG1sUEsFBgAAAAAEAAQA9QAAAIgDAAAAAA==&#10;" path="m31648,l,54838r63309,l31648,xe" fillcolor="#231f20" stroked="f">
                  <v:path arrowok="t"/>
                </v:shape>
                <v:shape id="Graphic 136" o:spid="_x0000_s1110" style="position:absolute;left:4011;top:9886;width:12;height:1333;visibility:visible;mso-wrap-style:square;v-text-anchor:top" coordsize="1270,133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1WPMMA&#10;AADcAAAADwAAAGRycy9kb3ducmV2LnhtbERP22rCQBB9L/Qflin0re6qIJq6ipcKFSzB6AdMs2MS&#10;zM6G7Krp37uC0Lc5nOtM552txZVaXznW0O8pEMS5MxUXGo6HzccYhA/IBmvHpOGPPMxnry9TTIy7&#10;8Z6uWShEDGGfoIYyhCaR0uclWfQ91xBH7uRaiyHCtpCmxVsMt7UcKDWSFiuODSU2tCopP2cXq+Gk&#10;htuj2x3WP2P1NZmk2bKf/u61fn/rFp8gAnXhX/x0f5s4fziCxzPxAj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1WPMMAAADcAAAADwAAAAAAAAAAAAAAAACYAgAAZHJzL2Rv&#10;d25yZXYueG1sUEsFBgAAAAAEAAQA9QAAAIgDAAAAAA==&#10;" path="m,l,133337e" filled="f" strokecolor="#231f20" strokeweight=".5pt">
                  <v:path arrowok="t"/>
                </v:shape>
                <v:shape id="Graphic 137" o:spid="_x0000_s1111" style="position:absolute;left:3695;top:11127;width:635;height:552;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wxsIA&#10;AADcAAAADwAAAGRycy9kb3ducmV2LnhtbERPS2vCQBC+F/oflin0Vje14CO6SrEURMVi9OJtyI7Z&#10;YHY2ZNcY/70rCL3Nx/ec6byzlWip8aVjBZ+9BARx7nTJhYLD/vdjBMIHZI2VY1JwIw/z2evLFFPt&#10;rryjNguFiCHsU1RgQqhTKX1uyKLvuZo4cifXWAwRNoXUDV5juK1kP0kG0mLJscFgTQtD+Tm7WAV8&#10;3g68HGtrstHPcfOXn1bbdavU+1v3PQERqAv/4qd7qeP8ry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G/DGwgAAANwAAAAPAAAAAAAAAAAAAAAAAJgCAABkcnMvZG93&#10;bnJldi54bWxQSwUGAAAAAAQABAD1AAAAhwMAAAAA&#10;" path="m63309,l,,31648,54838,63309,xe" fillcolor="#231f20" stroked="f">
                  <v:path arrowok="t"/>
                </v:shape>
                <v:shape id="Graphic 138" o:spid="_x0000_s1112" style="position:absolute;left:1217;top:2542;width:1968;height:2000;visibility:visible;mso-wrap-style:square;v-text-anchor:top" coordsize="196850,200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GysUA&#10;AADcAAAADwAAAGRycy9kb3ducmV2LnhtbESPT2vCQBDF70K/wzKFXkQ3tSg2dZVSkHgR8d99yE6T&#10;1OxsyG5j/PbOQfA2w3vz3m8Wq97VqqM2VJ4NvI8TUMS5txUXBk7H9WgOKkRki7VnMnCjAKvly2CB&#10;qfVX3lN3iIWSEA4pGihjbFKtQ16SwzD2DbFov751GGVtC21bvEq4q/UkSWbaYcXSUGJDPyXll8O/&#10;MzDT8W+Y3T6z0GX73XSeXTbb88mYt9f++wtUpD4+zY/rjRX8D6GVZ2QCv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QbKxQAAANwAAAAPAAAAAAAAAAAAAAAAAJgCAABkcnMv&#10;ZG93bnJldi54bWxQSwUGAAAAAAQABAD1AAAAigMAAAAA&#10;" path="m,l196850,200025e" filled="f" strokecolor="#231f20" strokeweight=".5pt">
                  <v:path arrowok="t"/>
                </v:shape>
                <v:shape id="Graphic 139" o:spid="_x0000_s1113" style="position:absolute;left:2894;top:4255;width:616;height:615;visibility:visible;mso-wrap-style:square;v-text-anchor:top" coordsize="61594,61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tlsUA&#10;AADcAAAADwAAAGRycy9kb3ducmV2LnhtbESPT2sCMRDF7wW/QxjBW81aoeh2s6IVW0/Ff5Qeh810&#10;s5hMlk2q22/fCAVvM7z3e/OmWPTOigt1ofGsYDLOQBBXXjdcKzgdN48zECEia7SeScEvBViUg4cC&#10;c+2vvKfLIdYihXDIUYGJsc2lDJUhh2HsW+KkffvOYUxrV0vd4TWFOyufsuxZOmw4XTDY0quh6nz4&#10;canG2/rrsz7Ztp+HpZlNVruPd7tTajTsly8gIvXxbv6ntzpx0zncnkkTy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a2WxQAAANwAAAAPAAAAAAAAAAAAAAAAAJgCAABkcnMv&#10;ZG93bnJldi54bWxQSwUGAAAAAAQABAD1AAAAigMAAAAA&#10;" path="m45135,l,44424,61023,61302,45135,xe" fillcolor="#231f20" stroked="f">
                  <v:path arrowok="t"/>
                </v:shape>
                <v:shape id="Graphic 140" o:spid="_x0000_s1114" style="position:absolute;left:31;top:975;width:1696;height:1696;visibility:visible;mso-wrap-style:square;v-text-anchor:top" coordsize="169545,16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M8YA&#10;AADcAAAADwAAAGRycy9kb3ducmV2LnhtbESPT2/CMAzF75P4DpGRdhspiD9VR0AMCY0TEmyHHa3G&#10;a6s1TtaE0u3T48Ok3Wy95/d+Xm8H16qeuth4NjCdZKCIS28brgy8vx2eclAxIVtsPZOBH4qw3Ywe&#10;1lhYf+Mz9ZdUKQnhWKCBOqVQaB3LmhzGiQ/Eon36zmGStau07fAm4a7VsyxbaocNS0ONgfY1lV+X&#10;qzMw61e/p3wVPsLiNXxjWp6zPn8x5nE87J5BJRrSv/nv+mgFfy748oxMo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z/M8YAAADcAAAADwAAAAAAAAAAAAAAAACYAgAAZHJz&#10;L2Rvd25yZXYueG1sUEsFBgAAAAAEAAQA9QAAAIsDAAAAAA==&#10;" path="m84670,l51713,6654,24799,24799,6654,51713,,84670r6654,32958l24799,144541r26914,18146l84670,169341r32958,-6654l144541,144541r18146,-26913l169341,84670,162687,51713,144541,24799,117628,6654,84670,xe" stroked="f">
                  <v:path arrowok="t"/>
                </v:shape>
                <v:shape id="Graphic 141" o:spid="_x0000_s1115" style="position:absolute;left:31;top:975;width:7188;height:3696;visibility:visible;mso-wrap-style:square;v-text-anchor:top" coordsize="718820,369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E8MEA&#10;AADcAAAADwAAAGRycy9kb3ducmV2LnhtbERPS4vCMBC+C/6HMII3TS0ipRplV3wh7MHHZW9DM9sW&#10;m0lpolZ/vREWvM3H95zZojWVuFHjSssKRsMIBHFmdcm5gvNpPUhAOI+ssbJMCh7kYDHvdmaYanvn&#10;A92OPhchhF2KCgrv61RKlxVk0A1tTRy4P9sY9AE2udQN3kO4qWQcRRNpsOTQUGBNy4Kyy/FqFHyv&#10;Ls/fXZJYafc/V1nHvInXW6X6vfZrCsJT6z/if/dOh/njEbyfCR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GRPDBAAAA3AAAAA8AAAAAAAAAAAAAAAAAmAIAAGRycy9kb3du&#10;cmV2LnhtbFBLBQYAAAAABAAEAPUAAACGAwAAAAA=&#10;" path="m169341,84670r-6654,32958l144541,144541r-26913,18146l84670,169341,51713,162687,24799,144541,6654,117628,,84670,6654,51713,24799,24799,51713,6654,84670,r32958,6654l144541,24799r18146,26914l169341,84670xem718604,153479l493179,369379e" filled="f" strokecolor="#231f20" strokeweight=".5pt">
                  <v:path arrowok="t"/>
                </v:shape>
                <v:shape id="Graphic 142" o:spid="_x0000_s1116" style="position:absolute;left:4633;top:4376;width:616;height:609;visibility:visible;mso-wrap-style:square;v-text-anchor:top" coordsize="61594,60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7ggL4A&#10;AADcAAAADwAAAGRycy9kb3ducmV2LnhtbERPTYvCMBC9C/6HMMLeNFVEtBpFXBTBk1XvQzO2xWZS&#10;m6zt+uuNIHibx/ucxao1pXhQ7QrLCoaDCARxanXBmYLzadufgnAeWWNpmRT8k4PVsttZYKxtw0d6&#10;JD4TIYRdjApy76tYSpfmZNANbEUcuKutDfoA60zqGpsQbko5iqKJNFhwaMixok1O6S35MwoaIz1j&#10;UtxvB9YXN/u97KLnVqmfXrueg/DU+q/4497rMH88gvcz4QK5f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y+4IC+AAAA3AAAAA8AAAAAAAAAAAAAAAAAmAIAAGRycy9kb3ducmV2&#10;LnhtbFBLBQYAAAAABAAEAPUAAACDAwAAAAA=&#10;" path="m17703,l,60794,61506,45732,17703,xe" fillcolor="#231f20" stroked="f">
                  <v:path arrowok="t"/>
                </v:shape>
                <v:shape id="Graphic 143" o:spid="_x0000_s1117" style="position:absolute;left:2010;top:2129;width:4922;height:622;visibility:visible;mso-wrap-style:square;v-text-anchor:top" coordsize="492125,62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XasMA&#10;AADcAAAADwAAAGRycy9kb3ducmV2LnhtbERPS27CMBDdV+IO1lRiV5wCrSBgEEWgVmJVyAGGeBIH&#10;4nEaGwg9fV2pUnfz9L4zX3a2FldqfeVYwfMgAUGcO11xqSA7bJ8mIHxA1lg7JgV38rBc9B7mmGp3&#10;40+67kMpYgj7FBWYEJpUSp8bsugHriGOXOFaiyHCtpS6xVsMt7UcJsmrtFhxbDDY0NpQft5frIIi&#10;ezmbY1gX0zezzXbvm+8vuzop1X/sVjMQgbrwL/5zf+g4fzyC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OXasMAAADcAAAADwAAAAAAAAAAAAAAAACYAgAAZHJzL2Rv&#10;d25yZXYueG1sUEsFBgAAAAAEAAQA9QAAAIgDAAAAAA==&#10;" path="m492124,l430885,30479,383025,42433r-55442,9382l267493,58340r-61804,3381l145103,61674,88671,57911,39325,50149,,38100e" filled="f" strokecolor="#231f20" strokeweight=".5pt">
                  <v:path arrowok="t"/>
                </v:shape>
                <v:shape id="Graphic 144" o:spid="_x0000_s1118" style="position:absolute;left:1592;top:2255;width:635;height:584;visibility:visible;mso-wrap-style:square;v-text-anchor:top" coordsize="63500,58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AunsIA&#10;AADcAAAADwAAAGRycy9kb3ducmV2LnhtbERP32vCMBB+H/g/hBN8m6lDxqhGEXEwobBNRfDtaM6m&#10;2FxKktnqX78MBr7dx/fz5sveNuJKPtSOFUzGGQji0umaKwWH/fvzG4gQkTU2jknBjQIsF4OnOeba&#10;dfxN112sRArhkKMCE2ObSxlKQxbD2LXEiTs7bzEm6CupPXYp3DbyJctepcWaU4PBltaGysvuxyrI&#10;/Jf8tMX2fiuOxm3M/dTti1ap0bBfzUBE6uND/O/+0Gn+dAp/z6QL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YC6ewgAAANwAAAAPAAAAAAAAAAAAAAAAAJgCAABkcnMvZG93&#10;bnJldi54bWxQSwUGAAAAAAQABAD1AAAAhwMAAAAA&#10;" path="m62877,l,7493,37934,58191,62877,xe" fillcolor="#231f20" stroked="f">
                  <v:path arrowok="t"/>
                </v:shape>
                <v:shape id="Graphic 145" o:spid="_x0000_s1119" style="position:absolute;left:931;top:31;width:6223;height:927;visibility:visible;mso-wrap-style:square;v-text-anchor:top" coordsize="62230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r8QA&#10;AADcAAAADwAAAGRycy9kb3ducmV2LnhtbERPS2vCQBC+F/wPywje6sZqRVNXUUHspeAL2+M0Oyah&#10;2dmYXWPqr3cLBW/z8T1nMmtMIWqqXG5ZQa8bgSBOrM45VXDYr55HIJxH1lhYJgW/5GA2bT1NMNb2&#10;yluqdz4VIYRdjAoy78tYSpdkZNB1bUkcuJOtDPoAq1TqCq8h3BTyJYqG0mDOoSHDkpYZJT+7i1Hw&#10;Rf3evP5YL27f59PncXzebKJLqlSn3czfQHhq/EP8737XYf7gFf6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Pjq/EAAAA3AAAAA8AAAAAAAAAAAAAAAAAmAIAAGRycy9k&#10;b3ducmV2LnhtbFBLBQYAAAAABAAEAPUAAACJAwAAAAA=&#10;" path="m,92306l40969,57733,77258,42539,121705,29158,172524,17901,227933,9080,286146,3009,345380,r58470,364l459773,4415r51590,8050l556837,24826r37574,16984l622299,63731e" filled="f" strokecolor="#231f20" strokeweight=".5pt">
                  <v:path arrowok="t"/>
                </v:shape>
                <v:shape id="Graphic 146" o:spid="_x0000_s1120" style="position:absolute;left:6857;top:387;width:610;height:622;visibility:visible;mso-wrap-style:square;v-text-anchor:top" coordsize="60960,62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NIMMA&#10;AADcAAAADwAAAGRycy9kb3ducmV2LnhtbERPS4vCMBC+L/gfwgh7EU0VX3SNoguisCcfIHsbmtm2&#10;bDOpTWzrvzeC4G0+vucsVq0pRE2Vyy0rGA4iEMSJ1TmnCs6nbX8OwnlkjYVlUnAnB6tl52OBsbYN&#10;H6g++lSEEHYxKsi8L2MpXZKRQTewJXHg/mxl0AdYpVJX2IRwU8hRFE2lwZxDQ4YlfWeU/B9vRkHT&#10;6lFv5+uyt5/nl9mknlw3P79KfXbb9RcIT61/i1/uvQ7zx1N4PhMu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LNIMMAAADcAAAADwAAAAAAAAAAAAAAAACYAgAAZHJzL2Rv&#10;d25yZXYueG1sUEsFBgAAAAAEAAQA9QAAAIgDAAAAAA==&#10;" path="m46672,l,42786,60388,61823,46672,xe" fillcolor="#231f20" stroked="f">
                  <v:path arrowok="t"/>
                </v:shape>
                <v:shape id="Textbox 147" o:spid="_x0000_s1121" type="#_x0000_t202" style="position:absolute;left:407;top:851;width:1016;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1wW8MA&#10;AADcAAAADwAAAGRycy9kb3ducmV2LnhtbERPTWvCQBC9F/wPywi91Y2lWI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1wW8MAAADcAAAADwAAAAAAAAAAAAAAAACYAgAAZHJzL2Rv&#10;d25yZXYueG1sUEsFBgAAAAAEAAQA9QAAAIgDAAAAAA==&#10;" filled="f" stroked="f">
                  <v:textbox inset="0,0,0,0">
                    <w:txbxContent>
                      <w:p w:rsidR="00575A0C" w:rsidRDefault="00493ED8">
                        <w:pPr>
                          <w:spacing w:before="26"/>
                          <w:ind w:left="20"/>
                          <w:rPr>
                            <w:rFonts w:ascii="Trebuchet MS"/>
                            <w:i/>
                            <w:sz w:val="17"/>
                          </w:rPr>
                        </w:pPr>
                        <w:proofErr w:type="gramStart"/>
                        <w:r>
                          <w:rPr>
                            <w:rFonts w:ascii="Trebuchet MS"/>
                            <w:i/>
                            <w:color w:val="231F20"/>
                            <w:spacing w:val="-10"/>
                            <w:sz w:val="17"/>
                          </w:rPr>
                          <w:t>a</w:t>
                        </w:r>
                        <w:proofErr w:type="gramEnd"/>
                      </w:p>
                    </w:txbxContent>
                  </v:textbox>
                </v:shape>
                <v:shape id="Textbox 148" o:spid="_x0000_s1122" type="#_x0000_t202" style="position:absolute;left:7267;top:946;width:1079;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LkKc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uQpxQAAANwAAAAPAAAAAAAAAAAAAAAAAJgCAABkcnMv&#10;ZG93bnJldi54bWxQSwUGAAAAAAQABAD1AAAAigMAAAAA&#10;" filled="f" stroked="f">
                  <v:textbox inset="0,0,0,0">
                    <w:txbxContent>
                      <w:p w:rsidR="00575A0C" w:rsidRDefault="00493ED8">
                        <w:pPr>
                          <w:spacing w:before="26"/>
                          <w:ind w:left="20"/>
                          <w:rPr>
                            <w:rFonts w:ascii="Trebuchet MS"/>
                            <w:i/>
                            <w:sz w:val="17"/>
                          </w:rPr>
                        </w:pPr>
                        <w:proofErr w:type="gramStart"/>
                        <w:r>
                          <w:rPr>
                            <w:rFonts w:ascii="Trebuchet MS"/>
                            <w:i/>
                            <w:color w:val="231F20"/>
                            <w:spacing w:val="-10"/>
                            <w:sz w:val="17"/>
                          </w:rPr>
                          <w:t>b</w:t>
                        </w:r>
                        <w:proofErr w:type="gramEnd"/>
                      </w:p>
                    </w:txbxContent>
                  </v:textbox>
                </v:shape>
                <v:shape id="Textbox 149" o:spid="_x0000_s1123" type="#_x0000_t202" style="position:absolute;left:3478;top:4671;width:1143;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575A0C" w:rsidRDefault="00493ED8">
                        <w:pPr>
                          <w:spacing w:before="26" w:line="667" w:lineRule="auto"/>
                          <w:ind w:left="20" w:right="50" w:firstLine="14"/>
                          <w:rPr>
                            <w:rFonts w:ascii="Trebuchet MS"/>
                            <w:i/>
                            <w:sz w:val="17"/>
                          </w:rPr>
                        </w:pPr>
                        <w:proofErr w:type="gramStart"/>
                        <w:r>
                          <w:rPr>
                            <w:rFonts w:ascii="Trebuchet MS"/>
                            <w:i/>
                            <w:color w:val="231F20"/>
                            <w:spacing w:val="-10"/>
                            <w:w w:val="105"/>
                            <w:sz w:val="17"/>
                          </w:rPr>
                          <w:t>c</w:t>
                        </w:r>
                        <w:proofErr w:type="gramEnd"/>
                        <w:r>
                          <w:rPr>
                            <w:rFonts w:ascii="Trebuchet MS"/>
                            <w:i/>
                            <w:color w:val="231F20"/>
                            <w:spacing w:val="-10"/>
                            <w:w w:val="105"/>
                            <w:sz w:val="17"/>
                          </w:rPr>
                          <w:t xml:space="preserve"> d</w:t>
                        </w:r>
                      </w:p>
                      <w:p w:rsidR="00575A0C" w:rsidRDefault="00493ED8">
                        <w:pPr>
                          <w:spacing w:before="3"/>
                          <w:ind w:left="30"/>
                          <w:rPr>
                            <w:rFonts w:ascii="Trebuchet MS"/>
                            <w:i/>
                            <w:sz w:val="17"/>
                          </w:rPr>
                        </w:pPr>
                        <w:proofErr w:type="gramStart"/>
                        <w:r>
                          <w:rPr>
                            <w:rFonts w:ascii="Trebuchet MS"/>
                            <w:i/>
                            <w:color w:val="231F20"/>
                            <w:spacing w:val="-10"/>
                            <w:w w:val="105"/>
                            <w:sz w:val="17"/>
                          </w:rPr>
                          <w:t>e</w:t>
                        </w:r>
                        <w:proofErr w:type="gramEnd"/>
                      </w:p>
                    </w:txbxContent>
                  </v:textbox>
                </v:shape>
                <w10:anchorlock/>
              </v:group>
            </w:pict>
          </mc:Fallback>
        </mc:AlternateContent>
      </w:r>
      <w:r>
        <w:rPr>
          <w:sz w:val="20"/>
        </w:rPr>
        <w:tab/>
      </w:r>
      <w:r>
        <w:rPr>
          <w:noProof/>
          <w:position w:val="55"/>
          <w:sz w:val="20"/>
        </w:rPr>
        <mc:AlternateContent>
          <mc:Choice Requires="wps">
            <w:drawing>
              <wp:inline distT="0" distB="0" distL="0" distR="0">
                <wp:extent cx="967740" cy="906780"/>
                <wp:effectExtent l="9525" t="0" r="0" b="7619"/>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7740" cy="906780"/>
                          <a:chOff x="0" y="0"/>
                          <a:chExt cx="967740" cy="906780"/>
                        </a:xfrm>
                      </wpg:grpSpPr>
                      <pic:pic xmlns:pic="http://schemas.openxmlformats.org/drawingml/2006/picture">
                        <pic:nvPicPr>
                          <pic:cNvPr id="151" name="Image 151"/>
                          <pic:cNvPicPr/>
                        </pic:nvPicPr>
                        <pic:blipFill>
                          <a:blip r:embed="rId26" cstate="print"/>
                          <a:stretch>
                            <a:fillRect/>
                          </a:stretch>
                        </pic:blipFill>
                        <pic:spPr>
                          <a:xfrm>
                            <a:off x="199207" y="358549"/>
                            <a:ext cx="175691" cy="175691"/>
                          </a:xfrm>
                          <a:prstGeom prst="rect">
                            <a:avLst/>
                          </a:prstGeom>
                        </pic:spPr>
                      </pic:pic>
                      <pic:pic xmlns:pic="http://schemas.openxmlformats.org/drawingml/2006/picture">
                        <pic:nvPicPr>
                          <pic:cNvPr id="152" name="Image 152"/>
                          <pic:cNvPicPr/>
                        </pic:nvPicPr>
                        <pic:blipFill>
                          <a:blip r:embed="rId27" cstate="print"/>
                          <a:stretch>
                            <a:fillRect/>
                          </a:stretch>
                        </pic:blipFill>
                        <pic:spPr>
                          <a:xfrm>
                            <a:off x="198153" y="731078"/>
                            <a:ext cx="175691" cy="175691"/>
                          </a:xfrm>
                          <a:prstGeom prst="rect">
                            <a:avLst/>
                          </a:prstGeom>
                        </pic:spPr>
                      </pic:pic>
                      <pic:pic xmlns:pic="http://schemas.openxmlformats.org/drawingml/2006/picture">
                        <pic:nvPicPr>
                          <pic:cNvPr id="153" name="Image 153"/>
                          <pic:cNvPicPr/>
                        </pic:nvPicPr>
                        <pic:blipFill>
                          <a:blip r:embed="rId27" cstate="print"/>
                          <a:stretch>
                            <a:fillRect/>
                          </a:stretch>
                        </pic:blipFill>
                        <pic:spPr>
                          <a:xfrm>
                            <a:off x="791878" y="9299"/>
                            <a:ext cx="175691" cy="175691"/>
                          </a:xfrm>
                          <a:prstGeom prst="rect">
                            <a:avLst/>
                          </a:prstGeom>
                        </pic:spPr>
                      </pic:pic>
                      <pic:pic xmlns:pic="http://schemas.openxmlformats.org/drawingml/2006/picture">
                        <pic:nvPicPr>
                          <pic:cNvPr id="154" name="Image 154"/>
                          <pic:cNvPicPr/>
                        </pic:nvPicPr>
                        <pic:blipFill>
                          <a:blip r:embed="rId27" cstate="print"/>
                          <a:stretch>
                            <a:fillRect/>
                          </a:stretch>
                        </pic:blipFill>
                        <pic:spPr>
                          <a:xfrm>
                            <a:off x="791878" y="359603"/>
                            <a:ext cx="175691" cy="175691"/>
                          </a:xfrm>
                          <a:prstGeom prst="rect">
                            <a:avLst/>
                          </a:prstGeom>
                        </pic:spPr>
                      </pic:pic>
                      <pic:pic xmlns:pic="http://schemas.openxmlformats.org/drawingml/2006/picture">
                        <pic:nvPicPr>
                          <pic:cNvPr id="155" name="Image 155"/>
                          <pic:cNvPicPr/>
                        </pic:nvPicPr>
                        <pic:blipFill>
                          <a:blip r:embed="rId26" cstate="print"/>
                          <a:stretch>
                            <a:fillRect/>
                          </a:stretch>
                        </pic:blipFill>
                        <pic:spPr>
                          <a:xfrm>
                            <a:off x="202382" y="9299"/>
                            <a:ext cx="175691" cy="175691"/>
                          </a:xfrm>
                          <a:prstGeom prst="rect">
                            <a:avLst/>
                          </a:prstGeom>
                        </pic:spPr>
                      </pic:pic>
                      <wps:wsp>
                        <wps:cNvPr id="156" name="Graphic 156"/>
                        <wps:cNvSpPr/>
                        <wps:spPr>
                          <a:xfrm>
                            <a:off x="287053" y="181816"/>
                            <a:ext cx="1270" cy="143510"/>
                          </a:xfrm>
                          <a:custGeom>
                            <a:avLst/>
                            <a:gdLst/>
                            <a:ahLst/>
                            <a:cxnLst/>
                            <a:rect l="l" t="t" r="r" b="b"/>
                            <a:pathLst>
                              <a:path h="143510">
                                <a:moveTo>
                                  <a:pt x="0" y="0"/>
                                </a:moveTo>
                                <a:lnTo>
                                  <a:pt x="0" y="142887"/>
                                </a:lnTo>
                              </a:path>
                            </a:pathLst>
                          </a:custGeom>
                          <a:ln w="6350">
                            <a:solidFill>
                              <a:srgbClr val="231F20"/>
                            </a:solidFill>
                            <a:prstDash val="solid"/>
                          </a:ln>
                        </wps:spPr>
                        <wps:bodyPr wrap="square" lIns="0" tIns="0" rIns="0" bIns="0" rtlCol="0">
                          <a:prstTxWarp prst="textNoShape">
                            <a:avLst/>
                          </a:prstTxWarp>
                          <a:noAutofit/>
                        </wps:bodyPr>
                      </wps:wsp>
                      <wps:wsp>
                        <wps:cNvPr id="157" name="Graphic 157"/>
                        <wps:cNvSpPr/>
                        <wps:spPr>
                          <a:xfrm>
                            <a:off x="255278" y="305908"/>
                            <a:ext cx="63500" cy="55244"/>
                          </a:xfrm>
                          <a:custGeom>
                            <a:avLst/>
                            <a:gdLst/>
                            <a:ahLst/>
                            <a:cxnLst/>
                            <a:rect l="l" t="t" r="r" b="b"/>
                            <a:pathLst>
                              <a:path w="63500" h="55244">
                                <a:moveTo>
                                  <a:pt x="63322" y="0"/>
                                </a:moveTo>
                                <a:lnTo>
                                  <a:pt x="0" y="0"/>
                                </a:lnTo>
                                <a:lnTo>
                                  <a:pt x="31673" y="54838"/>
                                </a:lnTo>
                                <a:lnTo>
                                  <a:pt x="63322" y="0"/>
                                </a:lnTo>
                                <a:close/>
                              </a:path>
                            </a:pathLst>
                          </a:custGeom>
                          <a:solidFill>
                            <a:srgbClr val="231F20"/>
                          </a:solidFill>
                        </wps:spPr>
                        <wps:bodyPr wrap="square" lIns="0" tIns="0" rIns="0" bIns="0" rtlCol="0">
                          <a:prstTxWarp prst="textNoShape">
                            <a:avLst/>
                          </a:prstTxWarp>
                          <a:noAutofit/>
                        </wps:bodyPr>
                      </wps:wsp>
                      <wps:wsp>
                        <wps:cNvPr id="158" name="Graphic 158"/>
                        <wps:cNvSpPr/>
                        <wps:spPr>
                          <a:xfrm>
                            <a:off x="880778" y="181816"/>
                            <a:ext cx="1270" cy="143510"/>
                          </a:xfrm>
                          <a:custGeom>
                            <a:avLst/>
                            <a:gdLst/>
                            <a:ahLst/>
                            <a:cxnLst/>
                            <a:rect l="l" t="t" r="r" b="b"/>
                            <a:pathLst>
                              <a:path h="143510">
                                <a:moveTo>
                                  <a:pt x="0" y="0"/>
                                </a:moveTo>
                                <a:lnTo>
                                  <a:pt x="0" y="142887"/>
                                </a:lnTo>
                              </a:path>
                            </a:pathLst>
                          </a:custGeom>
                          <a:ln w="6350">
                            <a:solidFill>
                              <a:srgbClr val="231F20"/>
                            </a:solidFill>
                            <a:prstDash val="solid"/>
                          </a:ln>
                        </wps:spPr>
                        <wps:bodyPr wrap="square" lIns="0" tIns="0" rIns="0" bIns="0" rtlCol="0">
                          <a:prstTxWarp prst="textNoShape">
                            <a:avLst/>
                          </a:prstTxWarp>
                          <a:noAutofit/>
                        </wps:bodyPr>
                      </wps:wsp>
                      <wps:wsp>
                        <wps:cNvPr id="159" name="Graphic 159"/>
                        <wps:cNvSpPr/>
                        <wps:spPr>
                          <a:xfrm>
                            <a:off x="849003" y="305908"/>
                            <a:ext cx="63500" cy="55244"/>
                          </a:xfrm>
                          <a:custGeom>
                            <a:avLst/>
                            <a:gdLst/>
                            <a:ahLst/>
                            <a:cxnLst/>
                            <a:rect l="l" t="t" r="r" b="b"/>
                            <a:pathLst>
                              <a:path w="63500" h="55244">
                                <a:moveTo>
                                  <a:pt x="63322" y="0"/>
                                </a:moveTo>
                                <a:lnTo>
                                  <a:pt x="0" y="0"/>
                                </a:lnTo>
                                <a:lnTo>
                                  <a:pt x="31673" y="54838"/>
                                </a:lnTo>
                                <a:lnTo>
                                  <a:pt x="63322" y="0"/>
                                </a:lnTo>
                                <a:close/>
                              </a:path>
                            </a:pathLst>
                          </a:custGeom>
                          <a:solidFill>
                            <a:srgbClr val="231F20"/>
                          </a:solidFill>
                        </wps:spPr>
                        <wps:bodyPr wrap="square" lIns="0" tIns="0" rIns="0" bIns="0" rtlCol="0">
                          <a:prstTxWarp prst="textNoShape">
                            <a:avLst/>
                          </a:prstTxWarp>
                          <a:noAutofit/>
                        </wps:bodyPr>
                      </wps:wsp>
                      <wps:wsp>
                        <wps:cNvPr id="160" name="Graphic 160"/>
                        <wps:cNvSpPr/>
                        <wps:spPr>
                          <a:xfrm>
                            <a:off x="287053" y="534254"/>
                            <a:ext cx="1270" cy="161925"/>
                          </a:xfrm>
                          <a:custGeom>
                            <a:avLst/>
                            <a:gdLst/>
                            <a:ahLst/>
                            <a:cxnLst/>
                            <a:rect l="l" t="t" r="r" b="b"/>
                            <a:pathLst>
                              <a:path h="161925">
                                <a:moveTo>
                                  <a:pt x="0" y="0"/>
                                </a:moveTo>
                                <a:lnTo>
                                  <a:pt x="0" y="161925"/>
                                </a:lnTo>
                              </a:path>
                            </a:pathLst>
                          </a:custGeom>
                          <a:ln w="6350">
                            <a:solidFill>
                              <a:srgbClr val="231F20"/>
                            </a:solidFill>
                            <a:prstDash val="solid"/>
                          </a:ln>
                        </wps:spPr>
                        <wps:bodyPr wrap="square" lIns="0" tIns="0" rIns="0" bIns="0" rtlCol="0">
                          <a:prstTxWarp prst="textNoShape">
                            <a:avLst/>
                          </a:prstTxWarp>
                          <a:noAutofit/>
                        </wps:bodyPr>
                      </wps:wsp>
                      <wps:wsp>
                        <wps:cNvPr id="161" name="Graphic 161"/>
                        <wps:cNvSpPr/>
                        <wps:spPr>
                          <a:xfrm>
                            <a:off x="255278" y="677383"/>
                            <a:ext cx="63500" cy="55244"/>
                          </a:xfrm>
                          <a:custGeom>
                            <a:avLst/>
                            <a:gdLst/>
                            <a:ahLst/>
                            <a:cxnLst/>
                            <a:rect l="l" t="t" r="r" b="b"/>
                            <a:pathLst>
                              <a:path w="63500" h="55244">
                                <a:moveTo>
                                  <a:pt x="63322" y="0"/>
                                </a:moveTo>
                                <a:lnTo>
                                  <a:pt x="0" y="0"/>
                                </a:lnTo>
                                <a:lnTo>
                                  <a:pt x="31673" y="54838"/>
                                </a:lnTo>
                                <a:lnTo>
                                  <a:pt x="63322" y="0"/>
                                </a:lnTo>
                                <a:close/>
                              </a:path>
                            </a:pathLst>
                          </a:custGeom>
                          <a:solidFill>
                            <a:srgbClr val="231F20"/>
                          </a:solidFill>
                        </wps:spPr>
                        <wps:bodyPr wrap="square" lIns="0" tIns="0" rIns="0" bIns="0" rtlCol="0">
                          <a:prstTxWarp prst="textNoShape">
                            <a:avLst/>
                          </a:prstTxWarp>
                          <a:noAutofit/>
                        </wps:bodyPr>
                      </wps:wsp>
                      <wps:wsp>
                        <wps:cNvPr id="162" name="Graphic 162"/>
                        <wps:cNvSpPr/>
                        <wps:spPr>
                          <a:xfrm>
                            <a:off x="3175" y="51654"/>
                            <a:ext cx="210185" cy="730250"/>
                          </a:xfrm>
                          <a:custGeom>
                            <a:avLst/>
                            <a:gdLst/>
                            <a:ahLst/>
                            <a:cxnLst/>
                            <a:rect l="l" t="t" r="r" b="b"/>
                            <a:pathLst>
                              <a:path w="210185" h="730250">
                                <a:moveTo>
                                  <a:pt x="209774" y="0"/>
                                </a:moveTo>
                                <a:lnTo>
                                  <a:pt x="152338" y="8568"/>
                                </a:lnTo>
                                <a:lnTo>
                                  <a:pt x="103057" y="41324"/>
                                </a:lnTo>
                                <a:lnTo>
                                  <a:pt x="62594" y="93933"/>
                                </a:lnTo>
                                <a:lnTo>
                                  <a:pt x="31613" y="162061"/>
                                </a:lnTo>
                                <a:lnTo>
                                  <a:pt x="19885" y="200591"/>
                                </a:lnTo>
                                <a:lnTo>
                                  <a:pt x="10777" y="241375"/>
                                </a:lnTo>
                                <a:lnTo>
                                  <a:pt x="4371" y="283872"/>
                                </a:lnTo>
                                <a:lnTo>
                                  <a:pt x="751" y="327540"/>
                                </a:lnTo>
                                <a:lnTo>
                                  <a:pt x="0" y="371837"/>
                                </a:lnTo>
                                <a:lnTo>
                                  <a:pt x="2199" y="416223"/>
                                </a:lnTo>
                                <a:lnTo>
                                  <a:pt x="7433" y="460154"/>
                                </a:lnTo>
                                <a:lnTo>
                                  <a:pt x="15784" y="503089"/>
                                </a:lnTo>
                                <a:lnTo>
                                  <a:pt x="27336" y="544487"/>
                                </a:lnTo>
                                <a:lnTo>
                                  <a:pt x="42171" y="583806"/>
                                </a:lnTo>
                                <a:lnTo>
                                  <a:pt x="60372" y="620504"/>
                                </a:lnTo>
                                <a:lnTo>
                                  <a:pt x="82022" y="654039"/>
                                </a:lnTo>
                                <a:lnTo>
                                  <a:pt x="107205" y="683869"/>
                                </a:lnTo>
                                <a:lnTo>
                                  <a:pt x="136003" y="709453"/>
                                </a:lnTo>
                                <a:lnTo>
                                  <a:pt x="168499" y="730250"/>
                                </a:lnTo>
                              </a:path>
                            </a:pathLst>
                          </a:custGeom>
                          <a:ln w="6349">
                            <a:solidFill>
                              <a:srgbClr val="231F20"/>
                            </a:solidFill>
                            <a:prstDash val="sysDash"/>
                          </a:ln>
                        </wps:spPr>
                        <wps:bodyPr wrap="square" lIns="0" tIns="0" rIns="0" bIns="0" rtlCol="0">
                          <a:prstTxWarp prst="textNoShape">
                            <a:avLst/>
                          </a:prstTxWarp>
                          <a:noAutofit/>
                        </wps:bodyPr>
                      </wps:wsp>
                      <wps:wsp>
                        <wps:cNvPr id="163" name="Graphic 163"/>
                        <wps:cNvSpPr/>
                        <wps:spPr>
                          <a:xfrm>
                            <a:off x="135898" y="740159"/>
                            <a:ext cx="63500" cy="56515"/>
                          </a:xfrm>
                          <a:custGeom>
                            <a:avLst/>
                            <a:gdLst/>
                            <a:ahLst/>
                            <a:cxnLst/>
                            <a:rect l="l" t="t" r="r" b="b"/>
                            <a:pathLst>
                              <a:path w="63500" h="56515">
                                <a:moveTo>
                                  <a:pt x="29667" y="0"/>
                                </a:moveTo>
                                <a:lnTo>
                                  <a:pt x="0" y="55943"/>
                                </a:lnTo>
                                <a:lnTo>
                                  <a:pt x="63296" y="53657"/>
                                </a:lnTo>
                                <a:lnTo>
                                  <a:pt x="29667" y="0"/>
                                </a:lnTo>
                                <a:close/>
                              </a:path>
                            </a:pathLst>
                          </a:custGeom>
                          <a:solidFill>
                            <a:srgbClr val="231F20"/>
                          </a:solidFill>
                        </wps:spPr>
                        <wps:bodyPr wrap="square" lIns="0" tIns="0" rIns="0" bIns="0" rtlCol="0">
                          <a:prstTxWarp prst="textNoShape">
                            <a:avLst/>
                          </a:prstTxWarp>
                          <a:noAutofit/>
                        </wps:bodyPr>
                      </wps:wsp>
                      <wps:wsp>
                        <wps:cNvPr id="164" name="Graphic 164"/>
                        <wps:cNvSpPr/>
                        <wps:spPr>
                          <a:xfrm>
                            <a:off x="124284" y="159604"/>
                            <a:ext cx="76200" cy="295275"/>
                          </a:xfrm>
                          <a:custGeom>
                            <a:avLst/>
                            <a:gdLst/>
                            <a:ahLst/>
                            <a:cxnLst/>
                            <a:rect l="l" t="t" r="r" b="b"/>
                            <a:pathLst>
                              <a:path w="76200" h="295275">
                                <a:moveTo>
                                  <a:pt x="75964" y="295275"/>
                                </a:moveTo>
                                <a:lnTo>
                                  <a:pt x="26454" y="248245"/>
                                </a:lnTo>
                                <a:lnTo>
                                  <a:pt x="10442" y="207987"/>
                                </a:lnTo>
                                <a:lnTo>
                                  <a:pt x="1351" y="161925"/>
                                </a:lnTo>
                                <a:lnTo>
                                  <a:pt x="0" y="114076"/>
                                </a:lnTo>
                                <a:lnTo>
                                  <a:pt x="7205" y="68460"/>
                                </a:lnTo>
                                <a:lnTo>
                                  <a:pt x="23787" y="29095"/>
                                </a:lnTo>
                                <a:lnTo>
                                  <a:pt x="50564" y="0"/>
                                </a:lnTo>
                              </a:path>
                            </a:pathLst>
                          </a:custGeom>
                          <a:ln w="6350">
                            <a:solidFill>
                              <a:srgbClr val="231F20"/>
                            </a:solidFill>
                            <a:prstDash val="dash"/>
                          </a:ln>
                        </wps:spPr>
                        <wps:bodyPr wrap="square" lIns="0" tIns="0" rIns="0" bIns="0" rtlCol="0">
                          <a:prstTxWarp prst="textNoShape">
                            <a:avLst/>
                          </a:prstTxWarp>
                          <a:noAutofit/>
                        </wps:bodyPr>
                      </wps:wsp>
                      <wps:wsp>
                        <wps:cNvPr id="165" name="Graphic 165"/>
                        <wps:cNvSpPr/>
                        <wps:spPr>
                          <a:xfrm>
                            <a:off x="149106" y="133454"/>
                            <a:ext cx="63500" cy="57785"/>
                          </a:xfrm>
                          <a:custGeom>
                            <a:avLst/>
                            <a:gdLst/>
                            <a:ahLst/>
                            <a:cxnLst/>
                            <a:rect l="l" t="t" r="r" b="b"/>
                            <a:pathLst>
                              <a:path w="63500" h="57785">
                                <a:moveTo>
                                  <a:pt x="63080" y="0"/>
                                </a:moveTo>
                                <a:lnTo>
                                  <a:pt x="0" y="5664"/>
                                </a:lnTo>
                                <a:lnTo>
                                  <a:pt x="36449" y="57454"/>
                                </a:lnTo>
                                <a:lnTo>
                                  <a:pt x="63080" y="0"/>
                                </a:lnTo>
                                <a:close/>
                              </a:path>
                            </a:pathLst>
                          </a:custGeom>
                          <a:solidFill>
                            <a:srgbClr val="231F20"/>
                          </a:solidFill>
                        </wps:spPr>
                        <wps:bodyPr wrap="square" lIns="0" tIns="0" rIns="0" bIns="0" rtlCol="0">
                          <a:prstTxWarp prst="textNoShape">
                            <a:avLst/>
                          </a:prstTxWarp>
                          <a:noAutofit/>
                        </wps:bodyPr>
                      </wps:wsp>
                      <wps:wsp>
                        <wps:cNvPr id="166" name="Graphic 166"/>
                        <wps:cNvSpPr/>
                        <wps:spPr>
                          <a:xfrm>
                            <a:off x="378049" y="146904"/>
                            <a:ext cx="431800" cy="587375"/>
                          </a:xfrm>
                          <a:custGeom>
                            <a:avLst/>
                            <a:gdLst/>
                            <a:ahLst/>
                            <a:cxnLst/>
                            <a:rect l="l" t="t" r="r" b="b"/>
                            <a:pathLst>
                              <a:path w="431800" h="587375">
                                <a:moveTo>
                                  <a:pt x="431800" y="0"/>
                                </a:moveTo>
                                <a:lnTo>
                                  <a:pt x="0" y="587375"/>
                                </a:lnTo>
                              </a:path>
                            </a:pathLst>
                          </a:custGeom>
                          <a:ln w="9525">
                            <a:solidFill>
                              <a:srgbClr val="231F20"/>
                            </a:solidFill>
                            <a:prstDash val="sysDashDot"/>
                          </a:ln>
                        </wps:spPr>
                        <wps:bodyPr wrap="square" lIns="0" tIns="0" rIns="0" bIns="0" rtlCol="0">
                          <a:prstTxWarp prst="textNoShape">
                            <a:avLst/>
                          </a:prstTxWarp>
                          <a:noAutofit/>
                        </wps:bodyPr>
                      </wps:wsp>
                      <wps:wsp>
                        <wps:cNvPr id="167" name="Graphic 167"/>
                        <wps:cNvSpPr/>
                        <wps:spPr>
                          <a:xfrm>
                            <a:off x="354160" y="701652"/>
                            <a:ext cx="58419" cy="63500"/>
                          </a:xfrm>
                          <a:custGeom>
                            <a:avLst/>
                            <a:gdLst/>
                            <a:ahLst/>
                            <a:cxnLst/>
                            <a:rect l="l" t="t" r="r" b="b"/>
                            <a:pathLst>
                              <a:path w="58419" h="63500">
                                <a:moveTo>
                                  <a:pt x="6972" y="0"/>
                                </a:moveTo>
                                <a:lnTo>
                                  <a:pt x="0" y="62941"/>
                                </a:lnTo>
                                <a:lnTo>
                                  <a:pt x="58000" y="37503"/>
                                </a:lnTo>
                                <a:lnTo>
                                  <a:pt x="6972" y="0"/>
                                </a:lnTo>
                                <a:close/>
                              </a:path>
                            </a:pathLst>
                          </a:custGeom>
                          <a:solidFill>
                            <a:srgbClr val="231F20"/>
                          </a:solidFill>
                        </wps:spPr>
                        <wps:bodyPr wrap="square" lIns="0" tIns="0" rIns="0" bIns="0" rtlCol="0">
                          <a:prstTxWarp prst="textNoShape">
                            <a:avLst/>
                          </a:prstTxWarp>
                          <a:noAutofit/>
                        </wps:bodyPr>
                      </wps:wsp>
                      <wps:wsp>
                        <wps:cNvPr id="168" name="Textbox 168"/>
                        <wps:cNvSpPr txBox="1"/>
                        <wps:spPr>
                          <a:xfrm>
                            <a:off x="243111" y="0"/>
                            <a:ext cx="10160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169" name="Textbox 169"/>
                        <wps:cNvSpPr txBox="1"/>
                        <wps:spPr>
                          <a:xfrm>
                            <a:off x="826422" y="6350"/>
                            <a:ext cx="10795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170" name="Textbox 170"/>
                        <wps:cNvSpPr txBox="1"/>
                        <wps:spPr>
                          <a:xfrm>
                            <a:off x="240089" y="358775"/>
                            <a:ext cx="10795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171" name="Textbox 171"/>
                        <wps:cNvSpPr txBox="1"/>
                        <wps:spPr>
                          <a:xfrm>
                            <a:off x="832772" y="359829"/>
                            <a:ext cx="10795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172" name="Textbox 172"/>
                        <wps:cNvSpPr txBox="1"/>
                        <wps:spPr>
                          <a:xfrm>
                            <a:off x="242070" y="731304"/>
                            <a:ext cx="101600" cy="15240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76.2pt;height:71.4pt;mso-position-horizontal-relative:char;mso-position-vertical-relative:line" id="docshapegroup121" coordorigin="0,0" coordsize="1524,1428">
                <v:shape style="position:absolute;left:313;top:564;width:277;height:277" type="#_x0000_t75" id="docshape122" stroked="false">
                  <v:imagedata r:id="rId28" o:title=""/>
                </v:shape>
                <v:shape style="position:absolute;left:312;top:1151;width:277;height:277" type="#_x0000_t75" id="docshape123" stroked="false">
                  <v:imagedata r:id="rId29" o:title=""/>
                </v:shape>
                <v:shape style="position:absolute;left:1247;top:14;width:277;height:277" type="#_x0000_t75" id="docshape124" stroked="false">
                  <v:imagedata r:id="rId29" o:title=""/>
                </v:shape>
                <v:shape style="position:absolute;left:1247;top:566;width:277;height:277" type="#_x0000_t75" id="docshape125" stroked="false">
                  <v:imagedata r:id="rId29" o:title=""/>
                </v:shape>
                <v:shape style="position:absolute;left:318;top:14;width:277;height:277" type="#_x0000_t75" id="docshape126" stroked="false">
                  <v:imagedata r:id="rId28" o:title=""/>
                </v:shape>
                <v:line style="position:absolute" from="452,286" to="452,511" stroked="true" strokeweight=".5pt" strokecolor="#231f20">
                  <v:stroke dashstyle="solid"/>
                </v:line>
                <v:shape style="position:absolute;left:402;top:481;width:100;height:87" id="docshape127" coordorigin="402,482" coordsize="100,87" path="m502,482l402,482,452,568,502,482xe" filled="true" fillcolor="#231f20" stroked="false">
                  <v:path arrowok="t"/>
                  <v:fill type="solid"/>
                </v:shape>
                <v:line style="position:absolute" from="1387,286" to="1387,511" stroked="true" strokeweight=".5pt" strokecolor="#231f20">
                  <v:stroke dashstyle="solid"/>
                </v:line>
                <v:shape style="position:absolute;left:1337;top:481;width:100;height:87" id="docshape128" coordorigin="1337,482" coordsize="100,87" path="m1437,482l1337,482,1387,568,1437,482xe" filled="true" fillcolor="#231f20" stroked="false">
                  <v:path arrowok="t"/>
                  <v:fill type="solid"/>
                </v:shape>
                <v:line style="position:absolute" from="452,841" to="452,1096" stroked="true" strokeweight=".5pt" strokecolor="#231f20">
                  <v:stroke dashstyle="solid"/>
                </v:line>
                <v:shape style="position:absolute;left:402;top:1066;width:100;height:87" id="docshape129" coordorigin="402,1067" coordsize="100,87" path="m502,1067l402,1067,452,1153,502,1067xe" filled="true" fillcolor="#231f20" stroked="false">
                  <v:path arrowok="t"/>
                  <v:fill type="solid"/>
                </v:shape>
                <v:shape style="position:absolute;left:5;top:81;width:331;height:1150" id="docshape130" coordorigin="5,81" coordsize="331,1150" path="m335,81l245,95,167,146,104,229,55,337,36,397,22,461,12,528,6,597,5,667,8,737,17,806,30,874,48,939,71,1001,100,1059,134,1111,174,1158,219,1199,270,1231e" filled="false" stroked="true" strokeweight=".5pt" strokecolor="#231f20">
                  <v:path arrowok="t"/>
                  <v:stroke dashstyle="shortdash"/>
                </v:shape>
                <v:shape style="position:absolute;left:214;top:1165;width:100;height:89" id="docshape131" coordorigin="214,1166" coordsize="100,89" path="m261,1166l214,1254,314,1250,261,1166xe" filled="true" fillcolor="#231f20" stroked="false">
                  <v:path arrowok="t"/>
                  <v:fill type="solid"/>
                </v:shape>
                <v:shape style="position:absolute;left:195;top:251;width:120;height:465" id="docshape132" coordorigin="196,251" coordsize="120,465" path="m315,716l237,642,212,579,198,506,196,431,207,359,233,297,275,251e" filled="false" stroked="true" strokeweight=".5pt" strokecolor="#231f20">
                  <v:path arrowok="t"/>
                  <v:stroke dashstyle="dash"/>
                </v:shape>
                <v:shape style="position:absolute;left:234;top:210;width:100;height:91" id="docshape133" coordorigin="235,210" coordsize="100,91" path="m334,210l235,219,292,301,334,210xe" filled="true" fillcolor="#231f20" stroked="false">
                  <v:path arrowok="t"/>
                  <v:fill type="solid"/>
                </v:shape>
                <v:line style="position:absolute" from="1275,231" to="595,1156" stroked="true" strokeweight=".75pt" strokecolor="#231f20">
                  <v:stroke dashstyle="shortdashdot"/>
                </v:line>
                <v:shape style="position:absolute;left:557;top:1104;width:92;height:100" id="docshape134" coordorigin="558,1105" coordsize="92,100" path="m569,1105l558,1204,649,1164,569,1105xe" filled="true" fillcolor="#231f20" stroked="false">
                  <v:path arrowok="t"/>
                  <v:fill type="solid"/>
                </v:shape>
                <v:shape style="position:absolute;left:382;top:0;width:160;height:240" type="#_x0000_t202" id="docshape135"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1301;top:10;width:170;height:240" type="#_x0000_t202" id="docshape136"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378;top:565;width:170;height:240" type="#_x0000_t202" id="docshape137"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1311;top:566;width:170;height:240" type="#_x0000_t202" id="docshape138"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81;top:1151;width:160;height:240" type="#_x0000_t202" id="docshape139"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c</w:t>
                        </w:r>
                      </w:p>
                    </w:txbxContent>
                  </v:textbox>
                  <w10:wrap type="none"/>
                </v:shape>
              </v:group>
            </w:pict>
          </mc:Fallback>
        </mc:AlternateContent>
      </w:r>
    </w:p>
    <w:p w:rsidR="00575A0C" w:rsidRDefault="00493ED8">
      <w:pPr>
        <w:tabs>
          <w:tab w:val="left" w:pos="5315"/>
        </w:tabs>
        <w:spacing w:before="129"/>
        <w:ind w:left="3192"/>
        <w:rPr>
          <w:sz w:val="18"/>
        </w:rPr>
      </w:pPr>
      <w:r>
        <w:rPr>
          <w:color w:val="231F20"/>
          <w:spacing w:val="-5"/>
          <w:w w:val="115"/>
          <w:sz w:val="18"/>
        </w:rPr>
        <w:t>(a)</w:t>
      </w:r>
      <w:r>
        <w:rPr>
          <w:color w:val="231F20"/>
          <w:sz w:val="18"/>
        </w:rPr>
        <w:tab/>
      </w:r>
      <w:r>
        <w:rPr>
          <w:color w:val="231F20"/>
          <w:spacing w:val="-5"/>
          <w:w w:val="115"/>
          <w:sz w:val="18"/>
        </w:rPr>
        <w:t>(</w:t>
      </w:r>
      <w:proofErr w:type="gramStart"/>
      <w:r>
        <w:rPr>
          <w:color w:val="231F20"/>
          <w:spacing w:val="-5"/>
          <w:w w:val="115"/>
          <w:sz w:val="18"/>
        </w:rPr>
        <w:t>b</w:t>
      </w:r>
      <w:proofErr w:type="gramEnd"/>
      <w:r>
        <w:rPr>
          <w:color w:val="231F20"/>
          <w:spacing w:val="-5"/>
          <w:w w:val="115"/>
          <w:sz w:val="18"/>
        </w:rPr>
        <w:t>)</w:t>
      </w:r>
    </w:p>
    <w:p w:rsidR="00575A0C" w:rsidRDefault="00493ED8">
      <w:pPr>
        <w:spacing w:before="199"/>
        <w:ind w:left="993"/>
        <w:rPr>
          <w:rFonts w:ascii="Calibri"/>
          <w:i/>
          <w:sz w:val="18"/>
        </w:rPr>
      </w:pPr>
      <w:r>
        <w:rPr>
          <w:rFonts w:ascii="Tahoma"/>
          <w:b/>
          <w:spacing w:val="-2"/>
          <w:sz w:val="18"/>
        </w:rPr>
        <w:t>FIGURE</w:t>
      </w:r>
      <w:r>
        <w:rPr>
          <w:rFonts w:ascii="Tahoma"/>
          <w:b/>
          <w:spacing w:val="-4"/>
          <w:sz w:val="18"/>
        </w:rPr>
        <w:t xml:space="preserve"> </w:t>
      </w:r>
      <w:r>
        <w:rPr>
          <w:rFonts w:ascii="Tahoma"/>
          <w:b/>
          <w:spacing w:val="-2"/>
          <w:sz w:val="18"/>
        </w:rPr>
        <w:t>4.5</w:t>
      </w:r>
      <w:r>
        <w:rPr>
          <w:rFonts w:ascii="Tahoma"/>
          <w:b/>
          <w:spacing w:val="34"/>
          <w:sz w:val="18"/>
        </w:rPr>
        <w:t xml:space="preserve"> </w:t>
      </w:r>
      <w:r>
        <w:rPr>
          <w:rFonts w:ascii="Tahoma"/>
          <w:spacing w:val="-2"/>
          <w:sz w:val="18"/>
        </w:rPr>
        <w:t>(a)</w:t>
      </w:r>
      <w:r>
        <w:rPr>
          <w:rFonts w:ascii="Tahoma"/>
          <w:spacing w:val="-9"/>
          <w:sz w:val="18"/>
        </w:rPr>
        <w:t xml:space="preserve"> </w:t>
      </w:r>
      <w:r>
        <w:rPr>
          <w:rFonts w:ascii="Tahoma"/>
          <w:spacing w:val="-2"/>
          <w:sz w:val="18"/>
        </w:rPr>
        <w:t>Digraph.</w:t>
      </w:r>
      <w:r>
        <w:rPr>
          <w:rFonts w:ascii="Tahoma"/>
          <w:spacing w:val="-10"/>
          <w:sz w:val="18"/>
        </w:rPr>
        <w:t xml:space="preserve"> </w:t>
      </w:r>
      <w:r>
        <w:rPr>
          <w:rFonts w:ascii="Tahoma"/>
          <w:spacing w:val="-2"/>
          <w:sz w:val="18"/>
        </w:rPr>
        <w:t>(b)</w:t>
      </w:r>
      <w:r>
        <w:rPr>
          <w:rFonts w:ascii="Tahoma"/>
          <w:spacing w:val="-10"/>
          <w:sz w:val="18"/>
        </w:rPr>
        <w:t xml:space="preserve"> </w:t>
      </w:r>
      <w:r>
        <w:rPr>
          <w:rFonts w:ascii="Tahoma"/>
          <w:spacing w:val="-2"/>
          <w:sz w:val="18"/>
        </w:rPr>
        <w:t>DFS</w:t>
      </w:r>
      <w:r>
        <w:rPr>
          <w:rFonts w:ascii="Tahoma"/>
          <w:spacing w:val="-9"/>
          <w:sz w:val="18"/>
        </w:rPr>
        <w:t xml:space="preserve"> </w:t>
      </w:r>
      <w:r>
        <w:rPr>
          <w:rFonts w:ascii="Tahoma"/>
          <w:spacing w:val="-2"/>
          <w:sz w:val="18"/>
        </w:rPr>
        <w:t>forest</w:t>
      </w:r>
      <w:r>
        <w:rPr>
          <w:rFonts w:ascii="Tahoma"/>
          <w:spacing w:val="-10"/>
          <w:sz w:val="18"/>
        </w:rPr>
        <w:t xml:space="preserve"> </w:t>
      </w:r>
      <w:r>
        <w:rPr>
          <w:rFonts w:ascii="Tahoma"/>
          <w:spacing w:val="-2"/>
          <w:sz w:val="18"/>
        </w:rPr>
        <w:t>of</w:t>
      </w:r>
      <w:r>
        <w:rPr>
          <w:rFonts w:ascii="Tahoma"/>
          <w:spacing w:val="-10"/>
          <w:sz w:val="18"/>
        </w:rPr>
        <w:t xml:space="preserve"> </w:t>
      </w:r>
      <w:r>
        <w:rPr>
          <w:rFonts w:ascii="Tahoma"/>
          <w:spacing w:val="-2"/>
          <w:sz w:val="18"/>
        </w:rPr>
        <w:t>the</w:t>
      </w:r>
      <w:r>
        <w:rPr>
          <w:rFonts w:ascii="Tahoma"/>
          <w:spacing w:val="-10"/>
          <w:sz w:val="18"/>
        </w:rPr>
        <w:t xml:space="preserve"> </w:t>
      </w:r>
      <w:r>
        <w:rPr>
          <w:rFonts w:ascii="Tahoma"/>
          <w:spacing w:val="-2"/>
          <w:sz w:val="18"/>
        </w:rPr>
        <w:t>digraph</w:t>
      </w:r>
      <w:r>
        <w:rPr>
          <w:rFonts w:ascii="Tahoma"/>
          <w:spacing w:val="-9"/>
          <w:sz w:val="18"/>
        </w:rPr>
        <w:t xml:space="preserve"> </w:t>
      </w:r>
      <w:r>
        <w:rPr>
          <w:rFonts w:ascii="Tahoma"/>
          <w:spacing w:val="-2"/>
          <w:sz w:val="18"/>
        </w:rPr>
        <w:t>for</w:t>
      </w:r>
      <w:r>
        <w:rPr>
          <w:rFonts w:ascii="Tahoma"/>
          <w:spacing w:val="-10"/>
          <w:sz w:val="18"/>
        </w:rPr>
        <w:t xml:space="preserve"> </w:t>
      </w:r>
      <w:r>
        <w:rPr>
          <w:rFonts w:ascii="Tahoma"/>
          <w:spacing w:val="-2"/>
          <w:sz w:val="18"/>
        </w:rPr>
        <w:t>the</w:t>
      </w:r>
      <w:r>
        <w:rPr>
          <w:rFonts w:ascii="Tahoma"/>
          <w:spacing w:val="-10"/>
          <w:sz w:val="18"/>
        </w:rPr>
        <w:t xml:space="preserve"> </w:t>
      </w:r>
      <w:r>
        <w:rPr>
          <w:rFonts w:ascii="Tahoma"/>
          <w:spacing w:val="-2"/>
          <w:sz w:val="18"/>
        </w:rPr>
        <w:t>DFS</w:t>
      </w:r>
      <w:r>
        <w:rPr>
          <w:rFonts w:ascii="Tahoma"/>
          <w:spacing w:val="-10"/>
          <w:sz w:val="18"/>
        </w:rPr>
        <w:t xml:space="preserve"> </w:t>
      </w:r>
      <w:r>
        <w:rPr>
          <w:rFonts w:ascii="Tahoma"/>
          <w:spacing w:val="-2"/>
          <w:sz w:val="18"/>
        </w:rPr>
        <w:t>traversal</w:t>
      </w:r>
      <w:r>
        <w:rPr>
          <w:rFonts w:ascii="Tahoma"/>
          <w:spacing w:val="-9"/>
          <w:sz w:val="18"/>
        </w:rPr>
        <w:t xml:space="preserve"> </w:t>
      </w:r>
      <w:r>
        <w:rPr>
          <w:rFonts w:ascii="Tahoma"/>
          <w:spacing w:val="-2"/>
          <w:sz w:val="18"/>
        </w:rPr>
        <w:t>started</w:t>
      </w:r>
      <w:r>
        <w:rPr>
          <w:rFonts w:ascii="Tahoma"/>
          <w:spacing w:val="-10"/>
          <w:sz w:val="18"/>
        </w:rPr>
        <w:t xml:space="preserve"> </w:t>
      </w:r>
      <w:r>
        <w:rPr>
          <w:rFonts w:ascii="Tahoma"/>
          <w:spacing w:val="-2"/>
          <w:sz w:val="18"/>
        </w:rPr>
        <w:t>at</w:t>
      </w:r>
      <w:r>
        <w:rPr>
          <w:rFonts w:ascii="Tahoma"/>
          <w:spacing w:val="-9"/>
          <w:sz w:val="18"/>
        </w:rPr>
        <w:t xml:space="preserve"> </w:t>
      </w:r>
      <w:r>
        <w:rPr>
          <w:rFonts w:ascii="Calibri"/>
          <w:i/>
          <w:spacing w:val="-5"/>
          <w:sz w:val="18"/>
        </w:rPr>
        <w:t>a.</w:t>
      </w:r>
    </w:p>
    <w:p w:rsidR="00575A0C" w:rsidRDefault="00575A0C">
      <w:pPr>
        <w:pStyle w:val="BodyText"/>
        <w:rPr>
          <w:rFonts w:ascii="Calibri"/>
          <w:i/>
          <w:sz w:val="18"/>
        </w:rPr>
      </w:pPr>
    </w:p>
    <w:p w:rsidR="00575A0C" w:rsidRDefault="00575A0C">
      <w:pPr>
        <w:pStyle w:val="BodyText"/>
        <w:spacing w:before="184"/>
        <w:rPr>
          <w:rFonts w:ascii="Calibri"/>
          <w:i/>
          <w:sz w:val="18"/>
        </w:rPr>
      </w:pPr>
    </w:p>
    <w:p w:rsidR="00575A0C" w:rsidRDefault="00493ED8">
      <w:pPr>
        <w:pStyle w:val="BodyText"/>
        <w:spacing w:line="242" w:lineRule="auto"/>
        <w:ind w:left="993" w:right="25" w:firstLine="358"/>
        <w:jc w:val="both"/>
        <w:rPr>
          <w:rFonts w:ascii="Calibri"/>
          <w:i/>
        </w:rPr>
      </w:pPr>
      <w:r>
        <w:rPr>
          <w:spacing w:val="-2"/>
          <w:w w:val="110"/>
        </w:rPr>
        <w:t xml:space="preserve">Depth-first search and breadth-first search are principal traversal algorithms </w:t>
      </w:r>
      <w:r>
        <w:rPr>
          <w:w w:val="110"/>
        </w:rPr>
        <w:t>for</w:t>
      </w:r>
      <w:r>
        <w:rPr>
          <w:spacing w:val="-12"/>
          <w:w w:val="110"/>
        </w:rPr>
        <w:t xml:space="preserve"> </w:t>
      </w:r>
      <w:r>
        <w:rPr>
          <w:w w:val="110"/>
        </w:rPr>
        <w:t>traversing</w:t>
      </w:r>
      <w:r>
        <w:rPr>
          <w:spacing w:val="-12"/>
          <w:w w:val="110"/>
        </w:rPr>
        <w:t xml:space="preserve"> </w:t>
      </w:r>
      <w:r>
        <w:rPr>
          <w:w w:val="110"/>
        </w:rPr>
        <w:t>digraphs</w:t>
      </w:r>
      <w:r>
        <w:rPr>
          <w:spacing w:val="-12"/>
          <w:w w:val="110"/>
        </w:rPr>
        <w:t xml:space="preserve"> </w:t>
      </w:r>
      <w:r>
        <w:rPr>
          <w:w w:val="110"/>
        </w:rPr>
        <w:t>as</w:t>
      </w:r>
      <w:r>
        <w:rPr>
          <w:spacing w:val="-12"/>
          <w:w w:val="110"/>
        </w:rPr>
        <w:t xml:space="preserve"> </w:t>
      </w:r>
      <w:r>
        <w:rPr>
          <w:w w:val="110"/>
        </w:rPr>
        <w:t>well,</w:t>
      </w:r>
      <w:r>
        <w:rPr>
          <w:spacing w:val="-11"/>
          <w:w w:val="110"/>
        </w:rPr>
        <w:t xml:space="preserve"> </w:t>
      </w:r>
      <w:r>
        <w:rPr>
          <w:w w:val="110"/>
        </w:rPr>
        <w:t>but</w:t>
      </w:r>
      <w:r>
        <w:rPr>
          <w:spacing w:val="-12"/>
          <w:w w:val="110"/>
        </w:rPr>
        <w:t xml:space="preserve"> </w:t>
      </w:r>
      <w:r>
        <w:rPr>
          <w:w w:val="110"/>
        </w:rPr>
        <w:t>the</w:t>
      </w:r>
      <w:r>
        <w:rPr>
          <w:spacing w:val="-12"/>
          <w:w w:val="110"/>
        </w:rPr>
        <w:t xml:space="preserve"> </w:t>
      </w:r>
      <w:r>
        <w:rPr>
          <w:w w:val="110"/>
        </w:rPr>
        <w:t>structure</w:t>
      </w:r>
      <w:r>
        <w:rPr>
          <w:spacing w:val="-12"/>
          <w:w w:val="110"/>
        </w:rPr>
        <w:t xml:space="preserve"> </w:t>
      </w:r>
      <w:r>
        <w:rPr>
          <w:w w:val="110"/>
        </w:rPr>
        <w:t>of</w:t>
      </w:r>
      <w:r>
        <w:rPr>
          <w:spacing w:val="-12"/>
          <w:w w:val="110"/>
        </w:rPr>
        <w:t xml:space="preserve"> </w:t>
      </w:r>
      <w:r>
        <w:rPr>
          <w:w w:val="110"/>
        </w:rPr>
        <w:t>corresponding</w:t>
      </w:r>
      <w:r>
        <w:rPr>
          <w:spacing w:val="-12"/>
          <w:w w:val="110"/>
        </w:rPr>
        <w:t xml:space="preserve"> </w:t>
      </w:r>
      <w:r>
        <w:rPr>
          <w:w w:val="110"/>
        </w:rPr>
        <w:t>forests</w:t>
      </w:r>
      <w:r>
        <w:rPr>
          <w:spacing w:val="-12"/>
          <w:w w:val="110"/>
        </w:rPr>
        <w:t xml:space="preserve"> </w:t>
      </w:r>
      <w:r>
        <w:rPr>
          <w:w w:val="110"/>
        </w:rPr>
        <w:t>can</w:t>
      </w:r>
      <w:r>
        <w:rPr>
          <w:spacing w:val="-12"/>
          <w:w w:val="110"/>
        </w:rPr>
        <w:t xml:space="preserve"> </w:t>
      </w:r>
      <w:r>
        <w:rPr>
          <w:w w:val="110"/>
        </w:rPr>
        <w:t>be more</w:t>
      </w:r>
      <w:r>
        <w:rPr>
          <w:spacing w:val="-11"/>
          <w:w w:val="110"/>
        </w:rPr>
        <w:t xml:space="preserve"> </w:t>
      </w:r>
      <w:r>
        <w:rPr>
          <w:w w:val="110"/>
        </w:rPr>
        <w:t>complex</w:t>
      </w:r>
      <w:r>
        <w:rPr>
          <w:spacing w:val="-11"/>
          <w:w w:val="110"/>
        </w:rPr>
        <w:t xml:space="preserve"> </w:t>
      </w:r>
      <w:r>
        <w:rPr>
          <w:w w:val="110"/>
        </w:rPr>
        <w:t>than</w:t>
      </w:r>
      <w:r>
        <w:rPr>
          <w:spacing w:val="-11"/>
          <w:w w:val="110"/>
        </w:rPr>
        <w:t xml:space="preserve"> </w:t>
      </w:r>
      <w:r>
        <w:rPr>
          <w:w w:val="110"/>
        </w:rPr>
        <w:t>for</w:t>
      </w:r>
      <w:r>
        <w:rPr>
          <w:spacing w:val="-11"/>
          <w:w w:val="110"/>
        </w:rPr>
        <w:t xml:space="preserve"> </w:t>
      </w:r>
      <w:r>
        <w:rPr>
          <w:w w:val="110"/>
        </w:rPr>
        <w:t>undirected</w:t>
      </w:r>
      <w:r>
        <w:rPr>
          <w:spacing w:val="-11"/>
          <w:w w:val="110"/>
        </w:rPr>
        <w:t xml:space="preserve"> </w:t>
      </w:r>
      <w:r>
        <w:rPr>
          <w:w w:val="110"/>
        </w:rPr>
        <w:t>graphs.</w:t>
      </w:r>
      <w:r>
        <w:rPr>
          <w:spacing w:val="-11"/>
          <w:w w:val="110"/>
        </w:rPr>
        <w:t xml:space="preserve"> </w:t>
      </w:r>
      <w:r>
        <w:rPr>
          <w:w w:val="110"/>
        </w:rPr>
        <w:t>Thus,</w:t>
      </w:r>
      <w:r>
        <w:rPr>
          <w:spacing w:val="-10"/>
          <w:w w:val="110"/>
        </w:rPr>
        <w:t xml:space="preserve"> </w:t>
      </w:r>
      <w:r>
        <w:rPr>
          <w:w w:val="110"/>
        </w:rPr>
        <w:t>even</w:t>
      </w:r>
      <w:r>
        <w:rPr>
          <w:spacing w:val="-11"/>
          <w:w w:val="110"/>
        </w:rPr>
        <w:t xml:space="preserve"> </w:t>
      </w:r>
      <w:r>
        <w:rPr>
          <w:w w:val="110"/>
        </w:rPr>
        <w:t>for</w:t>
      </w:r>
      <w:r>
        <w:rPr>
          <w:spacing w:val="-11"/>
          <w:w w:val="110"/>
        </w:rPr>
        <w:t xml:space="preserve"> </w:t>
      </w:r>
      <w:r>
        <w:rPr>
          <w:w w:val="110"/>
        </w:rPr>
        <w:t>the</w:t>
      </w:r>
      <w:r>
        <w:rPr>
          <w:spacing w:val="-11"/>
          <w:w w:val="110"/>
        </w:rPr>
        <w:t xml:space="preserve"> </w:t>
      </w:r>
      <w:r>
        <w:rPr>
          <w:w w:val="110"/>
        </w:rPr>
        <w:t>simple</w:t>
      </w:r>
      <w:r>
        <w:rPr>
          <w:spacing w:val="-11"/>
          <w:w w:val="110"/>
        </w:rPr>
        <w:t xml:space="preserve"> </w:t>
      </w:r>
      <w:r>
        <w:rPr>
          <w:w w:val="110"/>
        </w:rPr>
        <w:t>example</w:t>
      </w:r>
      <w:r>
        <w:rPr>
          <w:spacing w:val="-11"/>
          <w:w w:val="110"/>
        </w:rPr>
        <w:t xml:space="preserve"> </w:t>
      </w:r>
      <w:r>
        <w:rPr>
          <w:w w:val="110"/>
        </w:rPr>
        <w:t>of Figure</w:t>
      </w:r>
      <w:r>
        <w:rPr>
          <w:spacing w:val="-5"/>
          <w:w w:val="110"/>
        </w:rPr>
        <w:t xml:space="preserve"> </w:t>
      </w:r>
      <w:r>
        <w:rPr>
          <w:w w:val="110"/>
        </w:rPr>
        <w:t>4.5a,</w:t>
      </w:r>
      <w:r>
        <w:rPr>
          <w:spacing w:val="-2"/>
          <w:w w:val="110"/>
        </w:rPr>
        <w:t xml:space="preserve"> </w:t>
      </w:r>
      <w:r>
        <w:rPr>
          <w:w w:val="110"/>
        </w:rPr>
        <w:t>the</w:t>
      </w:r>
      <w:r>
        <w:rPr>
          <w:spacing w:val="-5"/>
          <w:w w:val="110"/>
        </w:rPr>
        <w:t xml:space="preserve"> </w:t>
      </w:r>
      <w:r>
        <w:rPr>
          <w:w w:val="110"/>
        </w:rPr>
        <w:t>depth-first</w:t>
      </w:r>
      <w:r>
        <w:rPr>
          <w:spacing w:val="-5"/>
          <w:w w:val="110"/>
        </w:rPr>
        <w:t xml:space="preserve"> </w:t>
      </w:r>
      <w:r>
        <w:rPr>
          <w:w w:val="110"/>
        </w:rPr>
        <w:t>search</w:t>
      </w:r>
      <w:r>
        <w:rPr>
          <w:spacing w:val="-5"/>
          <w:w w:val="110"/>
        </w:rPr>
        <w:t xml:space="preserve"> </w:t>
      </w:r>
      <w:r>
        <w:rPr>
          <w:w w:val="110"/>
        </w:rPr>
        <w:t>forest</w:t>
      </w:r>
      <w:r>
        <w:rPr>
          <w:spacing w:val="-5"/>
          <w:w w:val="110"/>
        </w:rPr>
        <w:t xml:space="preserve"> </w:t>
      </w:r>
      <w:r>
        <w:rPr>
          <w:w w:val="110"/>
        </w:rPr>
        <w:t>(Figure</w:t>
      </w:r>
      <w:r>
        <w:rPr>
          <w:spacing w:val="-5"/>
          <w:w w:val="110"/>
        </w:rPr>
        <w:t xml:space="preserve"> </w:t>
      </w:r>
      <w:r>
        <w:rPr>
          <w:w w:val="110"/>
        </w:rPr>
        <w:t>4.5b)</w:t>
      </w:r>
      <w:r>
        <w:rPr>
          <w:spacing w:val="-5"/>
          <w:w w:val="110"/>
        </w:rPr>
        <w:t xml:space="preserve"> </w:t>
      </w:r>
      <w:r>
        <w:rPr>
          <w:w w:val="110"/>
        </w:rPr>
        <w:t>exhibits</w:t>
      </w:r>
      <w:r>
        <w:rPr>
          <w:spacing w:val="-5"/>
          <w:w w:val="110"/>
        </w:rPr>
        <w:t xml:space="preserve"> </w:t>
      </w:r>
      <w:r>
        <w:rPr>
          <w:w w:val="110"/>
        </w:rPr>
        <w:t>all</w:t>
      </w:r>
      <w:r>
        <w:rPr>
          <w:spacing w:val="-5"/>
          <w:w w:val="110"/>
        </w:rPr>
        <w:t xml:space="preserve"> </w:t>
      </w:r>
      <w:r>
        <w:rPr>
          <w:w w:val="110"/>
        </w:rPr>
        <w:t>four</w:t>
      </w:r>
      <w:r>
        <w:rPr>
          <w:spacing w:val="-5"/>
          <w:w w:val="110"/>
        </w:rPr>
        <w:t xml:space="preserve"> </w:t>
      </w:r>
      <w:r>
        <w:rPr>
          <w:w w:val="110"/>
        </w:rPr>
        <w:t>types</w:t>
      </w:r>
      <w:r>
        <w:rPr>
          <w:spacing w:val="-5"/>
          <w:w w:val="110"/>
        </w:rPr>
        <w:t xml:space="preserve"> </w:t>
      </w:r>
      <w:r>
        <w:rPr>
          <w:w w:val="110"/>
        </w:rPr>
        <w:t>of edges</w:t>
      </w:r>
      <w:r>
        <w:rPr>
          <w:spacing w:val="-8"/>
          <w:w w:val="110"/>
        </w:rPr>
        <w:t xml:space="preserve"> </w:t>
      </w:r>
      <w:r>
        <w:rPr>
          <w:w w:val="110"/>
        </w:rPr>
        <w:t>possible</w:t>
      </w:r>
      <w:r>
        <w:rPr>
          <w:spacing w:val="-7"/>
          <w:w w:val="110"/>
        </w:rPr>
        <w:t xml:space="preserve"> </w:t>
      </w:r>
      <w:r>
        <w:rPr>
          <w:w w:val="110"/>
        </w:rPr>
        <w:t>in</w:t>
      </w:r>
      <w:r>
        <w:rPr>
          <w:spacing w:val="-7"/>
          <w:w w:val="110"/>
        </w:rPr>
        <w:t xml:space="preserve"> </w:t>
      </w:r>
      <w:r>
        <w:rPr>
          <w:w w:val="110"/>
        </w:rPr>
        <w:t>a</w:t>
      </w:r>
      <w:r>
        <w:rPr>
          <w:spacing w:val="-7"/>
          <w:w w:val="110"/>
        </w:rPr>
        <w:t xml:space="preserve"> </w:t>
      </w:r>
      <w:r>
        <w:rPr>
          <w:w w:val="110"/>
        </w:rPr>
        <w:t>DFS</w:t>
      </w:r>
      <w:r>
        <w:rPr>
          <w:spacing w:val="-7"/>
          <w:w w:val="110"/>
        </w:rPr>
        <w:t xml:space="preserve"> </w:t>
      </w:r>
      <w:r>
        <w:rPr>
          <w:w w:val="110"/>
        </w:rPr>
        <w:t>forest</w:t>
      </w:r>
      <w:r>
        <w:rPr>
          <w:spacing w:val="-7"/>
          <w:w w:val="110"/>
        </w:rPr>
        <w:t xml:space="preserve"> </w:t>
      </w:r>
      <w:r>
        <w:rPr>
          <w:w w:val="110"/>
        </w:rPr>
        <w:t>of</w:t>
      </w:r>
      <w:r>
        <w:rPr>
          <w:spacing w:val="-7"/>
          <w:w w:val="110"/>
        </w:rPr>
        <w:t xml:space="preserve"> </w:t>
      </w:r>
      <w:r>
        <w:rPr>
          <w:w w:val="110"/>
        </w:rPr>
        <w:t>a</w:t>
      </w:r>
      <w:r>
        <w:rPr>
          <w:spacing w:val="-7"/>
          <w:w w:val="110"/>
        </w:rPr>
        <w:t xml:space="preserve"> </w:t>
      </w:r>
      <w:r>
        <w:rPr>
          <w:w w:val="110"/>
        </w:rPr>
        <w:t>directed</w:t>
      </w:r>
      <w:r>
        <w:rPr>
          <w:spacing w:val="-7"/>
          <w:w w:val="110"/>
        </w:rPr>
        <w:t xml:space="preserve"> </w:t>
      </w:r>
      <w:r>
        <w:rPr>
          <w:w w:val="110"/>
        </w:rPr>
        <w:t>graph:</w:t>
      </w:r>
      <w:r>
        <w:rPr>
          <w:spacing w:val="-7"/>
          <w:w w:val="110"/>
        </w:rPr>
        <w:t xml:space="preserve"> </w:t>
      </w:r>
      <w:r>
        <w:rPr>
          <w:b/>
          <w:i/>
          <w:w w:val="110"/>
        </w:rPr>
        <w:t>tree</w:t>
      </w:r>
      <w:r>
        <w:rPr>
          <w:b/>
          <w:i/>
          <w:spacing w:val="-2"/>
          <w:w w:val="110"/>
        </w:rPr>
        <w:t xml:space="preserve"> </w:t>
      </w:r>
      <w:r>
        <w:rPr>
          <w:b/>
          <w:i/>
          <w:w w:val="110"/>
        </w:rPr>
        <w:t>edges</w:t>
      </w:r>
      <w:r>
        <w:rPr>
          <w:b/>
          <w:i/>
          <w:spacing w:val="-3"/>
          <w:w w:val="110"/>
        </w:rPr>
        <w:t xml:space="preserve"> </w:t>
      </w:r>
      <w:r>
        <w:rPr>
          <w:w w:val="110"/>
        </w:rPr>
        <w:t>(</w:t>
      </w:r>
      <w:proofErr w:type="spellStart"/>
      <w:r>
        <w:rPr>
          <w:rFonts w:ascii="Calibri"/>
          <w:i/>
          <w:w w:val="110"/>
        </w:rPr>
        <w:t>ab</w:t>
      </w:r>
      <w:proofErr w:type="spellEnd"/>
      <w:r>
        <w:rPr>
          <w:w w:val="110"/>
        </w:rPr>
        <w:t>,</w:t>
      </w:r>
      <w:r>
        <w:rPr>
          <w:spacing w:val="-5"/>
          <w:w w:val="110"/>
        </w:rPr>
        <w:t xml:space="preserve"> </w:t>
      </w:r>
      <w:proofErr w:type="spellStart"/>
      <w:r>
        <w:rPr>
          <w:rFonts w:ascii="Calibri"/>
          <w:i/>
          <w:w w:val="110"/>
        </w:rPr>
        <w:t>bc</w:t>
      </w:r>
      <w:proofErr w:type="spellEnd"/>
      <w:r>
        <w:rPr>
          <w:rFonts w:ascii="Calibri"/>
          <w:i/>
          <w:w w:val="110"/>
        </w:rPr>
        <w:t>,</w:t>
      </w:r>
      <w:r>
        <w:rPr>
          <w:rFonts w:ascii="Calibri"/>
          <w:i/>
          <w:spacing w:val="-13"/>
          <w:w w:val="110"/>
        </w:rPr>
        <w:t xml:space="preserve"> </w:t>
      </w:r>
      <w:r>
        <w:rPr>
          <w:rFonts w:ascii="Calibri"/>
          <w:i/>
          <w:w w:val="110"/>
        </w:rPr>
        <w:t>de)</w:t>
      </w:r>
      <w:r>
        <w:rPr>
          <w:w w:val="110"/>
        </w:rPr>
        <w:t>,</w:t>
      </w:r>
      <w:r>
        <w:rPr>
          <w:spacing w:val="-4"/>
          <w:w w:val="110"/>
        </w:rPr>
        <w:t xml:space="preserve"> </w:t>
      </w:r>
      <w:r>
        <w:rPr>
          <w:b/>
          <w:i/>
          <w:w w:val="110"/>
        </w:rPr>
        <w:t>back edges</w:t>
      </w:r>
      <w:r>
        <w:rPr>
          <w:b/>
          <w:i/>
          <w:spacing w:val="-1"/>
          <w:w w:val="110"/>
        </w:rPr>
        <w:t xml:space="preserve"> </w:t>
      </w:r>
      <w:r>
        <w:rPr>
          <w:w w:val="110"/>
        </w:rPr>
        <w:t>(</w:t>
      </w:r>
      <w:proofErr w:type="spellStart"/>
      <w:r>
        <w:rPr>
          <w:rFonts w:ascii="Calibri"/>
          <w:i/>
          <w:w w:val="110"/>
        </w:rPr>
        <w:t>ba</w:t>
      </w:r>
      <w:proofErr w:type="spellEnd"/>
      <w:r>
        <w:rPr>
          <w:rFonts w:ascii="Calibri"/>
          <w:i/>
          <w:w w:val="110"/>
        </w:rPr>
        <w:t xml:space="preserve">) </w:t>
      </w:r>
      <w:r>
        <w:rPr>
          <w:w w:val="110"/>
        </w:rPr>
        <w:t>from</w:t>
      </w:r>
      <w:r>
        <w:rPr>
          <w:spacing w:val="-5"/>
          <w:w w:val="110"/>
        </w:rPr>
        <w:t xml:space="preserve"> </w:t>
      </w:r>
      <w:r>
        <w:rPr>
          <w:w w:val="110"/>
        </w:rPr>
        <w:t>vertices</w:t>
      </w:r>
      <w:r>
        <w:rPr>
          <w:spacing w:val="-5"/>
          <w:w w:val="110"/>
        </w:rPr>
        <w:t xml:space="preserve"> </w:t>
      </w:r>
      <w:r>
        <w:rPr>
          <w:w w:val="110"/>
        </w:rPr>
        <w:t>to</w:t>
      </w:r>
      <w:r>
        <w:rPr>
          <w:spacing w:val="-5"/>
          <w:w w:val="110"/>
        </w:rPr>
        <w:t xml:space="preserve"> </w:t>
      </w:r>
      <w:r>
        <w:rPr>
          <w:w w:val="110"/>
        </w:rPr>
        <w:t>their</w:t>
      </w:r>
      <w:r>
        <w:rPr>
          <w:spacing w:val="-5"/>
          <w:w w:val="110"/>
        </w:rPr>
        <w:t xml:space="preserve"> </w:t>
      </w:r>
      <w:r>
        <w:rPr>
          <w:w w:val="110"/>
        </w:rPr>
        <w:t>ancestors,</w:t>
      </w:r>
      <w:r>
        <w:rPr>
          <w:spacing w:val="-2"/>
          <w:w w:val="110"/>
        </w:rPr>
        <w:t xml:space="preserve"> </w:t>
      </w:r>
      <w:r>
        <w:rPr>
          <w:b/>
          <w:i/>
          <w:w w:val="110"/>
        </w:rPr>
        <w:t>forward edges</w:t>
      </w:r>
      <w:r>
        <w:rPr>
          <w:b/>
          <w:i/>
          <w:spacing w:val="-1"/>
          <w:w w:val="110"/>
        </w:rPr>
        <w:t xml:space="preserve"> </w:t>
      </w:r>
      <w:r>
        <w:rPr>
          <w:w w:val="110"/>
        </w:rPr>
        <w:t>(</w:t>
      </w:r>
      <w:r>
        <w:rPr>
          <w:rFonts w:ascii="Calibri"/>
          <w:i/>
          <w:w w:val="110"/>
        </w:rPr>
        <w:t xml:space="preserve">ac) </w:t>
      </w:r>
      <w:r>
        <w:rPr>
          <w:w w:val="110"/>
        </w:rPr>
        <w:t>from</w:t>
      </w:r>
      <w:r>
        <w:rPr>
          <w:spacing w:val="-5"/>
          <w:w w:val="110"/>
        </w:rPr>
        <w:t xml:space="preserve"> </w:t>
      </w:r>
      <w:r>
        <w:rPr>
          <w:w w:val="110"/>
        </w:rPr>
        <w:t>vertices</w:t>
      </w:r>
      <w:r>
        <w:rPr>
          <w:spacing w:val="-5"/>
          <w:w w:val="110"/>
        </w:rPr>
        <w:t xml:space="preserve"> </w:t>
      </w:r>
      <w:r>
        <w:rPr>
          <w:w w:val="110"/>
        </w:rPr>
        <w:t xml:space="preserve">to </w:t>
      </w:r>
      <w:r>
        <w:t>their</w:t>
      </w:r>
      <w:r>
        <w:rPr>
          <w:spacing w:val="25"/>
        </w:rPr>
        <w:t xml:space="preserve"> </w:t>
      </w:r>
      <w:r>
        <w:t>descendants</w:t>
      </w:r>
      <w:r>
        <w:rPr>
          <w:spacing w:val="25"/>
        </w:rPr>
        <w:t xml:space="preserve"> </w:t>
      </w:r>
      <w:r>
        <w:t>in</w:t>
      </w:r>
      <w:r>
        <w:rPr>
          <w:spacing w:val="25"/>
        </w:rPr>
        <w:t xml:space="preserve"> </w:t>
      </w:r>
      <w:r>
        <w:t>the</w:t>
      </w:r>
      <w:r>
        <w:rPr>
          <w:spacing w:val="25"/>
        </w:rPr>
        <w:t xml:space="preserve"> </w:t>
      </w:r>
      <w:r>
        <w:t>tree</w:t>
      </w:r>
      <w:r>
        <w:rPr>
          <w:spacing w:val="25"/>
        </w:rPr>
        <w:t xml:space="preserve"> </w:t>
      </w:r>
      <w:r>
        <w:t>other</w:t>
      </w:r>
      <w:r>
        <w:rPr>
          <w:spacing w:val="25"/>
        </w:rPr>
        <w:t xml:space="preserve"> </w:t>
      </w:r>
      <w:r>
        <w:t>than</w:t>
      </w:r>
      <w:r>
        <w:rPr>
          <w:spacing w:val="25"/>
        </w:rPr>
        <w:t xml:space="preserve"> </w:t>
      </w:r>
      <w:r>
        <w:t>their</w:t>
      </w:r>
      <w:r>
        <w:rPr>
          <w:spacing w:val="25"/>
        </w:rPr>
        <w:t xml:space="preserve"> </w:t>
      </w:r>
      <w:r>
        <w:t>children,</w:t>
      </w:r>
      <w:r>
        <w:rPr>
          <w:spacing w:val="28"/>
        </w:rPr>
        <w:t xml:space="preserve"> </w:t>
      </w:r>
      <w:r>
        <w:t>and</w:t>
      </w:r>
      <w:r>
        <w:rPr>
          <w:spacing w:val="26"/>
        </w:rPr>
        <w:t xml:space="preserve"> </w:t>
      </w:r>
      <w:r>
        <w:rPr>
          <w:b/>
          <w:i/>
        </w:rPr>
        <w:t>cross</w:t>
      </w:r>
      <w:r>
        <w:rPr>
          <w:b/>
          <w:i/>
          <w:spacing w:val="34"/>
        </w:rPr>
        <w:t xml:space="preserve"> </w:t>
      </w:r>
      <w:r>
        <w:rPr>
          <w:b/>
          <w:i/>
        </w:rPr>
        <w:t>edges</w:t>
      </w:r>
      <w:r>
        <w:rPr>
          <w:b/>
          <w:i/>
          <w:spacing w:val="36"/>
        </w:rPr>
        <w:t xml:space="preserve"> </w:t>
      </w:r>
      <w:r>
        <w:t>(</w:t>
      </w:r>
      <w:r>
        <w:rPr>
          <w:rFonts w:ascii="Calibri"/>
          <w:i/>
        </w:rPr>
        <w:t>dc)</w:t>
      </w:r>
      <w:r>
        <w:t>,</w:t>
      </w:r>
      <w:r>
        <w:rPr>
          <w:spacing w:val="28"/>
        </w:rPr>
        <w:t xml:space="preserve"> </w:t>
      </w:r>
      <w:r>
        <w:t xml:space="preserve">which </w:t>
      </w:r>
      <w:r>
        <w:rPr>
          <w:w w:val="110"/>
        </w:rPr>
        <w:t>are none of the aforementioned types</w:t>
      </w:r>
      <w:r>
        <w:rPr>
          <w:rFonts w:ascii="Calibri"/>
          <w:i/>
          <w:w w:val="110"/>
        </w:rPr>
        <w:t>.</w:t>
      </w:r>
    </w:p>
    <w:p w:rsidR="00575A0C" w:rsidRDefault="00493ED8">
      <w:pPr>
        <w:pStyle w:val="BodyText"/>
        <w:spacing w:line="247" w:lineRule="auto"/>
        <w:ind w:left="993" w:right="25" w:firstLine="358"/>
        <w:jc w:val="both"/>
      </w:pPr>
      <w:r>
        <w:t>Note</w:t>
      </w:r>
      <w:r>
        <w:rPr>
          <w:spacing w:val="18"/>
        </w:rPr>
        <w:t xml:space="preserve"> </w:t>
      </w:r>
      <w:r>
        <w:t>that</w:t>
      </w:r>
      <w:r>
        <w:rPr>
          <w:spacing w:val="18"/>
        </w:rPr>
        <w:t xml:space="preserve"> </w:t>
      </w:r>
      <w:r>
        <w:t>a</w:t>
      </w:r>
      <w:r>
        <w:rPr>
          <w:spacing w:val="18"/>
        </w:rPr>
        <w:t xml:space="preserve"> </w:t>
      </w:r>
      <w:r>
        <w:t>back</w:t>
      </w:r>
      <w:r>
        <w:rPr>
          <w:spacing w:val="18"/>
        </w:rPr>
        <w:t xml:space="preserve"> </w:t>
      </w:r>
      <w:r>
        <w:t>edge</w:t>
      </w:r>
      <w:r>
        <w:rPr>
          <w:spacing w:val="18"/>
        </w:rPr>
        <w:t xml:space="preserve"> </w:t>
      </w:r>
      <w:r>
        <w:t>in</w:t>
      </w:r>
      <w:r>
        <w:rPr>
          <w:spacing w:val="18"/>
        </w:rPr>
        <w:t xml:space="preserve"> </w:t>
      </w:r>
      <w:r>
        <w:t>a</w:t>
      </w:r>
      <w:r>
        <w:rPr>
          <w:spacing w:val="18"/>
        </w:rPr>
        <w:t xml:space="preserve"> </w:t>
      </w:r>
      <w:r>
        <w:t>DFS</w:t>
      </w:r>
      <w:r>
        <w:rPr>
          <w:spacing w:val="18"/>
        </w:rPr>
        <w:t xml:space="preserve"> </w:t>
      </w:r>
      <w:r>
        <w:t>forest</w:t>
      </w:r>
      <w:r>
        <w:rPr>
          <w:spacing w:val="18"/>
        </w:rPr>
        <w:t xml:space="preserve"> </w:t>
      </w:r>
      <w:r>
        <w:t>of</w:t>
      </w:r>
      <w:r>
        <w:rPr>
          <w:spacing w:val="18"/>
        </w:rPr>
        <w:t xml:space="preserve"> </w:t>
      </w:r>
      <w:r>
        <w:t>a</w:t>
      </w:r>
      <w:r>
        <w:rPr>
          <w:spacing w:val="18"/>
        </w:rPr>
        <w:t xml:space="preserve"> </w:t>
      </w:r>
      <w:r>
        <w:t>directed</w:t>
      </w:r>
      <w:r>
        <w:rPr>
          <w:spacing w:val="18"/>
        </w:rPr>
        <w:t xml:space="preserve"> </w:t>
      </w:r>
      <w:r>
        <w:t>graph</w:t>
      </w:r>
      <w:r>
        <w:rPr>
          <w:spacing w:val="18"/>
        </w:rPr>
        <w:t xml:space="preserve"> </w:t>
      </w:r>
      <w:r>
        <w:t>can</w:t>
      </w:r>
      <w:r>
        <w:rPr>
          <w:spacing w:val="18"/>
        </w:rPr>
        <w:t xml:space="preserve"> </w:t>
      </w:r>
      <w:r>
        <w:t>connect</w:t>
      </w:r>
      <w:r>
        <w:rPr>
          <w:spacing w:val="18"/>
        </w:rPr>
        <w:t xml:space="preserve"> </w:t>
      </w:r>
      <w:r>
        <w:t>a</w:t>
      </w:r>
      <w:r>
        <w:rPr>
          <w:spacing w:val="18"/>
        </w:rPr>
        <w:t xml:space="preserve"> </w:t>
      </w:r>
      <w:r>
        <w:t xml:space="preserve">vertex </w:t>
      </w:r>
      <w:r>
        <w:rPr>
          <w:w w:val="110"/>
        </w:rPr>
        <w:t>to</w:t>
      </w:r>
      <w:r>
        <w:rPr>
          <w:spacing w:val="-6"/>
          <w:w w:val="110"/>
        </w:rPr>
        <w:t xml:space="preserve"> </w:t>
      </w:r>
      <w:r>
        <w:rPr>
          <w:w w:val="110"/>
        </w:rPr>
        <w:t>its</w:t>
      </w:r>
      <w:r>
        <w:rPr>
          <w:spacing w:val="-6"/>
          <w:w w:val="110"/>
        </w:rPr>
        <w:t xml:space="preserve"> </w:t>
      </w:r>
      <w:r>
        <w:rPr>
          <w:w w:val="110"/>
        </w:rPr>
        <w:t>parent.</w:t>
      </w:r>
      <w:r>
        <w:rPr>
          <w:spacing w:val="-6"/>
          <w:w w:val="110"/>
        </w:rPr>
        <w:t xml:space="preserve"> </w:t>
      </w:r>
      <w:r>
        <w:rPr>
          <w:w w:val="110"/>
        </w:rPr>
        <w:t>Whether</w:t>
      </w:r>
      <w:r>
        <w:rPr>
          <w:spacing w:val="-6"/>
          <w:w w:val="110"/>
        </w:rPr>
        <w:t xml:space="preserve"> </w:t>
      </w:r>
      <w:r>
        <w:rPr>
          <w:w w:val="110"/>
        </w:rPr>
        <w:t>or</w:t>
      </w:r>
      <w:r>
        <w:rPr>
          <w:spacing w:val="-6"/>
          <w:w w:val="110"/>
        </w:rPr>
        <w:t xml:space="preserve"> </w:t>
      </w:r>
      <w:r>
        <w:rPr>
          <w:w w:val="110"/>
        </w:rPr>
        <w:t>not</w:t>
      </w:r>
      <w:r>
        <w:rPr>
          <w:spacing w:val="-6"/>
          <w:w w:val="110"/>
        </w:rPr>
        <w:t xml:space="preserve"> </w:t>
      </w:r>
      <w:r>
        <w:rPr>
          <w:w w:val="110"/>
        </w:rPr>
        <w:t>it</w:t>
      </w:r>
      <w:r>
        <w:rPr>
          <w:spacing w:val="-6"/>
          <w:w w:val="110"/>
        </w:rPr>
        <w:t xml:space="preserve"> </w:t>
      </w:r>
      <w:r>
        <w:rPr>
          <w:w w:val="110"/>
        </w:rPr>
        <w:t>is</w:t>
      </w:r>
      <w:r>
        <w:rPr>
          <w:spacing w:val="-6"/>
          <w:w w:val="110"/>
        </w:rPr>
        <w:t xml:space="preserve"> </w:t>
      </w:r>
      <w:r>
        <w:rPr>
          <w:w w:val="110"/>
        </w:rPr>
        <w:t>the</w:t>
      </w:r>
      <w:r>
        <w:rPr>
          <w:spacing w:val="-6"/>
          <w:w w:val="110"/>
        </w:rPr>
        <w:t xml:space="preserve"> </w:t>
      </w:r>
      <w:r>
        <w:rPr>
          <w:w w:val="110"/>
        </w:rPr>
        <w:t>case,</w:t>
      </w:r>
      <w:r>
        <w:rPr>
          <w:spacing w:val="-5"/>
          <w:w w:val="110"/>
        </w:rPr>
        <w:t xml:space="preserve"> </w:t>
      </w:r>
      <w:r>
        <w:rPr>
          <w:w w:val="110"/>
        </w:rPr>
        <w:t>the</w:t>
      </w:r>
      <w:r>
        <w:rPr>
          <w:spacing w:val="-6"/>
          <w:w w:val="110"/>
        </w:rPr>
        <w:t xml:space="preserve"> </w:t>
      </w:r>
      <w:r>
        <w:rPr>
          <w:w w:val="110"/>
        </w:rPr>
        <w:t>presence</w:t>
      </w:r>
      <w:r>
        <w:rPr>
          <w:spacing w:val="-6"/>
          <w:w w:val="110"/>
        </w:rPr>
        <w:t xml:space="preserve"> </w:t>
      </w:r>
      <w:r>
        <w:rPr>
          <w:w w:val="110"/>
        </w:rPr>
        <w:t>of</w:t>
      </w:r>
      <w:r>
        <w:rPr>
          <w:spacing w:val="-6"/>
          <w:w w:val="110"/>
        </w:rPr>
        <w:t xml:space="preserve"> </w:t>
      </w:r>
      <w:r>
        <w:rPr>
          <w:w w:val="110"/>
        </w:rPr>
        <w:t>a</w:t>
      </w:r>
      <w:r>
        <w:rPr>
          <w:spacing w:val="-6"/>
          <w:w w:val="110"/>
        </w:rPr>
        <w:t xml:space="preserve"> </w:t>
      </w:r>
      <w:r>
        <w:rPr>
          <w:w w:val="110"/>
        </w:rPr>
        <w:t>back</w:t>
      </w:r>
      <w:r>
        <w:rPr>
          <w:spacing w:val="-6"/>
          <w:w w:val="110"/>
        </w:rPr>
        <w:t xml:space="preserve"> </w:t>
      </w:r>
      <w:r>
        <w:rPr>
          <w:w w:val="110"/>
        </w:rPr>
        <w:t>edge</w:t>
      </w:r>
      <w:r>
        <w:rPr>
          <w:spacing w:val="-6"/>
          <w:w w:val="110"/>
        </w:rPr>
        <w:t xml:space="preserve"> </w:t>
      </w:r>
      <w:r>
        <w:rPr>
          <w:w w:val="110"/>
        </w:rPr>
        <w:t>indicates that</w:t>
      </w:r>
      <w:r>
        <w:rPr>
          <w:spacing w:val="-11"/>
          <w:w w:val="110"/>
        </w:rPr>
        <w:t xml:space="preserve"> </w:t>
      </w:r>
      <w:r>
        <w:rPr>
          <w:w w:val="110"/>
        </w:rPr>
        <w:t>the</w:t>
      </w:r>
      <w:r>
        <w:rPr>
          <w:spacing w:val="-11"/>
          <w:w w:val="110"/>
        </w:rPr>
        <w:t xml:space="preserve"> </w:t>
      </w:r>
      <w:r>
        <w:rPr>
          <w:w w:val="110"/>
        </w:rPr>
        <w:t>digraph</w:t>
      </w:r>
      <w:r>
        <w:rPr>
          <w:spacing w:val="-11"/>
          <w:w w:val="110"/>
        </w:rPr>
        <w:t xml:space="preserve"> </w:t>
      </w:r>
      <w:r>
        <w:rPr>
          <w:w w:val="110"/>
        </w:rPr>
        <w:t>has</w:t>
      </w:r>
      <w:r>
        <w:rPr>
          <w:spacing w:val="-11"/>
          <w:w w:val="110"/>
        </w:rPr>
        <w:t xml:space="preserve"> </w:t>
      </w:r>
      <w:r>
        <w:rPr>
          <w:w w:val="110"/>
        </w:rPr>
        <w:t>a</w:t>
      </w:r>
      <w:r>
        <w:rPr>
          <w:spacing w:val="-11"/>
          <w:w w:val="110"/>
        </w:rPr>
        <w:t xml:space="preserve"> </w:t>
      </w:r>
      <w:r>
        <w:rPr>
          <w:w w:val="110"/>
        </w:rPr>
        <w:t>directed</w:t>
      </w:r>
      <w:r>
        <w:rPr>
          <w:spacing w:val="-11"/>
          <w:w w:val="110"/>
        </w:rPr>
        <w:t xml:space="preserve"> </w:t>
      </w:r>
      <w:r>
        <w:rPr>
          <w:w w:val="110"/>
        </w:rPr>
        <w:t>cycle.</w:t>
      </w:r>
      <w:r>
        <w:rPr>
          <w:spacing w:val="-11"/>
          <w:w w:val="110"/>
        </w:rPr>
        <w:t xml:space="preserve"> </w:t>
      </w:r>
      <w:r>
        <w:rPr>
          <w:w w:val="110"/>
        </w:rPr>
        <w:t>A</w:t>
      </w:r>
      <w:r>
        <w:rPr>
          <w:spacing w:val="-11"/>
          <w:w w:val="110"/>
        </w:rPr>
        <w:t xml:space="preserve"> </w:t>
      </w:r>
      <w:r>
        <w:rPr>
          <w:b/>
          <w:i/>
          <w:w w:val="110"/>
        </w:rPr>
        <w:t>directed</w:t>
      </w:r>
      <w:r>
        <w:rPr>
          <w:b/>
          <w:i/>
          <w:spacing w:val="-6"/>
          <w:w w:val="110"/>
        </w:rPr>
        <w:t xml:space="preserve"> </w:t>
      </w:r>
      <w:r>
        <w:rPr>
          <w:b/>
          <w:i/>
          <w:w w:val="110"/>
        </w:rPr>
        <w:t>cycle</w:t>
      </w:r>
      <w:r>
        <w:rPr>
          <w:b/>
          <w:i/>
          <w:spacing w:val="-5"/>
          <w:w w:val="110"/>
        </w:rPr>
        <w:t xml:space="preserve"> </w:t>
      </w:r>
      <w:r>
        <w:rPr>
          <w:w w:val="110"/>
        </w:rPr>
        <w:t>in</w:t>
      </w:r>
      <w:r>
        <w:rPr>
          <w:spacing w:val="-11"/>
          <w:w w:val="110"/>
        </w:rPr>
        <w:t xml:space="preserve"> </w:t>
      </w:r>
      <w:r>
        <w:rPr>
          <w:w w:val="110"/>
        </w:rPr>
        <w:t>a</w:t>
      </w:r>
      <w:r>
        <w:rPr>
          <w:spacing w:val="-11"/>
          <w:w w:val="110"/>
        </w:rPr>
        <w:t xml:space="preserve"> </w:t>
      </w:r>
      <w:r>
        <w:rPr>
          <w:w w:val="110"/>
        </w:rPr>
        <w:t>digraph</w:t>
      </w:r>
      <w:r>
        <w:rPr>
          <w:spacing w:val="-11"/>
          <w:w w:val="110"/>
        </w:rPr>
        <w:t xml:space="preserve"> </w:t>
      </w:r>
      <w:r>
        <w:rPr>
          <w:w w:val="110"/>
        </w:rPr>
        <w:t>is</w:t>
      </w:r>
      <w:r>
        <w:rPr>
          <w:spacing w:val="-11"/>
          <w:w w:val="110"/>
        </w:rPr>
        <w:t xml:space="preserve"> </w:t>
      </w:r>
      <w:r>
        <w:rPr>
          <w:w w:val="110"/>
        </w:rPr>
        <w:t>a</w:t>
      </w:r>
      <w:r>
        <w:rPr>
          <w:spacing w:val="-11"/>
          <w:w w:val="110"/>
        </w:rPr>
        <w:t xml:space="preserve"> </w:t>
      </w:r>
      <w:r>
        <w:rPr>
          <w:w w:val="110"/>
        </w:rPr>
        <w:t xml:space="preserve">sequence of three or more of its vertices that starts and ends with the same vertex and in </w:t>
      </w:r>
      <w:r>
        <w:t xml:space="preserve">which every vertex is connected to its immediate predecessor by an edge directed </w:t>
      </w:r>
      <w:r>
        <w:rPr>
          <w:w w:val="110"/>
        </w:rPr>
        <w:t>from</w:t>
      </w:r>
      <w:r>
        <w:rPr>
          <w:spacing w:val="-11"/>
          <w:w w:val="110"/>
        </w:rPr>
        <w:t xml:space="preserve"> </w:t>
      </w:r>
      <w:r>
        <w:rPr>
          <w:w w:val="110"/>
        </w:rPr>
        <w:t>the</w:t>
      </w:r>
      <w:r>
        <w:rPr>
          <w:spacing w:val="-11"/>
          <w:w w:val="110"/>
        </w:rPr>
        <w:t xml:space="preserve"> </w:t>
      </w:r>
      <w:r>
        <w:rPr>
          <w:w w:val="110"/>
        </w:rPr>
        <w:t>predecessor</w:t>
      </w:r>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successor.</w:t>
      </w:r>
      <w:r>
        <w:rPr>
          <w:spacing w:val="-11"/>
          <w:w w:val="110"/>
        </w:rPr>
        <w:t xml:space="preserve"> </w:t>
      </w:r>
      <w:r>
        <w:rPr>
          <w:w w:val="110"/>
        </w:rPr>
        <w:t>For</w:t>
      </w:r>
      <w:r>
        <w:rPr>
          <w:spacing w:val="-11"/>
          <w:w w:val="110"/>
        </w:rPr>
        <w:t xml:space="preserve"> </w:t>
      </w:r>
      <w:r>
        <w:rPr>
          <w:w w:val="110"/>
        </w:rPr>
        <w:t>example,</w:t>
      </w:r>
      <w:r>
        <w:rPr>
          <w:spacing w:val="-9"/>
          <w:w w:val="110"/>
        </w:rPr>
        <w:t xml:space="preserve"> </w:t>
      </w:r>
      <w:r>
        <w:rPr>
          <w:rFonts w:ascii="Calibri"/>
          <w:i/>
          <w:w w:val="110"/>
        </w:rPr>
        <w:t>a,</w:t>
      </w:r>
      <w:r>
        <w:rPr>
          <w:rFonts w:ascii="Calibri"/>
          <w:i/>
          <w:spacing w:val="-5"/>
          <w:w w:val="110"/>
        </w:rPr>
        <w:t xml:space="preserve"> </w:t>
      </w:r>
      <w:r>
        <w:rPr>
          <w:rFonts w:ascii="Calibri"/>
          <w:i/>
          <w:w w:val="110"/>
        </w:rPr>
        <w:t>b,</w:t>
      </w:r>
      <w:r>
        <w:rPr>
          <w:rFonts w:ascii="Calibri"/>
          <w:i/>
          <w:spacing w:val="-5"/>
          <w:w w:val="110"/>
        </w:rPr>
        <w:t xml:space="preserve"> </w:t>
      </w:r>
      <w:proofErr w:type="gramStart"/>
      <w:r>
        <w:rPr>
          <w:rFonts w:ascii="Calibri"/>
          <w:i/>
          <w:w w:val="110"/>
        </w:rPr>
        <w:t xml:space="preserve">a </w:t>
      </w:r>
      <w:r>
        <w:rPr>
          <w:w w:val="110"/>
        </w:rPr>
        <w:t>is</w:t>
      </w:r>
      <w:proofErr w:type="gramEnd"/>
      <w:r>
        <w:rPr>
          <w:spacing w:val="-11"/>
          <w:w w:val="110"/>
        </w:rPr>
        <w:t xml:space="preserve"> </w:t>
      </w:r>
      <w:r>
        <w:rPr>
          <w:w w:val="110"/>
        </w:rPr>
        <w:t>a</w:t>
      </w:r>
      <w:r>
        <w:rPr>
          <w:spacing w:val="-11"/>
          <w:w w:val="110"/>
        </w:rPr>
        <w:t xml:space="preserve"> </w:t>
      </w:r>
      <w:r>
        <w:rPr>
          <w:w w:val="110"/>
        </w:rPr>
        <w:t>directed</w:t>
      </w:r>
      <w:r>
        <w:rPr>
          <w:spacing w:val="-11"/>
          <w:w w:val="110"/>
        </w:rPr>
        <w:t xml:space="preserve"> </w:t>
      </w:r>
      <w:r>
        <w:rPr>
          <w:w w:val="110"/>
        </w:rPr>
        <w:t>cycle</w:t>
      </w:r>
      <w:r>
        <w:rPr>
          <w:spacing w:val="-11"/>
          <w:w w:val="110"/>
        </w:rPr>
        <w:t xml:space="preserve"> </w:t>
      </w:r>
      <w:r>
        <w:rPr>
          <w:w w:val="110"/>
        </w:rPr>
        <w:t>in the</w:t>
      </w:r>
      <w:r>
        <w:rPr>
          <w:spacing w:val="-8"/>
          <w:w w:val="110"/>
        </w:rPr>
        <w:t xml:space="preserve"> </w:t>
      </w:r>
      <w:r>
        <w:rPr>
          <w:w w:val="110"/>
        </w:rPr>
        <w:t>digraph</w:t>
      </w:r>
      <w:r>
        <w:rPr>
          <w:spacing w:val="-8"/>
          <w:w w:val="110"/>
        </w:rPr>
        <w:t xml:space="preserve"> </w:t>
      </w:r>
      <w:r>
        <w:rPr>
          <w:w w:val="110"/>
        </w:rPr>
        <w:t>in</w:t>
      </w:r>
      <w:r>
        <w:rPr>
          <w:spacing w:val="-8"/>
          <w:w w:val="110"/>
        </w:rPr>
        <w:t xml:space="preserve"> </w:t>
      </w:r>
      <w:r>
        <w:rPr>
          <w:w w:val="110"/>
        </w:rPr>
        <w:t>Figure</w:t>
      </w:r>
      <w:r>
        <w:rPr>
          <w:spacing w:val="-8"/>
          <w:w w:val="110"/>
        </w:rPr>
        <w:t xml:space="preserve"> </w:t>
      </w:r>
      <w:r>
        <w:rPr>
          <w:w w:val="110"/>
        </w:rPr>
        <w:t>4.5a.</w:t>
      </w:r>
      <w:r>
        <w:rPr>
          <w:spacing w:val="-8"/>
          <w:w w:val="110"/>
        </w:rPr>
        <w:t xml:space="preserve"> </w:t>
      </w:r>
      <w:r>
        <w:rPr>
          <w:w w:val="110"/>
        </w:rPr>
        <w:t>Conversely,</w:t>
      </w:r>
      <w:r>
        <w:rPr>
          <w:spacing w:val="-6"/>
          <w:w w:val="110"/>
        </w:rPr>
        <w:t xml:space="preserve"> </w:t>
      </w:r>
      <w:r>
        <w:rPr>
          <w:w w:val="110"/>
        </w:rPr>
        <w:t>if</w:t>
      </w:r>
      <w:r>
        <w:rPr>
          <w:spacing w:val="-8"/>
          <w:w w:val="110"/>
        </w:rPr>
        <w:t xml:space="preserve"> </w:t>
      </w:r>
      <w:r>
        <w:rPr>
          <w:w w:val="110"/>
        </w:rPr>
        <w:t>a</w:t>
      </w:r>
      <w:r>
        <w:rPr>
          <w:spacing w:val="-8"/>
          <w:w w:val="110"/>
        </w:rPr>
        <w:t xml:space="preserve"> </w:t>
      </w:r>
      <w:r>
        <w:rPr>
          <w:w w:val="110"/>
        </w:rPr>
        <w:t>DFS</w:t>
      </w:r>
      <w:r>
        <w:rPr>
          <w:spacing w:val="-8"/>
          <w:w w:val="110"/>
        </w:rPr>
        <w:t xml:space="preserve"> </w:t>
      </w:r>
      <w:r>
        <w:rPr>
          <w:w w:val="110"/>
        </w:rPr>
        <w:t>forest</w:t>
      </w:r>
      <w:r>
        <w:rPr>
          <w:spacing w:val="-8"/>
          <w:w w:val="110"/>
        </w:rPr>
        <w:t xml:space="preserve"> </w:t>
      </w:r>
      <w:r>
        <w:rPr>
          <w:w w:val="110"/>
        </w:rPr>
        <w:t>of</w:t>
      </w:r>
      <w:r>
        <w:rPr>
          <w:spacing w:val="-8"/>
          <w:w w:val="110"/>
        </w:rPr>
        <w:t xml:space="preserve"> </w:t>
      </w:r>
      <w:r>
        <w:rPr>
          <w:w w:val="110"/>
        </w:rPr>
        <w:t>a</w:t>
      </w:r>
      <w:r>
        <w:rPr>
          <w:spacing w:val="-8"/>
          <w:w w:val="110"/>
        </w:rPr>
        <w:t xml:space="preserve"> </w:t>
      </w:r>
      <w:r>
        <w:rPr>
          <w:w w:val="110"/>
        </w:rPr>
        <w:t>digraph</w:t>
      </w:r>
      <w:r>
        <w:rPr>
          <w:spacing w:val="-8"/>
          <w:w w:val="110"/>
        </w:rPr>
        <w:t xml:space="preserve"> </w:t>
      </w:r>
      <w:r>
        <w:rPr>
          <w:w w:val="110"/>
        </w:rPr>
        <w:t>has</w:t>
      </w:r>
      <w:r>
        <w:rPr>
          <w:spacing w:val="-8"/>
          <w:w w:val="110"/>
        </w:rPr>
        <w:t xml:space="preserve"> </w:t>
      </w:r>
      <w:r>
        <w:rPr>
          <w:w w:val="110"/>
        </w:rPr>
        <w:t>no</w:t>
      </w:r>
      <w:r>
        <w:rPr>
          <w:spacing w:val="-8"/>
          <w:w w:val="110"/>
        </w:rPr>
        <w:t xml:space="preserve"> </w:t>
      </w:r>
      <w:r>
        <w:rPr>
          <w:w w:val="110"/>
        </w:rPr>
        <w:t>back edges,</w:t>
      </w:r>
      <w:r>
        <w:rPr>
          <w:spacing w:val="-5"/>
          <w:w w:val="110"/>
        </w:rPr>
        <w:t xml:space="preserve"> </w:t>
      </w:r>
      <w:r>
        <w:rPr>
          <w:w w:val="110"/>
        </w:rPr>
        <w:t>the</w:t>
      </w:r>
      <w:r>
        <w:rPr>
          <w:spacing w:val="-5"/>
          <w:w w:val="110"/>
        </w:rPr>
        <w:t xml:space="preserve"> </w:t>
      </w:r>
      <w:r>
        <w:rPr>
          <w:w w:val="110"/>
        </w:rPr>
        <w:t>digraph</w:t>
      </w:r>
      <w:r>
        <w:rPr>
          <w:spacing w:val="-5"/>
          <w:w w:val="110"/>
        </w:rPr>
        <w:t xml:space="preserve"> </w:t>
      </w:r>
      <w:r>
        <w:rPr>
          <w:w w:val="110"/>
        </w:rPr>
        <w:t>is</w:t>
      </w:r>
      <w:r>
        <w:rPr>
          <w:spacing w:val="-5"/>
          <w:w w:val="110"/>
        </w:rPr>
        <w:t xml:space="preserve"> </w:t>
      </w:r>
      <w:r>
        <w:rPr>
          <w:w w:val="110"/>
        </w:rPr>
        <w:t>a</w:t>
      </w:r>
      <w:r>
        <w:rPr>
          <w:spacing w:val="-5"/>
          <w:w w:val="110"/>
        </w:rPr>
        <w:t xml:space="preserve"> </w:t>
      </w:r>
      <w:r>
        <w:rPr>
          <w:b/>
          <w:i/>
          <w:w w:val="110"/>
        </w:rPr>
        <w:t>dag</w:t>
      </w:r>
      <w:r>
        <w:rPr>
          <w:w w:val="110"/>
        </w:rPr>
        <w:t>,</w:t>
      </w:r>
      <w:r>
        <w:rPr>
          <w:spacing w:val="-5"/>
          <w:w w:val="110"/>
        </w:rPr>
        <w:t xml:space="preserve"> </w:t>
      </w:r>
      <w:r>
        <w:rPr>
          <w:w w:val="110"/>
        </w:rPr>
        <w:t>an</w:t>
      </w:r>
      <w:r>
        <w:rPr>
          <w:spacing w:val="-5"/>
          <w:w w:val="110"/>
        </w:rPr>
        <w:t xml:space="preserve"> </w:t>
      </w:r>
      <w:r>
        <w:rPr>
          <w:w w:val="110"/>
        </w:rPr>
        <w:t>acronym</w:t>
      </w:r>
      <w:r>
        <w:rPr>
          <w:spacing w:val="-5"/>
          <w:w w:val="110"/>
        </w:rPr>
        <w:t xml:space="preserve"> </w:t>
      </w:r>
      <w:r>
        <w:rPr>
          <w:w w:val="110"/>
        </w:rPr>
        <w:t>for</w:t>
      </w:r>
      <w:r>
        <w:rPr>
          <w:spacing w:val="-5"/>
          <w:w w:val="110"/>
        </w:rPr>
        <w:t xml:space="preserve"> </w:t>
      </w:r>
      <w:r>
        <w:rPr>
          <w:b/>
          <w:i/>
          <w:w w:val="110"/>
        </w:rPr>
        <w:t>directed acyclic graph</w:t>
      </w:r>
      <w:r>
        <w:rPr>
          <w:w w:val="110"/>
        </w:rPr>
        <w:t>.</w:t>
      </w:r>
    </w:p>
    <w:p w:rsidR="00575A0C" w:rsidRDefault="00493ED8">
      <w:pPr>
        <w:pStyle w:val="BodyText"/>
        <w:spacing w:line="249" w:lineRule="auto"/>
        <w:ind w:left="993" w:right="25" w:firstLine="358"/>
        <w:jc w:val="both"/>
      </w:pPr>
      <w:r>
        <w:t>Edge directions lead to new questions about digraphs that are either meaning-</w:t>
      </w:r>
      <w:r>
        <w:rPr>
          <w:spacing w:val="80"/>
        </w:rPr>
        <w:t xml:space="preserve"> </w:t>
      </w:r>
      <w:r>
        <w:t>less</w:t>
      </w:r>
      <w:r>
        <w:rPr>
          <w:spacing w:val="28"/>
        </w:rPr>
        <w:t xml:space="preserve"> </w:t>
      </w:r>
      <w:r>
        <w:t>or</w:t>
      </w:r>
      <w:r>
        <w:rPr>
          <w:spacing w:val="28"/>
        </w:rPr>
        <w:t xml:space="preserve"> </w:t>
      </w:r>
      <w:r>
        <w:t>trivial</w:t>
      </w:r>
      <w:r>
        <w:rPr>
          <w:spacing w:val="28"/>
        </w:rPr>
        <w:t xml:space="preserve"> </w:t>
      </w:r>
      <w:r>
        <w:t>for</w:t>
      </w:r>
      <w:r>
        <w:rPr>
          <w:spacing w:val="28"/>
        </w:rPr>
        <w:t xml:space="preserve"> </w:t>
      </w:r>
      <w:r>
        <w:t>undirected</w:t>
      </w:r>
      <w:r>
        <w:rPr>
          <w:spacing w:val="28"/>
        </w:rPr>
        <w:t xml:space="preserve"> </w:t>
      </w:r>
      <w:r>
        <w:t>graphs.</w:t>
      </w:r>
      <w:r>
        <w:rPr>
          <w:spacing w:val="28"/>
        </w:rPr>
        <w:t xml:space="preserve"> </w:t>
      </w:r>
      <w:r>
        <w:t>In</w:t>
      </w:r>
      <w:r>
        <w:rPr>
          <w:spacing w:val="28"/>
        </w:rPr>
        <w:t xml:space="preserve"> </w:t>
      </w:r>
      <w:r>
        <w:t>this</w:t>
      </w:r>
      <w:r>
        <w:rPr>
          <w:spacing w:val="28"/>
        </w:rPr>
        <w:t xml:space="preserve"> </w:t>
      </w:r>
      <w:r>
        <w:t>section,</w:t>
      </w:r>
      <w:r>
        <w:rPr>
          <w:spacing w:val="28"/>
        </w:rPr>
        <w:t xml:space="preserve"> </w:t>
      </w:r>
      <w:r>
        <w:t>we</w:t>
      </w:r>
      <w:r>
        <w:rPr>
          <w:spacing w:val="28"/>
        </w:rPr>
        <w:t xml:space="preserve"> </w:t>
      </w:r>
      <w:r>
        <w:t>discuss</w:t>
      </w:r>
      <w:r>
        <w:rPr>
          <w:spacing w:val="28"/>
        </w:rPr>
        <w:t xml:space="preserve"> </w:t>
      </w:r>
      <w:r>
        <w:t>one</w:t>
      </w:r>
      <w:r>
        <w:rPr>
          <w:spacing w:val="28"/>
        </w:rPr>
        <w:t xml:space="preserve"> </w:t>
      </w:r>
      <w:r>
        <w:t>such</w:t>
      </w:r>
      <w:r>
        <w:rPr>
          <w:spacing w:val="28"/>
        </w:rPr>
        <w:t xml:space="preserve"> </w:t>
      </w:r>
      <w:r>
        <w:t xml:space="preserve">question. As a motivating example, consider a set of five required courses {C1, C2, C3, C4, </w:t>
      </w:r>
      <w:r>
        <w:rPr>
          <w:w w:val="110"/>
        </w:rPr>
        <w:t>C5}</w:t>
      </w:r>
      <w:r>
        <w:rPr>
          <w:spacing w:val="-11"/>
          <w:w w:val="110"/>
        </w:rPr>
        <w:t xml:space="preserve"> </w:t>
      </w:r>
      <w:r>
        <w:rPr>
          <w:w w:val="110"/>
        </w:rPr>
        <w:t>a</w:t>
      </w:r>
      <w:r>
        <w:rPr>
          <w:spacing w:val="-11"/>
          <w:w w:val="110"/>
        </w:rPr>
        <w:t xml:space="preserve"> </w:t>
      </w:r>
      <w:r>
        <w:rPr>
          <w:w w:val="110"/>
        </w:rPr>
        <w:t>part-time</w:t>
      </w:r>
      <w:r>
        <w:rPr>
          <w:spacing w:val="-11"/>
          <w:w w:val="110"/>
        </w:rPr>
        <w:t xml:space="preserve"> </w:t>
      </w:r>
      <w:r>
        <w:rPr>
          <w:w w:val="110"/>
        </w:rPr>
        <w:t>student</w:t>
      </w:r>
      <w:r>
        <w:rPr>
          <w:spacing w:val="-11"/>
          <w:w w:val="110"/>
        </w:rPr>
        <w:t xml:space="preserve"> </w:t>
      </w:r>
      <w:r>
        <w:rPr>
          <w:w w:val="110"/>
        </w:rPr>
        <w:t>has</w:t>
      </w:r>
      <w:r>
        <w:rPr>
          <w:spacing w:val="-11"/>
          <w:w w:val="110"/>
        </w:rPr>
        <w:t xml:space="preserve"> </w:t>
      </w:r>
      <w:r>
        <w:rPr>
          <w:w w:val="110"/>
        </w:rPr>
        <w:t>to</w:t>
      </w:r>
      <w:r>
        <w:rPr>
          <w:spacing w:val="-11"/>
          <w:w w:val="110"/>
        </w:rPr>
        <w:t xml:space="preserve"> </w:t>
      </w:r>
      <w:r>
        <w:rPr>
          <w:w w:val="110"/>
        </w:rPr>
        <w:t>take</w:t>
      </w:r>
      <w:r>
        <w:rPr>
          <w:spacing w:val="-11"/>
          <w:w w:val="110"/>
        </w:rPr>
        <w:t xml:space="preserve"> </w:t>
      </w:r>
      <w:r>
        <w:rPr>
          <w:w w:val="110"/>
        </w:rPr>
        <w:t>in</w:t>
      </w:r>
      <w:r>
        <w:rPr>
          <w:spacing w:val="-11"/>
          <w:w w:val="110"/>
        </w:rPr>
        <w:t xml:space="preserve"> </w:t>
      </w:r>
      <w:r>
        <w:rPr>
          <w:w w:val="110"/>
        </w:rPr>
        <w:t>some</w:t>
      </w:r>
      <w:r>
        <w:rPr>
          <w:spacing w:val="-11"/>
          <w:w w:val="110"/>
        </w:rPr>
        <w:t xml:space="preserve"> </w:t>
      </w:r>
      <w:r>
        <w:rPr>
          <w:w w:val="110"/>
        </w:rPr>
        <w:t>degree</w:t>
      </w:r>
      <w:r>
        <w:rPr>
          <w:spacing w:val="-11"/>
          <w:w w:val="110"/>
        </w:rPr>
        <w:t xml:space="preserve"> </w:t>
      </w:r>
      <w:r>
        <w:rPr>
          <w:w w:val="110"/>
        </w:rPr>
        <w:t>program.</w:t>
      </w:r>
      <w:r>
        <w:rPr>
          <w:spacing w:val="-11"/>
          <w:w w:val="110"/>
        </w:rPr>
        <w:t xml:space="preserve"> </w:t>
      </w:r>
      <w:r>
        <w:rPr>
          <w:w w:val="110"/>
        </w:rPr>
        <w:t>The</w:t>
      </w:r>
      <w:r>
        <w:rPr>
          <w:spacing w:val="-11"/>
          <w:w w:val="110"/>
        </w:rPr>
        <w:t xml:space="preserve"> </w:t>
      </w:r>
      <w:r>
        <w:rPr>
          <w:w w:val="110"/>
        </w:rPr>
        <w:t>courses</w:t>
      </w:r>
      <w:r>
        <w:rPr>
          <w:spacing w:val="-11"/>
          <w:w w:val="110"/>
        </w:rPr>
        <w:t xml:space="preserve"> </w:t>
      </w:r>
      <w:r>
        <w:rPr>
          <w:w w:val="110"/>
        </w:rPr>
        <w:t>can</w:t>
      </w:r>
      <w:r>
        <w:rPr>
          <w:spacing w:val="-11"/>
          <w:w w:val="110"/>
        </w:rPr>
        <w:t xml:space="preserve"> </w:t>
      </w:r>
      <w:r>
        <w:rPr>
          <w:w w:val="110"/>
        </w:rPr>
        <w:t>be taken</w:t>
      </w:r>
      <w:r>
        <w:rPr>
          <w:spacing w:val="-9"/>
          <w:w w:val="110"/>
        </w:rPr>
        <w:t xml:space="preserve"> </w:t>
      </w:r>
      <w:r>
        <w:rPr>
          <w:w w:val="110"/>
        </w:rPr>
        <w:t>in</w:t>
      </w:r>
      <w:r>
        <w:rPr>
          <w:spacing w:val="-9"/>
          <w:w w:val="110"/>
        </w:rPr>
        <w:t xml:space="preserve"> </w:t>
      </w:r>
      <w:r>
        <w:rPr>
          <w:w w:val="110"/>
        </w:rPr>
        <w:t>any</w:t>
      </w:r>
      <w:r>
        <w:rPr>
          <w:spacing w:val="-9"/>
          <w:w w:val="110"/>
        </w:rPr>
        <w:t xml:space="preserve"> </w:t>
      </w:r>
      <w:r>
        <w:rPr>
          <w:w w:val="110"/>
        </w:rPr>
        <w:t>order</w:t>
      </w:r>
      <w:r>
        <w:rPr>
          <w:spacing w:val="-9"/>
          <w:w w:val="110"/>
        </w:rPr>
        <w:t xml:space="preserve"> </w:t>
      </w:r>
      <w:r>
        <w:rPr>
          <w:w w:val="110"/>
        </w:rPr>
        <w:t>as</w:t>
      </w:r>
      <w:r>
        <w:rPr>
          <w:spacing w:val="-9"/>
          <w:w w:val="110"/>
        </w:rPr>
        <w:t xml:space="preserve"> </w:t>
      </w:r>
      <w:r>
        <w:rPr>
          <w:w w:val="110"/>
        </w:rPr>
        <w:t>long</w:t>
      </w:r>
      <w:r>
        <w:rPr>
          <w:spacing w:val="-9"/>
          <w:w w:val="110"/>
        </w:rPr>
        <w:t xml:space="preserve"> </w:t>
      </w:r>
      <w:r>
        <w:rPr>
          <w:w w:val="110"/>
        </w:rPr>
        <w:t>as</w:t>
      </w:r>
      <w:r>
        <w:rPr>
          <w:spacing w:val="-9"/>
          <w:w w:val="110"/>
        </w:rPr>
        <w:t xml:space="preserve"> </w:t>
      </w:r>
      <w:r>
        <w:rPr>
          <w:w w:val="110"/>
        </w:rPr>
        <w:t>the</w:t>
      </w:r>
      <w:r>
        <w:rPr>
          <w:spacing w:val="-9"/>
          <w:w w:val="110"/>
        </w:rPr>
        <w:t xml:space="preserve"> </w:t>
      </w:r>
      <w:r>
        <w:rPr>
          <w:w w:val="110"/>
        </w:rPr>
        <w:t>following</w:t>
      </w:r>
      <w:r>
        <w:rPr>
          <w:spacing w:val="-9"/>
          <w:w w:val="110"/>
        </w:rPr>
        <w:t xml:space="preserve"> </w:t>
      </w:r>
      <w:r>
        <w:rPr>
          <w:w w:val="110"/>
        </w:rPr>
        <w:t>course</w:t>
      </w:r>
      <w:r>
        <w:rPr>
          <w:spacing w:val="-9"/>
          <w:w w:val="110"/>
        </w:rPr>
        <w:t xml:space="preserve"> </w:t>
      </w:r>
      <w:r>
        <w:rPr>
          <w:w w:val="110"/>
        </w:rPr>
        <w:t>prerequisites</w:t>
      </w:r>
      <w:r>
        <w:rPr>
          <w:spacing w:val="-9"/>
          <w:w w:val="110"/>
        </w:rPr>
        <w:t xml:space="preserve"> </w:t>
      </w:r>
      <w:r>
        <w:rPr>
          <w:w w:val="110"/>
        </w:rPr>
        <w:t>are</w:t>
      </w:r>
      <w:r>
        <w:rPr>
          <w:spacing w:val="-9"/>
          <w:w w:val="110"/>
        </w:rPr>
        <w:t xml:space="preserve"> </w:t>
      </w:r>
      <w:r>
        <w:rPr>
          <w:w w:val="110"/>
        </w:rPr>
        <w:t>met:</w:t>
      </w:r>
      <w:r>
        <w:rPr>
          <w:spacing w:val="-9"/>
          <w:w w:val="110"/>
        </w:rPr>
        <w:t xml:space="preserve"> </w:t>
      </w:r>
      <w:r>
        <w:rPr>
          <w:w w:val="110"/>
        </w:rPr>
        <w:t>C1</w:t>
      </w:r>
      <w:r>
        <w:rPr>
          <w:spacing w:val="-9"/>
          <w:w w:val="110"/>
        </w:rPr>
        <w:t xml:space="preserve"> </w:t>
      </w:r>
      <w:r>
        <w:rPr>
          <w:w w:val="110"/>
        </w:rPr>
        <w:t xml:space="preserve">and </w:t>
      </w:r>
      <w:r>
        <w:t>C2 have no prerequisites,</w:t>
      </w:r>
      <w:r>
        <w:rPr>
          <w:spacing w:val="24"/>
        </w:rPr>
        <w:t xml:space="preserve"> </w:t>
      </w:r>
      <w:r>
        <w:t>C3 requires C1 and C2,</w:t>
      </w:r>
      <w:r>
        <w:rPr>
          <w:spacing w:val="24"/>
        </w:rPr>
        <w:t xml:space="preserve"> </w:t>
      </w:r>
      <w:r>
        <w:t>C4 requires C3,</w:t>
      </w:r>
      <w:r>
        <w:rPr>
          <w:spacing w:val="24"/>
        </w:rPr>
        <w:t xml:space="preserve"> </w:t>
      </w:r>
      <w:r>
        <w:t>and C5 requires</w:t>
      </w:r>
      <w:r>
        <w:rPr>
          <w:spacing w:val="40"/>
          <w:w w:val="110"/>
        </w:rPr>
        <w:t xml:space="preserve"> </w:t>
      </w:r>
      <w:r>
        <w:rPr>
          <w:spacing w:val="-2"/>
          <w:w w:val="110"/>
        </w:rPr>
        <w:t>C3</w:t>
      </w:r>
      <w:r>
        <w:rPr>
          <w:spacing w:val="-9"/>
          <w:w w:val="110"/>
        </w:rPr>
        <w:t xml:space="preserve"> </w:t>
      </w:r>
      <w:r>
        <w:rPr>
          <w:spacing w:val="-2"/>
          <w:w w:val="110"/>
        </w:rPr>
        <w:t>and</w:t>
      </w:r>
      <w:r>
        <w:rPr>
          <w:spacing w:val="-9"/>
          <w:w w:val="110"/>
        </w:rPr>
        <w:t xml:space="preserve"> </w:t>
      </w:r>
      <w:r>
        <w:rPr>
          <w:spacing w:val="-2"/>
          <w:w w:val="110"/>
        </w:rPr>
        <w:t>C4.</w:t>
      </w:r>
      <w:r>
        <w:rPr>
          <w:spacing w:val="-9"/>
          <w:w w:val="110"/>
        </w:rPr>
        <w:t xml:space="preserve"> </w:t>
      </w:r>
      <w:r>
        <w:rPr>
          <w:spacing w:val="-2"/>
          <w:w w:val="110"/>
        </w:rPr>
        <w:t>The</w:t>
      </w:r>
      <w:r>
        <w:rPr>
          <w:spacing w:val="-9"/>
          <w:w w:val="110"/>
        </w:rPr>
        <w:t xml:space="preserve"> </w:t>
      </w:r>
      <w:r>
        <w:rPr>
          <w:spacing w:val="-2"/>
          <w:w w:val="110"/>
        </w:rPr>
        <w:t>studen</w:t>
      </w:r>
      <w:r>
        <w:rPr>
          <w:spacing w:val="-2"/>
          <w:w w:val="110"/>
        </w:rPr>
        <w:t>t</w:t>
      </w:r>
      <w:r>
        <w:rPr>
          <w:spacing w:val="-9"/>
          <w:w w:val="110"/>
        </w:rPr>
        <w:t xml:space="preserve"> </w:t>
      </w:r>
      <w:r>
        <w:rPr>
          <w:spacing w:val="-2"/>
          <w:w w:val="110"/>
        </w:rPr>
        <w:t>can</w:t>
      </w:r>
      <w:r>
        <w:rPr>
          <w:spacing w:val="-9"/>
          <w:w w:val="110"/>
        </w:rPr>
        <w:t xml:space="preserve"> </w:t>
      </w:r>
      <w:r>
        <w:rPr>
          <w:spacing w:val="-2"/>
          <w:w w:val="110"/>
        </w:rPr>
        <w:t>take</w:t>
      </w:r>
      <w:r>
        <w:rPr>
          <w:spacing w:val="-9"/>
          <w:w w:val="110"/>
        </w:rPr>
        <w:t xml:space="preserve"> </w:t>
      </w:r>
      <w:r>
        <w:rPr>
          <w:spacing w:val="-2"/>
          <w:w w:val="110"/>
        </w:rPr>
        <w:t>only</w:t>
      </w:r>
      <w:r>
        <w:rPr>
          <w:spacing w:val="-9"/>
          <w:w w:val="110"/>
        </w:rPr>
        <w:t xml:space="preserve"> </w:t>
      </w:r>
      <w:r>
        <w:rPr>
          <w:spacing w:val="-2"/>
          <w:w w:val="110"/>
        </w:rPr>
        <w:t>one</w:t>
      </w:r>
      <w:r>
        <w:rPr>
          <w:spacing w:val="-9"/>
          <w:w w:val="110"/>
        </w:rPr>
        <w:t xml:space="preserve"> </w:t>
      </w:r>
      <w:r>
        <w:rPr>
          <w:spacing w:val="-2"/>
          <w:w w:val="110"/>
        </w:rPr>
        <w:t>course</w:t>
      </w:r>
      <w:r>
        <w:rPr>
          <w:spacing w:val="-9"/>
          <w:w w:val="110"/>
        </w:rPr>
        <w:t xml:space="preserve"> </w:t>
      </w:r>
      <w:r>
        <w:rPr>
          <w:spacing w:val="-2"/>
          <w:w w:val="110"/>
        </w:rPr>
        <w:t>per</w:t>
      </w:r>
      <w:r>
        <w:rPr>
          <w:spacing w:val="-9"/>
          <w:w w:val="110"/>
        </w:rPr>
        <w:t xml:space="preserve"> </w:t>
      </w:r>
      <w:r>
        <w:rPr>
          <w:spacing w:val="-2"/>
          <w:w w:val="110"/>
        </w:rPr>
        <w:t>term.</w:t>
      </w:r>
      <w:r>
        <w:rPr>
          <w:spacing w:val="-9"/>
          <w:w w:val="110"/>
        </w:rPr>
        <w:t xml:space="preserve"> </w:t>
      </w:r>
      <w:r>
        <w:rPr>
          <w:spacing w:val="-2"/>
          <w:w w:val="110"/>
        </w:rPr>
        <w:t>In</w:t>
      </w:r>
      <w:r>
        <w:rPr>
          <w:spacing w:val="-9"/>
          <w:w w:val="110"/>
        </w:rPr>
        <w:t xml:space="preserve"> </w:t>
      </w:r>
      <w:r>
        <w:rPr>
          <w:spacing w:val="-2"/>
          <w:w w:val="110"/>
        </w:rPr>
        <w:t>which</w:t>
      </w:r>
      <w:r>
        <w:rPr>
          <w:spacing w:val="-9"/>
          <w:w w:val="110"/>
        </w:rPr>
        <w:t xml:space="preserve"> </w:t>
      </w:r>
      <w:r>
        <w:rPr>
          <w:spacing w:val="-2"/>
          <w:w w:val="110"/>
        </w:rPr>
        <w:t>order</w:t>
      </w:r>
      <w:r>
        <w:rPr>
          <w:spacing w:val="-9"/>
          <w:w w:val="110"/>
        </w:rPr>
        <w:t xml:space="preserve"> </w:t>
      </w:r>
      <w:r>
        <w:rPr>
          <w:spacing w:val="-2"/>
          <w:w w:val="110"/>
        </w:rPr>
        <w:t xml:space="preserve">should </w:t>
      </w:r>
      <w:r>
        <w:rPr>
          <w:w w:val="110"/>
        </w:rPr>
        <w:t>the student take the courses?</w:t>
      </w:r>
    </w:p>
    <w:p w:rsidR="00575A0C" w:rsidRDefault="00493ED8">
      <w:pPr>
        <w:pStyle w:val="BodyText"/>
        <w:spacing w:line="247" w:lineRule="auto"/>
        <w:ind w:left="993" w:right="24" w:firstLine="358"/>
        <w:jc w:val="both"/>
      </w:pPr>
      <w:r>
        <w:t xml:space="preserve">The situation can be modeled by a digraph in which vertices represent courses </w:t>
      </w:r>
      <w:r>
        <w:rPr>
          <w:w w:val="110"/>
        </w:rPr>
        <w:t>and directed edges indicate prerequisite requirements (Figure 4.6). In terms of this</w:t>
      </w:r>
      <w:r>
        <w:rPr>
          <w:spacing w:val="-10"/>
          <w:w w:val="110"/>
        </w:rPr>
        <w:t xml:space="preserve"> </w:t>
      </w:r>
      <w:r>
        <w:rPr>
          <w:w w:val="110"/>
        </w:rPr>
        <w:t>digraph,</w:t>
      </w:r>
      <w:r>
        <w:rPr>
          <w:spacing w:val="-9"/>
          <w:w w:val="110"/>
        </w:rPr>
        <w:t xml:space="preserve"> </w:t>
      </w:r>
      <w:r>
        <w:rPr>
          <w:w w:val="110"/>
        </w:rPr>
        <w:t>the</w:t>
      </w:r>
      <w:r>
        <w:rPr>
          <w:spacing w:val="-10"/>
          <w:w w:val="110"/>
        </w:rPr>
        <w:t xml:space="preserve"> </w:t>
      </w:r>
      <w:r>
        <w:rPr>
          <w:w w:val="110"/>
        </w:rPr>
        <w:t>question</w:t>
      </w:r>
      <w:r>
        <w:rPr>
          <w:spacing w:val="-10"/>
          <w:w w:val="110"/>
        </w:rPr>
        <w:t xml:space="preserve"> </w:t>
      </w:r>
      <w:r>
        <w:rPr>
          <w:w w:val="110"/>
        </w:rPr>
        <w:t>is</w:t>
      </w:r>
      <w:r>
        <w:rPr>
          <w:spacing w:val="-10"/>
          <w:w w:val="110"/>
        </w:rPr>
        <w:t xml:space="preserve"> </w:t>
      </w:r>
      <w:r>
        <w:rPr>
          <w:w w:val="110"/>
        </w:rPr>
        <w:t>whether</w:t>
      </w:r>
      <w:r>
        <w:rPr>
          <w:spacing w:val="-10"/>
          <w:w w:val="110"/>
        </w:rPr>
        <w:t xml:space="preserve"> </w:t>
      </w:r>
      <w:r>
        <w:rPr>
          <w:w w:val="110"/>
        </w:rPr>
        <w:t>we</w:t>
      </w:r>
      <w:r>
        <w:rPr>
          <w:spacing w:val="-10"/>
          <w:w w:val="110"/>
        </w:rPr>
        <w:t xml:space="preserve"> </w:t>
      </w:r>
      <w:r>
        <w:rPr>
          <w:w w:val="110"/>
        </w:rPr>
        <w:t>can</w:t>
      </w:r>
      <w:r>
        <w:rPr>
          <w:spacing w:val="-10"/>
          <w:w w:val="110"/>
        </w:rPr>
        <w:t xml:space="preserve"> </w:t>
      </w:r>
      <w:r>
        <w:rPr>
          <w:w w:val="110"/>
        </w:rPr>
        <w:t>list</w:t>
      </w:r>
      <w:r>
        <w:rPr>
          <w:spacing w:val="-10"/>
          <w:w w:val="110"/>
        </w:rPr>
        <w:t xml:space="preserve"> </w:t>
      </w:r>
      <w:r>
        <w:rPr>
          <w:w w:val="110"/>
        </w:rPr>
        <w:t>its</w:t>
      </w:r>
      <w:r>
        <w:rPr>
          <w:spacing w:val="-10"/>
          <w:w w:val="110"/>
        </w:rPr>
        <w:t xml:space="preserve"> </w:t>
      </w:r>
      <w:r>
        <w:rPr>
          <w:w w:val="110"/>
        </w:rPr>
        <w:t>vertices</w:t>
      </w:r>
      <w:r>
        <w:rPr>
          <w:spacing w:val="-10"/>
          <w:w w:val="110"/>
        </w:rPr>
        <w:t xml:space="preserve"> </w:t>
      </w:r>
      <w:r>
        <w:rPr>
          <w:w w:val="110"/>
        </w:rPr>
        <w:t>in</w:t>
      </w:r>
      <w:r>
        <w:rPr>
          <w:spacing w:val="-10"/>
          <w:w w:val="110"/>
        </w:rPr>
        <w:t xml:space="preserve"> </w:t>
      </w:r>
      <w:r>
        <w:rPr>
          <w:w w:val="110"/>
        </w:rPr>
        <w:t>such</w:t>
      </w:r>
      <w:r>
        <w:rPr>
          <w:spacing w:val="-10"/>
          <w:w w:val="110"/>
        </w:rPr>
        <w:t xml:space="preserve"> </w:t>
      </w:r>
      <w:r>
        <w:rPr>
          <w:w w:val="110"/>
        </w:rPr>
        <w:t>an</w:t>
      </w:r>
      <w:r>
        <w:rPr>
          <w:spacing w:val="-10"/>
          <w:w w:val="110"/>
        </w:rPr>
        <w:t xml:space="preserve"> </w:t>
      </w:r>
      <w:r>
        <w:rPr>
          <w:w w:val="110"/>
        </w:rPr>
        <w:t>order</w:t>
      </w:r>
      <w:r>
        <w:rPr>
          <w:spacing w:val="-10"/>
          <w:w w:val="110"/>
        </w:rPr>
        <w:t xml:space="preserve"> </w:t>
      </w:r>
      <w:r>
        <w:rPr>
          <w:w w:val="110"/>
        </w:rPr>
        <w:t>that for</w:t>
      </w:r>
      <w:r>
        <w:rPr>
          <w:spacing w:val="-3"/>
          <w:w w:val="110"/>
        </w:rPr>
        <w:t xml:space="preserve"> </w:t>
      </w:r>
      <w:r>
        <w:rPr>
          <w:w w:val="110"/>
        </w:rPr>
        <w:t>every</w:t>
      </w:r>
      <w:r>
        <w:rPr>
          <w:spacing w:val="-3"/>
          <w:w w:val="110"/>
        </w:rPr>
        <w:t xml:space="preserve"> </w:t>
      </w:r>
      <w:r>
        <w:rPr>
          <w:w w:val="110"/>
        </w:rPr>
        <w:t>edge</w:t>
      </w:r>
      <w:r>
        <w:rPr>
          <w:spacing w:val="-3"/>
          <w:w w:val="110"/>
        </w:rPr>
        <w:t xml:space="preserve"> </w:t>
      </w:r>
      <w:r>
        <w:rPr>
          <w:w w:val="110"/>
        </w:rPr>
        <w:t>in</w:t>
      </w:r>
      <w:r>
        <w:rPr>
          <w:spacing w:val="-3"/>
          <w:w w:val="110"/>
        </w:rPr>
        <w:t xml:space="preserve"> </w:t>
      </w:r>
      <w:r>
        <w:rPr>
          <w:w w:val="110"/>
        </w:rPr>
        <w:t>the</w:t>
      </w:r>
      <w:r>
        <w:rPr>
          <w:spacing w:val="-3"/>
          <w:w w:val="110"/>
        </w:rPr>
        <w:t xml:space="preserve"> </w:t>
      </w:r>
      <w:r>
        <w:rPr>
          <w:w w:val="110"/>
        </w:rPr>
        <w:t>graph,</w:t>
      </w:r>
      <w:r>
        <w:rPr>
          <w:spacing w:val="-2"/>
          <w:w w:val="110"/>
        </w:rPr>
        <w:t xml:space="preserve"> </w:t>
      </w:r>
      <w:r>
        <w:rPr>
          <w:w w:val="110"/>
        </w:rPr>
        <w:t>the</w:t>
      </w:r>
      <w:r>
        <w:rPr>
          <w:spacing w:val="-3"/>
          <w:w w:val="110"/>
        </w:rPr>
        <w:t xml:space="preserve"> </w:t>
      </w:r>
      <w:r>
        <w:rPr>
          <w:w w:val="110"/>
        </w:rPr>
        <w:t>vertex</w:t>
      </w:r>
      <w:r>
        <w:rPr>
          <w:spacing w:val="-3"/>
          <w:w w:val="110"/>
        </w:rPr>
        <w:t xml:space="preserve"> </w:t>
      </w:r>
      <w:r>
        <w:rPr>
          <w:w w:val="110"/>
        </w:rPr>
        <w:t>where</w:t>
      </w:r>
      <w:r>
        <w:rPr>
          <w:spacing w:val="-3"/>
          <w:w w:val="110"/>
        </w:rPr>
        <w:t xml:space="preserve"> </w:t>
      </w:r>
      <w:r>
        <w:rPr>
          <w:w w:val="110"/>
        </w:rPr>
        <w:t>the</w:t>
      </w:r>
      <w:r>
        <w:rPr>
          <w:spacing w:val="-3"/>
          <w:w w:val="110"/>
        </w:rPr>
        <w:t xml:space="preserve"> </w:t>
      </w:r>
      <w:r>
        <w:rPr>
          <w:w w:val="110"/>
        </w:rPr>
        <w:t>edge</w:t>
      </w:r>
      <w:r>
        <w:rPr>
          <w:spacing w:val="-3"/>
          <w:w w:val="110"/>
        </w:rPr>
        <w:t xml:space="preserve"> </w:t>
      </w:r>
      <w:r>
        <w:rPr>
          <w:w w:val="110"/>
        </w:rPr>
        <w:t>starts</w:t>
      </w:r>
      <w:r>
        <w:rPr>
          <w:spacing w:val="-3"/>
          <w:w w:val="110"/>
        </w:rPr>
        <w:t xml:space="preserve"> </w:t>
      </w:r>
      <w:r>
        <w:rPr>
          <w:w w:val="110"/>
        </w:rPr>
        <w:t>is</w:t>
      </w:r>
      <w:r>
        <w:rPr>
          <w:spacing w:val="-3"/>
          <w:w w:val="110"/>
        </w:rPr>
        <w:t xml:space="preserve"> </w:t>
      </w:r>
      <w:r>
        <w:rPr>
          <w:w w:val="110"/>
        </w:rPr>
        <w:t>listed</w:t>
      </w:r>
      <w:r>
        <w:rPr>
          <w:spacing w:val="-3"/>
          <w:w w:val="110"/>
        </w:rPr>
        <w:t xml:space="preserve"> </w:t>
      </w:r>
      <w:r>
        <w:rPr>
          <w:w w:val="110"/>
        </w:rPr>
        <w:t>before</w:t>
      </w:r>
      <w:r>
        <w:rPr>
          <w:spacing w:val="-3"/>
          <w:w w:val="110"/>
        </w:rPr>
        <w:t xml:space="preserve"> </w:t>
      </w:r>
      <w:r>
        <w:rPr>
          <w:w w:val="110"/>
        </w:rPr>
        <w:t>the vertex where the edge ends</w:t>
      </w:r>
      <w:r>
        <w:rPr>
          <w:rFonts w:ascii="Calibri" w:hAnsi="Calibri"/>
          <w:i/>
          <w:w w:val="110"/>
        </w:rPr>
        <w:t xml:space="preserve">. </w:t>
      </w:r>
      <w:r>
        <w:rPr>
          <w:w w:val="110"/>
        </w:rPr>
        <w:t>(Can you find such an ordering of this digraph’s vertices?)</w:t>
      </w:r>
      <w:r>
        <w:rPr>
          <w:spacing w:val="22"/>
          <w:w w:val="110"/>
        </w:rPr>
        <w:t xml:space="preserve"> </w:t>
      </w:r>
      <w:r>
        <w:rPr>
          <w:w w:val="110"/>
        </w:rPr>
        <w:t>This</w:t>
      </w:r>
      <w:r>
        <w:rPr>
          <w:spacing w:val="22"/>
          <w:w w:val="110"/>
        </w:rPr>
        <w:t xml:space="preserve"> </w:t>
      </w:r>
      <w:r>
        <w:rPr>
          <w:w w:val="110"/>
        </w:rPr>
        <w:t>problem</w:t>
      </w:r>
      <w:r>
        <w:rPr>
          <w:spacing w:val="22"/>
          <w:w w:val="110"/>
        </w:rPr>
        <w:t xml:space="preserve"> </w:t>
      </w:r>
      <w:r>
        <w:rPr>
          <w:w w:val="110"/>
        </w:rPr>
        <w:t>is</w:t>
      </w:r>
      <w:r>
        <w:rPr>
          <w:spacing w:val="23"/>
          <w:w w:val="110"/>
        </w:rPr>
        <w:t xml:space="preserve"> </w:t>
      </w:r>
      <w:r>
        <w:rPr>
          <w:w w:val="110"/>
        </w:rPr>
        <w:t>called</w:t>
      </w:r>
      <w:r>
        <w:rPr>
          <w:spacing w:val="21"/>
          <w:w w:val="110"/>
        </w:rPr>
        <w:t xml:space="preserve"> </w:t>
      </w:r>
      <w:r>
        <w:rPr>
          <w:b/>
          <w:i/>
          <w:w w:val="110"/>
        </w:rPr>
        <w:t>topological</w:t>
      </w:r>
      <w:r>
        <w:rPr>
          <w:b/>
          <w:i/>
          <w:spacing w:val="30"/>
          <w:w w:val="110"/>
        </w:rPr>
        <w:t xml:space="preserve"> </w:t>
      </w:r>
      <w:r>
        <w:rPr>
          <w:b/>
          <w:i/>
          <w:w w:val="110"/>
        </w:rPr>
        <w:t>sorting</w:t>
      </w:r>
      <w:r>
        <w:rPr>
          <w:w w:val="110"/>
        </w:rPr>
        <w:t>.</w:t>
      </w:r>
      <w:r>
        <w:rPr>
          <w:spacing w:val="22"/>
          <w:w w:val="110"/>
        </w:rPr>
        <w:t xml:space="preserve"> </w:t>
      </w:r>
      <w:r>
        <w:rPr>
          <w:w w:val="110"/>
        </w:rPr>
        <w:t>It</w:t>
      </w:r>
      <w:r>
        <w:rPr>
          <w:spacing w:val="23"/>
          <w:w w:val="110"/>
        </w:rPr>
        <w:t xml:space="preserve"> </w:t>
      </w:r>
      <w:r>
        <w:rPr>
          <w:w w:val="110"/>
        </w:rPr>
        <w:t>can</w:t>
      </w:r>
      <w:r>
        <w:rPr>
          <w:spacing w:val="22"/>
          <w:w w:val="110"/>
        </w:rPr>
        <w:t xml:space="preserve"> </w:t>
      </w:r>
      <w:r>
        <w:rPr>
          <w:w w:val="110"/>
        </w:rPr>
        <w:t>be</w:t>
      </w:r>
      <w:r>
        <w:rPr>
          <w:spacing w:val="22"/>
          <w:w w:val="110"/>
        </w:rPr>
        <w:t xml:space="preserve"> </w:t>
      </w:r>
      <w:r>
        <w:rPr>
          <w:w w:val="110"/>
        </w:rPr>
        <w:t>posed</w:t>
      </w:r>
      <w:r>
        <w:rPr>
          <w:spacing w:val="23"/>
          <w:w w:val="110"/>
        </w:rPr>
        <w:t xml:space="preserve"> </w:t>
      </w:r>
      <w:r>
        <w:rPr>
          <w:w w:val="110"/>
        </w:rPr>
        <w:t>for</w:t>
      </w:r>
      <w:r>
        <w:rPr>
          <w:spacing w:val="22"/>
          <w:w w:val="110"/>
        </w:rPr>
        <w:t xml:space="preserve"> </w:t>
      </w:r>
      <w:r>
        <w:rPr>
          <w:spacing w:val="-5"/>
          <w:w w:val="110"/>
        </w:rPr>
        <w:t>an</w:t>
      </w:r>
    </w:p>
    <w:p w:rsidR="00575A0C" w:rsidRDefault="00575A0C">
      <w:pPr>
        <w:pStyle w:val="BodyText"/>
        <w:spacing w:line="247" w:lineRule="auto"/>
        <w:jc w:val="both"/>
        <w:sectPr w:rsidR="00575A0C">
          <w:headerReference w:type="default" r:id="rId30"/>
          <w:pgSz w:w="10080" w:h="13050"/>
          <w:pgMar w:top="1320" w:right="708" w:bottom="280" w:left="1417" w:header="715" w:footer="0" w:gutter="0"/>
          <w:pgNumType w:start="139"/>
          <w:cols w:space="720"/>
        </w:sectPr>
      </w:pPr>
    </w:p>
    <w:p w:rsidR="00575A0C" w:rsidRDefault="00493ED8">
      <w:pPr>
        <w:tabs>
          <w:tab w:val="left" w:pos="1702"/>
        </w:tabs>
        <w:spacing w:before="74"/>
        <w:ind w:left="28"/>
        <w:rPr>
          <w:rFonts w:ascii="Tahoma"/>
          <w:sz w:val="18"/>
        </w:rPr>
      </w:pPr>
      <w:r>
        <w:rPr>
          <w:rFonts w:ascii="Tahoma"/>
          <w:b/>
          <w:spacing w:val="-5"/>
          <w:sz w:val="20"/>
        </w:rPr>
        <w:lastRenderedPageBreak/>
        <w:t>140</w:t>
      </w:r>
      <w:r>
        <w:rPr>
          <w:rFonts w:ascii="Tahoma"/>
          <w:b/>
          <w:sz w:val="20"/>
        </w:rPr>
        <w:tab/>
      </w:r>
      <w:r>
        <w:rPr>
          <w:rFonts w:ascii="Tahoma"/>
          <w:sz w:val="18"/>
        </w:rPr>
        <w:t>Decrease-and-</w:t>
      </w:r>
      <w:r>
        <w:rPr>
          <w:rFonts w:ascii="Tahoma"/>
          <w:spacing w:val="-2"/>
          <w:sz w:val="18"/>
        </w:rPr>
        <w:t>Conquer</w:t>
      </w:r>
    </w:p>
    <w:p w:rsidR="00575A0C" w:rsidRDefault="00493ED8">
      <w:pPr>
        <w:pStyle w:val="BodyText"/>
        <w:spacing w:before="137"/>
        <w:rPr>
          <w:rFonts w:ascii="Tahoma"/>
        </w:rPr>
      </w:pPr>
      <w:r>
        <w:rPr>
          <w:rFonts w:ascii="Tahoma"/>
          <w:noProof/>
        </w:rPr>
        <mc:AlternateContent>
          <mc:Choice Requires="wps">
            <w:drawing>
              <wp:anchor distT="0" distB="0" distL="0" distR="0" simplePos="0" relativeHeight="487628800" behindDoc="1" locked="0" layoutInCell="1" allowOverlap="1">
                <wp:simplePos x="0" y="0"/>
                <wp:positionH relativeFrom="page">
                  <wp:posOffset>3270440</wp:posOffset>
                </wp:positionH>
                <wp:positionV relativeFrom="paragraph">
                  <wp:posOffset>255989</wp:posOffset>
                </wp:positionV>
                <wp:extent cx="898525" cy="727075"/>
                <wp:effectExtent l="0" t="0" r="0" b="0"/>
                <wp:wrapTopAndBottom/>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8525" cy="727075"/>
                          <a:chOff x="0" y="0"/>
                          <a:chExt cx="898525" cy="727075"/>
                        </a:xfrm>
                      </wpg:grpSpPr>
                      <pic:pic xmlns:pic="http://schemas.openxmlformats.org/drawingml/2006/picture">
                        <pic:nvPicPr>
                          <pic:cNvPr id="174" name="Image 174"/>
                          <pic:cNvPicPr/>
                        </pic:nvPicPr>
                        <pic:blipFill>
                          <a:blip r:embed="rId31" cstate="print"/>
                          <a:stretch>
                            <a:fillRect/>
                          </a:stretch>
                        </pic:blipFill>
                        <pic:spPr>
                          <a:xfrm>
                            <a:off x="0" y="0"/>
                            <a:ext cx="193459" cy="193446"/>
                          </a:xfrm>
                          <a:prstGeom prst="rect">
                            <a:avLst/>
                          </a:prstGeom>
                        </pic:spPr>
                      </pic:pic>
                      <pic:pic xmlns:pic="http://schemas.openxmlformats.org/drawingml/2006/picture">
                        <pic:nvPicPr>
                          <pic:cNvPr id="175" name="Image 175"/>
                          <pic:cNvPicPr/>
                        </pic:nvPicPr>
                        <pic:blipFill>
                          <a:blip r:embed="rId31" cstate="print"/>
                          <a:stretch>
                            <a:fillRect/>
                          </a:stretch>
                        </pic:blipFill>
                        <pic:spPr>
                          <a:xfrm>
                            <a:off x="0" y="533400"/>
                            <a:ext cx="193459" cy="193446"/>
                          </a:xfrm>
                          <a:prstGeom prst="rect">
                            <a:avLst/>
                          </a:prstGeom>
                        </pic:spPr>
                      </pic:pic>
                      <pic:pic xmlns:pic="http://schemas.openxmlformats.org/drawingml/2006/picture">
                        <pic:nvPicPr>
                          <pic:cNvPr id="176" name="Image 176"/>
                          <pic:cNvPicPr/>
                        </pic:nvPicPr>
                        <pic:blipFill>
                          <a:blip r:embed="rId31" cstate="print"/>
                          <a:stretch>
                            <a:fillRect/>
                          </a:stretch>
                        </pic:blipFill>
                        <pic:spPr>
                          <a:xfrm>
                            <a:off x="704621" y="0"/>
                            <a:ext cx="193459" cy="193446"/>
                          </a:xfrm>
                          <a:prstGeom prst="rect">
                            <a:avLst/>
                          </a:prstGeom>
                        </pic:spPr>
                      </pic:pic>
                      <pic:pic xmlns:pic="http://schemas.openxmlformats.org/drawingml/2006/picture">
                        <pic:nvPicPr>
                          <pic:cNvPr id="177" name="Image 177"/>
                          <pic:cNvPicPr/>
                        </pic:nvPicPr>
                        <pic:blipFill>
                          <a:blip r:embed="rId31" cstate="print"/>
                          <a:stretch>
                            <a:fillRect/>
                          </a:stretch>
                        </pic:blipFill>
                        <pic:spPr>
                          <a:xfrm>
                            <a:off x="704621" y="533400"/>
                            <a:ext cx="193459" cy="193446"/>
                          </a:xfrm>
                          <a:prstGeom prst="rect">
                            <a:avLst/>
                          </a:prstGeom>
                        </pic:spPr>
                      </pic:pic>
                      <pic:pic xmlns:pic="http://schemas.openxmlformats.org/drawingml/2006/picture">
                        <pic:nvPicPr>
                          <pic:cNvPr id="178" name="Image 178"/>
                          <pic:cNvPicPr/>
                        </pic:nvPicPr>
                        <pic:blipFill>
                          <a:blip r:embed="rId32" cstate="print"/>
                          <a:stretch>
                            <a:fillRect/>
                          </a:stretch>
                        </pic:blipFill>
                        <pic:spPr>
                          <a:xfrm>
                            <a:off x="350304" y="245541"/>
                            <a:ext cx="193459" cy="193446"/>
                          </a:xfrm>
                          <a:prstGeom prst="rect">
                            <a:avLst/>
                          </a:prstGeom>
                        </pic:spPr>
                      </pic:pic>
                      <wps:wsp>
                        <wps:cNvPr id="179" name="Graphic 179"/>
                        <wps:cNvSpPr/>
                        <wps:spPr>
                          <a:xfrm>
                            <a:off x="801433" y="190284"/>
                            <a:ext cx="1270" cy="300355"/>
                          </a:xfrm>
                          <a:custGeom>
                            <a:avLst/>
                            <a:gdLst/>
                            <a:ahLst/>
                            <a:cxnLst/>
                            <a:rect l="l" t="t" r="r" b="b"/>
                            <a:pathLst>
                              <a:path h="300355">
                                <a:moveTo>
                                  <a:pt x="0" y="0"/>
                                </a:moveTo>
                                <a:lnTo>
                                  <a:pt x="0" y="300151"/>
                                </a:lnTo>
                              </a:path>
                            </a:pathLst>
                          </a:custGeom>
                          <a:ln w="6350">
                            <a:solidFill>
                              <a:srgbClr val="231F20"/>
                            </a:solidFill>
                            <a:prstDash val="solid"/>
                          </a:ln>
                        </wps:spPr>
                        <wps:bodyPr wrap="square" lIns="0" tIns="0" rIns="0" bIns="0" rtlCol="0">
                          <a:prstTxWarp prst="textNoShape">
                            <a:avLst/>
                          </a:prstTxWarp>
                          <a:noAutofit/>
                        </wps:bodyPr>
                      </wps:wsp>
                      <wps:wsp>
                        <wps:cNvPr id="180" name="Graphic 180"/>
                        <wps:cNvSpPr/>
                        <wps:spPr>
                          <a:xfrm>
                            <a:off x="769670" y="481164"/>
                            <a:ext cx="63500" cy="55244"/>
                          </a:xfrm>
                          <a:custGeom>
                            <a:avLst/>
                            <a:gdLst/>
                            <a:ahLst/>
                            <a:cxnLst/>
                            <a:rect l="l" t="t" r="r" b="b"/>
                            <a:pathLst>
                              <a:path w="63500" h="55244">
                                <a:moveTo>
                                  <a:pt x="63322" y="0"/>
                                </a:moveTo>
                                <a:lnTo>
                                  <a:pt x="0" y="0"/>
                                </a:lnTo>
                                <a:lnTo>
                                  <a:pt x="31661" y="54825"/>
                                </a:lnTo>
                                <a:lnTo>
                                  <a:pt x="63322" y="0"/>
                                </a:lnTo>
                                <a:close/>
                              </a:path>
                            </a:pathLst>
                          </a:custGeom>
                          <a:solidFill>
                            <a:srgbClr val="231F20"/>
                          </a:solidFill>
                        </wps:spPr>
                        <wps:bodyPr wrap="square" lIns="0" tIns="0" rIns="0" bIns="0" rtlCol="0">
                          <a:prstTxWarp prst="textNoShape">
                            <a:avLst/>
                          </a:prstTxWarp>
                          <a:noAutofit/>
                        </wps:bodyPr>
                      </wps:wsp>
                      <wps:wsp>
                        <wps:cNvPr id="181" name="Graphic 181"/>
                        <wps:cNvSpPr/>
                        <wps:spPr>
                          <a:xfrm>
                            <a:off x="166560" y="160235"/>
                            <a:ext cx="165100" cy="104775"/>
                          </a:xfrm>
                          <a:custGeom>
                            <a:avLst/>
                            <a:gdLst/>
                            <a:ahLst/>
                            <a:cxnLst/>
                            <a:rect l="l" t="t" r="r" b="b"/>
                            <a:pathLst>
                              <a:path w="165100" h="104775">
                                <a:moveTo>
                                  <a:pt x="0" y="0"/>
                                </a:moveTo>
                                <a:lnTo>
                                  <a:pt x="165100" y="104775"/>
                                </a:lnTo>
                              </a:path>
                            </a:pathLst>
                          </a:custGeom>
                          <a:ln w="6350">
                            <a:solidFill>
                              <a:srgbClr val="231F20"/>
                            </a:solidFill>
                            <a:prstDash val="solid"/>
                          </a:ln>
                        </wps:spPr>
                        <wps:bodyPr wrap="square" lIns="0" tIns="0" rIns="0" bIns="0" rtlCol="0">
                          <a:prstTxWarp prst="textNoShape">
                            <a:avLst/>
                          </a:prstTxWarp>
                          <a:noAutofit/>
                        </wps:bodyPr>
                      </wps:wsp>
                      <wps:wsp>
                        <wps:cNvPr id="182" name="Graphic 182"/>
                        <wps:cNvSpPr/>
                        <wps:spPr>
                          <a:xfrm>
                            <a:off x="307378" y="233184"/>
                            <a:ext cx="63500" cy="55880"/>
                          </a:xfrm>
                          <a:custGeom>
                            <a:avLst/>
                            <a:gdLst/>
                            <a:ahLst/>
                            <a:cxnLst/>
                            <a:rect l="l" t="t" r="r" b="b"/>
                            <a:pathLst>
                              <a:path w="63500" h="55880">
                                <a:moveTo>
                                  <a:pt x="32575" y="0"/>
                                </a:moveTo>
                                <a:lnTo>
                                  <a:pt x="0" y="54292"/>
                                </a:lnTo>
                                <a:lnTo>
                                  <a:pt x="63309" y="55359"/>
                                </a:lnTo>
                                <a:lnTo>
                                  <a:pt x="32575" y="0"/>
                                </a:lnTo>
                                <a:close/>
                              </a:path>
                            </a:pathLst>
                          </a:custGeom>
                          <a:solidFill>
                            <a:srgbClr val="231F20"/>
                          </a:solidFill>
                        </wps:spPr>
                        <wps:bodyPr wrap="square" lIns="0" tIns="0" rIns="0" bIns="0" rtlCol="0">
                          <a:prstTxWarp prst="textNoShape">
                            <a:avLst/>
                          </a:prstTxWarp>
                          <a:noAutofit/>
                        </wps:bodyPr>
                      </wps:wsp>
                      <wps:wsp>
                        <wps:cNvPr id="183" name="Graphic 183"/>
                        <wps:cNvSpPr/>
                        <wps:spPr>
                          <a:xfrm>
                            <a:off x="522160" y="404710"/>
                            <a:ext cx="177800" cy="142875"/>
                          </a:xfrm>
                          <a:custGeom>
                            <a:avLst/>
                            <a:gdLst/>
                            <a:ahLst/>
                            <a:cxnLst/>
                            <a:rect l="l" t="t" r="r" b="b"/>
                            <a:pathLst>
                              <a:path w="177800" h="142875">
                                <a:moveTo>
                                  <a:pt x="0" y="0"/>
                                </a:moveTo>
                                <a:lnTo>
                                  <a:pt x="177800" y="142875"/>
                                </a:lnTo>
                              </a:path>
                            </a:pathLst>
                          </a:custGeom>
                          <a:ln w="6350">
                            <a:solidFill>
                              <a:srgbClr val="231F20"/>
                            </a:solidFill>
                            <a:prstDash val="solid"/>
                          </a:ln>
                        </wps:spPr>
                        <wps:bodyPr wrap="square" lIns="0" tIns="0" rIns="0" bIns="0" rtlCol="0">
                          <a:prstTxWarp prst="textNoShape">
                            <a:avLst/>
                          </a:prstTxWarp>
                          <a:noAutofit/>
                        </wps:bodyPr>
                      </wps:wsp>
                      <wps:wsp>
                        <wps:cNvPr id="184" name="Graphic 184"/>
                        <wps:cNvSpPr/>
                        <wps:spPr>
                          <a:xfrm>
                            <a:off x="666495" y="510819"/>
                            <a:ext cx="62865" cy="59055"/>
                          </a:xfrm>
                          <a:custGeom>
                            <a:avLst/>
                            <a:gdLst/>
                            <a:ahLst/>
                            <a:cxnLst/>
                            <a:rect l="l" t="t" r="r" b="b"/>
                            <a:pathLst>
                              <a:path w="62865" h="59055">
                                <a:moveTo>
                                  <a:pt x="39662" y="0"/>
                                </a:moveTo>
                                <a:lnTo>
                                  <a:pt x="0" y="49364"/>
                                </a:lnTo>
                                <a:lnTo>
                                  <a:pt x="62572" y="59042"/>
                                </a:lnTo>
                                <a:lnTo>
                                  <a:pt x="39662" y="0"/>
                                </a:lnTo>
                                <a:close/>
                              </a:path>
                            </a:pathLst>
                          </a:custGeom>
                          <a:solidFill>
                            <a:srgbClr val="231F20"/>
                          </a:solidFill>
                        </wps:spPr>
                        <wps:bodyPr wrap="square" lIns="0" tIns="0" rIns="0" bIns="0" rtlCol="0">
                          <a:prstTxWarp prst="textNoShape">
                            <a:avLst/>
                          </a:prstTxWarp>
                          <a:noAutofit/>
                        </wps:bodyPr>
                      </wps:wsp>
                      <wps:wsp>
                        <wps:cNvPr id="185" name="Graphic 185"/>
                        <wps:cNvSpPr/>
                        <wps:spPr>
                          <a:xfrm>
                            <a:off x="176085" y="445985"/>
                            <a:ext cx="177800" cy="130175"/>
                          </a:xfrm>
                          <a:custGeom>
                            <a:avLst/>
                            <a:gdLst/>
                            <a:ahLst/>
                            <a:cxnLst/>
                            <a:rect l="l" t="t" r="r" b="b"/>
                            <a:pathLst>
                              <a:path w="177800" h="130175">
                                <a:moveTo>
                                  <a:pt x="0" y="130175"/>
                                </a:moveTo>
                                <a:lnTo>
                                  <a:pt x="177800" y="0"/>
                                </a:lnTo>
                              </a:path>
                            </a:pathLst>
                          </a:custGeom>
                          <a:ln w="6350">
                            <a:solidFill>
                              <a:srgbClr val="231F20"/>
                            </a:solidFill>
                            <a:prstDash val="solid"/>
                          </a:ln>
                        </wps:spPr>
                        <wps:bodyPr wrap="square" lIns="0" tIns="0" rIns="0" bIns="0" rtlCol="0">
                          <a:prstTxWarp prst="textNoShape">
                            <a:avLst/>
                          </a:prstTxWarp>
                          <a:noAutofit/>
                        </wps:bodyPr>
                      </wps:wsp>
                      <wps:wsp>
                        <wps:cNvPr id="186" name="Graphic 186"/>
                        <wps:cNvSpPr/>
                        <wps:spPr>
                          <a:xfrm>
                            <a:off x="327774" y="419138"/>
                            <a:ext cx="63500" cy="58419"/>
                          </a:xfrm>
                          <a:custGeom>
                            <a:avLst/>
                            <a:gdLst/>
                            <a:ahLst/>
                            <a:cxnLst/>
                            <a:rect l="l" t="t" r="r" b="b"/>
                            <a:pathLst>
                              <a:path w="63500" h="58419">
                                <a:moveTo>
                                  <a:pt x="62953" y="0"/>
                                </a:moveTo>
                                <a:lnTo>
                                  <a:pt x="0" y="6858"/>
                                </a:lnTo>
                                <a:lnTo>
                                  <a:pt x="37401" y="57937"/>
                                </a:lnTo>
                                <a:lnTo>
                                  <a:pt x="62953" y="0"/>
                                </a:lnTo>
                                <a:close/>
                              </a:path>
                            </a:pathLst>
                          </a:custGeom>
                          <a:solidFill>
                            <a:srgbClr val="231F20"/>
                          </a:solidFill>
                        </wps:spPr>
                        <wps:bodyPr wrap="square" lIns="0" tIns="0" rIns="0" bIns="0" rtlCol="0">
                          <a:prstTxWarp prst="textNoShape">
                            <a:avLst/>
                          </a:prstTxWarp>
                          <a:noAutofit/>
                        </wps:bodyPr>
                      </wps:wsp>
                      <wps:wsp>
                        <wps:cNvPr id="187" name="Graphic 187"/>
                        <wps:cNvSpPr/>
                        <wps:spPr>
                          <a:xfrm>
                            <a:off x="531685" y="188810"/>
                            <a:ext cx="161925" cy="98425"/>
                          </a:xfrm>
                          <a:custGeom>
                            <a:avLst/>
                            <a:gdLst/>
                            <a:ahLst/>
                            <a:cxnLst/>
                            <a:rect l="l" t="t" r="r" b="b"/>
                            <a:pathLst>
                              <a:path w="161925" h="98425">
                                <a:moveTo>
                                  <a:pt x="0" y="98425"/>
                                </a:moveTo>
                                <a:lnTo>
                                  <a:pt x="161925" y="0"/>
                                </a:lnTo>
                              </a:path>
                            </a:pathLst>
                          </a:custGeom>
                          <a:ln w="6350">
                            <a:solidFill>
                              <a:srgbClr val="231F20"/>
                            </a:solidFill>
                            <a:prstDash val="solid"/>
                          </a:ln>
                        </wps:spPr>
                        <wps:bodyPr wrap="square" lIns="0" tIns="0" rIns="0" bIns="0" rtlCol="0">
                          <a:prstTxWarp prst="textNoShape">
                            <a:avLst/>
                          </a:prstTxWarp>
                          <a:noAutofit/>
                        </wps:bodyPr>
                      </wps:wsp>
                      <wps:wsp>
                        <wps:cNvPr id="188" name="Graphic 188"/>
                        <wps:cNvSpPr/>
                        <wps:spPr>
                          <a:xfrm>
                            <a:off x="669302" y="165214"/>
                            <a:ext cx="63500" cy="55880"/>
                          </a:xfrm>
                          <a:custGeom>
                            <a:avLst/>
                            <a:gdLst/>
                            <a:ahLst/>
                            <a:cxnLst/>
                            <a:rect l="l" t="t" r="r" b="b"/>
                            <a:pathLst>
                              <a:path w="63500" h="55880">
                                <a:moveTo>
                                  <a:pt x="63309" y="0"/>
                                </a:moveTo>
                                <a:lnTo>
                                  <a:pt x="0" y="1435"/>
                                </a:lnTo>
                                <a:lnTo>
                                  <a:pt x="32893" y="55537"/>
                                </a:lnTo>
                                <a:lnTo>
                                  <a:pt x="63309" y="0"/>
                                </a:lnTo>
                                <a:close/>
                              </a:path>
                            </a:pathLst>
                          </a:custGeom>
                          <a:solidFill>
                            <a:srgbClr val="231F20"/>
                          </a:solidFill>
                        </wps:spPr>
                        <wps:bodyPr wrap="square" lIns="0" tIns="0" rIns="0" bIns="0" rtlCol="0">
                          <a:prstTxWarp prst="textNoShape">
                            <a:avLst/>
                          </a:prstTxWarp>
                          <a:noAutofit/>
                        </wps:bodyPr>
                      </wps:wsp>
                      <wps:wsp>
                        <wps:cNvPr id="189" name="Textbox 189"/>
                        <wps:cNvSpPr txBox="1"/>
                        <wps:spPr>
                          <a:xfrm>
                            <a:off x="25311" y="304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C1 </w:t>
                              </w:r>
                            </w:p>
                          </w:txbxContent>
                        </wps:txbx>
                        <wps:bodyPr wrap="square" lIns="0" tIns="0" rIns="0" bIns="0" rtlCol="0">
                          <a:noAutofit/>
                        </wps:bodyPr>
                      </wps:wsp>
                      <wps:wsp>
                        <wps:cNvPr id="190" name="Textbox 190"/>
                        <wps:cNvSpPr txBox="1"/>
                        <wps:spPr>
                          <a:xfrm>
                            <a:off x="729932" y="304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191" name="Textbox 191"/>
                        <wps:cNvSpPr txBox="1"/>
                        <wps:spPr>
                          <a:xfrm>
                            <a:off x="375629" y="278098"/>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C3 </w:t>
                              </w:r>
                            </w:p>
                          </w:txbxContent>
                        </wps:txbx>
                        <wps:bodyPr wrap="square" lIns="0" tIns="0" rIns="0" bIns="0" rtlCol="0">
                          <a:noAutofit/>
                        </wps:bodyPr>
                      </wps:wsp>
                      <wps:wsp>
                        <wps:cNvPr id="192" name="Textbox 192"/>
                        <wps:cNvSpPr txBox="1"/>
                        <wps:spPr>
                          <a:xfrm>
                            <a:off x="25321" y="563863"/>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C2 </w:t>
                              </w:r>
                            </w:p>
                          </w:txbxContent>
                        </wps:txbx>
                        <wps:bodyPr wrap="square" lIns="0" tIns="0" rIns="0" bIns="0" rtlCol="0">
                          <a:noAutofit/>
                        </wps:bodyPr>
                      </wps:wsp>
                      <wps:wsp>
                        <wps:cNvPr id="193" name="Textbox 193"/>
                        <wps:cNvSpPr txBox="1"/>
                        <wps:spPr>
                          <a:xfrm>
                            <a:off x="729910" y="563863"/>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57.514984pt;margin-top:20.156687pt;width:70.75pt;height:57.25pt;mso-position-horizontal-relative:page;mso-position-vertical-relative:paragraph;z-index:-15687680;mso-wrap-distance-left:0;mso-wrap-distance-right:0" id="docshapegroup140" coordorigin="5150,403" coordsize="1415,1145">
                <v:shape style="position:absolute;left:5150;top:403;width:305;height:305" type="#_x0000_t75" id="docshape141" stroked="false">
                  <v:imagedata r:id="rId33" o:title=""/>
                </v:shape>
                <v:shape style="position:absolute;left:5150;top:1243;width:305;height:305" type="#_x0000_t75" id="docshape142" stroked="false">
                  <v:imagedata r:id="rId33" o:title=""/>
                </v:shape>
                <v:shape style="position:absolute;left:6259;top:403;width:305;height:305" type="#_x0000_t75" id="docshape143" stroked="false">
                  <v:imagedata r:id="rId33" o:title=""/>
                </v:shape>
                <v:shape style="position:absolute;left:6259;top:1243;width:305;height:305" type="#_x0000_t75" id="docshape144" stroked="false">
                  <v:imagedata r:id="rId33" o:title=""/>
                </v:shape>
                <v:shape style="position:absolute;left:5701;top:789;width:305;height:305" type="#_x0000_t75" id="docshape145" stroked="false">
                  <v:imagedata r:id="rId34" o:title=""/>
                </v:shape>
                <v:line style="position:absolute" from="6412,703" to="6412,1175" stroked="true" strokeweight=".5pt" strokecolor="#231f20">
                  <v:stroke dashstyle="solid"/>
                </v:line>
                <v:shape style="position:absolute;left:6362;top:1160;width:100;height:87" id="docshape146" coordorigin="6362,1161" coordsize="100,87" path="m6462,1161l6362,1161,6412,1247,6462,1161xe" filled="true" fillcolor="#231f20" stroked="false">
                  <v:path arrowok="t"/>
                  <v:fill type="solid"/>
                </v:shape>
                <v:line style="position:absolute" from="5413,655" to="5673,820" stroked="true" strokeweight=".5pt" strokecolor="#231f20">
                  <v:stroke dashstyle="solid"/>
                </v:line>
                <v:shape style="position:absolute;left:5634;top:770;width:100;height:88" id="docshape147" coordorigin="5634,770" coordsize="100,88" path="m5686,770l5634,856,5734,858,5686,770xe" filled="true" fillcolor="#231f20" stroked="false">
                  <v:path arrowok="t"/>
                  <v:fill type="solid"/>
                </v:shape>
                <v:line style="position:absolute" from="5973,1040" to="6253,1265" stroked="true" strokeweight=".5pt" strokecolor="#231f20">
                  <v:stroke dashstyle="solid"/>
                </v:line>
                <v:shape style="position:absolute;left:6199;top:1207;width:99;height:93" id="docshape148" coordorigin="6200,1208" coordsize="99,93" path="m6262,1208l6200,1285,6298,1301,6262,1208xe" filled="true" fillcolor="#231f20" stroked="false">
                  <v:path arrowok="t"/>
                  <v:fill type="solid"/>
                </v:shape>
                <v:line style="position:absolute" from="5428,1310" to="5708,1105" stroked="true" strokeweight=".5pt" strokecolor="#231f20">
                  <v:stroke dashstyle="solid"/>
                </v:line>
                <v:shape style="position:absolute;left:5666;top:1063;width:100;height:92" id="docshape149" coordorigin="5666,1063" coordsize="100,92" path="m5766,1063l5666,1074,5725,1154,5766,1063xe" filled="true" fillcolor="#231f20" stroked="false">
                  <v:path arrowok="t"/>
                  <v:fill type="solid"/>
                </v:shape>
                <v:line style="position:absolute" from="5988,855" to="6243,700" stroked="true" strokeweight=".5pt" strokecolor="#231f20">
                  <v:stroke dashstyle="solid"/>
                </v:line>
                <v:shape style="position:absolute;left:6204;top:663;width:100;height:88" id="docshape150" coordorigin="6204,663" coordsize="100,88" path="m6304,663l6204,666,6256,751,6304,663xe" filled="true" fillcolor="#231f20" stroked="false">
                  <v:path arrowok="t"/>
                  <v:fill type="solid"/>
                </v:shape>
                <v:shape style="position:absolute;left:5190;top:451;width:262;height:196" type="#_x0000_t202" id="docshape151"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C1 </w:t>
                        </w:r>
                      </w:p>
                    </w:txbxContent>
                  </v:textbox>
                  <w10:wrap type="none"/>
                </v:shape>
                <v:shape style="position:absolute;left:6299;top:451;width:262;height:196" type="#_x0000_t202" id="docshape152"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5741;top:841;width:262;height:196" type="#_x0000_t202" id="docshape153"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C3 </w:t>
                        </w:r>
                      </w:p>
                    </w:txbxContent>
                  </v:textbox>
                  <w10:wrap type="none"/>
                </v:shape>
                <v:shape style="position:absolute;left:5190;top:1291;width:262;height:196" type="#_x0000_t202" id="docshape154"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C2 </w:t>
                        </w:r>
                      </w:p>
                    </w:txbxContent>
                  </v:textbox>
                  <w10:wrap type="none"/>
                </v:shape>
                <v:shape style="position:absolute;left:6299;top:1291;width:262;height:196" type="#_x0000_t202" id="docshape155"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topAndBottom"/>
              </v:group>
            </w:pict>
          </mc:Fallback>
        </mc:AlternateContent>
      </w:r>
    </w:p>
    <w:p w:rsidR="00575A0C" w:rsidRDefault="00493ED8">
      <w:pPr>
        <w:spacing w:before="178"/>
        <w:ind w:left="1702"/>
        <w:rPr>
          <w:rFonts w:ascii="Tahoma"/>
          <w:sz w:val="18"/>
        </w:rPr>
      </w:pPr>
      <w:r>
        <w:rPr>
          <w:rFonts w:ascii="Tahoma"/>
          <w:b/>
          <w:sz w:val="18"/>
        </w:rPr>
        <w:t>FIGURE</w:t>
      </w:r>
      <w:r>
        <w:rPr>
          <w:rFonts w:ascii="Tahoma"/>
          <w:b/>
          <w:spacing w:val="-9"/>
          <w:sz w:val="18"/>
        </w:rPr>
        <w:t xml:space="preserve"> </w:t>
      </w:r>
      <w:r>
        <w:rPr>
          <w:rFonts w:ascii="Tahoma"/>
          <w:b/>
          <w:sz w:val="18"/>
        </w:rPr>
        <w:t>4.6</w:t>
      </w:r>
      <w:r>
        <w:rPr>
          <w:rFonts w:ascii="Tahoma"/>
          <w:b/>
          <w:spacing w:val="26"/>
          <w:sz w:val="18"/>
        </w:rPr>
        <w:t xml:space="preserve"> </w:t>
      </w:r>
      <w:r>
        <w:rPr>
          <w:rFonts w:ascii="Tahoma"/>
          <w:sz w:val="18"/>
        </w:rPr>
        <w:t>Digraph</w:t>
      </w:r>
      <w:r>
        <w:rPr>
          <w:rFonts w:ascii="Tahoma"/>
          <w:spacing w:val="-13"/>
          <w:sz w:val="18"/>
        </w:rPr>
        <w:t xml:space="preserve"> </w:t>
      </w:r>
      <w:r>
        <w:rPr>
          <w:rFonts w:ascii="Tahoma"/>
          <w:sz w:val="18"/>
        </w:rPr>
        <w:t>representing</w:t>
      </w:r>
      <w:r>
        <w:rPr>
          <w:rFonts w:ascii="Tahoma"/>
          <w:spacing w:val="-12"/>
          <w:sz w:val="18"/>
        </w:rPr>
        <w:t xml:space="preserve"> </w:t>
      </w:r>
      <w:r>
        <w:rPr>
          <w:rFonts w:ascii="Tahoma"/>
          <w:sz w:val="18"/>
        </w:rPr>
        <w:t>the</w:t>
      </w:r>
      <w:r>
        <w:rPr>
          <w:rFonts w:ascii="Tahoma"/>
          <w:spacing w:val="-13"/>
          <w:sz w:val="18"/>
        </w:rPr>
        <w:t xml:space="preserve"> </w:t>
      </w:r>
      <w:r>
        <w:rPr>
          <w:rFonts w:ascii="Tahoma"/>
          <w:sz w:val="18"/>
        </w:rPr>
        <w:t>prerequisite</w:t>
      </w:r>
      <w:r>
        <w:rPr>
          <w:rFonts w:ascii="Tahoma"/>
          <w:spacing w:val="-12"/>
          <w:sz w:val="18"/>
        </w:rPr>
        <w:t xml:space="preserve"> </w:t>
      </w:r>
      <w:r>
        <w:rPr>
          <w:rFonts w:ascii="Tahoma"/>
          <w:sz w:val="18"/>
        </w:rPr>
        <w:t>structure</w:t>
      </w:r>
      <w:r>
        <w:rPr>
          <w:rFonts w:ascii="Tahoma"/>
          <w:spacing w:val="-13"/>
          <w:sz w:val="18"/>
        </w:rPr>
        <w:t xml:space="preserve"> </w:t>
      </w:r>
      <w:r>
        <w:rPr>
          <w:rFonts w:ascii="Tahoma"/>
          <w:sz w:val="18"/>
        </w:rPr>
        <w:t>of</w:t>
      </w:r>
      <w:r>
        <w:rPr>
          <w:rFonts w:ascii="Tahoma"/>
          <w:spacing w:val="-13"/>
          <w:sz w:val="18"/>
        </w:rPr>
        <w:t xml:space="preserve"> </w:t>
      </w:r>
      <w:r>
        <w:rPr>
          <w:rFonts w:ascii="Tahoma"/>
          <w:sz w:val="18"/>
        </w:rPr>
        <w:t>five</w:t>
      </w:r>
      <w:r>
        <w:rPr>
          <w:rFonts w:ascii="Tahoma"/>
          <w:spacing w:val="-12"/>
          <w:sz w:val="18"/>
        </w:rPr>
        <w:t xml:space="preserve"> </w:t>
      </w:r>
      <w:r>
        <w:rPr>
          <w:rFonts w:ascii="Tahoma"/>
          <w:spacing w:val="-2"/>
          <w:sz w:val="18"/>
        </w:rPr>
        <w:t>courses.</w:t>
      </w:r>
    </w:p>
    <w:p w:rsidR="00575A0C" w:rsidRDefault="00575A0C">
      <w:pPr>
        <w:pStyle w:val="BodyText"/>
        <w:rPr>
          <w:rFonts w:ascii="Tahoma"/>
        </w:rPr>
      </w:pPr>
    </w:p>
    <w:p w:rsidR="00575A0C" w:rsidRDefault="00575A0C">
      <w:pPr>
        <w:pStyle w:val="BodyText"/>
        <w:spacing w:before="150"/>
        <w:rPr>
          <w:rFonts w:ascii="Tahoma"/>
        </w:rPr>
      </w:pPr>
    </w:p>
    <w:p w:rsidR="00575A0C" w:rsidRDefault="00575A0C">
      <w:pPr>
        <w:pStyle w:val="BodyText"/>
        <w:rPr>
          <w:rFonts w:ascii="Tahoma"/>
        </w:rPr>
        <w:sectPr w:rsidR="00575A0C">
          <w:headerReference w:type="even" r:id="rId35"/>
          <w:pgSz w:w="10080" w:h="13050"/>
          <w:pgMar w:top="620" w:right="708" w:bottom="280" w:left="708" w:header="0" w:footer="0" w:gutter="0"/>
          <w:cols w:space="720"/>
        </w:sectPr>
      </w:pPr>
    </w:p>
    <w:p w:rsidR="00575A0C" w:rsidRDefault="00493ED8">
      <w:pPr>
        <w:spacing w:before="110"/>
        <w:ind w:left="4520" w:right="374"/>
        <w:jc w:val="both"/>
        <w:rPr>
          <w:rFonts w:ascii="Tahoma"/>
          <w:position w:val="-3"/>
          <w:sz w:val="13"/>
        </w:rPr>
      </w:pPr>
      <w:r>
        <w:rPr>
          <w:rFonts w:ascii="Tahoma"/>
          <w:noProof/>
          <w:position w:val="-3"/>
          <w:sz w:val="13"/>
        </w:rPr>
        <w:lastRenderedPageBreak/>
        <mc:AlternateContent>
          <mc:Choice Requires="wps">
            <w:drawing>
              <wp:anchor distT="0" distB="0" distL="0" distR="0" simplePos="0" relativeHeight="15770112" behindDoc="0" locked="0" layoutInCell="1" allowOverlap="1">
                <wp:simplePos x="0" y="0"/>
                <wp:positionH relativeFrom="page">
                  <wp:posOffset>1954059</wp:posOffset>
                </wp:positionH>
                <wp:positionV relativeFrom="paragraph">
                  <wp:posOffset>-12952</wp:posOffset>
                </wp:positionV>
                <wp:extent cx="896619" cy="727075"/>
                <wp:effectExtent l="0" t="0" r="0" b="0"/>
                <wp:wrapNone/>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6619" cy="727075"/>
                          <a:chOff x="0" y="0"/>
                          <a:chExt cx="896619" cy="727075"/>
                        </a:xfrm>
                      </wpg:grpSpPr>
                      <pic:pic xmlns:pic="http://schemas.openxmlformats.org/drawingml/2006/picture">
                        <pic:nvPicPr>
                          <pic:cNvPr id="195" name="Image 195"/>
                          <pic:cNvPicPr/>
                        </pic:nvPicPr>
                        <pic:blipFill>
                          <a:blip r:embed="rId36" cstate="print"/>
                          <a:stretch>
                            <a:fillRect/>
                          </a:stretch>
                        </pic:blipFill>
                        <pic:spPr>
                          <a:xfrm>
                            <a:off x="0" y="0"/>
                            <a:ext cx="193459" cy="193446"/>
                          </a:xfrm>
                          <a:prstGeom prst="rect">
                            <a:avLst/>
                          </a:prstGeom>
                        </pic:spPr>
                      </pic:pic>
                      <pic:pic xmlns:pic="http://schemas.openxmlformats.org/drawingml/2006/picture">
                        <pic:nvPicPr>
                          <pic:cNvPr id="196" name="Image 196"/>
                          <pic:cNvPicPr/>
                        </pic:nvPicPr>
                        <pic:blipFill>
                          <a:blip r:embed="rId36" cstate="print"/>
                          <a:stretch>
                            <a:fillRect/>
                          </a:stretch>
                        </pic:blipFill>
                        <pic:spPr>
                          <a:xfrm>
                            <a:off x="0" y="533400"/>
                            <a:ext cx="193459" cy="193446"/>
                          </a:xfrm>
                          <a:prstGeom prst="rect">
                            <a:avLst/>
                          </a:prstGeom>
                        </pic:spPr>
                      </pic:pic>
                      <pic:pic xmlns:pic="http://schemas.openxmlformats.org/drawingml/2006/picture">
                        <pic:nvPicPr>
                          <pic:cNvPr id="197" name="Image 197"/>
                          <pic:cNvPicPr/>
                        </pic:nvPicPr>
                        <pic:blipFill>
                          <a:blip r:embed="rId36" cstate="print"/>
                          <a:stretch>
                            <a:fillRect/>
                          </a:stretch>
                        </pic:blipFill>
                        <pic:spPr>
                          <a:xfrm>
                            <a:off x="702818" y="0"/>
                            <a:ext cx="193459" cy="193446"/>
                          </a:xfrm>
                          <a:prstGeom prst="rect">
                            <a:avLst/>
                          </a:prstGeom>
                        </pic:spPr>
                      </pic:pic>
                      <pic:pic xmlns:pic="http://schemas.openxmlformats.org/drawingml/2006/picture">
                        <pic:nvPicPr>
                          <pic:cNvPr id="198" name="Image 198"/>
                          <pic:cNvPicPr/>
                        </pic:nvPicPr>
                        <pic:blipFill>
                          <a:blip r:embed="rId36" cstate="print"/>
                          <a:stretch>
                            <a:fillRect/>
                          </a:stretch>
                        </pic:blipFill>
                        <pic:spPr>
                          <a:xfrm>
                            <a:off x="702818" y="533400"/>
                            <a:ext cx="193459" cy="193446"/>
                          </a:xfrm>
                          <a:prstGeom prst="rect">
                            <a:avLst/>
                          </a:prstGeom>
                        </pic:spPr>
                      </pic:pic>
                      <pic:pic xmlns:pic="http://schemas.openxmlformats.org/drawingml/2006/picture">
                        <pic:nvPicPr>
                          <pic:cNvPr id="199" name="Image 199"/>
                          <pic:cNvPicPr/>
                        </pic:nvPicPr>
                        <pic:blipFill>
                          <a:blip r:embed="rId34" cstate="print"/>
                          <a:stretch>
                            <a:fillRect/>
                          </a:stretch>
                        </pic:blipFill>
                        <pic:spPr>
                          <a:xfrm>
                            <a:off x="350837" y="245541"/>
                            <a:ext cx="193459" cy="193446"/>
                          </a:xfrm>
                          <a:prstGeom prst="rect">
                            <a:avLst/>
                          </a:prstGeom>
                        </pic:spPr>
                      </pic:pic>
                      <wps:wsp>
                        <wps:cNvPr id="200" name="Graphic 200"/>
                        <wps:cNvSpPr/>
                        <wps:spPr>
                          <a:xfrm>
                            <a:off x="799655" y="190284"/>
                            <a:ext cx="1270" cy="300355"/>
                          </a:xfrm>
                          <a:custGeom>
                            <a:avLst/>
                            <a:gdLst/>
                            <a:ahLst/>
                            <a:cxnLst/>
                            <a:rect l="l" t="t" r="r" b="b"/>
                            <a:pathLst>
                              <a:path h="300355">
                                <a:moveTo>
                                  <a:pt x="0" y="0"/>
                                </a:moveTo>
                                <a:lnTo>
                                  <a:pt x="0" y="300151"/>
                                </a:lnTo>
                              </a:path>
                            </a:pathLst>
                          </a:custGeom>
                          <a:ln w="6350">
                            <a:solidFill>
                              <a:srgbClr val="231F20"/>
                            </a:solidFill>
                            <a:prstDash val="solid"/>
                          </a:ln>
                        </wps:spPr>
                        <wps:bodyPr wrap="square" lIns="0" tIns="0" rIns="0" bIns="0" rtlCol="0">
                          <a:prstTxWarp prst="textNoShape">
                            <a:avLst/>
                          </a:prstTxWarp>
                          <a:noAutofit/>
                        </wps:bodyPr>
                      </wps:wsp>
                      <wps:wsp>
                        <wps:cNvPr id="201" name="Graphic 201"/>
                        <wps:cNvSpPr/>
                        <wps:spPr>
                          <a:xfrm>
                            <a:off x="767880" y="481164"/>
                            <a:ext cx="63500" cy="55244"/>
                          </a:xfrm>
                          <a:custGeom>
                            <a:avLst/>
                            <a:gdLst/>
                            <a:ahLst/>
                            <a:cxnLst/>
                            <a:rect l="l" t="t" r="r" b="b"/>
                            <a:pathLst>
                              <a:path w="63500" h="55244">
                                <a:moveTo>
                                  <a:pt x="63322" y="0"/>
                                </a:moveTo>
                                <a:lnTo>
                                  <a:pt x="0" y="0"/>
                                </a:lnTo>
                                <a:lnTo>
                                  <a:pt x="31661" y="54825"/>
                                </a:lnTo>
                                <a:lnTo>
                                  <a:pt x="63322" y="0"/>
                                </a:lnTo>
                                <a:close/>
                              </a:path>
                            </a:pathLst>
                          </a:custGeom>
                          <a:solidFill>
                            <a:srgbClr val="231F20"/>
                          </a:solidFill>
                        </wps:spPr>
                        <wps:bodyPr wrap="square" lIns="0" tIns="0" rIns="0" bIns="0" rtlCol="0">
                          <a:prstTxWarp prst="textNoShape">
                            <a:avLst/>
                          </a:prstTxWarp>
                          <a:noAutofit/>
                        </wps:bodyPr>
                      </wps:wsp>
                      <wps:wsp>
                        <wps:cNvPr id="202" name="Graphic 202"/>
                        <wps:cNvSpPr/>
                        <wps:spPr>
                          <a:xfrm>
                            <a:off x="167093" y="160235"/>
                            <a:ext cx="165100" cy="104775"/>
                          </a:xfrm>
                          <a:custGeom>
                            <a:avLst/>
                            <a:gdLst/>
                            <a:ahLst/>
                            <a:cxnLst/>
                            <a:rect l="l" t="t" r="r" b="b"/>
                            <a:pathLst>
                              <a:path w="165100" h="104775">
                                <a:moveTo>
                                  <a:pt x="0" y="0"/>
                                </a:moveTo>
                                <a:lnTo>
                                  <a:pt x="165100" y="104775"/>
                                </a:lnTo>
                              </a:path>
                            </a:pathLst>
                          </a:custGeom>
                          <a:ln w="6350">
                            <a:solidFill>
                              <a:srgbClr val="231F20"/>
                            </a:solidFill>
                            <a:prstDash val="solid"/>
                          </a:ln>
                        </wps:spPr>
                        <wps:bodyPr wrap="square" lIns="0" tIns="0" rIns="0" bIns="0" rtlCol="0">
                          <a:prstTxWarp prst="textNoShape">
                            <a:avLst/>
                          </a:prstTxWarp>
                          <a:noAutofit/>
                        </wps:bodyPr>
                      </wps:wsp>
                      <wps:wsp>
                        <wps:cNvPr id="203" name="Graphic 203"/>
                        <wps:cNvSpPr/>
                        <wps:spPr>
                          <a:xfrm>
                            <a:off x="307911" y="233184"/>
                            <a:ext cx="63500" cy="55880"/>
                          </a:xfrm>
                          <a:custGeom>
                            <a:avLst/>
                            <a:gdLst/>
                            <a:ahLst/>
                            <a:cxnLst/>
                            <a:rect l="l" t="t" r="r" b="b"/>
                            <a:pathLst>
                              <a:path w="63500" h="55880">
                                <a:moveTo>
                                  <a:pt x="32575" y="0"/>
                                </a:moveTo>
                                <a:lnTo>
                                  <a:pt x="0" y="54292"/>
                                </a:lnTo>
                                <a:lnTo>
                                  <a:pt x="63309" y="55359"/>
                                </a:lnTo>
                                <a:lnTo>
                                  <a:pt x="32575" y="0"/>
                                </a:lnTo>
                                <a:close/>
                              </a:path>
                            </a:pathLst>
                          </a:custGeom>
                          <a:solidFill>
                            <a:srgbClr val="231F20"/>
                          </a:solidFill>
                        </wps:spPr>
                        <wps:bodyPr wrap="square" lIns="0" tIns="0" rIns="0" bIns="0" rtlCol="0">
                          <a:prstTxWarp prst="textNoShape">
                            <a:avLst/>
                          </a:prstTxWarp>
                          <a:noAutofit/>
                        </wps:bodyPr>
                      </wps:wsp>
                      <wps:wsp>
                        <wps:cNvPr id="204" name="Graphic 204"/>
                        <wps:cNvSpPr/>
                        <wps:spPr>
                          <a:xfrm>
                            <a:off x="522693" y="404710"/>
                            <a:ext cx="177800" cy="142875"/>
                          </a:xfrm>
                          <a:custGeom>
                            <a:avLst/>
                            <a:gdLst/>
                            <a:ahLst/>
                            <a:cxnLst/>
                            <a:rect l="l" t="t" r="r" b="b"/>
                            <a:pathLst>
                              <a:path w="177800" h="142875">
                                <a:moveTo>
                                  <a:pt x="0" y="0"/>
                                </a:moveTo>
                                <a:lnTo>
                                  <a:pt x="177800" y="142875"/>
                                </a:lnTo>
                              </a:path>
                            </a:pathLst>
                          </a:custGeom>
                          <a:ln w="6350">
                            <a:solidFill>
                              <a:srgbClr val="231F20"/>
                            </a:solidFill>
                            <a:prstDash val="solid"/>
                          </a:ln>
                        </wps:spPr>
                        <wps:bodyPr wrap="square" lIns="0" tIns="0" rIns="0" bIns="0" rtlCol="0">
                          <a:prstTxWarp prst="textNoShape">
                            <a:avLst/>
                          </a:prstTxWarp>
                          <a:noAutofit/>
                        </wps:bodyPr>
                      </wps:wsp>
                      <wps:wsp>
                        <wps:cNvPr id="205" name="Graphic 205"/>
                        <wps:cNvSpPr/>
                        <wps:spPr>
                          <a:xfrm>
                            <a:off x="667042" y="510819"/>
                            <a:ext cx="62865" cy="59055"/>
                          </a:xfrm>
                          <a:custGeom>
                            <a:avLst/>
                            <a:gdLst/>
                            <a:ahLst/>
                            <a:cxnLst/>
                            <a:rect l="l" t="t" r="r" b="b"/>
                            <a:pathLst>
                              <a:path w="62865" h="59055">
                                <a:moveTo>
                                  <a:pt x="39662" y="0"/>
                                </a:moveTo>
                                <a:lnTo>
                                  <a:pt x="0" y="49364"/>
                                </a:lnTo>
                                <a:lnTo>
                                  <a:pt x="62572" y="59042"/>
                                </a:lnTo>
                                <a:lnTo>
                                  <a:pt x="39662" y="0"/>
                                </a:lnTo>
                                <a:close/>
                              </a:path>
                            </a:pathLst>
                          </a:custGeom>
                          <a:solidFill>
                            <a:srgbClr val="231F20"/>
                          </a:solidFill>
                        </wps:spPr>
                        <wps:bodyPr wrap="square" lIns="0" tIns="0" rIns="0" bIns="0" rtlCol="0">
                          <a:prstTxWarp prst="textNoShape">
                            <a:avLst/>
                          </a:prstTxWarp>
                          <a:noAutofit/>
                        </wps:bodyPr>
                      </wps:wsp>
                      <wps:wsp>
                        <wps:cNvPr id="206" name="Graphic 206"/>
                        <wps:cNvSpPr/>
                        <wps:spPr>
                          <a:xfrm>
                            <a:off x="176618" y="445985"/>
                            <a:ext cx="177800" cy="130175"/>
                          </a:xfrm>
                          <a:custGeom>
                            <a:avLst/>
                            <a:gdLst/>
                            <a:ahLst/>
                            <a:cxnLst/>
                            <a:rect l="l" t="t" r="r" b="b"/>
                            <a:pathLst>
                              <a:path w="177800" h="130175">
                                <a:moveTo>
                                  <a:pt x="0" y="130175"/>
                                </a:moveTo>
                                <a:lnTo>
                                  <a:pt x="177800" y="0"/>
                                </a:lnTo>
                              </a:path>
                            </a:pathLst>
                          </a:custGeom>
                          <a:ln w="6350">
                            <a:solidFill>
                              <a:srgbClr val="231F20"/>
                            </a:solidFill>
                            <a:prstDash val="solid"/>
                          </a:ln>
                        </wps:spPr>
                        <wps:bodyPr wrap="square" lIns="0" tIns="0" rIns="0" bIns="0" rtlCol="0">
                          <a:prstTxWarp prst="textNoShape">
                            <a:avLst/>
                          </a:prstTxWarp>
                          <a:noAutofit/>
                        </wps:bodyPr>
                      </wps:wsp>
                      <wps:wsp>
                        <wps:cNvPr id="207" name="Graphic 207"/>
                        <wps:cNvSpPr/>
                        <wps:spPr>
                          <a:xfrm>
                            <a:off x="328307" y="419138"/>
                            <a:ext cx="63500" cy="58419"/>
                          </a:xfrm>
                          <a:custGeom>
                            <a:avLst/>
                            <a:gdLst/>
                            <a:ahLst/>
                            <a:cxnLst/>
                            <a:rect l="l" t="t" r="r" b="b"/>
                            <a:pathLst>
                              <a:path w="63500" h="58419">
                                <a:moveTo>
                                  <a:pt x="62953" y="0"/>
                                </a:moveTo>
                                <a:lnTo>
                                  <a:pt x="0" y="6858"/>
                                </a:lnTo>
                                <a:lnTo>
                                  <a:pt x="37401" y="57937"/>
                                </a:lnTo>
                                <a:lnTo>
                                  <a:pt x="62953" y="0"/>
                                </a:lnTo>
                                <a:close/>
                              </a:path>
                            </a:pathLst>
                          </a:custGeom>
                          <a:solidFill>
                            <a:srgbClr val="231F20"/>
                          </a:solidFill>
                        </wps:spPr>
                        <wps:bodyPr wrap="square" lIns="0" tIns="0" rIns="0" bIns="0" rtlCol="0">
                          <a:prstTxWarp prst="textNoShape">
                            <a:avLst/>
                          </a:prstTxWarp>
                          <a:noAutofit/>
                        </wps:bodyPr>
                      </wps:wsp>
                      <wps:wsp>
                        <wps:cNvPr id="208" name="Graphic 208"/>
                        <wps:cNvSpPr/>
                        <wps:spPr>
                          <a:xfrm>
                            <a:off x="532218" y="188810"/>
                            <a:ext cx="161925" cy="98425"/>
                          </a:xfrm>
                          <a:custGeom>
                            <a:avLst/>
                            <a:gdLst/>
                            <a:ahLst/>
                            <a:cxnLst/>
                            <a:rect l="l" t="t" r="r" b="b"/>
                            <a:pathLst>
                              <a:path w="161925" h="98425">
                                <a:moveTo>
                                  <a:pt x="0" y="98425"/>
                                </a:moveTo>
                                <a:lnTo>
                                  <a:pt x="161925" y="0"/>
                                </a:lnTo>
                              </a:path>
                            </a:pathLst>
                          </a:custGeom>
                          <a:ln w="6350">
                            <a:solidFill>
                              <a:srgbClr val="231F20"/>
                            </a:solidFill>
                            <a:prstDash val="solid"/>
                          </a:ln>
                        </wps:spPr>
                        <wps:bodyPr wrap="square" lIns="0" tIns="0" rIns="0" bIns="0" rtlCol="0">
                          <a:prstTxWarp prst="textNoShape">
                            <a:avLst/>
                          </a:prstTxWarp>
                          <a:noAutofit/>
                        </wps:bodyPr>
                      </wps:wsp>
                      <wps:wsp>
                        <wps:cNvPr id="209" name="Graphic 209"/>
                        <wps:cNvSpPr/>
                        <wps:spPr>
                          <a:xfrm>
                            <a:off x="669836" y="165214"/>
                            <a:ext cx="63500" cy="55880"/>
                          </a:xfrm>
                          <a:custGeom>
                            <a:avLst/>
                            <a:gdLst/>
                            <a:ahLst/>
                            <a:cxnLst/>
                            <a:rect l="l" t="t" r="r" b="b"/>
                            <a:pathLst>
                              <a:path w="63500" h="55880">
                                <a:moveTo>
                                  <a:pt x="63309" y="0"/>
                                </a:moveTo>
                                <a:lnTo>
                                  <a:pt x="0" y="1435"/>
                                </a:lnTo>
                                <a:lnTo>
                                  <a:pt x="32893" y="55537"/>
                                </a:lnTo>
                                <a:lnTo>
                                  <a:pt x="63309" y="0"/>
                                </a:lnTo>
                                <a:close/>
                              </a:path>
                            </a:pathLst>
                          </a:custGeom>
                          <a:solidFill>
                            <a:srgbClr val="231F20"/>
                          </a:solidFill>
                        </wps:spPr>
                        <wps:bodyPr wrap="square" lIns="0" tIns="0" rIns="0" bIns="0" rtlCol="0">
                          <a:prstTxWarp prst="textNoShape">
                            <a:avLst/>
                          </a:prstTxWarp>
                          <a:noAutofit/>
                        </wps:bodyPr>
                      </wps:wsp>
                      <wps:wsp>
                        <wps:cNvPr id="210" name="Textbox 210"/>
                        <wps:cNvSpPr txBox="1"/>
                        <wps:spPr>
                          <a:xfrm>
                            <a:off x="25323" y="34702"/>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C1 </w:t>
                              </w:r>
                            </w:p>
                          </w:txbxContent>
                        </wps:txbx>
                        <wps:bodyPr wrap="square" lIns="0" tIns="0" rIns="0" bIns="0" rtlCol="0">
                          <a:noAutofit/>
                        </wps:bodyPr>
                      </wps:wsp>
                      <wps:wsp>
                        <wps:cNvPr id="211" name="Textbox 211"/>
                        <wps:cNvSpPr txBox="1"/>
                        <wps:spPr>
                          <a:xfrm>
                            <a:off x="728143" y="34691"/>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212" name="Textbox 212"/>
                        <wps:cNvSpPr txBox="1"/>
                        <wps:spPr>
                          <a:xfrm>
                            <a:off x="376161" y="2717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C3 </w:t>
                              </w:r>
                            </w:p>
                          </w:txbxContent>
                        </wps:txbx>
                        <wps:bodyPr wrap="square" lIns="0" tIns="0" rIns="0" bIns="0" rtlCol="0">
                          <a:noAutofit/>
                        </wps:bodyPr>
                      </wps:wsp>
                      <wps:wsp>
                        <wps:cNvPr id="213" name="Textbox 213"/>
                        <wps:cNvSpPr txBox="1"/>
                        <wps:spPr>
                          <a:xfrm>
                            <a:off x="25323" y="567036"/>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C2 </w:t>
                              </w:r>
                            </w:p>
                          </w:txbxContent>
                        </wps:txbx>
                        <wps:bodyPr wrap="square" lIns="0" tIns="0" rIns="0" bIns="0" rtlCol="0">
                          <a:noAutofit/>
                        </wps:bodyPr>
                      </wps:wsp>
                      <wps:wsp>
                        <wps:cNvPr id="214" name="Textbox 214"/>
                        <wps:cNvSpPr txBox="1"/>
                        <wps:spPr>
                          <a:xfrm>
                            <a:off x="728143" y="567036"/>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53.862991pt;margin-top:-1.019906pt;width:70.6pt;height:57.25pt;mso-position-horizontal-relative:page;mso-position-vertical-relative:paragraph;z-index:15770112" id="docshapegroup156" coordorigin="3077,-20" coordsize="1412,1145">
                <v:shape style="position:absolute;left:3077;top:-21;width:305;height:305" type="#_x0000_t75" id="docshape157" stroked="false">
                  <v:imagedata r:id="rId37" o:title=""/>
                </v:shape>
                <v:shape style="position:absolute;left:3077;top:819;width:305;height:305" type="#_x0000_t75" id="docshape158" stroked="false">
                  <v:imagedata r:id="rId37" o:title=""/>
                </v:shape>
                <v:shape style="position:absolute;left:4184;top:-21;width:305;height:305" type="#_x0000_t75" id="docshape159" stroked="false">
                  <v:imagedata r:id="rId37" o:title=""/>
                </v:shape>
                <v:shape style="position:absolute;left:4184;top:819;width:305;height:305" type="#_x0000_t75" id="docshape160" stroked="false">
                  <v:imagedata r:id="rId37" o:title=""/>
                </v:shape>
                <v:shape style="position:absolute;left:3629;top:366;width:305;height:305" type="#_x0000_t75" id="docshape161" stroked="false">
                  <v:imagedata r:id="rId34" o:title=""/>
                </v:shape>
                <v:line style="position:absolute" from="4337,279" to="4337,752" stroked="true" strokeweight=".5pt" strokecolor="#231f20">
                  <v:stroke dashstyle="solid"/>
                </v:line>
                <v:shape style="position:absolute;left:4286;top:737;width:100;height:87" id="docshape162" coordorigin="4287,737" coordsize="100,87" path="m4386,737l4287,737,4336,824,4386,737xe" filled="true" fillcolor="#231f20" stroked="false">
                  <v:path arrowok="t"/>
                  <v:fill type="solid"/>
                </v:shape>
                <v:line style="position:absolute" from="3340,232" to="3600,397" stroked="true" strokeweight=".5pt" strokecolor="#231f20">
                  <v:stroke dashstyle="solid"/>
                </v:line>
                <v:shape style="position:absolute;left:3562;top:346;width:100;height:88" id="docshape163" coordorigin="3562,347" coordsize="100,88" path="m3613,347l3562,432,3662,434,3613,347xe" filled="true" fillcolor="#231f20" stroked="false">
                  <v:path arrowok="t"/>
                  <v:fill type="solid"/>
                </v:shape>
                <v:line style="position:absolute" from="3900,617" to="4180,842" stroked="true" strokeweight=".5pt" strokecolor="#231f20">
                  <v:stroke dashstyle="solid"/>
                </v:line>
                <v:shape style="position:absolute;left:4127;top:784;width:99;height:93" id="docshape164" coordorigin="4128,784" coordsize="99,93" path="m4190,784l4128,862,4226,877,4190,784xe" filled="true" fillcolor="#231f20" stroked="false">
                  <v:path arrowok="t"/>
                  <v:fill type="solid"/>
                </v:shape>
                <v:line style="position:absolute" from="3355,887" to="3635,682" stroked="true" strokeweight=".5pt" strokecolor="#231f20">
                  <v:stroke dashstyle="solid"/>
                </v:line>
                <v:shape style="position:absolute;left:3594;top:639;width:100;height:92" id="docshape165" coordorigin="3594,640" coordsize="100,92" path="m3693,640l3594,650,3653,731,3693,640xe" filled="true" fillcolor="#231f20" stroked="false">
                  <v:path arrowok="t"/>
                  <v:fill type="solid"/>
                </v:shape>
                <v:line style="position:absolute" from="3915,432" to="4170,277" stroked="true" strokeweight=".5pt" strokecolor="#231f20">
                  <v:stroke dashstyle="solid"/>
                </v:line>
                <v:shape style="position:absolute;left:4132;top:239;width:100;height:88" id="docshape166" coordorigin="4132,240" coordsize="100,88" path="m4232,240l4132,242,4184,327,4232,240xe" filled="true" fillcolor="#231f20" stroked="false">
                  <v:path arrowok="t"/>
                  <v:fill type="solid"/>
                </v:shape>
                <v:shape style="position:absolute;left:3117;top:34;width:262;height:196" type="#_x0000_t202" id="docshape167"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C1 </w:t>
                        </w:r>
                      </w:p>
                    </w:txbxContent>
                  </v:textbox>
                  <w10:wrap type="none"/>
                </v:shape>
                <v:shape style="position:absolute;left:4223;top:34;width:262;height:196" type="#_x0000_t202" id="docshape168"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3669;top:407;width:262;height:196" type="#_x0000_t202" id="docshape169"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C3 </w:t>
                        </w:r>
                      </w:p>
                    </w:txbxContent>
                  </v:textbox>
                  <w10:wrap type="none"/>
                </v:shape>
                <v:shape style="position:absolute;left:3117;top:872;width:262;height:196" type="#_x0000_t202" id="docshape170"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C2 </w:t>
                        </w:r>
                      </w:p>
                    </w:txbxContent>
                  </v:textbox>
                  <w10:wrap type="none"/>
                </v:shape>
                <v:shape style="position:absolute;left:4223;top:872;width:262;height:196" type="#_x0000_t202" id="docshape171"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none"/>
              </v:group>
            </w:pict>
          </mc:Fallback>
        </mc:AlternateContent>
      </w:r>
      <w:r>
        <w:rPr>
          <w:rFonts w:ascii="Tahoma"/>
          <w:color w:val="231F20"/>
          <w:spacing w:val="-4"/>
          <w:w w:val="105"/>
          <w:sz w:val="17"/>
        </w:rPr>
        <w:t>C5</w:t>
      </w:r>
      <w:r>
        <w:rPr>
          <w:rFonts w:ascii="Tahoma"/>
          <w:color w:val="231F20"/>
          <w:spacing w:val="-4"/>
          <w:w w:val="105"/>
          <w:position w:val="-3"/>
          <w:sz w:val="13"/>
        </w:rPr>
        <w:t>1</w:t>
      </w:r>
      <w:r>
        <w:rPr>
          <w:rFonts w:ascii="Tahoma"/>
          <w:color w:val="231F20"/>
          <w:position w:val="-3"/>
          <w:sz w:val="13"/>
        </w:rPr>
        <w:t xml:space="preserve"> </w:t>
      </w:r>
      <w:r>
        <w:rPr>
          <w:rFonts w:ascii="Tahoma"/>
          <w:color w:val="231F20"/>
          <w:spacing w:val="-4"/>
          <w:w w:val="105"/>
          <w:sz w:val="17"/>
        </w:rPr>
        <w:t>C4</w:t>
      </w:r>
      <w:r>
        <w:rPr>
          <w:rFonts w:ascii="Tahoma"/>
          <w:color w:val="231F20"/>
          <w:spacing w:val="-4"/>
          <w:w w:val="105"/>
          <w:position w:val="-3"/>
          <w:sz w:val="13"/>
        </w:rPr>
        <w:t>2</w:t>
      </w:r>
      <w:r>
        <w:rPr>
          <w:rFonts w:ascii="Tahoma"/>
          <w:color w:val="231F20"/>
          <w:position w:val="-3"/>
          <w:sz w:val="13"/>
        </w:rPr>
        <w:t xml:space="preserve"> </w:t>
      </w:r>
      <w:r>
        <w:rPr>
          <w:rFonts w:ascii="Tahoma"/>
          <w:color w:val="231F20"/>
          <w:spacing w:val="-5"/>
          <w:w w:val="105"/>
          <w:sz w:val="17"/>
        </w:rPr>
        <w:t>C3</w:t>
      </w:r>
      <w:r>
        <w:rPr>
          <w:rFonts w:ascii="Tahoma"/>
          <w:color w:val="231F20"/>
          <w:spacing w:val="-5"/>
          <w:w w:val="105"/>
          <w:position w:val="-3"/>
          <w:sz w:val="13"/>
        </w:rPr>
        <w:t>3</w:t>
      </w:r>
    </w:p>
    <w:p w:rsidR="00575A0C" w:rsidRDefault="00493ED8">
      <w:pPr>
        <w:spacing w:before="39"/>
        <w:ind w:left="4520"/>
        <w:jc w:val="both"/>
        <w:rPr>
          <w:rFonts w:ascii="Tahoma"/>
          <w:position w:val="-3"/>
          <w:sz w:val="13"/>
        </w:rPr>
      </w:pPr>
      <w:r>
        <w:rPr>
          <w:rFonts w:ascii="Tahoma"/>
          <w:color w:val="231F20"/>
          <w:w w:val="105"/>
          <w:sz w:val="17"/>
        </w:rPr>
        <w:t>C1</w:t>
      </w:r>
      <w:r>
        <w:rPr>
          <w:rFonts w:ascii="Tahoma"/>
          <w:color w:val="231F20"/>
          <w:w w:val="105"/>
          <w:position w:val="-3"/>
          <w:sz w:val="13"/>
        </w:rPr>
        <w:t>4</w:t>
      </w:r>
      <w:r>
        <w:rPr>
          <w:rFonts w:ascii="Tahoma"/>
          <w:color w:val="231F20"/>
          <w:spacing w:val="50"/>
          <w:w w:val="105"/>
          <w:position w:val="-3"/>
          <w:sz w:val="13"/>
        </w:rPr>
        <w:t xml:space="preserve"> </w:t>
      </w:r>
      <w:r>
        <w:rPr>
          <w:rFonts w:ascii="Tahoma"/>
          <w:color w:val="231F20"/>
          <w:spacing w:val="-5"/>
          <w:w w:val="105"/>
          <w:sz w:val="17"/>
        </w:rPr>
        <w:t>C2</w:t>
      </w:r>
      <w:r>
        <w:rPr>
          <w:rFonts w:ascii="Tahoma"/>
          <w:color w:val="231F20"/>
          <w:spacing w:val="-5"/>
          <w:w w:val="105"/>
          <w:position w:val="-3"/>
          <w:sz w:val="13"/>
        </w:rPr>
        <w:t>5</w:t>
      </w:r>
    </w:p>
    <w:p w:rsidR="00575A0C" w:rsidRDefault="00493ED8">
      <w:pPr>
        <w:spacing w:before="93" w:line="292" w:lineRule="auto"/>
        <w:ind w:left="611" w:right="1088"/>
        <w:rPr>
          <w:rFonts w:ascii="Tahoma"/>
          <w:sz w:val="17"/>
        </w:rPr>
      </w:pPr>
      <w:r>
        <w:br w:type="column"/>
      </w:r>
      <w:r>
        <w:rPr>
          <w:rFonts w:ascii="Tahoma"/>
          <w:color w:val="231F20"/>
          <w:spacing w:val="-2"/>
          <w:sz w:val="17"/>
        </w:rPr>
        <w:lastRenderedPageBreak/>
        <w:t>The</w:t>
      </w:r>
      <w:r>
        <w:rPr>
          <w:rFonts w:ascii="Tahoma"/>
          <w:color w:val="231F20"/>
          <w:spacing w:val="-12"/>
          <w:sz w:val="17"/>
        </w:rPr>
        <w:t xml:space="preserve"> </w:t>
      </w:r>
      <w:r>
        <w:rPr>
          <w:rFonts w:ascii="Tahoma"/>
          <w:color w:val="231F20"/>
          <w:spacing w:val="-2"/>
          <w:sz w:val="17"/>
        </w:rPr>
        <w:t>popping-off</w:t>
      </w:r>
      <w:r>
        <w:rPr>
          <w:rFonts w:ascii="Tahoma"/>
          <w:color w:val="231F20"/>
          <w:spacing w:val="-11"/>
          <w:sz w:val="17"/>
        </w:rPr>
        <w:t xml:space="preserve"> </w:t>
      </w:r>
      <w:r>
        <w:rPr>
          <w:rFonts w:ascii="Tahoma"/>
          <w:color w:val="231F20"/>
          <w:spacing w:val="-2"/>
          <w:sz w:val="17"/>
        </w:rPr>
        <w:t xml:space="preserve">order: </w:t>
      </w:r>
      <w:r>
        <w:rPr>
          <w:rFonts w:ascii="Tahoma"/>
          <w:color w:val="231F20"/>
          <w:sz w:val="17"/>
        </w:rPr>
        <w:t>C</w:t>
      </w:r>
      <w:r>
        <w:rPr>
          <w:rFonts w:ascii="Tahoma"/>
          <w:color w:val="231F20"/>
          <w:spacing w:val="-25"/>
          <w:sz w:val="17"/>
        </w:rPr>
        <w:t xml:space="preserve"> </w:t>
      </w:r>
      <w:r>
        <w:rPr>
          <w:rFonts w:ascii="Tahoma"/>
          <w:color w:val="231F20"/>
          <w:sz w:val="17"/>
        </w:rPr>
        <w:t>5, C4, C</w:t>
      </w:r>
      <w:r>
        <w:rPr>
          <w:rFonts w:ascii="Tahoma"/>
          <w:color w:val="231F20"/>
          <w:spacing w:val="-25"/>
          <w:sz w:val="17"/>
        </w:rPr>
        <w:t xml:space="preserve"> </w:t>
      </w:r>
      <w:r>
        <w:rPr>
          <w:rFonts w:ascii="Tahoma"/>
          <w:color w:val="231F20"/>
          <w:sz w:val="17"/>
        </w:rPr>
        <w:t>3, C</w:t>
      </w:r>
      <w:r>
        <w:rPr>
          <w:rFonts w:ascii="Tahoma"/>
          <w:color w:val="231F20"/>
          <w:spacing w:val="-25"/>
          <w:sz w:val="17"/>
        </w:rPr>
        <w:t xml:space="preserve"> </w:t>
      </w:r>
      <w:r>
        <w:rPr>
          <w:rFonts w:ascii="Tahoma"/>
          <w:color w:val="231F20"/>
          <w:sz w:val="17"/>
        </w:rPr>
        <w:t>1, C</w:t>
      </w:r>
      <w:r>
        <w:rPr>
          <w:rFonts w:ascii="Tahoma"/>
          <w:color w:val="231F20"/>
          <w:spacing w:val="-25"/>
          <w:sz w:val="17"/>
        </w:rPr>
        <w:t xml:space="preserve"> </w:t>
      </w:r>
      <w:r>
        <w:rPr>
          <w:rFonts w:ascii="Tahoma"/>
          <w:color w:val="231F20"/>
          <w:sz w:val="17"/>
        </w:rPr>
        <w:t>2</w:t>
      </w:r>
    </w:p>
    <w:p w:rsidR="00575A0C" w:rsidRDefault="00493ED8">
      <w:pPr>
        <w:spacing w:line="205" w:lineRule="exact"/>
        <w:ind w:left="611"/>
        <w:rPr>
          <w:rFonts w:ascii="Tahoma"/>
          <w:sz w:val="17"/>
        </w:rPr>
      </w:pPr>
      <w:r>
        <w:rPr>
          <w:rFonts w:ascii="Tahoma"/>
          <w:noProof/>
          <w:sz w:val="17"/>
        </w:rPr>
        <mc:AlternateContent>
          <mc:Choice Requires="wps">
            <w:drawing>
              <wp:anchor distT="0" distB="0" distL="0" distR="0" simplePos="0" relativeHeight="15770624" behindDoc="0" locked="0" layoutInCell="1" allowOverlap="1">
                <wp:simplePos x="0" y="0"/>
                <wp:positionH relativeFrom="page">
                  <wp:posOffset>4149788</wp:posOffset>
                </wp:positionH>
                <wp:positionV relativeFrom="paragraph">
                  <wp:posOffset>163348</wp:posOffset>
                </wp:positionV>
                <wp:extent cx="1340485" cy="245110"/>
                <wp:effectExtent l="0" t="0" r="0" b="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0485" cy="245110"/>
                          <a:chOff x="0" y="0"/>
                          <a:chExt cx="1340485" cy="245110"/>
                        </a:xfrm>
                      </wpg:grpSpPr>
                      <wps:wsp>
                        <wps:cNvPr id="216" name="Graphic 216"/>
                        <wps:cNvSpPr/>
                        <wps:spPr>
                          <a:xfrm>
                            <a:off x="479628" y="77904"/>
                            <a:ext cx="95250" cy="1270"/>
                          </a:xfrm>
                          <a:custGeom>
                            <a:avLst/>
                            <a:gdLst/>
                            <a:ahLst/>
                            <a:cxnLst/>
                            <a:rect l="l" t="t" r="r" b="b"/>
                            <a:pathLst>
                              <a:path w="95250">
                                <a:moveTo>
                                  <a:pt x="0" y="0"/>
                                </a:moveTo>
                                <a:lnTo>
                                  <a:pt x="95250" y="0"/>
                                </a:lnTo>
                              </a:path>
                            </a:pathLst>
                          </a:custGeom>
                          <a:ln w="6350">
                            <a:solidFill>
                              <a:srgbClr val="231F20"/>
                            </a:solidFill>
                            <a:prstDash val="solid"/>
                          </a:ln>
                        </wps:spPr>
                        <wps:bodyPr wrap="square" lIns="0" tIns="0" rIns="0" bIns="0" rtlCol="0">
                          <a:prstTxWarp prst="textNoShape">
                            <a:avLst/>
                          </a:prstTxWarp>
                          <a:noAutofit/>
                        </wps:bodyPr>
                      </wps:wsp>
                      <wps:wsp>
                        <wps:cNvPr id="217" name="Graphic 217"/>
                        <wps:cNvSpPr/>
                        <wps:spPr>
                          <a:xfrm>
                            <a:off x="565607" y="46344"/>
                            <a:ext cx="55244" cy="63500"/>
                          </a:xfrm>
                          <a:custGeom>
                            <a:avLst/>
                            <a:gdLst/>
                            <a:ahLst/>
                            <a:cxnLst/>
                            <a:rect l="l" t="t" r="r" b="b"/>
                            <a:pathLst>
                              <a:path w="55244" h="63500">
                                <a:moveTo>
                                  <a:pt x="0" y="0"/>
                                </a:moveTo>
                                <a:lnTo>
                                  <a:pt x="0" y="63322"/>
                                </a:lnTo>
                                <a:lnTo>
                                  <a:pt x="54838" y="31661"/>
                                </a:lnTo>
                                <a:lnTo>
                                  <a:pt x="0" y="0"/>
                                </a:lnTo>
                                <a:close/>
                              </a:path>
                            </a:pathLst>
                          </a:custGeom>
                          <a:solidFill>
                            <a:srgbClr val="231F20"/>
                          </a:solidFill>
                        </wps:spPr>
                        <wps:bodyPr wrap="square" lIns="0" tIns="0" rIns="0" bIns="0" rtlCol="0">
                          <a:prstTxWarp prst="textNoShape">
                            <a:avLst/>
                          </a:prstTxWarp>
                          <a:noAutofit/>
                        </wps:bodyPr>
                      </wps:wsp>
                      <wps:wsp>
                        <wps:cNvPr id="218" name="Graphic 218"/>
                        <wps:cNvSpPr/>
                        <wps:spPr>
                          <a:xfrm>
                            <a:off x="774903" y="77904"/>
                            <a:ext cx="92075" cy="1270"/>
                          </a:xfrm>
                          <a:custGeom>
                            <a:avLst/>
                            <a:gdLst/>
                            <a:ahLst/>
                            <a:cxnLst/>
                            <a:rect l="l" t="t" r="r" b="b"/>
                            <a:pathLst>
                              <a:path w="92075">
                                <a:moveTo>
                                  <a:pt x="0" y="0"/>
                                </a:moveTo>
                                <a:lnTo>
                                  <a:pt x="92075" y="0"/>
                                </a:lnTo>
                              </a:path>
                            </a:pathLst>
                          </a:custGeom>
                          <a:ln w="6350">
                            <a:solidFill>
                              <a:srgbClr val="231F20"/>
                            </a:solidFill>
                            <a:prstDash val="solid"/>
                          </a:ln>
                        </wps:spPr>
                        <wps:bodyPr wrap="square" lIns="0" tIns="0" rIns="0" bIns="0" rtlCol="0">
                          <a:prstTxWarp prst="textNoShape">
                            <a:avLst/>
                          </a:prstTxWarp>
                          <a:noAutofit/>
                        </wps:bodyPr>
                      </wps:wsp>
                      <wps:wsp>
                        <wps:cNvPr id="219" name="Graphic 219"/>
                        <wps:cNvSpPr/>
                        <wps:spPr>
                          <a:xfrm>
                            <a:off x="857707" y="46344"/>
                            <a:ext cx="55244" cy="63500"/>
                          </a:xfrm>
                          <a:custGeom>
                            <a:avLst/>
                            <a:gdLst/>
                            <a:ahLst/>
                            <a:cxnLst/>
                            <a:rect l="l" t="t" r="r" b="b"/>
                            <a:pathLst>
                              <a:path w="55244" h="63500">
                                <a:moveTo>
                                  <a:pt x="0" y="0"/>
                                </a:moveTo>
                                <a:lnTo>
                                  <a:pt x="0" y="63322"/>
                                </a:lnTo>
                                <a:lnTo>
                                  <a:pt x="54838" y="31661"/>
                                </a:lnTo>
                                <a:lnTo>
                                  <a:pt x="0" y="0"/>
                                </a:lnTo>
                                <a:close/>
                              </a:path>
                            </a:pathLst>
                          </a:custGeom>
                          <a:solidFill>
                            <a:srgbClr val="231F20"/>
                          </a:solidFill>
                        </wps:spPr>
                        <wps:bodyPr wrap="square" lIns="0" tIns="0" rIns="0" bIns="0" rtlCol="0">
                          <a:prstTxWarp prst="textNoShape">
                            <a:avLst/>
                          </a:prstTxWarp>
                          <a:noAutofit/>
                        </wps:bodyPr>
                      </wps:wsp>
                      <wps:wsp>
                        <wps:cNvPr id="220" name="Graphic 220"/>
                        <wps:cNvSpPr/>
                        <wps:spPr>
                          <a:xfrm>
                            <a:off x="1054303" y="77904"/>
                            <a:ext cx="85725" cy="1270"/>
                          </a:xfrm>
                          <a:custGeom>
                            <a:avLst/>
                            <a:gdLst/>
                            <a:ahLst/>
                            <a:cxnLst/>
                            <a:rect l="l" t="t" r="r" b="b"/>
                            <a:pathLst>
                              <a:path w="85725">
                                <a:moveTo>
                                  <a:pt x="0" y="0"/>
                                </a:moveTo>
                                <a:lnTo>
                                  <a:pt x="85725" y="0"/>
                                </a:lnTo>
                              </a:path>
                            </a:pathLst>
                          </a:custGeom>
                          <a:ln w="6350">
                            <a:solidFill>
                              <a:srgbClr val="231F20"/>
                            </a:solidFill>
                            <a:prstDash val="solid"/>
                          </a:ln>
                        </wps:spPr>
                        <wps:bodyPr wrap="square" lIns="0" tIns="0" rIns="0" bIns="0" rtlCol="0">
                          <a:prstTxWarp prst="textNoShape">
                            <a:avLst/>
                          </a:prstTxWarp>
                          <a:noAutofit/>
                        </wps:bodyPr>
                      </wps:wsp>
                      <wps:wsp>
                        <wps:cNvPr id="221" name="Graphic 221"/>
                        <wps:cNvSpPr/>
                        <wps:spPr>
                          <a:xfrm>
                            <a:off x="1130757" y="46344"/>
                            <a:ext cx="55244" cy="63500"/>
                          </a:xfrm>
                          <a:custGeom>
                            <a:avLst/>
                            <a:gdLst/>
                            <a:ahLst/>
                            <a:cxnLst/>
                            <a:rect l="l" t="t" r="r" b="b"/>
                            <a:pathLst>
                              <a:path w="55244" h="63500">
                                <a:moveTo>
                                  <a:pt x="0" y="0"/>
                                </a:moveTo>
                                <a:lnTo>
                                  <a:pt x="0" y="63322"/>
                                </a:lnTo>
                                <a:lnTo>
                                  <a:pt x="54838" y="31661"/>
                                </a:lnTo>
                                <a:lnTo>
                                  <a:pt x="0" y="0"/>
                                </a:lnTo>
                                <a:close/>
                              </a:path>
                            </a:pathLst>
                          </a:custGeom>
                          <a:solidFill>
                            <a:srgbClr val="231F20"/>
                          </a:solidFill>
                        </wps:spPr>
                        <wps:bodyPr wrap="square" lIns="0" tIns="0" rIns="0" bIns="0" rtlCol="0">
                          <a:prstTxWarp prst="textNoShape">
                            <a:avLst/>
                          </a:prstTxWarp>
                          <a:noAutofit/>
                        </wps:bodyPr>
                      </wps:wsp>
                      <wps:wsp>
                        <wps:cNvPr id="222" name="Graphic 222"/>
                        <wps:cNvSpPr/>
                        <wps:spPr>
                          <a:xfrm>
                            <a:off x="57353" y="128704"/>
                            <a:ext cx="577850" cy="113664"/>
                          </a:xfrm>
                          <a:custGeom>
                            <a:avLst/>
                            <a:gdLst/>
                            <a:ahLst/>
                            <a:cxnLst/>
                            <a:rect l="l" t="t" r="r" b="b"/>
                            <a:pathLst>
                              <a:path w="577850" h="113664">
                                <a:moveTo>
                                  <a:pt x="0" y="0"/>
                                </a:moveTo>
                                <a:lnTo>
                                  <a:pt x="24217" y="33361"/>
                                </a:lnTo>
                                <a:lnTo>
                                  <a:pt x="57668" y="60260"/>
                                </a:lnTo>
                                <a:lnTo>
                                  <a:pt x="98700" y="81132"/>
                                </a:lnTo>
                                <a:lnTo>
                                  <a:pt x="145661" y="96416"/>
                                </a:lnTo>
                                <a:lnTo>
                                  <a:pt x="196898" y="106548"/>
                                </a:lnTo>
                                <a:lnTo>
                                  <a:pt x="250760" y="111967"/>
                                </a:lnTo>
                                <a:lnTo>
                                  <a:pt x="305593" y="113109"/>
                                </a:lnTo>
                                <a:lnTo>
                                  <a:pt x="359746" y="110412"/>
                                </a:lnTo>
                                <a:lnTo>
                                  <a:pt x="411567" y="104313"/>
                                </a:lnTo>
                                <a:lnTo>
                                  <a:pt x="459403" y="95250"/>
                                </a:lnTo>
                                <a:lnTo>
                                  <a:pt x="501601" y="83659"/>
                                </a:lnTo>
                                <a:lnTo>
                                  <a:pt x="562477" y="54647"/>
                                </a:lnTo>
                                <a:lnTo>
                                  <a:pt x="577850" y="38100"/>
                                </a:lnTo>
                              </a:path>
                            </a:pathLst>
                          </a:custGeom>
                          <a:ln w="6350">
                            <a:solidFill>
                              <a:srgbClr val="231F20"/>
                            </a:solidFill>
                            <a:prstDash val="solid"/>
                          </a:ln>
                        </wps:spPr>
                        <wps:bodyPr wrap="square" lIns="0" tIns="0" rIns="0" bIns="0" rtlCol="0">
                          <a:prstTxWarp prst="textNoShape">
                            <a:avLst/>
                          </a:prstTxWarp>
                          <a:noAutofit/>
                        </wps:bodyPr>
                      </wps:wsp>
                      <wps:wsp>
                        <wps:cNvPr id="223" name="Graphic 223"/>
                        <wps:cNvSpPr/>
                        <wps:spPr>
                          <a:xfrm>
                            <a:off x="603135" y="127091"/>
                            <a:ext cx="55244" cy="63500"/>
                          </a:xfrm>
                          <a:custGeom>
                            <a:avLst/>
                            <a:gdLst/>
                            <a:ahLst/>
                            <a:cxnLst/>
                            <a:rect l="l" t="t" r="r" b="b"/>
                            <a:pathLst>
                              <a:path w="55244" h="63500">
                                <a:moveTo>
                                  <a:pt x="54406" y="0"/>
                                </a:moveTo>
                                <a:lnTo>
                                  <a:pt x="0" y="32372"/>
                                </a:lnTo>
                                <a:lnTo>
                                  <a:pt x="55244" y="63309"/>
                                </a:lnTo>
                                <a:lnTo>
                                  <a:pt x="54406" y="0"/>
                                </a:lnTo>
                                <a:close/>
                              </a:path>
                            </a:pathLst>
                          </a:custGeom>
                          <a:solidFill>
                            <a:srgbClr val="231F20"/>
                          </a:solidFill>
                        </wps:spPr>
                        <wps:bodyPr wrap="square" lIns="0" tIns="0" rIns="0" bIns="0" rtlCol="0">
                          <a:prstTxWarp prst="textNoShape">
                            <a:avLst/>
                          </a:prstTxWarp>
                          <a:noAutofit/>
                        </wps:bodyPr>
                      </wps:wsp>
                      <wps:wsp>
                        <wps:cNvPr id="224" name="Graphic 224"/>
                        <wps:cNvSpPr/>
                        <wps:spPr>
                          <a:xfrm>
                            <a:off x="673303" y="128704"/>
                            <a:ext cx="577850" cy="113664"/>
                          </a:xfrm>
                          <a:custGeom>
                            <a:avLst/>
                            <a:gdLst/>
                            <a:ahLst/>
                            <a:cxnLst/>
                            <a:rect l="l" t="t" r="r" b="b"/>
                            <a:pathLst>
                              <a:path w="577850" h="113664">
                                <a:moveTo>
                                  <a:pt x="0" y="0"/>
                                </a:moveTo>
                                <a:lnTo>
                                  <a:pt x="24217" y="33361"/>
                                </a:lnTo>
                                <a:lnTo>
                                  <a:pt x="57668" y="60260"/>
                                </a:lnTo>
                                <a:lnTo>
                                  <a:pt x="98700" y="81132"/>
                                </a:lnTo>
                                <a:lnTo>
                                  <a:pt x="145661" y="96416"/>
                                </a:lnTo>
                                <a:lnTo>
                                  <a:pt x="196898" y="106548"/>
                                </a:lnTo>
                                <a:lnTo>
                                  <a:pt x="250760" y="111967"/>
                                </a:lnTo>
                                <a:lnTo>
                                  <a:pt x="305593" y="113109"/>
                                </a:lnTo>
                                <a:lnTo>
                                  <a:pt x="359746" y="110412"/>
                                </a:lnTo>
                                <a:lnTo>
                                  <a:pt x="411567" y="104313"/>
                                </a:lnTo>
                                <a:lnTo>
                                  <a:pt x="459403" y="95250"/>
                                </a:lnTo>
                                <a:lnTo>
                                  <a:pt x="501601" y="83659"/>
                                </a:lnTo>
                                <a:lnTo>
                                  <a:pt x="562477" y="54647"/>
                                </a:lnTo>
                                <a:lnTo>
                                  <a:pt x="577850" y="38100"/>
                                </a:lnTo>
                              </a:path>
                            </a:pathLst>
                          </a:custGeom>
                          <a:ln w="6350">
                            <a:solidFill>
                              <a:srgbClr val="231F20"/>
                            </a:solidFill>
                            <a:prstDash val="solid"/>
                          </a:ln>
                        </wps:spPr>
                        <wps:bodyPr wrap="square" lIns="0" tIns="0" rIns="0" bIns="0" rtlCol="0">
                          <a:prstTxWarp prst="textNoShape">
                            <a:avLst/>
                          </a:prstTxWarp>
                          <a:noAutofit/>
                        </wps:bodyPr>
                      </wps:wsp>
                      <wps:wsp>
                        <wps:cNvPr id="225" name="Graphic 225"/>
                        <wps:cNvSpPr/>
                        <wps:spPr>
                          <a:xfrm>
                            <a:off x="1219085" y="127091"/>
                            <a:ext cx="55244" cy="63500"/>
                          </a:xfrm>
                          <a:custGeom>
                            <a:avLst/>
                            <a:gdLst/>
                            <a:ahLst/>
                            <a:cxnLst/>
                            <a:rect l="l" t="t" r="r" b="b"/>
                            <a:pathLst>
                              <a:path w="55244" h="63500">
                                <a:moveTo>
                                  <a:pt x="54406" y="0"/>
                                </a:moveTo>
                                <a:lnTo>
                                  <a:pt x="0" y="32372"/>
                                </a:lnTo>
                                <a:lnTo>
                                  <a:pt x="55244" y="63309"/>
                                </a:lnTo>
                                <a:lnTo>
                                  <a:pt x="54406" y="0"/>
                                </a:lnTo>
                                <a:close/>
                              </a:path>
                            </a:pathLst>
                          </a:custGeom>
                          <a:solidFill>
                            <a:srgbClr val="231F20"/>
                          </a:solidFill>
                        </wps:spPr>
                        <wps:bodyPr wrap="square" lIns="0" tIns="0" rIns="0" bIns="0" rtlCol="0">
                          <a:prstTxWarp prst="textNoShape">
                            <a:avLst/>
                          </a:prstTxWarp>
                          <a:noAutofit/>
                        </wps:bodyPr>
                      </wps:wsp>
                      <wps:wsp>
                        <wps:cNvPr id="226" name="Textbox 226"/>
                        <wps:cNvSpPr txBox="1"/>
                        <wps:spPr>
                          <a:xfrm>
                            <a:off x="0" y="0"/>
                            <a:ext cx="1340485" cy="245110"/>
                          </a:xfrm>
                          <a:prstGeom prst="rect">
                            <a:avLst/>
                          </a:prstGeom>
                        </wps:spPr>
                        <wps:txbx>
                          <w:txbxContent>
                            <w:p w:rsidR="00575A0C" w:rsidRDefault="00493ED8">
                              <w:pPr>
                                <w:tabs>
                                  <w:tab w:val="left" w:pos="523"/>
                                  <w:tab w:val="left" w:pos="973"/>
                                  <w:tab w:val="left" w:pos="1428"/>
                                  <w:tab w:val="left" w:pos="1868"/>
                                </w:tabs>
                                <w:spacing w:line="214" w:lineRule="exact"/>
                                <w:rPr>
                                  <w:rFonts w:ascii="Tahoma"/>
                                  <w:sz w:val="17"/>
                                </w:rPr>
                              </w:pPr>
                              <w:r>
                                <w:rPr>
                                  <w:rFonts w:ascii="Tahoma"/>
                                  <w:color w:val="231F20"/>
                                  <w:spacing w:val="11"/>
                                  <w:w w:val="105"/>
                                  <w:position w:val="2"/>
                                  <w:sz w:val="17"/>
                                </w:rPr>
                                <w:t>C2</w:t>
                              </w:r>
                              <w:r>
                                <w:rPr>
                                  <w:rFonts w:ascii="Tahoma"/>
                                  <w:color w:val="231F20"/>
                                  <w:position w:val="2"/>
                                  <w:sz w:val="17"/>
                                </w:rPr>
                                <w:tab/>
                              </w:r>
                              <w:r>
                                <w:rPr>
                                  <w:rFonts w:ascii="Tahoma"/>
                                  <w:color w:val="231F20"/>
                                  <w:spacing w:val="-5"/>
                                  <w:w w:val="105"/>
                                  <w:sz w:val="17"/>
                                </w:rPr>
                                <w:t>C1</w:t>
                              </w:r>
                              <w:r>
                                <w:rPr>
                                  <w:rFonts w:ascii="Tahoma"/>
                                  <w:color w:val="231F20"/>
                                  <w:sz w:val="17"/>
                                </w:rPr>
                                <w:tab/>
                              </w:r>
                              <w:r>
                                <w:rPr>
                                  <w:rFonts w:ascii="Tahoma"/>
                                  <w:color w:val="231F20"/>
                                  <w:spacing w:val="-5"/>
                                  <w:w w:val="105"/>
                                  <w:sz w:val="17"/>
                                </w:rPr>
                                <w:t>C3</w:t>
                              </w:r>
                              <w:r>
                                <w:rPr>
                                  <w:rFonts w:ascii="Tahoma"/>
                                  <w:color w:val="231F20"/>
                                  <w:sz w:val="17"/>
                                </w:rPr>
                                <w:tab/>
                              </w:r>
                              <w:r>
                                <w:rPr>
                                  <w:rFonts w:ascii="Tahoma"/>
                                  <w:color w:val="231F20"/>
                                  <w:spacing w:val="-7"/>
                                  <w:w w:val="105"/>
                                  <w:sz w:val="17"/>
                                </w:rPr>
                                <w:t>C4</w:t>
                              </w:r>
                              <w:r>
                                <w:rPr>
                                  <w:rFonts w:ascii="Tahoma"/>
                                  <w:color w:val="231F20"/>
                                  <w:sz w:val="17"/>
                                </w:rPr>
                                <w:tab/>
                              </w: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6.754974pt;margin-top:12.862065pt;width:105.55pt;height:19.3pt;mso-position-horizontal-relative:page;mso-position-vertical-relative:paragraph;z-index:15770624" id="docshapegroup172" coordorigin="6535,257" coordsize="2111,386">
                <v:line style="position:absolute" from="7290,380" to="7440,380" stroked="true" strokeweight=".5pt" strokecolor="#231f20">
                  <v:stroke dashstyle="solid"/>
                </v:line>
                <v:shape style="position:absolute;left:7425;top:330;width:87;height:100" id="docshape173" coordorigin="7426,330" coordsize="87,100" path="m7426,330l7426,430,7512,380,7426,330xe" filled="true" fillcolor="#231f20" stroked="false">
                  <v:path arrowok="t"/>
                  <v:fill type="solid"/>
                </v:shape>
                <v:line style="position:absolute" from="7755,380" to="7900,380" stroked="true" strokeweight=".5pt" strokecolor="#231f20">
                  <v:stroke dashstyle="solid"/>
                </v:line>
                <v:shape style="position:absolute;left:7885;top:330;width:87;height:100" id="docshape174" coordorigin="7886,330" coordsize="87,100" path="m7886,330l7886,430,7972,380,7886,330xe" filled="true" fillcolor="#231f20" stroked="false">
                  <v:path arrowok="t"/>
                  <v:fill type="solid"/>
                </v:shape>
                <v:line style="position:absolute" from="8195,380" to="8330,380" stroked="true" strokeweight=".5pt" strokecolor="#231f20">
                  <v:stroke dashstyle="solid"/>
                </v:line>
                <v:shape style="position:absolute;left:8315;top:330;width:87;height:100" id="docshape175" coordorigin="8316,330" coordsize="87,100" path="m8316,330l8316,430,8402,380,8316,330xe" filled="true" fillcolor="#231f20" stroked="false">
                  <v:path arrowok="t"/>
                  <v:fill type="solid"/>
                </v:shape>
                <v:shape style="position:absolute;left:6625;top:459;width:910;height:179" id="docshape176" coordorigin="6625,460" coordsize="910,179" path="m6625,460l6664,512,6716,555,6781,588,6855,612,6935,628,7020,636,7107,638,7192,634,7274,624,7349,610,7415,592,7511,546,7535,520e" filled="false" stroked="true" strokeweight=".5pt" strokecolor="#231f20">
                  <v:path arrowok="t"/>
                  <v:stroke dashstyle="solid"/>
                </v:shape>
                <v:shape style="position:absolute;left:7484;top:457;width:87;height:100" id="docshape177" coordorigin="7485,457" coordsize="87,100" path="m7571,457l7485,508,7572,557,7571,457xe" filled="true" fillcolor="#231f20" stroked="false">
                  <v:path arrowok="t"/>
                  <v:fill type="solid"/>
                </v:shape>
                <v:shape style="position:absolute;left:7595;top:459;width:910;height:179" id="docshape178" coordorigin="7595,460" coordsize="910,179" path="m7595,460l7634,512,7686,555,7751,588,7825,612,7905,628,7990,636,8077,638,8162,634,8244,624,8319,610,8385,592,8481,546,8505,520e" filled="false" stroked="true" strokeweight=".5pt" strokecolor="#231f20">
                  <v:path arrowok="t"/>
                  <v:stroke dashstyle="solid"/>
                </v:shape>
                <v:shape style="position:absolute;left:8454;top:457;width:87;height:100" id="docshape179" coordorigin="8455,457" coordsize="87,100" path="m8541,457l8455,508,8542,557,8541,457xe" filled="true" fillcolor="#231f20" stroked="false">
                  <v:path arrowok="t"/>
                  <v:fill type="solid"/>
                </v:shape>
                <v:shape style="position:absolute;left:6535;top:257;width:2111;height:386" type="#_x0000_t202" id="docshape180" filled="false" stroked="false">
                  <v:textbox inset="0,0,0,0">
                    <w:txbxContent>
                      <w:p>
                        <w:pPr>
                          <w:tabs>
                            <w:tab w:pos="523" w:val="left" w:leader="none"/>
                            <w:tab w:pos="973" w:val="left" w:leader="none"/>
                            <w:tab w:pos="1428" w:val="left" w:leader="none"/>
                            <w:tab w:pos="1868" w:val="left" w:leader="none"/>
                          </w:tabs>
                          <w:spacing w:line="214" w:lineRule="exact" w:before="0"/>
                          <w:ind w:left="0" w:right="0" w:firstLine="0"/>
                          <w:jc w:val="left"/>
                          <w:rPr>
                            <w:rFonts w:ascii="Tahoma"/>
                            <w:sz w:val="17"/>
                          </w:rPr>
                        </w:pPr>
                        <w:r>
                          <w:rPr>
                            <w:rFonts w:ascii="Tahoma"/>
                            <w:color w:val="231F20"/>
                            <w:spacing w:val="11"/>
                            <w:w w:val="105"/>
                            <w:position w:val="2"/>
                            <w:sz w:val="17"/>
                          </w:rPr>
                          <w:t>C2</w:t>
                        </w:r>
                        <w:r>
                          <w:rPr>
                            <w:rFonts w:ascii="Tahoma"/>
                            <w:color w:val="231F20"/>
                            <w:position w:val="2"/>
                            <w:sz w:val="17"/>
                          </w:rPr>
                          <w:tab/>
                        </w:r>
                        <w:r>
                          <w:rPr>
                            <w:rFonts w:ascii="Tahoma"/>
                            <w:color w:val="231F20"/>
                            <w:spacing w:val="-5"/>
                            <w:w w:val="105"/>
                            <w:sz w:val="17"/>
                          </w:rPr>
                          <w:t>C1</w:t>
                        </w:r>
                        <w:r>
                          <w:rPr>
                            <w:rFonts w:ascii="Tahoma"/>
                            <w:color w:val="231F20"/>
                            <w:sz w:val="17"/>
                          </w:rPr>
                          <w:tab/>
                        </w:r>
                        <w:r>
                          <w:rPr>
                            <w:rFonts w:ascii="Tahoma"/>
                            <w:color w:val="231F20"/>
                            <w:spacing w:val="-5"/>
                            <w:w w:val="105"/>
                            <w:sz w:val="17"/>
                          </w:rPr>
                          <w:t>C3</w:t>
                        </w:r>
                        <w:r>
                          <w:rPr>
                            <w:rFonts w:ascii="Tahoma"/>
                            <w:color w:val="231F20"/>
                            <w:sz w:val="17"/>
                          </w:rPr>
                          <w:tab/>
                        </w:r>
                        <w:r>
                          <w:rPr>
                            <w:rFonts w:ascii="Tahoma"/>
                            <w:color w:val="231F20"/>
                            <w:spacing w:val="-7"/>
                            <w:w w:val="105"/>
                            <w:sz w:val="17"/>
                          </w:rPr>
                          <w:t>C4</w:t>
                        </w:r>
                        <w:r>
                          <w:rPr>
                            <w:rFonts w:ascii="Tahoma"/>
                            <w:color w:val="231F20"/>
                            <w:sz w:val="17"/>
                          </w:rPr>
                          <w:tab/>
                        </w:r>
                        <w:r>
                          <w:rPr>
                            <w:rFonts w:ascii="Tahoma"/>
                            <w:color w:val="231F20"/>
                            <w:spacing w:val="-5"/>
                            <w:w w:val="105"/>
                            <w:sz w:val="17"/>
                          </w:rPr>
                          <w:t>C5 </w:t>
                        </w:r>
                      </w:p>
                    </w:txbxContent>
                  </v:textbox>
                  <w10:wrap type="none"/>
                </v:shape>
                <w10:wrap type="none"/>
              </v:group>
            </w:pict>
          </mc:Fallback>
        </mc:AlternateContent>
      </w:r>
      <w:r>
        <w:rPr>
          <w:rFonts w:ascii="Tahoma"/>
          <w:color w:val="231F20"/>
          <w:sz w:val="17"/>
        </w:rPr>
        <w:t>The</w:t>
      </w:r>
      <w:r>
        <w:rPr>
          <w:rFonts w:ascii="Tahoma"/>
          <w:color w:val="231F20"/>
          <w:spacing w:val="-5"/>
          <w:sz w:val="17"/>
        </w:rPr>
        <w:t xml:space="preserve"> </w:t>
      </w:r>
      <w:r>
        <w:rPr>
          <w:rFonts w:ascii="Tahoma"/>
          <w:color w:val="231F20"/>
          <w:sz w:val="17"/>
        </w:rPr>
        <w:t>topologically</w:t>
      </w:r>
      <w:r>
        <w:rPr>
          <w:rFonts w:ascii="Tahoma"/>
          <w:color w:val="231F20"/>
          <w:spacing w:val="-5"/>
          <w:sz w:val="17"/>
        </w:rPr>
        <w:t xml:space="preserve"> </w:t>
      </w:r>
      <w:r>
        <w:rPr>
          <w:rFonts w:ascii="Tahoma"/>
          <w:color w:val="231F20"/>
          <w:sz w:val="17"/>
        </w:rPr>
        <w:t>sorted</w:t>
      </w:r>
      <w:r>
        <w:rPr>
          <w:rFonts w:ascii="Tahoma"/>
          <w:color w:val="231F20"/>
          <w:spacing w:val="-4"/>
          <w:sz w:val="17"/>
        </w:rPr>
        <w:t xml:space="preserve"> </w:t>
      </w:r>
      <w:r>
        <w:rPr>
          <w:rFonts w:ascii="Tahoma"/>
          <w:color w:val="231F20"/>
          <w:spacing w:val="-2"/>
          <w:sz w:val="17"/>
        </w:rPr>
        <w:t>list:</w:t>
      </w:r>
    </w:p>
    <w:p w:rsidR="00575A0C" w:rsidRDefault="00575A0C">
      <w:pPr>
        <w:spacing w:line="205" w:lineRule="exact"/>
        <w:rPr>
          <w:rFonts w:ascii="Tahoma"/>
          <w:sz w:val="17"/>
        </w:rPr>
        <w:sectPr w:rsidR="00575A0C">
          <w:type w:val="continuous"/>
          <w:pgSz w:w="10080" w:h="13050"/>
          <w:pgMar w:top="160" w:right="708" w:bottom="280" w:left="708" w:header="0" w:footer="0" w:gutter="0"/>
          <w:cols w:num="2" w:space="720" w:equalWidth="0">
            <w:col w:w="5193" w:space="40"/>
            <w:col w:w="3431"/>
          </w:cols>
        </w:sectPr>
      </w:pPr>
    </w:p>
    <w:p w:rsidR="00575A0C" w:rsidRDefault="00575A0C">
      <w:pPr>
        <w:pStyle w:val="BodyText"/>
        <w:spacing w:before="70"/>
        <w:rPr>
          <w:rFonts w:ascii="Tahoma"/>
          <w:sz w:val="18"/>
        </w:rPr>
      </w:pPr>
    </w:p>
    <w:p w:rsidR="00575A0C" w:rsidRDefault="00493ED8">
      <w:pPr>
        <w:pStyle w:val="ListParagraph"/>
        <w:numPr>
          <w:ilvl w:val="0"/>
          <w:numId w:val="1"/>
        </w:numPr>
        <w:tabs>
          <w:tab w:val="left" w:pos="4644"/>
          <w:tab w:val="left" w:pos="6714"/>
        </w:tabs>
        <w:jc w:val="left"/>
        <w:rPr>
          <w:color w:val="231F20"/>
          <w:sz w:val="18"/>
        </w:rPr>
      </w:pPr>
      <w:r>
        <w:rPr>
          <w:color w:val="231F20"/>
          <w:spacing w:val="-5"/>
          <w:position w:val="1"/>
          <w:sz w:val="18"/>
        </w:rPr>
        <w:t>(b)</w:t>
      </w:r>
      <w:r>
        <w:rPr>
          <w:color w:val="231F20"/>
          <w:position w:val="1"/>
          <w:sz w:val="18"/>
        </w:rPr>
        <w:tab/>
      </w:r>
      <w:r>
        <w:rPr>
          <w:color w:val="231F20"/>
          <w:spacing w:val="-5"/>
          <w:position w:val="1"/>
          <w:sz w:val="18"/>
        </w:rPr>
        <w:t>(c)</w:t>
      </w:r>
    </w:p>
    <w:p w:rsidR="00575A0C" w:rsidRDefault="00493ED8">
      <w:pPr>
        <w:spacing w:before="179"/>
        <w:ind w:left="1702"/>
        <w:jc w:val="both"/>
        <w:rPr>
          <w:rFonts w:ascii="Tahoma"/>
          <w:sz w:val="18"/>
        </w:rPr>
      </w:pPr>
      <w:r>
        <w:rPr>
          <w:rFonts w:ascii="Tahoma"/>
          <w:b/>
          <w:sz w:val="18"/>
        </w:rPr>
        <w:t>FIGURE</w:t>
      </w:r>
      <w:r>
        <w:rPr>
          <w:rFonts w:ascii="Tahoma"/>
          <w:b/>
          <w:spacing w:val="-9"/>
          <w:sz w:val="18"/>
        </w:rPr>
        <w:t xml:space="preserve"> </w:t>
      </w:r>
      <w:r>
        <w:rPr>
          <w:rFonts w:ascii="Tahoma"/>
          <w:b/>
          <w:sz w:val="18"/>
        </w:rPr>
        <w:t>4.7</w:t>
      </w:r>
      <w:r>
        <w:rPr>
          <w:rFonts w:ascii="Tahoma"/>
          <w:b/>
          <w:spacing w:val="25"/>
          <w:sz w:val="18"/>
        </w:rPr>
        <w:t xml:space="preserve"> </w:t>
      </w:r>
      <w:r>
        <w:rPr>
          <w:rFonts w:ascii="Tahoma"/>
          <w:sz w:val="18"/>
        </w:rPr>
        <w:t>(a)</w:t>
      </w:r>
      <w:r>
        <w:rPr>
          <w:rFonts w:ascii="Tahoma"/>
          <w:spacing w:val="-9"/>
          <w:sz w:val="18"/>
        </w:rPr>
        <w:t xml:space="preserve"> </w:t>
      </w:r>
      <w:r>
        <w:rPr>
          <w:rFonts w:ascii="Tahoma"/>
          <w:sz w:val="18"/>
        </w:rPr>
        <w:t>Digraph</w:t>
      </w:r>
      <w:r>
        <w:rPr>
          <w:rFonts w:ascii="Tahoma"/>
          <w:spacing w:val="-8"/>
          <w:sz w:val="18"/>
        </w:rPr>
        <w:t xml:space="preserve"> </w:t>
      </w:r>
      <w:r>
        <w:rPr>
          <w:rFonts w:ascii="Tahoma"/>
          <w:sz w:val="18"/>
        </w:rPr>
        <w:t>for</w:t>
      </w:r>
      <w:r>
        <w:rPr>
          <w:rFonts w:ascii="Tahoma"/>
          <w:spacing w:val="-9"/>
          <w:sz w:val="18"/>
        </w:rPr>
        <w:t xml:space="preserve"> </w:t>
      </w:r>
      <w:r>
        <w:rPr>
          <w:rFonts w:ascii="Tahoma"/>
          <w:sz w:val="18"/>
        </w:rPr>
        <w:t>which</w:t>
      </w:r>
      <w:r>
        <w:rPr>
          <w:rFonts w:ascii="Tahoma"/>
          <w:spacing w:val="-8"/>
          <w:sz w:val="18"/>
        </w:rPr>
        <w:t xml:space="preserve"> </w:t>
      </w:r>
      <w:r>
        <w:rPr>
          <w:rFonts w:ascii="Tahoma"/>
          <w:sz w:val="18"/>
        </w:rPr>
        <w:t>the</w:t>
      </w:r>
      <w:r>
        <w:rPr>
          <w:rFonts w:ascii="Tahoma"/>
          <w:spacing w:val="-9"/>
          <w:sz w:val="18"/>
        </w:rPr>
        <w:t xml:space="preserve"> </w:t>
      </w:r>
      <w:r>
        <w:rPr>
          <w:rFonts w:ascii="Tahoma"/>
          <w:sz w:val="18"/>
        </w:rPr>
        <w:t>topological</w:t>
      </w:r>
      <w:r>
        <w:rPr>
          <w:rFonts w:ascii="Tahoma"/>
          <w:spacing w:val="-8"/>
          <w:sz w:val="18"/>
        </w:rPr>
        <w:t xml:space="preserve"> </w:t>
      </w:r>
      <w:r>
        <w:rPr>
          <w:rFonts w:ascii="Tahoma"/>
          <w:sz w:val="18"/>
        </w:rPr>
        <w:t>sorting</w:t>
      </w:r>
      <w:r>
        <w:rPr>
          <w:rFonts w:ascii="Tahoma"/>
          <w:spacing w:val="-9"/>
          <w:sz w:val="18"/>
        </w:rPr>
        <w:t xml:space="preserve"> </w:t>
      </w:r>
      <w:r>
        <w:rPr>
          <w:rFonts w:ascii="Tahoma"/>
          <w:sz w:val="18"/>
        </w:rPr>
        <w:t>problem</w:t>
      </w:r>
      <w:r>
        <w:rPr>
          <w:rFonts w:ascii="Tahoma"/>
          <w:spacing w:val="-8"/>
          <w:sz w:val="18"/>
        </w:rPr>
        <w:t xml:space="preserve"> </w:t>
      </w:r>
      <w:r>
        <w:rPr>
          <w:rFonts w:ascii="Tahoma"/>
          <w:sz w:val="18"/>
        </w:rPr>
        <w:t>needs</w:t>
      </w:r>
      <w:r>
        <w:rPr>
          <w:rFonts w:ascii="Tahoma"/>
          <w:spacing w:val="-9"/>
          <w:sz w:val="18"/>
        </w:rPr>
        <w:t xml:space="preserve"> </w:t>
      </w:r>
      <w:r>
        <w:rPr>
          <w:rFonts w:ascii="Tahoma"/>
          <w:sz w:val="18"/>
        </w:rPr>
        <w:t>to</w:t>
      </w:r>
      <w:r>
        <w:rPr>
          <w:rFonts w:ascii="Tahoma"/>
          <w:spacing w:val="-9"/>
          <w:sz w:val="18"/>
        </w:rPr>
        <w:t xml:space="preserve"> </w:t>
      </w:r>
      <w:r>
        <w:rPr>
          <w:rFonts w:ascii="Tahoma"/>
          <w:sz w:val="18"/>
        </w:rPr>
        <w:t>be</w:t>
      </w:r>
      <w:r>
        <w:rPr>
          <w:rFonts w:ascii="Tahoma"/>
          <w:spacing w:val="-8"/>
          <w:sz w:val="18"/>
        </w:rPr>
        <w:t xml:space="preserve"> </w:t>
      </w:r>
      <w:r>
        <w:rPr>
          <w:rFonts w:ascii="Tahoma"/>
          <w:spacing w:val="-2"/>
          <w:sz w:val="18"/>
        </w:rPr>
        <w:t>solved.</w:t>
      </w:r>
    </w:p>
    <w:p w:rsidR="00575A0C" w:rsidRDefault="00493ED8">
      <w:pPr>
        <w:pStyle w:val="ListParagraph"/>
        <w:numPr>
          <w:ilvl w:val="0"/>
          <w:numId w:val="1"/>
        </w:numPr>
        <w:tabs>
          <w:tab w:val="left" w:pos="2996"/>
        </w:tabs>
        <w:spacing w:before="22" w:line="264" w:lineRule="auto"/>
        <w:ind w:left="2748" w:right="30" w:firstLine="0"/>
        <w:jc w:val="left"/>
        <w:rPr>
          <w:rFonts w:ascii="Tahoma"/>
          <w:sz w:val="18"/>
        </w:rPr>
      </w:pPr>
      <w:r>
        <w:rPr>
          <w:rFonts w:ascii="Tahoma"/>
          <w:sz w:val="18"/>
        </w:rPr>
        <w:t>DFS</w:t>
      </w:r>
      <w:r>
        <w:rPr>
          <w:rFonts w:ascii="Tahoma"/>
          <w:spacing w:val="-4"/>
          <w:sz w:val="18"/>
        </w:rPr>
        <w:t xml:space="preserve"> </w:t>
      </w:r>
      <w:proofErr w:type="gramStart"/>
      <w:r>
        <w:rPr>
          <w:rFonts w:ascii="Tahoma"/>
          <w:sz w:val="18"/>
        </w:rPr>
        <w:t>traversal</w:t>
      </w:r>
      <w:r>
        <w:rPr>
          <w:rFonts w:ascii="Tahoma"/>
          <w:spacing w:val="-4"/>
          <w:sz w:val="18"/>
        </w:rPr>
        <w:t xml:space="preserve"> </w:t>
      </w:r>
      <w:r>
        <w:rPr>
          <w:rFonts w:ascii="Tahoma"/>
          <w:sz w:val="18"/>
        </w:rPr>
        <w:t>stack</w:t>
      </w:r>
      <w:proofErr w:type="gramEnd"/>
      <w:r>
        <w:rPr>
          <w:rFonts w:ascii="Tahoma"/>
          <w:spacing w:val="-4"/>
          <w:sz w:val="18"/>
        </w:rPr>
        <w:t xml:space="preserve"> </w:t>
      </w:r>
      <w:r>
        <w:rPr>
          <w:rFonts w:ascii="Tahoma"/>
          <w:sz w:val="18"/>
        </w:rPr>
        <w:t>with</w:t>
      </w:r>
      <w:r>
        <w:rPr>
          <w:rFonts w:ascii="Tahoma"/>
          <w:spacing w:val="-4"/>
          <w:sz w:val="18"/>
        </w:rPr>
        <w:t xml:space="preserve"> </w:t>
      </w:r>
      <w:r>
        <w:rPr>
          <w:rFonts w:ascii="Tahoma"/>
          <w:sz w:val="18"/>
        </w:rPr>
        <w:t>the</w:t>
      </w:r>
      <w:r>
        <w:rPr>
          <w:rFonts w:ascii="Tahoma"/>
          <w:spacing w:val="-4"/>
          <w:sz w:val="18"/>
        </w:rPr>
        <w:t xml:space="preserve"> </w:t>
      </w:r>
      <w:r>
        <w:rPr>
          <w:rFonts w:ascii="Tahoma"/>
          <w:sz w:val="18"/>
        </w:rPr>
        <w:t>subscript</w:t>
      </w:r>
      <w:r>
        <w:rPr>
          <w:rFonts w:ascii="Tahoma"/>
          <w:spacing w:val="-4"/>
          <w:sz w:val="18"/>
        </w:rPr>
        <w:t xml:space="preserve"> </w:t>
      </w:r>
      <w:r>
        <w:rPr>
          <w:rFonts w:ascii="Tahoma"/>
          <w:sz w:val="18"/>
        </w:rPr>
        <w:t>numbers</w:t>
      </w:r>
      <w:r>
        <w:rPr>
          <w:rFonts w:ascii="Tahoma"/>
          <w:spacing w:val="-4"/>
          <w:sz w:val="18"/>
        </w:rPr>
        <w:t xml:space="preserve"> </w:t>
      </w:r>
      <w:r>
        <w:rPr>
          <w:rFonts w:ascii="Tahoma"/>
          <w:sz w:val="18"/>
        </w:rPr>
        <w:t>indicating</w:t>
      </w:r>
      <w:r>
        <w:rPr>
          <w:rFonts w:ascii="Tahoma"/>
          <w:spacing w:val="-4"/>
          <w:sz w:val="18"/>
        </w:rPr>
        <w:t xml:space="preserve"> </w:t>
      </w:r>
      <w:r>
        <w:rPr>
          <w:rFonts w:ascii="Tahoma"/>
          <w:sz w:val="18"/>
        </w:rPr>
        <w:t>the</w:t>
      </w:r>
      <w:r>
        <w:rPr>
          <w:rFonts w:ascii="Tahoma"/>
          <w:spacing w:val="-4"/>
          <w:sz w:val="18"/>
        </w:rPr>
        <w:t xml:space="preserve"> </w:t>
      </w:r>
      <w:r>
        <w:rPr>
          <w:rFonts w:ascii="Tahoma"/>
          <w:sz w:val="18"/>
        </w:rPr>
        <w:t>popping- off order. (c) Solution to the problem.</w:t>
      </w:r>
    </w:p>
    <w:p w:rsidR="00575A0C" w:rsidRDefault="00575A0C">
      <w:pPr>
        <w:pStyle w:val="BodyText"/>
        <w:rPr>
          <w:rFonts w:ascii="Tahoma"/>
          <w:sz w:val="18"/>
        </w:rPr>
      </w:pPr>
    </w:p>
    <w:p w:rsidR="00575A0C" w:rsidRDefault="00575A0C">
      <w:pPr>
        <w:pStyle w:val="BodyText"/>
        <w:spacing w:before="78"/>
        <w:rPr>
          <w:rFonts w:ascii="Tahoma"/>
          <w:sz w:val="18"/>
        </w:rPr>
      </w:pPr>
    </w:p>
    <w:p w:rsidR="00575A0C" w:rsidRDefault="00493ED8">
      <w:pPr>
        <w:pStyle w:val="BodyText"/>
        <w:spacing w:line="249" w:lineRule="auto"/>
        <w:ind w:left="1702" w:right="25"/>
        <w:jc w:val="both"/>
      </w:pPr>
      <w:proofErr w:type="gramStart"/>
      <w:r>
        <w:rPr>
          <w:w w:val="105"/>
        </w:rPr>
        <w:t>arbitrary</w:t>
      </w:r>
      <w:proofErr w:type="gramEnd"/>
      <w:r>
        <w:rPr>
          <w:spacing w:val="29"/>
          <w:w w:val="105"/>
        </w:rPr>
        <w:t xml:space="preserve"> </w:t>
      </w:r>
      <w:r>
        <w:rPr>
          <w:w w:val="105"/>
        </w:rPr>
        <w:t>digraph,</w:t>
      </w:r>
      <w:r>
        <w:rPr>
          <w:spacing w:val="34"/>
          <w:w w:val="105"/>
        </w:rPr>
        <w:t xml:space="preserve"> </w:t>
      </w:r>
      <w:r>
        <w:rPr>
          <w:w w:val="105"/>
        </w:rPr>
        <w:t>but</w:t>
      </w:r>
      <w:r>
        <w:rPr>
          <w:spacing w:val="29"/>
          <w:w w:val="105"/>
        </w:rPr>
        <w:t xml:space="preserve"> </w:t>
      </w:r>
      <w:r>
        <w:rPr>
          <w:w w:val="105"/>
        </w:rPr>
        <w:t>it</w:t>
      </w:r>
      <w:r>
        <w:rPr>
          <w:spacing w:val="29"/>
          <w:w w:val="105"/>
        </w:rPr>
        <w:t xml:space="preserve"> </w:t>
      </w:r>
      <w:r>
        <w:rPr>
          <w:w w:val="105"/>
        </w:rPr>
        <w:t>is</w:t>
      </w:r>
      <w:r>
        <w:rPr>
          <w:spacing w:val="29"/>
          <w:w w:val="105"/>
        </w:rPr>
        <w:t xml:space="preserve"> </w:t>
      </w:r>
      <w:r>
        <w:rPr>
          <w:w w:val="105"/>
        </w:rPr>
        <w:t>easy</w:t>
      </w:r>
      <w:r>
        <w:rPr>
          <w:spacing w:val="29"/>
          <w:w w:val="105"/>
        </w:rPr>
        <w:t xml:space="preserve"> </w:t>
      </w:r>
      <w:r>
        <w:rPr>
          <w:w w:val="105"/>
        </w:rPr>
        <w:t>to</w:t>
      </w:r>
      <w:r>
        <w:rPr>
          <w:spacing w:val="29"/>
          <w:w w:val="105"/>
        </w:rPr>
        <w:t xml:space="preserve"> </w:t>
      </w:r>
      <w:r>
        <w:rPr>
          <w:w w:val="105"/>
        </w:rPr>
        <w:t>see</w:t>
      </w:r>
      <w:r>
        <w:rPr>
          <w:spacing w:val="29"/>
          <w:w w:val="105"/>
        </w:rPr>
        <w:t xml:space="preserve"> </w:t>
      </w:r>
      <w:r>
        <w:rPr>
          <w:w w:val="105"/>
        </w:rPr>
        <w:t>that</w:t>
      </w:r>
      <w:r>
        <w:rPr>
          <w:spacing w:val="29"/>
          <w:w w:val="105"/>
        </w:rPr>
        <w:t xml:space="preserve"> </w:t>
      </w:r>
      <w:r>
        <w:rPr>
          <w:w w:val="105"/>
        </w:rPr>
        <w:t>the</w:t>
      </w:r>
      <w:r>
        <w:rPr>
          <w:spacing w:val="29"/>
          <w:w w:val="105"/>
        </w:rPr>
        <w:t xml:space="preserve"> </w:t>
      </w:r>
      <w:r>
        <w:rPr>
          <w:w w:val="105"/>
        </w:rPr>
        <w:t>problem</w:t>
      </w:r>
      <w:r>
        <w:rPr>
          <w:spacing w:val="29"/>
          <w:w w:val="105"/>
        </w:rPr>
        <w:t xml:space="preserve"> </w:t>
      </w:r>
      <w:r>
        <w:rPr>
          <w:w w:val="105"/>
        </w:rPr>
        <w:t>cannot</w:t>
      </w:r>
      <w:r>
        <w:rPr>
          <w:spacing w:val="29"/>
          <w:w w:val="105"/>
        </w:rPr>
        <w:t xml:space="preserve"> </w:t>
      </w:r>
      <w:r>
        <w:rPr>
          <w:w w:val="105"/>
        </w:rPr>
        <w:t>have</w:t>
      </w:r>
      <w:r>
        <w:rPr>
          <w:spacing w:val="29"/>
          <w:w w:val="105"/>
        </w:rPr>
        <w:t xml:space="preserve"> </w:t>
      </w:r>
      <w:r>
        <w:rPr>
          <w:w w:val="105"/>
        </w:rPr>
        <w:t>a</w:t>
      </w:r>
      <w:r>
        <w:rPr>
          <w:spacing w:val="29"/>
          <w:w w:val="105"/>
        </w:rPr>
        <w:t xml:space="preserve"> </w:t>
      </w:r>
      <w:r>
        <w:rPr>
          <w:w w:val="105"/>
        </w:rPr>
        <w:t>solution if a digraph has a directed cycle. Thus, for topological sorting to be possible, a digraph</w:t>
      </w:r>
      <w:r>
        <w:rPr>
          <w:spacing w:val="-10"/>
          <w:w w:val="105"/>
        </w:rPr>
        <w:t xml:space="preserve"> </w:t>
      </w:r>
      <w:r>
        <w:rPr>
          <w:w w:val="105"/>
        </w:rPr>
        <w:t>in</w:t>
      </w:r>
      <w:r>
        <w:rPr>
          <w:spacing w:val="-10"/>
          <w:w w:val="105"/>
        </w:rPr>
        <w:t xml:space="preserve"> </w:t>
      </w:r>
      <w:r>
        <w:rPr>
          <w:w w:val="105"/>
        </w:rPr>
        <w:t>question</w:t>
      </w:r>
      <w:r>
        <w:rPr>
          <w:spacing w:val="-10"/>
          <w:w w:val="105"/>
        </w:rPr>
        <w:t xml:space="preserve"> </w:t>
      </w:r>
      <w:r>
        <w:rPr>
          <w:w w:val="105"/>
        </w:rPr>
        <w:t>must</w:t>
      </w:r>
      <w:r>
        <w:rPr>
          <w:spacing w:val="-10"/>
          <w:w w:val="105"/>
        </w:rPr>
        <w:t xml:space="preserve"> </w:t>
      </w:r>
      <w:r>
        <w:rPr>
          <w:w w:val="105"/>
        </w:rPr>
        <w:t>be</w:t>
      </w:r>
      <w:r>
        <w:rPr>
          <w:spacing w:val="-10"/>
          <w:w w:val="105"/>
        </w:rPr>
        <w:t xml:space="preserve"> </w:t>
      </w:r>
      <w:r>
        <w:rPr>
          <w:w w:val="105"/>
        </w:rPr>
        <w:t>a</w:t>
      </w:r>
      <w:r>
        <w:rPr>
          <w:spacing w:val="-10"/>
          <w:w w:val="105"/>
        </w:rPr>
        <w:t xml:space="preserve"> </w:t>
      </w:r>
      <w:proofErr w:type="spellStart"/>
      <w:r>
        <w:rPr>
          <w:w w:val="105"/>
        </w:rPr>
        <w:t>dag</w:t>
      </w:r>
      <w:proofErr w:type="spellEnd"/>
      <w:r>
        <w:rPr>
          <w:w w:val="105"/>
        </w:rPr>
        <w:t>.</w:t>
      </w:r>
      <w:r>
        <w:rPr>
          <w:spacing w:val="-10"/>
          <w:w w:val="105"/>
        </w:rPr>
        <w:t xml:space="preserve"> </w:t>
      </w:r>
      <w:r>
        <w:rPr>
          <w:w w:val="105"/>
        </w:rPr>
        <w:t>It</w:t>
      </w:r>
      <w:r>
        <w:rPr>
          <w:spacing w:val="-10"/>
          <w:w w:val="105"/>
        </w:rPr>
        <w:t xml:space="preserve"> </w:t>
      </w:r>
      <w:r>
        <w:rPr>
          <w:w w:val="105"/>
        </w:rPr>
        <w:t>turns</w:t>
      </w:r>
      <w:r>
        <w:rPr>
          <w:spacing w:val="-10"/>
          <w:w w:val="105"/>
        </w:rPr>
        <w:t xml:space="preserve"> </w:t>
      </w:r>
      <w:r>
        <w:rPr>
          <w:w w:val="105"/>
        </w:rPr>
        <w:t>out</w:t>
      </w:r>
      <w:r>
        <w:rPr>
          <w:spacing w:val="-10"/>
          <w:w w:val="105"/>
        </w:rPr>
        <w:t xml:space="preserve"> </w:t>
      </w:r>
      <w:r>
        <w:rPr>
          <w:w w:val="105"/>
        </w:rPr>
        <w:t>that</w:t>
      </w:r>
      <w:r>
        <w:rPr>
          <w:spacing w:val="-10"/>
          <w:w w:val="105"/>
        </w:rPr>
        <w:t xml:space="preserve"> </w:t>
      </w:r>
      <w:r>
        <w:rPr>
          <w:w w:val="105"/>
        </w:rPr>
        <w:t>being</w:t>
      </w:r>
      <w:r>
        <w:rPr>
          <w:spacing w:val="-10"/>
          <w:w w:val="105"/>
        </w:rPr>
        <w:t xml:space="preserve"> </w:t>
      </w:r>
      <w:r>
        <w:rPr>
          <w:w w:val="105"/>
        </w:rPr>
        <w:t>a</w:t>
      </w:r>
      <w:r>
        <w:rPr>
          <w:spacing w:val="-10"/>
          <w:w w:val="105"/>
        </w:rPr>
        <w:t xml:space="preserve"> </w:t>
      </w:r>
      <w:r>
        <w:rPr>
          <w:w w:val="105"/>
        </w:rPr>
        <w:t>dag</w:t>
      </w:r>
      <w:r>
        <w:rPr>
          <w:spacing w:val="-10"/>
          <w:w w:val="105"/>
        </w:rPr>
        <w:t xml:space="preserve"> </w:t>
      </w:r>
      <w:r>
        <w:rPr>
          <w:w w:val="105"/>
        </w:rPr>
        <w:t>is</w:t>
      </w:r>
      <w:r>
        <w:rPr>
          <w:spacing w:val="-10"/>
          <w:w w:val="105"/>
        </w:rPr>
        <w:t xml:space="preserve"> </w:t>
      </w:r>
      <w:r>
        <w:rPr>
          <w:w w:val="105"/>
        </w:rPr>
        <w:t>not</w:t>
      </w:r>
      <w:r>
        <w:rPr>
          <w:spacing w:val="-10"/>
          <w:w w:val="105"/>
        </w:rPr>
        <w:t xml:space="preserve"> </w:t>
      </w:r>
      <w:r>
        <w:rPr>
          <w:w w:val="105"/>
        </w:rPr>
        <w:t>only</w:t>
      </w:r>
      <w:r>
        <w:rPr>
          <w:spacing w:val="-10"/>
          <w:w w:val="105"/>
        </w:rPr>
        <w:t xml:space="preserve"> </w:t>
      </w:r>
      <w:r>
        <w:rPr>
          <w:w w:val="105"/>
        </w:rPr>
        <w:t>necessary but also sufficient for topological sorting to be possible; i.e., if a digrap</w:t>
      </w:r>
      <w:r>
        <w:rPr>
          <w:w w:val="105"/>
        </w:rPr>
        <w:t>h has no directed cycles, the topological sorting problem for it has a solution. Moreover, there</w:t>
      </w:r>
      <w:r>
        <w:rPr>
          <w:spacing w:val="37"/>
          <w:w w:val="105"/>
        </w:rPr>
        <w:t xml:space="preserve"> </w:t>
      </w:r>
      <w:r>
        <w:rPr>
          <w:w w:val="105"/>
        </w:rPr>
        <w:t>are</w:t>
      </w:r>
      <w:r>
        <w:rPr>
          <w:spacing w:val="37"/>
          <w:w w:val="105"/>
        </w:rPr>
        <w:t xml:space="preserve"> </w:t>
      </w:r>
      <w:r>
        <w:rPr>
          <w:w w:val="105"/>
        </w:rPr>
        <w:t>two</w:t>
      </w:r>
      <w:r>
        <w:rPr>
          <w:spacing w:val="37"/>
          <w:w w:val="105"/>
        </w:rPr>
        <w:t xml:space="preserve"> </w:t>
      </w:r>
      <w:r>
        <w:rPr>
          <w:w w:val="105"/>
        </w:rPr>
        <w:t>efficient</w:t>
      </w:r>
      <w:r>
        <w:rPr>
          <w:spacing w:val="37"/>
          <w:w w:val="105"/>
        </w:rPr>
        <w:t xml:space="preserve"> </w:t>
      </w:r>
      <w:r>
        <w:rPr>
          <w:w w:val="105"/>
        </w:rPr>
        <w:t>algorithms</w:t>
      </w:r>
      <w:r>
        <w:rPr>
          <w:spacing w:val="37"/>
          <w:w w:val="105"/>
        </w:rPr>
        <w:t xml:space="preserve"> </w:t>
      </w:r>
      <w:r>
        <w:rPr>
          <w:w w:val="105"/>
        </w:rPr>
        <w:t>that</w:t>
      </w:r>
      <w:r>
        <w:rPr>
          <w:spacing w:val="37"/>
          <w:w w:val="105"/>
        </w:rPr>
        <w:t xml:space="preserve"> </w:t>
      </w:r>
      <w:r>
        <w:rPr>
          <w:w w:val="105"/>
        </w:rPr>
        <w:t>both</w:t>
      </w:r>
      <w:r>
        <w:rPr>
          <w:spacing w:val="37"/>
          <w:w w:val="105"/>
        </w:rPr>
        <w:t xml:space="preserve"> </w:t>
      </w:r>
      <w:r>
        <w:rPr>
          <w:w w:val="105"/>
        </w:rPr>
        <w:t>verify</w:t>
      </w:r>
      <w:r>
        <w:rPr>
          <w:spacing w:val="37"/>
          <w:w w:val="105"/>
        </w:rPr>
        <w:t xml:space="preserve"> </w:t>
      </w:r>
      <w:r>
        <w:rPr>
          <w:w w:val="105"/>
        </w:rPr>
        <w:t>whether</w:t>
      </w:r>
      <w:r>
        <w:rPr>
          <w:spacing w:val="37"/>
          <w:w w:val="105"/>
        </w:rPr>
        <w:t xml:space="preserve"> </w:t>
      </w:r>
      <w:r>
        <w:rPr>
          <w:w w:val="105"/>
        </w:rPr>
        <w:t>a</w:t>
      </w:r>
      <w:r>
        <w:rPr>
          <w:spacing w:val="37"/>
          <w:w w:val="105"/>
        </w:rPr>
        <w:t xml:space="preserve"> </w:t>
      </w:r>
      <w:r>
        <w:rPr>
          <w:w w:val="105"/>
        </w:rPr>
        <w:t>digraph</w:t>
      </w:r>
      <w:r>
        <w:rPr>
          <w:spacing w:val="37"/>
          <w:w w:val="105"/>
        </w:rPr>
        <w:t xml:space="preserve"> </w:t>
      </w:r>
      <w:r>
        <w:rPr>
          <w:w w:val="105"/>
        </w:rPr>
        <w:t>is</w:t>
      </w:r>
      <w:r>
        <w:rPr>
          <w:spacing w:val="37"/>
          <w:w w:val="105"/>
        </w:rPr>
        <w:t xml:space="preserve"> </w:t>
      </w:r>
      <w:r>
        <w:rPr>
          <w:w w:val="105"/>
        </w:rPr>
        <w:t>a</w:t>
      </w:r>
      <w:r>
        <w:rPr>
          <w:spacing w:val="37"/>
          <w:w w:val="105"/>
        </w:rPr>
        <w:t xml:space="preserve"> </w:t>
      </w:r>
      <w:r>
        <w:rPr>
          <w:w w:val="105"/>
        </w:rPr>
        <w:t xml:space="preserve">dag and, if it is, produce an ordering of vertices that solves the topological sorting </w:t>
      </w:r>
      <w:r>
        <w:rPr>
          <w:spacing w:val="-2"/>
          <w:w w:val="105"/>
        </w:rPr>
        <w:t>pro</w:t>
      </w:r>
      <w:r>
        <w:rPr>
          <w:spacing w:val="-2"/>
          <w:w w:val="105"/>
        </w:rPr>
        <w:t>blem.</w:t>
      </w:r>
    </w:p>
    <w:p w:rsidR="00575A0C" w:rsidRDefault="00493ED8">
      <w:pPr>
        <w:pStyle w:val="BodyText"/>
        <w:spacing w:line="249" w:lineRule="auto"/>
        <w:ind w:left="1702" w:right="25" w:firstLine="358"/>
        <w:jc w:val="both"/>
      </w:pPr>
      <w:r>
        <w:t xml:space="preserve">The first algorithm is a simple application of depth-first search: perform a DFS </w:t>
      </w:r>
      <w:r>
        <w:rPr>
          <w:w w:val="110"/>
        </w:rPr>
        <w:t>traversal and note the order in which vertices become dead-ends (i.e., popped off</w:t>
      </w:r>
      <w:r>
        <w:rPr>
          <w:spacing w:val="-6"/>
          <w:w w:val="110"/>
        </w:rPr>
        <w:t xml:space="preserve"> </w:t>
      </w:r>
      <w:r>
        <w:rPr>
          <w:w w:val="110"/>
        </w:rPr>
        <w:t>the</w:t>
      </w:r>
      <w:r>
        <w:rPr>
          <w:spacing w:val="-6"/>
          <w:w w:val="110"/>
        </w:rPr>
        <w:t xml:space="preserve"> </w:t>
      </w:r>
      <w:r>
        <w:rPr>
          <w:w w:val="110"/>
        </w:rPr>
        <w:t>traversal</w:t>
      </w:r>
      <w:r>
        <w:rPr>
          <w:spacing w:val="-6"/>
          <w:w w:val="110"/>
        </w:rPr>
        <w:t xml:space="preserve"> </w:t>
      </w:r>
      <w:r>
        <w:rPr>
          <w:w w:val="110"/>
        </w:rPr>
        <w:t>stack).</w:t>
      </w:r>
      <w:r>
        <w:rPr>
          <w:spacing w:val="-6"/>
          <w:w w:val="110"/>
        </w:rPr>
        <w:t xml:space="preserve"> </w:t>
      </w:r>
      <w:r>
        <w:rPr>
          <w:w w:val="110"/>
        </w:rPr>
        <w:t>Reversing</w:t>
      </w:r>
      <w:r>
        <w:rPr>
          <w:spacing w:val="-6"/>
          <w:w w:val="110"/>
        </w:rPr>
        <w:t xml:space="preserve"> </w:t>
      </w:r>
      <w:r>
        <w:rPr>
          <w:w w:val="110"/>
        </w:rPr>
        <w:t>this</w:t>
      </w:r>
      <w:r>
        <w:rPr>
          <w:spacing w:val="-6"/>
          <w:w w:val="110"/>
        </w:rPr>
        <w:t xml:space="preserve"> </w:t>
      </w:r>
      <w:r>
        <w:rPr>
          <w:w w:val="110"/>
        </w:rPr>
        <w:t>order</w:t>
      </w:r>
      <w:r>
        <w:rPr>
          <w:spacing w:val="-6"/>
          <w:w w:val="110"/>
        </w:rPr>
        <w:t xml:space="preserve"> </w:t>
      </w:r>
      <w:r>
        <w:rPr>
          <w:w w:val="110"/>
        </w:rPr>
        <w:t>yields</w:t>
      </w:r>
      <w:r>
        <w:rPr>
          <w:spacing w:val="-6"/>
          <w:w w:val="110"/>
        </w:rPr>
        <w:t xml:space="preserve"> </w:t>
      </w:r>
      <w:r>
        <w:rPr>
          <w:w w:val="110"/>
        </w:rPr>
        <w:t>a</w:t>
      </w:r>
      <w:r>
        <w:rPr>
          <w:spacing w:val="-6"/>
          <w:w w:val="110"/>
        </w:rPr>
        <w:t xml:space="preserve"> </w:t>
      </w:r>
      <w:r>
        <w:rPr>
          <w:w w:val="110"/>
        </w:rPr>
        <w:t>solution</w:t>
      </w:r>
      <w:r>
        <w:rPr>
          <w:spacing w:val="-6"/>
          <w:w w:val="110"/>
        </w:rPr>
        <w:t xml:space="preserve"> </w:t>
      </w:r>
      <w:r>
        <w:rPr>
          <w:w w:val="110"/>
        </w:rPr>
        <w:t>to</w:t>
      </w:r>
      <w:r>
        <w:rPr>
          <w:spacing w:val="-6"/>
          <w:w w:val="110"/>
        </w:rPr>
        <w:t xml:space="preserve"> </w:t>
      </w:r>
      <w:r>
        <w:rPr>
          <w:w w:val="110"/>
        </w:rPr>
        <w:t>the</w:t>
      </w:r>
      <w:r>
        <w:rPr>
          <w:spacing w:val="-6"/>
          <w:w w:val="110"/>
        </w:rPr>
        <w:t xml:space="preserve"> </w:t>
      </w:r>
      <w:r>
        <w:rPr>
          <w:w w:val="110"/>
        </w:rPr>
        <w:t>topological sorting</w:t>
      </w:r>
      <w:r>
        <w:rPr>
          <w:spacing w:val="-14"/>
          <w:w w:val="110"/>
        </w:rPr>
        <w:t xml:space="preserve"> </w:t>
      </w:r>
      <w:r>
        <w:rPr>
          <w:w w:val="110"/>
        </w:rPr>
        <w:t>problem,</w:t>
      </w:r>
      <w:r>
        <w:rPr>
          <w:spacing w:val="-14"/>
          <w:w w:val="110"/>
        </w:rPr>
        <w:t xml:space="preserve"> </w:t>
      </w:r>
      <w:r>
        <w:rPr>
          <w:w w:val="110"/>
        </w:rPr>
        <w:t>provided,</w:t>
      </w:r>
      <w:r>
        <w:rPr>
          <w:spacing w:val="-14"/>
          <w:w w:val="110"/>
        </w:rPr>
        <w:t xml:space="preserve"> </w:t>
      </w:r>
      <w:r>
        <w:rPr>
          <w:w w:val="110"/>
        </w:rPr>
        <w:t>of</w:t>
      </w:r>
      <w:r>
        <w:rPr>
          <w:spacing w:val="-13"/>
          <w:w w:val="110"/>
        </w:rPr>
        <w:t xml:space="preserve"> </w:t>
      </w:r>
      <w:r>
        <w:rPr>
          <w:w w:val="110"/>
        </w:rPr>
        <w:t>course,</w:t>
      </w:r>
      <w:r>
        <w:rPr>
          <w:spacing w:val="-14"/>
          <w:w w:val="110"/>
        </w:rPr>
        <w:t xml:space="preserve"> </w:t>
      </w:r>
      <w:r>
        <w:rPr>
          <w:w w:val="110"/>
        </w:rPr>
        <w:t>no</w:t>
      </w:r>
      <w:r>
        <w:rPr>
          <w:spacing w:val="-14"/>
          <w:w w:val="110"/>
        </w:rPr>
        <w:t xml:space="preserve"> </w:t>
      </w:r>
      <w:r>
        <w:rPr>
          <w:w w:val="110"/>
        </w:rPr>
        <w:t>back</w:t>
      </w:r>
      <w:r>
        <w:rPr>
          <w:spacing w:val="-14"/>
          <w:w w:val="110"/>
        </w:rPr>
        <w:t xml:space="preserve"> </w:t>
      </w:r>
      <w:r>
        <w:rPr>
          <w:w w:val="110"/>
        </w:rPr>
        <w:t>edge</w:t>
      </w:r>
      <w:r>
        <w:rPr>
          <w:spacing w:val="-13"/>
          <w:w w:val="110"/>
        </w:rPr>
        <w:t xml:space="preserve"> </w:t>
      </w:r>
      <w:r>
        <w:rPr>
          <w:w w:val="110"/>
        </w:rPr>
        <w:t>has</w:t>
      </w:r>
      <w:r>
        <w:rPr>
          <w:spacing w:val="-14"/>
          <w:w w:val="110"/>
        </w:rPr>
        <w:t xml:space="preserve"> </w:t>
      </w:r>
      <w:r>
        <w:rPr>
          <w:w w:val="110"/>
        </w:rPr>
        <w:t>been</w:t>
      </w:r>
      <w:r>
        <w:rPr>
          <w:spacing w:val="-14"/>
          <w:w w:val="110"/>
        </w:rPr>
        <w:t xml:space="preserve"> </w:t>
      </w:r>
      <w:r>
        <w:rPr>
          <w:w w:val="110"/>
        </w:rPr>
        <w:t>encountered</w:t>
      </w:r>
      <w:r>
        <w:rPr>
          <w:spacing w:val="-14"/>
          <w:w w:val="110"/>
        </w:rPr>
        <w:t xml:space="preserve"> </w:t>
      </w:r>
      <w:r>
        <w:rPr>
          <w:w w:val="110"/>
        </w:rPr>
        <w:t>during the</w:t>
      </w:r>
      <w:r>
        <w:rPr>
          <w:spacing w:val="-6"/>
          <w:w w:val="110"/>
        </w:rPr>
        <w:t xml:space="preserve"> </w:t>
      </w:r>
      <w:r>
        <w:rPr>
          <w:w w:val="110"/>
        </w:rPr>
        <w:t>traversal.</w:t>
      </w:r>
      <w:r>
        <w:rPr>
          <w:spacing w:val="-6"/>
          <w:w w:val="110"/>
        </w:rPr>
        <w:t xml:space="preserve"> </w:t>
      </w:r>
      <w:r>
        <w:rPr>
          <w:w w:val="110"/>
        </w:rPr>
        <w:t>If</w:t>
      </w:r>
      <w:r>
        <w:rPr>
          <w:spacing w:val="-6"/>
          <w:w w:val="110"/>
        </w:rPr>
        <w:t xml:space="preserve"> </w:t>
      </w:r>
      <w:r>
        <w:rPr>
          <w:w w:val="110"/>
        </w:rPr>
        <w:t>a</w:t>
      </w:r>
      <w:r>
        <w:rPr>
          <w:spacing w:val="-6"/>
          <w:w w:val="110"/>
        </w:rPr>
        <w:t xml:space="preserve"> </w:t>
      </w:r>
      <w:r>
        <w:rPr>
          <w:w w:val="110"/>
        </w:rPr>
        <w:t>back</w:t>
      </w:r>
      <w:r>
        <w:rPr>
          <w:spacing w:val="-6"/>
          <w:w w:val="110"/>
        </w:rPr>
        <w:t xml:space="preserve"> </w:t>
      </w:r>
      <w:r>
        <w:rPr>
          <w:w w:val="110"/>
        </w:rPr>
        <w:t>edge</w:t>
      </w:r>
      <w:r>
        <w:rPr>
          <w:spacing w:val="-6"/>
          <w:w w:val="110"/>
        </w:rPr>
        <w:t xml:space="preserve"> </w:t>
      </w:r>
      <w:r>
        <w:rPr>
          <w:w w:val="110"/>
        </w:rPr>
        <w:t>has</w:t>
      </w:r>
      <w:r>
        <w:rPr>
          <w:spacing w:val="-6"/>
          <w:w w:val="110"/>
        </w:rPr>
        <w:t xml:space="preserve"> </w:t>
      </w:r>
      <w:r>
        <w:rPr>
          <w:w w:val="110"/>
        </w:rPr>
        <w:t>been</w:t>
      </w:r>
      <w:r>
        <w:rPr>
          <w:spacing w:val="-6"/>
          <w:w w:val="110"/>
        </w:rPr>
        <w:t xml:space="preserve"> </w:t>
      </w:r>
      <w:r>
        <w:rPr>
          <w:w w:val="110"/>
        </w:rPr>
        <w:t>encountered,</w:t>
      </w:r>
      <w:r>
        <w:rPr>
          <w:spacing w:val="-5"/>
          <w:w w:val="110"/>
        </w:rPr>
        <w:t xml:space="preserve"> </w:t>
      </w:r>
      <w:r>
        <w:rPr>
          <w:w w:val="110"/>
        </w:rPr>
        <w:t>the</w:t>
      </w:r>
      <w:r>
        <w:rPr>
          <w:spacing w:val="-6"/>
          <w:w w:val="110"/>
        </w:rPr>
        <w:t xml:space="preserve"> </w:t>
      </w:r>
      <w:r>
        <w:rPr>
          <w:w w:val="110"/>
        </w:rPr>
        <w:t>digraph</w:t>
      </w:r>
      <w:r>
        <w:rPr>
          <w:spacing w:val="-6"/>
          <w:w w:val="110"/>
        </w:rPr>
        <w:t xml:space="preserve"> </w:t>
      </w:r>
      <w:r>
        <w:rPr>
          <w:w w:val="110"/>
        </w:rPr>
        <w:t>is</w:t>
      </w:r>
      <w:r>
        <w:rPr>
          <w:spacing w:val="-6"/>
          <w:w w:val="110"/>
        </w:rPr>
        <w:t xml:space="preserve"> </w:t>
      </w:r>
      <w:r>
        <w:rPr>
          <w:w w:val="110"/>
        </w:rPr>
        <w:t>not</w:t>
      </w:r>
      <w:r>
        <w:rPr>
          <w:spacing w:val="-6"/>
          <w:w w:val="110"/>
        </w:rPr>
        <w:t xml:space="preserve"> </w:t>
      </w:r>
      <w:r>
        <w:rPr>
          <w:w w:val="110"/>
        </w:rPr>
        <w:t>a</w:t>
      </w:r>
      <w:r>
        <w:rPr>
          <w:spacing w:val="-6"/>
          <w:w w:val="110"/>
        </w:rPr>
        <w:t xml:space="preserve"> </w:t>
      </w:r>
      <w:proofErr w:type="spellStart"/>
      <w:r>
        <w:rPr>
          <w:w w:val="110"/>
        </w:rPr>
        <w:t>dag</w:t>
      </w:r>
      <w:proofErr w:type="spellEnd"/>
      <w:r>
        <w:rPr>
          <w:w w:val="110"/>
        </w:rPr>
        <w:t>,</w:t>
      </w:r>
      <w:r>
        <w:rPr>
          <w:spacing w:val="-5"/>
          <w:w w:val="110"/>
        </w:rPr>
        <w:t xml:space="preserve"> </w:t>
      </w:r>
      <w:r>
        <w:rPr>
          <w:w w:val="110"/>
        </w:rPr>
        <w:t>and topological</w:t>
      </w:r>
      <w:r>
        <w:rPr>
          <w:spacing w:val="-2"/>
          <w:w w:val="110"/>
        </w:rPr>
        <w:t xml:space="preserve"> </w:t>
      </w:r>
      <w:r>
        <w:rPr>
          <w:w w:val="110"/>
        </w:rPr>
        <w:t>sorting</w:t>
      </w:r>
      <w:r>
        <w:rPr>
          <w:spacing w:val="-2"/>
          <w:w w:val="110"/>
        </w:rPr>
        <w:t xml:space="preserve"> </w:t>
      </w:r>
      <w:r>
        <w:rPr>
          <w:w w:val="110"/>
        </w:rPr>
        <w:t>of</w:t>
      </w:r>
      <w:r>
        <w:rPr>
          <w:spacing w:val="-2"/>
          <w:w w:val="110"/>
        </w:rPr>
        <w:t xml:space="preserve"> </w:t>
      </w:r>
      <w:r>
        <w:rPr>
          <w:w w:val="110"/>
        </w:rPr>
        <w:t>its</w:t>
      </w:r>
      <w:r>
        <w:rPr>
          <w:spacing w:val="-2"/>
          <w:w w:val="110"/>
        </w:rPr>
        <w:t xml:space="preserve"> </w:t>
      </w:r>
      <w:r>
        <w:rPr>
          <w:w w:val="110"/>
        </w:rPr>
        <w:t>vertices</w:t>
      </w:r>
      <w:r>
        <w:rPr>
          <w:spacing w:val="-2"/>
          <w:w w:val="110"/>
        </w:rPr>
        <w:t xml:space="preserve"> </w:t>
      </w:r>
      <w:r>
        <w:rPr>
          <w:w w:val="110"/>
        </w:rPr>
        <w:t>is</w:t>
      </w:r>
      <w:r>
        <w:rPr>
          <w:spacing w:val="-2"/>
          <w:w w:val="110"/>
        </w:rPr>
        <w:t xml:space="preserve"> </w:t>
      </w:r>
      <w:r>
        <w:rPr>
          <w:w w:val="110"/>
        </w:rPr>
        <w:t>impossible.</w:t>
      </w:r>
    </w:p>
    <w:p w:rsidR="00575A0C" w:rsidRDefault="00493ED8">
      <w:pPr>
        <w:pStyle w:val="BodyText"/>
        <w:spacing w:line="235" w:lineRule="auto"/>
        <w:ind w:left="1702" w:right="25" w:firstLine="358"/>
        <w:jc w:val="both"/>
      </w:pPr>
      <w:r>
        <w:rPr>
          <w:w w:val="110"/>
        </w:rPr>
        <w:t>Why</w:t>
      </w:r>
      <w:r>
        <w:rPr>
          <w:spacing w:val="-6"/>
          <w:w w:val="110"/>
        </w:rPr>
        <w:t xml:space="preserve"> </w:t>
      </w:r>
      <w:r>
        <w:rPr>
          <w:w w:val="110"/>
        </w:rPr>
        <w:t>does</w:t>
      </w:r>
      <w:r>
        <w:rPr>
          <w:spacing w:val="-6"/>
          <w:w w:val="110"/>
        </w:rPr>
        <w:t xml:space="preserve"> </w:t>
      </w:r>
      <w:r>
        <w:rPr>
          <w:w w:val="110"/>
        </w:rPr>
        <w:t>the</w:t>
      </w:r>
      <w:r>
        <w:rPr>
          <w:spacing w:val="-6"/>
          <w:w w:val="110"/>
        </w:rPr>
        <w:t xml:space="preserve"> </w:t>
      </w:r>
      <w:r>
        <w:rPr>
          <w:w w:val="110"/>
        </w:rPr>
        <w:t>algorithm</w:t>
      </w:r>
      <w:r>
        <w:rPr>
          <w:spacing w:val="-6"/>
          <w:w w:val="110"/>
        </w:rPr>
        <w:t xml:space="preserve"> </w:t>
      </w:r>
      <w:r>
        <w:rPr>
          <w:w w:val="110"/>
        </w:rPr>
        <w:t>work?</w:t>
      </w:r>
      <w:r>
        <w:rPr>
          <w:spacing w:val="-6"/>
          <w:w w:val="110"/>
        </w:rPr>
        <w:t xml:space="preserve"> </w:t>
      </w:r>
      <w:r>
        <w:rPr>
          <w:w w:val="110"/>
        </w:rPr>
        <w:t>When</w:t>
      </w:r>
      <w:r>
        <w:rPr>
          <w:spacing w:val="-6"/>
          <w:w w:val="110"/>
        </w:rPr>
        <w:t xml:space="preserve"> </w:t>
      </w:r>
      <w:r>
        <w:rPr>
          <w:w w:val="110"/>
        </w:rPr>
        <w:t>a</w:t>
      </w:r>
      <w:r>
        <w:rPr>
          <w:spacing w:val="-6"/>
          <w:w w:val="110"/>
        </w:rPr>
        <w:t xml:space="preserve"> </w:t>
      </w:r>
      <w:r>
        <w:rPr>
          <w:w w:val="110"/>
        </w:rPr>
        <w:t>vertex</w:t>
      </w:r>
      <w:r>
        <w:rPr>
          <w:spacing w:val="-6"/>
          <w:w w:val="110"/>
        </w:rPr>
        <w:t xml:space="preserve"> </w:t>
      </w:r>
      <w:r>
        <w:rPr>
          <w:rFonts w:ascii="Calibri"/>
          <w:i/>
          <w:w w:val="110"/>
        </w:rPr>
        <w:t xml:space="preserve">v </w:t>
      </w:r>
      <w:r>
        <w:rPr>
          <w:w w:val="110"/>
        </w:rPr>
        <w:t>is</w:t>
      </w:r>
      <w:r>
        <w:rPr>
          <w:spacing w:val="-6"/>
          <w:w w:val="110"/>
        </w:rPr>
        <w:t xml:space="preserve"> </w:t>
      </w:r>
      <w:r>
        <w:rPr>
          <w:w w:val="110"/>
        </w:rPr>
        <w:t>popped</w:t>
      </w:r>
      <w:r>
        <w:rPr>
          <w:spacing w:val="-6"/>
          <w:w w:val="110"/>
        </w:rPr>
        <w:t xml:space="preserve"> </w:t>
      </w:r>
      <w:r>
        <w:rPr>
          <w:w w:val="110"/>
        </w:rPr>
        <w:t>off</w:t>
      </w:r>
      <w:r>
        <w:rPr>
          <w:spacing w:val="-6"/>
          <w:w w:val="110"/>
        </w:rPr>
        <w:t xml:space="preserve"> </w:t>
      </w:r>
      <w:r>
        <w:rPr>
          <w:w w:val="110"/>
        </w:rPr>
        <w:t>a</w:t>
      </w:r>
      <w:r>
        <w:rPr>
          <w:spacing w:val="-6"/>
          <w:w w:val="110"/>
        </w:rPr>
        <w:t xml:space="preserve"> </w:t>
      </w:r>
      <w:r>
        <w:rPr>
          <w:w w:val="110"/>
        </w:rPr>
        <w:t>DFS</w:t>
      </w:r>
      <w:r>
        <w:rPr>
          <w:spacing w:val="-6"/>
          <w:w w:val="110"/>
        </w:rPr>
        <w:t xml:space="preserve"> </w:t>
      </w:r>
      <w:r>
        <w:rPr>
          <w:w w:val="110"/>
        </w:rPr>
        <w:t xml:space="preserve">stack, </w:t>
      </w:r>
      <w:r>
        <w:t>no</w:t>
      </w:r>
      <w:r>
        <w:rPr>
          <w:spacing w:val="18"/>
        </w:rPr>
        <w:t xml:space="preserve"> </w:t>
      </w:r>
      <w:r>
        <w:t>vertex</w:t>
      </w:r>
      <w:r>
        <w:rPr>
          <w:spacing w:val="19"/>
        </w:rPr>
        <w:t xml:space="preserve"> </w:t>
      </w:r>
      <w:r>
        <w:rPr>
          <w:rFonts w:ascii="Calibri"/>
          <w:i/>
        </w:rPr>
        <w:t>u</w:t>
      </w:r>
      <w:r>
        <w:rPr>
          <w:rFonts w:ascii="Calibri"/>
          <w:i/>
          <w:spacing w:val="24"/>
        </w:rPr>
        <w:t xml:space="preserve"> </w:t>
      </w:r>
      <w:r>
        <w:t>with</w:t>
      </w:r>
      <w:r>
        <w:rPr>
          <w:spacing w:val="18"/>
        </w:rPr>
        <w:t xml:space="preserve"> </w:t>
      </w:r>
      <w:r>
        <w:t>an</w:t>
      </w:r>
      <w:r>
        <w:rPr>
          <w:spacing w:val="19"/>
        </w:rPr>
        <w:t xml:space="preserve"> </w:t>
      </w:r>
      <w:r>
        <w:t>edge</w:t>
      </w:r>
      <w:r>
        <w:rPr>
          <w:spacing w:val="18"/>
        </w:rPr>
        <w:t xml:space="preserve"> </w:t>
      </w:r>
      <w:r>
        <w:t>from</w:t>
      </w:r>
      <w:r>
        <w:rPr>
          <w:spacing w:val="19"/>
        </w:rPr>
        <w:t xml:space="preserve"> </w:t>
      </w:r>
      <w:r>
        <w:rPr>
          <w:rFonts w:ascii="Calibri"/>
          <w:i/>
        </w:rPr>
        <w:t>u</w:t>
      </w:r>
      <w:r>
        <w:rPr>
          <w:rFonts w:ascii="Calibri"/>
          <w:i/>
          <w:spacing w:val="24"/>
        </w:rPr>
        <w:t xml:space="preserve"> </w:t>
      </w:r>
      <w:r>
        <w:t>to</w:t>
      </w:r>
      <w:r>
        <w:rPr>
          <w:spacing w:val="18"/>
        </w:rPr>
        <w:t xml:space="preserve"> </w:t>
      </w:r>
      <w:r>
        <w:rPr>
          <w:rFonts w:ascii="Calibri"/>
          <w:i/>
        </w:rPr>
        <w:t>v</w:t>
      </w:r>
      <w:r>
        <w:rPr>
          <w:rFonts w:ascii="Calibri"/>
          <w:i/>
          <w:spacing w:val="35"/>
        </w:rPr>
        <w:t xml:space="preserve"> </w:t>
      </w:r>
      <w:r>
        <w:t>can</w:t>
      </w:r>
      <w:r>
        <w:rPr>
          <w:spacing w:val="19"/>
        </w:rPr>
        <w:t xml:space="preserve"> </w:t>
      </w:r>
      <w:r>
        <w:t>be</w:t>
      </w:r>
      <w:r>
        <w:rPr>
          <w:spacing w:val="18"/>
        </w:rPr>
        <w:t xml:space="preserve"> </w:t>
      </w:r>
      <w:r>
        <w:t>among</w:t>
      </w:r>
      <w:r>
        <w:rPr>
          <w:spacing w:val="19"/>
        </w:rPr>
        <w:t xml:space="preserve"> </w:t>
      </w:r>
      <w:r>
        <w:t>the</w:t>
      </w:r>
      <w:r>
        <w:rPr>
          <w:spacing w:val="19"/>
        </w:rPr>
        <w:t xml:space="preserve"> </w:t>
      </w:r>
      <w:r>
        <w:t>vertices</w:t>
      </w:r>
      <w:r>
        <w:rPr>
          <w:spacing w:val="18"/>
        </w:rPr>
        <w:t xml:space="preserve"> </w:t>
      </w:r>
      <w:r>
        <w:t>popped</w:t>
      </w:r>
      <w:r>
        <w:rPr>
          <w:spacing w:val="19"/>
        </w:rPr>
        <w:t xml:space="preserve"> </w:t>
      </w:r>
      <w:r>
        <w:t>off</w:t>
      </w:r>
      <w:r>
        <w:rPr>
          <w:spacing w:val="19"/>
        </w:rPr>
        <w:t xml:space="preserve"> </w:t>
      </w:r>
      <w:r>
        <w:rPr>
          <w:spacing w:val="-2"/>
        </w:rPr>
        <w:t>before</w:t>
      </w:r>
    </w:p>
    <w:p w:rsidR="00575A0C" w:rsidRDefault="00493ED8">
      <w:pPr>
        <w:pStyle w:val="BodyText"/>
        <w:spacing w:line="235" w:lineRule="auto"/>
        <w:ind w:left="1702" w:right="25" w:hanging="1"/>
        <w:jc w:val="both"/>
      </w:pPr>
      <w:r>
        <w:rPr>
          <w:rFonts w:ascii="Calibri"/>
          <w:i/>
        </w:rPr>
        <w:t>v</w:t>
      </w:r>
      <w:r>
        <w:t>.</w:t>
      </w:r>
      <w:r>
        <w:rPr>
          <w:spacing w:val="24"/>
        </w:rPr>
        <w:t xml:space="preserve"> </w:t>
      </w:r>
      <w:r>
        <w:t>(Otherwise,</w:t>
      </w:r>
      <w:r>
        <w:rPr>
          <w:spacing w:val="25"/>
        </w:rPr>
        <w:t xml:space="preserve"> </w:t>
      </w:r>
      <w:r>
        <w:rPr>
          <w:rFonts w:ascii="Calibri"/>
          <w:i/>
        </w:rPr>
        <w:t>(u,</w:t>
      </w:r>
      <w:r>
        <w:rPr>
          <w:rFonts w:ascii="Calibri"/>
          <w:i/>
          <w:spacing w:val="25"/>
        </w:rPr>
        <w:t xml:space="preserve"> </w:t>
      </w:r>
      <w:r>
        <w:rPr>
          <w:rFonts w:ascii="Calibri"/>
          <w:i/>
        </w:rPr>
        <w:t>v)</w:t>
      </w:r>
      <w:r>
        <w:rPr>
          <w:rFonts w:ascii="Calibri"/>
          <w:i/>
          <w:spacing w:val="29"/>
        </w:rPr>
        <w:t xml:space="preserve"> </w:t>
      </w:r>
      <w:r>
        <w:t>would</w:t>
      </w:r>
      <w:r>
        <w:rPr>
          <w:spacing w:val="24"/>
        </w:rPr>
        <w:t xml:space="preserve"> </w:t>
      </w:r>
      <w:r>
        <w:t>have</w:t>
      </w:r>
      <w:r>
        <w:rPr>
          <w:spacing w:val="24"/>
        </w:rPr>
        <w:t xml:space="preserve"> </w:t>
      </w:r>
      <w:r>
        <w:t>been</w:t>
      </w:r>
      <w:r>
        <w:rPr>
          <w:spacing w:val="24"/>
        </w:rPr>
        <w:t xml:space="preserve"> </w:t>
      </w:r>
      <w:r>
        <w:t>a</w:t>
      </w:r>
      <w:r>
        <w:rPr>
          <w:spacing w:val="24"/>
        </w:rPr>
        <w:t xml:space="preserve"> </w:t>
      </w:r>
      <w:r>
        <w:t>back</w:t>
      </w:r>
      <w:r>
        <w:rPr>
          <w:spacing w:val="24"/>
        </w:rPr>
        <w:t xml:space="preserve"> </w:t>
      </w:r>
      <w:r>
        <w:t>edge.)</w:t>
      </w:r>
      <w:r>
        <w:rPr>
          <w:spacing w:val="24"/>
        </w:rPr>
        <w:t xml:space="preserve"> </w:t>
      </w:r>
      <w:r>
        <w:t>Hence,</w:t>
      </w:r>
      <w:r>
        <w:rPr>
          <w:spacing w:val="25"/>
        </w:rPr>
        <w:t xml:space="preserve"> </w:t>
      </w:r>
      <w:r>
        <w:t>any</w:t>
      </w:r>
      <w:r>
        <w:rPr>
          <w:spacing w:val="24"/>
        </w:rPr>
        <w:t xml:space="preserve"> </w:t>
      </w:r>
      <w:r>
        <w:t>such</w:t>
      </w:r>
      <w:r>
        <w:rPr>
          <w:spacing w:val="24"/>
        </w:rPr>
        <w:t xml:space="preserve"> </w:t>
      </w:r>
      <w:r>
        <w:t>vertex</w:t>
      </w:r>
      <w:r>
        <w:rPr>
          <w:spacing w:val="24"/>
        </w:rPr>
        <w:t xml:space="preserve"> </w:t>
      </w:r>
      <w:r>
        <w:rPr>
          <w:rFonts w:ascii="Calibri"/>
          <w:i/>
        </w:rPr>
        <w:t>u</w:t>
      </w:r>
      <w:r>
        <w:rPr>
          <w:rFonts w:ascii="Calibri"/>
          <w:i/>
          <w:spacing w:val="29"/>
        </w:rPr>
        <w:t xml:space="preserve"> </w:t>
      </w:r>
      <w:r>
        <w:t xml:space="preserve">will </w:t>
      </w:r>
      <w:r>
        <w:rPr>
          <w:w w:val="110"/>
        </w:rPr>
        <w:t xml:space="preserve">be listed after </w:t>
      </w:r>
      <w:r>
        <w:rPr>
          <w:rFonts w:ascii="Calibri"/>
          <w:i/>
          <w:w w:val="110"/>
        </w:rPr>
        <w:t xml:space="preserve">v </w:t>
      </w:r>
      <w:r>
        <w:rPr>
          <w:w w:val="110"/>
        </w:rPr>
        <w:t xml:space="preserve">in the popped-off order list, and before </w:t>
      </w:r>
      <w:r>
        <w:rPr>
          <w:rFonts w:ascii="Calibri"/>
          <w:i/>
          <w:w w:val="110"/>
        </w:rPr>
        <w:t xml:space="preserve">v </w:t>
      </w:r>
      <w:r>
        <w:rPr>
          <w:w w:val="110"/>
        </w:rPr>
        <w:t>in the reversed list.</w:t>
      </w:r>
    </w:p>
    <w:p w:rsidR="00575A0C" w:rsidRDefault="00493ED8">
      <w:pPr>
        <w:pStyle w:val="BodyText"/>
        <w:spacing w:line="249" w:lineRule="auto"/>
        <w:ind w:left="1702" w:right="24" w:firstLine="358"/>
        <w:jc w:val="both"/>
      </w:pPr>
      <w:r>
        <w:rPr>
          <w:w w:val="110"/>
        </w:rPr>
        <w:t>Figure</w:t>
      </w:r>
      <w:r>
        <w:rPr>
          <w:spacing w:val="-2"/>
          <w:w w:val="110"/>
        </w:rPr>
        <w:t xml:space="preserve"> </w:t>
      </w:r>
      <w:r>
        <w:rPr>
          <w:w w:val="110"/>
        </w:rPr>
        <w:t>4.7</w:t>
      </w:r>
      <w:r>
        <w:rPr>
          <w:spacing w:val="-2"/>
          <w:w w:val="110"/>
        </w:rPr>
        <w:t xml:space="preserve"> </w:t>
      </w:r>
      <w:r>
        <w:rPr>
          <w:w w:val="110"/>
        </w:rPr>
        <w:t>illustrates</w:t>
      </w:r>
      <w:r>
        <w:rPr>
          <w:spacing w:val="-2"/>
          <w:w w:val="110"/>
        </w:rPr>
        <w:t xml:space="preserve"> </w:t>
      </w:r>
      <w:r>
        <w:rPr>
          <w:w w:val="110"/>
        </w:rPr>
        <w:t>an</w:t>
      </w:r>
      <w:r>
        <w:rPr>
          <w:spacing w:val="-2"/>
          <w:w w:val="110"/>
        </w:rPr>
        <w:t xml:space="preserve"> </w:t>
      </w:r>
      <w:r>
        <w:rPr>
          <w:w w:val="110"/>
        </w:rPr>
        <w:t>application</w:t>
      </w:r>
      <w:r>
        <w:rPr>
          <w:spacing w:val="-2"/>
          <w:w w:val="110"/>
        </w:rPr>
        <w:t xml:space="preserve"> </w:t>
      </w:r>
      <w:r>
        <w:rPr>
          <w:w w:val="110"/>
        </w:rPr>
        <w:t>of</w:t>
      </w:r>
      <w:r>
        <w:rPr>
          <w:spacing w:val="-2"/>
          <w:w w:val="110"/>
        </w:rPr>
        <w:t xml:space="preserve"> </w:t>
      </w:r>
      <w:r>
        <w:rPr>
          <w:w w:val="110"/>
        </w:rPr>
        <w:t>this</w:t>
      </w:r>
      <w:r>
        <w:rPr>
          <w:spacing w:val="-2"/>
          <w:w w:val="110"/>
        </w:rPr>
        <w:t xml:space="preserve"> </w:t>
      </w:r>
      <w:r>
        <w:rPr>
          <w:w w:val="110"/>
        </w:rPr>
        <w:t>algorithm</w:t>
      </w:r>
      <w:r>
        <w:rPr>
          <w:spacing w:val="-2"/>
          <w:w w:val="110"/>
        </w:rPr>
        <w:t xml:space="preserve"> </w:t>
      </w:r>
      <w:r>
        <w:rPr>
          <w:w w:val="110"/>
        </w:rPr>
        <w:t>to</w:t>
      </w:r>
      <w:r>
        <w:rPr>
          <w:spacing w:val="-2"/>
          <w:w w:val="110"/>
        </w:rPr>
        <w:t xml:space="preserve"> </w:t>
      </w:r>
      <w:r>
        <w:rPr>
          <w:w w:val="110"/>
        </w:rPr>
        <w:t>the</w:t>
      </w:r>
      <w:r>
        <w:rPr>
          <w:spacing w:val="-2"/>
          <w:w w:val="110"/>
        </w:rPr>
        <w:t xml:space="preserve"> </w:t>
      </w:r>
      <w:r>
        <w:rPr>
          <w:w w:val="110"/>
        </w:rPr>
        <w:t>digraph</w:t>
      </w:r>
      <w:r>
        <w:rPr>
          <w:spacing w:val="-2"/>
          <w:w w:val="110"/>
        </w:rPr>
        <w:t xml:space="preserve"> </w:t>
      </w:r>
      <w:r>
        <w:rPr>
          <w:w w:val="110"/>
        </w:rPr>
        <w:t>in</w:t>
      </w:r>
      <w:r>
        <w:rPr>
          <w:spacing w:val="-2"/>
          <w:w w:val="110"/>
        </w:rPr>
        <w:t xml:space="preserve"> </w:t>
      </w:r>
      <w:r>
        <w:rPr>
          <w:w w:val="110"/>
        </w:rPr>
        <w:t xml:space="preserve">Fig- </w:t>
      </w:r>
      <w:proofErr w:type="spellStart"/>
      <w:r>
        <w:rPr>
          <w:w w:val="110"/>
        </w:rPr>
        <w:t>ure</w:t>
      </w:r>
      <w:proofErr w:type="spellEnd"/>
      <w:r>
        <w:rPr>
          <w:w w:val="110"/>
        </w:rPr>
        <w:t xml:space="preserve"> 4.6. Note that in Figure 4.7c, we have drawn the edges of the digraph, and they</w:t>
      </w:r>
      <w:r>
        <w:rPr>
          <w:spacing w:val="-1"/>
          <w:w w:val="110"/>
        </w:rPr>
        <w:t xml:space="preserve"> </w:t>
      </w:r>
      <w:r>
        <w:rPr>
          <w:w w:val="110"/>
        </w:rPr>
        <w:t>all</w:t>
      </w:r>
      <w:r>
        <w:rPr>
          <w:spacing w:val="-1"/>
          <w:w w:val="110"/>
        </w:rPr>
        <w:t xml:space="preserve"> </w:t>
      </w:r>
      <w:r>
        <w:rPr>
          <w:w w:val="110"/>
        </w:rPr>
        <w:t>point</w:t>
      </w:r>
      <w:r>
        <w:rPr>
          <w:spacing w:val="-1"/>
          <w:w w:val="110"/>
        </w:rPr>
        <w:t xml:space="preserve"> </w:t>
      </w:r>
      <w:r>
        <w:rPr>
          <w:w w:val="110"/>
        </w:rPr>
        <w:t>from</w:t>
      </w:r>
      <w:r>
        <w:rPr>
          <w:spacing w:val="-1"/>
          <w:w w:val="110"/>
        </w:rPr>
        <w:t xml:space="preserve"> </w:t>
      </w:r>
      <w:r>
        <w:rPr>
          <w:w w:val="110"/>
        </w:rPr>
        <w:t>left</w:t>
      </w:r>
      <w:r>
        <w:rPr>
          <w:spacing w:val="-1"/>
          <w:w w:val="110"/>
        </w:rPr>
        <w:t xml:space="preserve"> </w:t>
      </w:r>
      <w:r>
        <w:rPr>
          <w:w w:val="110"/>
        </w:rPr>
        <w:t>to</w:t>
      </w:r>
      <w:r>
        <w:rPr>
          <w:spacing w:val="-1"/>
          <w:w w:val="110"/>
        </w:rPr>
        <w:t xml:space="preserve"> </w:t>
      </w:r>
      <w:r>
        <w:rPr>
          <w:w w:val="110"/>
        </w:rPr>
        <w:t>right</w:t>
      </w:r>
      <w:r>
        <w:rPr>
          <w:spacing w:val="-1"/>
          <w:w w:val="110"/>
        </w:rPr>
        <w:t xml:space="preserve"> </w:t>
      </w:r>
      <w:r>
        <w:rPr>
          <w:w w:val="110"/>
        </w:rPr>
        <w:t>as</w:t>
      </w:r>
      <w:r>
        <w:rPr>
          <w:spacing w:val="-1"/>
          <w:w w:val="110"/>
        </w:rPr>
        <w:t xml:space="preserve"> </w:t>
      </w:r>
      <w:r>
        <w:rPr>
          <w:w w:val="110"/>
        </w:rPr>
        <w:t>the</w:t>
      </w:r>
      <w:r>
        <w:rPr>
          <w:spacing w:val="-1"/>
          <w:w w:val="110"/>
        </w:rPr>
        <w:t xml:space="preserve"> </w:t>
      </w:r>
      <w:r>
        <w:rPr>
          <w:w w:val="110"/>
        </w:rPr>
        <w:t>problem’s</w:t>
      </w:r>
      <w:r>
        <w:rPr>
          <w:spacing w:val="-1"/>
          <w:w w:val="110"/>
        </w:rPr>
        <w:t xml:space="preserve"> </w:t>
      </w:r>
      <w:r>
        <w:rPr>
          <w:w w:val="110"/>
        </w:rPr>
        <w:t>statement</w:t>
      </w:r>
      <w:r>
        <w:rPr>
          <w:spacing w:val="-1"/>
          <w:w w:val="110"/>
        </w:rPr>
        <w:t xml:space="preserve"> </w:t>
      </w:r>
      <w:r>
        <w:rPr>
          <w:w w:val="110"/>
        </w:rPr>
        <w:t>requires.</w:t>
      </w:r>
      <w:r>
        <w:rPr>
          <w:spacing w:val="-1"/>
          <w:w w:val="110"/>
        </w:rPr>
        <w:t xml:space="preserve"> </w:t>
      </w:r>
      <w:r>
        <w:rPr>
          <w:w w:val="110"/>
        </w:rPr>
        <w:t>It</w:t>
      </w:r>
      <w:r>
        <w:rPr>
          <w:spacing w:val="-1"/>
          <w:w w:val="110"/>
        </w:rPr>
        <w:t xml:space="preserve"> </w:t>
      </w:r>
      <w:r>
        <w:rPr>
          <w:w w:val="110"/>
        </w:rPr>
        <w:t>is</w:t>
      </w:r>
      <w:r>
        <w:rPr>
          <w:spacing w:val="-1"/>
          <w:w w:val="110"/>
        </w:rPr>
        <w:t xml:space="preserve"> </w:t>
      </w:r>
      <w:r>
        <w:rPr>
          <w:w w:val="110"/>
        </w:rPr>
        <w:t>a</w:t>
      </w:r>
      <w:r>
        <w:rPr>
          <w:spacing w:val="-1"/>
          <w:w w:val="110"/>
        </w:rPr>
        <w:t xml:space="preserve"> </w:t>
      </w:r>
      <w:r>
        <w:rPr>
          <w:w w:val="110"/>
        </w:rPr>
        <w:t xml:space="preserve">con- </w:t>
      </w:r>
      <w:proofErr w:type="spellStart"/>
      <w:r>
        <w:rPr>
          <w:w w:val="110"/>
        </w:rPr>
        <w:t>venient</w:t>
      </w:r>
      <w:proofErr w:type="spellEnd"/>
      <w:r>
        <w:rPr>
          <w:spacing w:val="-5"/>
          <w:w w:val="110"/>
        </w:rPr>
        <w:t xml:space="preserve"> </w:t>
      </w:r>
      <w:r>
        <w:rPr>
          <w:w w:val="110"/>
        </w:rPr>
        <w:t>way</w:t>
      </w:r>
      <w:r>
        <w:rPr>
          <w:spacing w:val="-5"/>
          <w:w w:val="110"/>
        </w:rPr>
        <w:t xml:space="preserve"> </w:t>
      </w:r>
      <w:r>
        <w:rPr>
          <w:w w:val="110"/>
        </w:rPr>
        <w:t>to</w:t>
      </w:r>
      <w:r>
        <w:rPr>
          <w:spacing w:val="-5"/>
          <w:w w:val="110"/>
        </w:rPr>
        <w:t xml:space="preserve"> </w:t>
      </w:r>
      <w:r>
        <w:rPr>
          <w:w w:val="110"/>
        </w:rPr>
        <w:t>check</w:t>
      </w:r>
      <w:r>
        <w:rPr>
          <w:spacing w:val="-5"/>
          <w:w w:val="110"/>
        </w:rPr>
        <w:t xml:space="preserve"> </w:t>
      </w:r>
      <w:r>
        <w:rPr>
          <w:w w:val="110"/>
        </w:rPr>
        <w:t>visually</w:t>
      </w:r>
      <w:r>
        <w:rPr>
          <w:spacing w:val="-5"/>
          <w:w w:val="110"/>
        </w:rPr>
        <w:t xml:space="preserve"> </w:t>
      </w:r>
      <w:r>
        <w:rPr>
          <w:w w:val="110"/>
        </w:rPr>
        <w:t>the</w:t>
      </w:r>
      <w:r>
        <w:rPr>
          <w:spacing w:val="-5"/>
          <w:w w:val="110"/>
        </w:rPr>
        <w:t xml:space="preserve"> </w:t>
      </w:r>
      <w:r>
        <w:rPr>
          <w:w w:val="110"/>
        </w:rPr>
        <w:t>correctness</w:t>
      </w:r>
      <w:r>
        <w:rPr>
          <w:spacing w:val="-5"/>
          <w:w w:val="110"/>
        </w:rPr>
        <w:t xml:space="preserve"> </w:t>
      </w:r>
      <w:r>
        <w:rPr>
          <w:w w:val="110"/>
        </w:rPr>
        <w:t>of</w:t>
      </w:r>
      <w:r>
        <w:rPr>
          <w:spacing w:val="-5"/>
          <w:w w:val="110"/>
        </w:rPr>
        <w:t xml:space="preserve"> </w:t>
      </w:r>
      <w:r>
        <w:rPr>
          <w:w w:val="110"/>
        </w:rPr>
        <w:t>a</w:t>
      </w:r>
      <w:r>
        <w:rPr>
          <w:spacing w:val="-5"/>
          <w:w w:val="110"/>
        </w:rPr>
        <w:t xml:space="preserve"> </w:t>
      </w:r>
      <w:r>
        <w:rPr>
          <w:w w:val="110"/>
        </w:rPr>
        <w:t>solution</w:t>
      </w:r>
      <w:r>
        <w:rPr>
          <w:spacing w:val="-5"/>
          <w:w w:val="110"/>
        </w:rPr>
        <w:t xml:space="preserve"> </w:t>
      </w:r>
      <w:r>
        <w:rPr>
          <w:w w:val="110"/>
        </w:rPr>
        <w:t>to</w:t>
      </w:r>
      <w:r>
        <w:rPr>
          <w:spacing w:val="-5"/>
          <w:w w:val="110"/>
        </w:rPr>
        <w:t xml:space="preserve"> </w:t>
      </w:r>
      <w:r>
        <w:rPr>
          <w:w w:val="110"/>
        </w:rPr>
        <w:t>an</w:t>
      </w:r>
      <w:r>
        <w:rPr>
          <w:spacing w:val="-5"/>
          <w:w w:val="110"/>
        </w:rPr>
        <w:t xml:space="preserve"> </w:t>
      </w:r>
      <w:r>
        <w:rPr>
          <w:w w:val="110"/>
        </w:rPr>
        <w:t>instance</w:t>
      </w:r>
      <w:r>
        <w:rPr>
          <w:spacing w:val="-5"/>
          <w:w w:val="110"/>
        </w:rPr>
        <w:t xml:space="preserve"> </w:t>
      </w:r>
      <w:r>
        <w:rPr>
          <w:w w:val="110"/>
        </w:rPr>
        <w:t>of</w:t>
      </w:r>
      <w:r>
        <w:rPr>
          <w:spacing w:val="-5"/>
          <w:w w:val="110"/>
        </w:rPr>
        <w:t xml:space="preserve"> </w:t>
      </w:r>
      <w:r>
        <w:rPr>
          <w:w w:val="110"/>
        </w:rPr>
        <w:t>the topological sorting problem.</w:t>
      </w:r>
    </w:p>
    <w:p w:rsidR="00575A0C" w:rsidRDefault="00575A0C">
      <w:pPr>
        <w:pStyle w:val="BodyText"/>
        <w:spacing w:line="249" w:lineRule="auto"/>
        <w:jc w:val="both"/>
        <w:sectPr w:rsidR="00575A0C">
          <w:type w:val="continuous"/>
          <w:pgSz w:w="10080" w:h="13050"/>
          <w:pgMar w:top="160" w:right="708" w:bottom="280" w:left="708" w:header="0" w:footer="0" w:gutter="0"/>
          <w:cols w:space="720"/>
        </w:sectPr>
      </w:pPr>
    </w:p>
    <w:p w:rsidR="00575A0C" w:rsidRDefault="00575A0C">
      <w:pPr>
        <w:pStyle w:val="BodyText"/>
        <w:spacing w:before="115"/>
        <w:rPr>
          <w:sz w:val="17"/>
        </w:rPr>
      </w:pPr>
    </w:p>
    <w:p w:rsidR="00575A0C" w:rsidRDefault="00493ED8">
      <w:pPr>
        <w:tabs>
          <w:tab w:val="left" w:pos="5702"/>
        </w:tabs>
        <w:ind w:left="2715"/>
        <w:rPr>
          <w:rFonts w:ascii="Tahoma"/>
          <w:sz w:val="17"/>
        </w:rPr>
      </w:pPr>
      <w:r>
        <w:rPr>
          <w:rFonts w:ascii="Tahoma"/>
          <w:noProof/>
          <w:sz w:val="17"/>
        </w:rPr>
        <mc:AlternateContent>
          <mc:Choice Requires="wps">
            <w:drawing>
              <wp:anchor distT="0" distB="0" distL="0" distR="0" simplePos="0" relativeHeight="487630848" behindDoc="1" locked="0" layoutInCell="1" allowOverlap="1">
                <wp:simplePos x="0" y="0"/>
                <wp:positionH relativeFrom="page">
                  <wp:posOffset>2650995</wp:posOffset>
                </wp:positionH>
                <wp:positionV relativeFrom="paragraph">
                  <wp:posOffset>146555</wp:posOffset>
                </wp:positionV>
                <wp:extent cx="448309" cy="127000"/>
                <wp:effectExtent l="0" t="0" r="0" b="0"/>
                <wp:wrapTopAndBottom/>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309" cy="127000"/>
                          <a:chOff x="0" y="0"/>
                          <a:chExt cx="448309" cy="127000"/>
                        </a:xfrm>
                      </wpg:grpSpPr>
                      <wps:wsp>
                        <wps:cNvPr id="232" name="Graphic 232"/>
                        <wps:cNvSpPr/>
                        <wps:spPr>
                          <a:xfrm>
                            <a:off x="0" y="63118"/>
                            <a:ext cx="356870" cy="1270"/>
                          </a:xfrm>
                          <a:custGeom>
                            <a:avLst/>
                            <a:gdLst/>
                            <a:ahLst/>
                            <a:cxnLst/>
                            <a:rect l="l" t="t" r="r" b="b"/>
                            <a:pathLst>
                              <a:path w="356870">
                                <a:moveTo>
                                  <a:pt x="0" y="0"/>
                                </a:moveTo>
                                <a:lnTo>
                                  <a:pt x="356666" y="0"/>
                                </a:lnTo>
                              </a:path>
                            </a:pathLst>
                          </a:custGeom>
                          <a:ln w="50800">
                            <a:solidFill>
                              <a:srgbClr val="939598"/>
                            </a:solidFill>
                            <a:prstDash val="solid"/>
                          </a:ln>
                        </wps:spPr>
                        <wps:bodyPr wrap="square" lIns="0" tIns="0" rIns="0" bIns="0" rtlCol="0">
                          <a:prstTxWarp prst="textNoShape">
                            <a:avLst/>
                          </a:prstTxWarp>
                          <a:noAutofit/>
                        </wps:bodyPr>
                      </wps:wsp>
                      <wps:wsp>
                        <wps:cNvPr id="233" name="Graphic 233"/>
                        <wps:cNvSpPr/>
                        <wps:spPr>
                          <a:xfrm>
                            <a:off x="338137" y="0"/>
                            <a:ext cx="109855" cy="127000"/>
                          </a:xfrm>
                          <a:custGeom>
                            <a:avLst/>
                            <a:gdLst/>
                            <a:ahLst/>
                            <a:cxnLst/>
                            <a:rect l="l" t="t" r="r" b="b"/>
                            <a:pathLst>
                              <a:path w="109855" h="127000">
                                <a:moveTo>
                                  <a:pt x="0" y="0"/>
                                </a:moveTo>
                                <a:lnTo>
                                  <a:pt x="0" y="126631"/>
                                </a:lnTo>
                                <a:lnTo>
                                  <a:pt x="109664"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8.739792pt;margin-top:11.53983pt;width:35.3pt;height:10pt;mso-position-horizontal-relative:page;mso-position-vertical-relative:paragraph;z-index:-15685632;mso-wrap-distance-left:0;mso-wrap-distance-right:0" id="docshapegroup183" coordorigin="4175,231" coordsize="706,200">
                <v:line style="position:absolute" from="4175,330" to="4736,330" stroked="true" strokeweight="4pt" strokecolor="#939598">
                  <v:stroke dashstyle="solid"/>
                </v:line>
                <v:shape style="position:absolute;left:4707;top:230;width:173;height:200" id="docshape184" coordorigin="4707,231" coordsize="173,200" path="m4707,231l4707,430,4880,331,4707,231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487631360" behindDoc="1" locked="0" layoutInCell="1" allowOverlap="1">
                <wp:simplePos x="0" y="0"/>
                <wp:positionH relativeFrom="page">
                  <wp:posOffset>4547524</wp:posOffset>
                </wp:positionH>
                <wp:positionV relativeFrom="paragraph">
                  <wp:posOffset>146555</wp:posOffset>
                </wp:positionV>
                <wp:extent cx="448309" cy="127000"/>
                <wp:effectExtent l="0" t="0" r="0" b="0"/>
                <wp:wrapTopAndBottom/>
                <wp:docPr id="234"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309" cy="127000"/>
                          <a:chOff x="0" y="0"/>
                          <a:chExt cx="448309" cy="127000"/>
                        </a:xfrm>
                      </wpg:grpSpPr>
                      <wps:wsp>
                        <wps:cNvPr id="235" name="Graphic 235"/>
                        <wps:cNvSpPr/>
                        <wps:spPr>
                          <a:xfrm>
                            <a:off x="0" y="63118"/>
                            <a:ext cx="356870" cy="1270"/>
                          </a:xfrm>
                          <a:custGeom>
                            <a:avLst/>
                            <a:gdLst/>
                            <a:ahLst/>
                            <a:cxnLst/>
                            <a:rect l="l" t="t" r="r" b="b"/>
                            <a:pathLst>
                              <a:path w="356870">
                                <a:moveTo>
                                  <a:pt x="0" y="0"/>
                                </a:moveTo>
                                <a:lnTo>
                                  <a:pt x="356666" y="0"/>
                                </a:lnTo>
                              </a:path>
                            </a:pathLst>
                          </a:custGeom>
                          <a:ln w="50800">
                            <a:solidFill>
                              <a:srgbClr val="939598"/>
                            </a:solidFill>
                            <a:prstDash val="solid"/>
                          </a:ln>
                        </wps:spPr>
                        <wps:bodyPr wrap="square" lIns="0" tIns="0" rIns="0" bIns="0" rtlCol="0">
                          <a:prstTxWarp prst="textNoShape">
                            <a:avLst/>
                          </a:prstTxWarp>
                          <a:noAutofit/>
                        </wps:bodyPr>
                      </wps:wsp>
                      <wps:wsp>
                        <wps:cNvPr id="236" name="Graphic 236"/>
                        <wps:cNvSpPr/>
                        <wps:spPr>
                          <a:xfrm>
                            <a:off x="338137" y="0"/>
                            <a:ext cx="109855" cy="127000"/>
                          </a:xfrm>
                          <a:custGeom>
                            <a:avLst/>
                            <a:gdLst/>
                            <a:ahLst/>
                            <a:cxnLst/>
                            <a:rect l="l" t="t" r="r" b="b"/>
                            <a:pathLst>
                              <a:path w="109855" h="127000">
                                <a:moveTo>
                                  <a:pt x="0" y="0"/>
                                </a:moveTo>
                                <a:lnTo>
                                  <a:pt x="0" y="126631"/>
                                </a:lnTo>
                                <a:lnTo>
                                  <a:pt x="109677"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58.072784pt;margin-top:11.53983pt;width:35.3pt;height:10pt;mso-position-horizontal-relative:page;mso-position-vertical-relative:paragraph;z-index:-15685120;mso-wrap-distance-left:0;mso-wrap-distance-right:0" id="docshapegroup185" coordorigin="7161,231" coordsize="706,200">
                <v:line style="position:absolute" from="7161,330" to="7723,330" stroked="true" strokeweight="4pt" strokecolor="#939598">
                  <v:stroke dashstyle="solid"/>
                </v:line>
                <v:shape style="position:absolute;left:7693;top:230;width:173;height:200" id="docshape186" coordorigin="7694,231" coordsize="173,200" path="m7694,231l7694,430,7867,331,7694,231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15774720" behindDoc="0" locked="0" layoutInCell="1" allowOverlap="1">
                <wp:simplePos x="0" y="0"/>
                <wp:positionH relativeFrom="page">
                  <wp:posOffset>1631413</wp:posOffset>
                </wp:positionH>
                <wp:positionV relativeFrom="paragraph">
                  <wp:posOffset>-190806</wp:posOffset>
                </wp:positionV>
                <wp:extent cx="897255" cy="727075"/>
                <wp:effectExtent l="0" t="0" r="0" b="0"/>
                <wp:wrapNone/>
                <wp:docPr id="237"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7255" cy="727075"/>
                          <a:chOff x="0" y="0"/>
                          <a:chExt cx="897255" cy="727075"/>
                        </a:xfrm>
                      </wpg:grpSpPr>
                      <pic:pic xmlns:pic="http://schemas.openxmlformats.org/drawingml/2006/picture">
                        <pic:nvPicPr>
                          <pic:cNvPr id="238" name="Image 238"/>
                          <pic:cNvPicPr/>
                        </pic:nvPicPr>
                        <pic:blipFill>
                          <a:blip r:embed="rId34" cstate="print"/>
                          <a:stretch>
                            <a:fillRect/>
                          </a:stretch>
                        </pic:blipFill>
                        <pic:spPr>
                          <a:xfrm>
                            <a:off x="0" y="0"/>
                            <a:ext cx="193459" cy="193446"/>
                          </a:xfrm>
                          <a:prstGeom prst="rect">
                            <a:avLst/>
                          </a:prstGeom>
                        </pic:spPr>
                      </pic:pic>
                      <pic:pic xmlns:pic="http://schemas.openxmlformats.org/drawingml/2006/picture">
                        <pic:nvPicPr>
                          <pic:cNvPr id="239" name="Image 239"/>
                          <pic:cNvPicPr/>
                        </pic:nvPicPr>
                        <pic:blipFill>
                          <a:blip r:embed="rId34" cstate="print"/>
                          <a:stretch>
                            <a:fillRect/>
                          </a:stretch>
                        </pic:blipFill>
                        <pic:spPr>
                          <a:xfrm>
                            <a:off x="703770" y="0"/>
                            <a:ext cx="193459" cy="193446"/>
                          </a:xfrm>
                          <a:prstGeom prst="rect">
                            <a:avLst/>
                          </a:prstGeom>
                        </pic:spPr>
                      </pic:pic>
                      <pic:pic xmlns:pic="http://schemas.openxmlformats.org/drawingml/2006/picture">
                        <pic:nvPicPr>
                          <pic:cNvPr id="240" name="Image 240"/>
                          <pic:cNvPicPr/>
                        </pic:nvPicPr>
                        <pic:blipFill>
                          <a:blip r:embed="rId38" cstate="print"/>
                          <a:stretch>
                            <a:fillRect/>
                          </a:stretch>
                        </pic:blipFill>
                        <pic:spPr>
                          <a:xfrm>
                            <a:off x="0" y="533400"/>
                            <a:ext cx="193459" cy="193446"/>
                          </a:xfrm>
                          <a:prstGeom prst="rect">
                            <a:avLst/>
                          </a:prstGeom>
                        </pic:spPr>
                      </pic:pic>
                      <pic:pic xmlns:pic="http://schemas.openxmlformats.org/drawingml/2006/picture">
                        <pic:nvPicPr>
                          <pic:cNvPr id="241" name="Image 241"/>
                          <pic:cNvPicPr/>
                        </pic:nvPicPr>
                        <pic:blipFill>
                          <a:blip r:embed="rId38" cstate="print"/>
                          <a:stretch>
                            <a:fillRect/>
                          </a:stretch>
                        </pic:blipFill>
                        <pic:spPr>
                          <a:xfrm>
                            <a:off x="703770" y="533400"/>
                            <a:ext cx="193459" cy="193446"/>
                          </a:xfrm>
                          <a:prstGeom prst="rect">
                            <a:avLst/>
                          </a:prstGeom>
                        </pic:spPr>
                      </pic:pic>
                      <pic:pic xmlns:pic="http://schemas.openxmlformats.org/drawingml/2006/picture">
                        <pic:nvPicPr>
                          <pic:cNvPr id="242" name="Image 242"/>
                          <pic:cNvPicPr/>
                        </pic:nvPicPr>
                        <pic:blipFill>
                          <a:blip r:embed="rId39" cstate="print"/>
                          <a:stretch>
                            <a:fillRect/>
                          </a:stretch>
                        </pic:blipFill>
                        <pic:spPr>
                          <a:xfrm>
                            <a:off x="355066" y="245541"/>
                            <a:ext cx="193459" cy="193446"/>
                          </a:xfrm>
                          <a:prstGeom prst="rect">
                            <a:avLst/>
                          </a:prstGeom>
                        </pic:spPr>
                      </pic:pic>
                      <wps:wsp>
                        <wps:cNvPr id="243" name="Graphic 243"/>
                        <wps:cNvSpPr/>
                        <wps:spPr>
                          <a:xfrm>
                            <a:off x="800595" y="190271"/>
                            <a:ext cx="1270" cy="300355"/>
                          </a:xfrm>
                          <a:custGeom>
                            <a:avLst/>
                            <a:gdLst/>
                            <a:ahLst/>
                            <a:cxnLst/>
                            <a:rect l="l" t="t" r="r" b="b"/>
                            <a:pathLst>
                              <a:path h="300355">
                                <a:moveTo>
                                  <a:pt x="0" y="0"/>
                                </a:moveTo>
                                <a:lnTo>
                                  <a:pt x="0" y="300164"/>
                                </a:lnTo>
                              </a:path>
                            </a:pathLst>
                          </a:custGeom>
                          <a:ln w="6350">
                            <a:solidFill>
                              <a:srgbClr val="231F20"/>
                            </a:solidFill>
                            <a:prstDash val="solid"/>
                          </a:ln>
                        </wps:spPr>
                        <wps:bodyPr wrap="square" lIns="0" tIns="0" rIns="0" bIns="0" rtlCol="0">
                          <a:prstTxWarp prst="textNoShape">
                            <a:avLst/>
                          </a:prstTxWarp>
                          <a:noAutofit/>
                        </wps:bodyPr>
                      </wps:wsp>
                      <wps:wsp>
                        <wps:cNvPr id="244" name="Graphic 244"/>
                        <wps:cNvSpPr/>
                        <wps:spPr>
                          <a:xfrm>
                            <a:off x="768832" y="481152"/>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245" name="Graphic 245"/>
                        <wps:cNvSpPr/>
                        <wps:spPr>
                          <a:xfrm>
                            <a:off x="166560" y="160235"/>
                            <a:ext cx="165100" cy="104775"/>
                          </a:xfrm>
                          <a:custGeom>
                            <a:avLst/>
                            <a:gdLst/>
                            <a:ahLst/>
                            <a:cxnLst/>
                            <a:rect l="l" t="t" r="r" b="b"/>
                            <a:pathLst>
                              <a:path w="165100" h="104775">
                                <a:moveTo>
                                  <a:pt x="0" y="0"/>
                                </a:moveTo>
                                <a:lnTo>
                                  <a:pt x="165100" y="104775"/>
                                </a:lnTo>
                              </a:path>
                            </a:pathLst>
                          </a:custGeom>
                          <a:ln w="6350">
                            <a:solidFill>
                              <a:srgbClr val="231F20"/>
                            </a:solidFill>
                            <a:prstDash val="solid"/>
                          </a:ln>
                        </wps:spPr>
                        <wps:bodyPr wrap="square" lIns="0" tIns="0" rIns="0" bIns="0" rtlCol="0">
                          <a:prstTxWarp prst="textNoShape">
                            <a:avLst/>
                          </a:prstTxWarp>
                          <a:noAutofit/>
                        </wps:bodyPr>
                      </wps:wsp>
                      <wps:wsp>
                        <wps:cNvPr id="246" name="Graphic 246"/>
                        <wps:cNvSpPr/>
                        <wps:spPr>
                          <a:xfrm>
                            <a:off x="307378" y="233172"/>
                            <a:ext cx="63500" cy="55880"/>
                          </a:xfrm>
                          <a:custGeom>
                            <a:avLst/>
                            <a:gdLst/>
                            <a:ahLst/>
                            <a:cxnLst/>
                            <a:rect l="l" t="t" r="r" b="b"/>
                            <a:pathLst>
                              <a:path w="63500" h="55880">
                                <a:moveTo>
                                  <a:pt x="32575" y="0"/>
                                </a:moveTo>
                                <a:lnTo>
                                  <a:pt x="0" y="54292"/>
                                </a:lnTo>
                                <a:lnTo>
                                  <a:pt x="63309" y="55359"/>
                                </a:lnTo>
                                <a:lnTo>
                                  <a:pt x="32575" y="0"/>
                                </a:lnTo>
                                <a:close/>
                              </a:path>
                            </a:pathLst>
                          </a:custGeom>
                          <a:solidFill>
                            <a:srgbClr val="231F20"/>
                          </a:solidFill>
                        </wps:spPr>
                        <wps:bodyPr wrap="square" lIns="0" tIns="0" rIns="0" bIns="0" rtlCol="0">
                          <a:prstTxWarp prst="textNoShape">
                            <a:avLst/>
                          </a:prstTxWarp>
                          <a:noAutofit/>
                        </wps:bodyPr>
                      </wps:wsp>
                      <wps:wsp>
                        <wps:cNvPr id="247" name="Graphic 247"/>
                        <wps:cNvSpPr/>
                        <wps:spPr>
                          <a:xfrm>
                            <a:off x="522160" y="404710"/>
                            <a:ext cx="177800" cy="142875"/>
                          </a:xfrm>
                          <a:custGeom>
                            <a:avLst/>
                            <a:gdLst/>
                            <a:ahLst/>
                            <a:cxnLst/>
                            <a:rect l="l" t="t" r="r" b="b"/>
                            <a:pathLst>
                              <a:path w="177800" h="142875">
                                <a:moveTo>
                                  <a:pt x="0" y="0"/>
                                </a:moveTo>
                                <a:lnTo>
                                  <a:pt x="177800" y="142875"/>
                                </a:lnTo>
                              </a:path>
                            </a:pathLst>
                          </a:custGeom>
                          <a:ln w="6350">
                            <a:solidFill>
                              <a:srgbClr val="231F20"/>
                            </a:solidFill>
                            <a:prstDash val="solid"/>
                          </a:ln>
                        </wps:spPr>
                        <wps:bodyPr wrap="square" lIns="0" tIns="0" rIns="0" bIns="0" rtlCol="0">
                          <a:prstTxWarp prst="textNoShape">
                            <a:avLst/>
                          </a:prstTxWarp>
                          <a:noAutofit/>
                        </wps:bodyPr>
                      </wps:wsp>
                      <wps:wsp>
                        <wps:cNvPr id="248" name="Graphic 248"/>
                        <wps:cNvSpPr/>
                        <wps:spPr>
                          <a:xfrm>
                            <a:off x="666495" y="510819"/>
                            <a:ext cx="62865" cy="59055"/>
                          </a:xfrm>
                          <a:custGeom>
                            <a:avLst/>
                            <a:gdLst/>
                            <a:ahLst/>
                            <a:cxnLst/>
                            <a:rect l="l" t="t" r="r" b="b"/>
                            <a:pathLst>
                              <a:path w="62865" h="59055">
                                <a:moveTo>
                                  <a:pt x="39662" y="0"/>
                                </a:moveTo>
                                <a:lnTo>
                                  <a:pt x="0" y="49364"/>
                                </a:lnTo>
                                <a:lnTo>
                                  <a:pt x="62572" y="59042"/>
                                </a:lnTo>
                                <a:lnTo>
                                  <a:pt x="39662" y="0"/>
                                </a:lnTo>
                                <a:close/>
                              </a:path>
                            </a:pathLst>
                          </a:custGeom>
                          <a:solidFill>
                            <a:srgbClr val="231F20"/>
                          </a:solidFill>
                        </wps:spPr>
                        <wps:bodyPr wrap="square" lIns="0" tIns="0" rIns="0" bIns="0" rtlCol="0">
                          <a:prstTxWarp prst="textNoShape">
                            <a:avLst/>
                          </a:prstTxWarp>
                          <a:noAutofit/>
                        </wps:bodyPr>
                      </wps:wsp>
                      <wps:wsp>
                        <wps:cNvPr id="249" name="Graphic 249"/>
                        <wps:cNvSpPr/>
                        <wps:spPr>
                          <a:xfrm>
                            <a:off x="176085" y="445985"/>
                            <a:ext cx="177800" cy="130175"/>
                          </a:xfrm>
                          <a:custGeom>
                            <a:avLst/>
                            <a:gdLst/>
                            <a:ahLst/>
                            <a:cxnLst/>
                            <a:rect l="l" t="t" r="r" b="b"/>
                            <a:pathLst>
                              <a:path w="177800" h="130175">
                                <a:moveTo>
                                  <a:pt x="0" y="130175"/>
                                </a:moveTo>
                                <a:lnTo>
                                  <a:pt x="177800" y="0"/>
                                </a:lnTo>
                              </a:path>
                            </a:pathLst>
                          </a:custGeom>
                          <a:ln w="6350">
                            <a:solidFill>
                              <a:srgbClr val="231F20"/>
                            </a:solidFill>
                            <a:prstDash val="solid"/>
                          </a:ln>
                        </wps:spPr>
                        <wps:bodyPr wrap="square" lIns="0" tIns="0" rIns="0" bIns="0" rtlCol="0">
                          <a:prstTxWarp prst="textNoShape">
                            <a:avLst/>
                          </a:prstTxWarp>
                          <a:noAutofit/>
                        </wps:bodyPr>
                      </wps:wsp>
                      <wps:wsp>
                        <wps:cNvPr id="250" name="Graphic 250"/>
                        <wps:cNvSpPr/>
                        <wps:spPr>
                          <a:xfrm>
                            <a:off x="327774" y="419138"/>
                            <a:ext cx="63500" cy="58419"/>
                          </a:xfrm>
                          <a:custGeom>
                            <a:avLst/>
                            <a:gdLst/>
                            <a:ahLst/>
                            <a:cxnLst/>
                            <a:rect l="l" t="t" r="r" b="b"/>
                            <a:pathLst>
                              <a:path w="63500" h="58419">
                                <a:moveTo>
                                  <a:pt x="62953" y="0"/>
                                </a:moveTo>
                                <a:lnTo>
                                  <a:pt x="0" y="6857"/>
                                </a:lnTo>
                                <a:lnTo>
                                  <a:pt x="37401" y="57924"/>
                                </a:lnTo>
                                <a:lnTo>
                                  <a:pt x="62953" y="0"/>
                                </a:lnTo>
                                <a:close/>
                              </a:path>
                            </a:pathLst>
                          </a:custGeom>
                          <a:solidFill>
                            <a:srgbClr val="231F20"/>
                          </a:solidFill>
                        </wps:spPr>
                        <wps:bodyPr wrap="square" lIns="0" tIns="0" rIns="0" bIns="0" rtlCol="0">
                          <a:prstTxWarp prst="textNoShape">
                            <a:avLst/>
                          </a:prstTxWarp>
                          <a:noAutofit/>
                        </wps:bodyPr>
                      </wps:wsp>
                      <wps:wsp>
                        <wps:cNvPr id="251" name="Graphic 251"/>
                        <wps:cNvSpPr/>
                        <wps:spPr>
                          <a:xfrm>
                            <a:off x="531685" y="188810"/>
                            <a:ext cx="161925" cy="98425"/>
                          </a:xfrm>
                          <a:custGeom>
                            <a:avLst/>
                            <a:gdLst/>
                            <a:ahLst/>
                            <a:cxnLst/>
                            <a:rect l="l" t="t" r="r" b="b"/>
                            <a:pathLst>
                              <a:path w="161925" h="98425">
                                <a:moveTo>
                                  <a:pt x="0" y="98425"/>
                                </a:moveTo>
                                <a:lnTo>
                                  <a:pt x="161925" y="0"/>
                                </a:lnTo>
                              </a:path>
                            </a:pathLst>
                          </a:custGeom>
                          <a:ln w="6350">
                            <a:solidFill>
                              <a:srgbClr val="231F20"/>
                            </a:solidFill>
                            <a:prstDash val="solid"/>
                          </a:ln>
                        </wps:spPr>
                        <wps:bodyPr wrap="square" lIns="0" tIns="0" rIns="0" bIns="0" rtlCol="0">
                          <a:prstTxWarp prst="textNoShape">
                            <a:avLst/>
                          </a:prstTxWarp>
                          <a:noAutofit/>
                        </wps:bodyPr>
                      </wps:wsp>
                      <wps:wsp>
                        <wps:cNvPr id="252" name="Graphic 252"/>
                        <wps:cNvSpPr/>
                        <wps:spPr>
                          <a:xfrm>
                            <a:off x="669302" y="165214"/>
                            <a:ext cx="63500" cy="55880"/>
                          </a:xfrm>
                          <a:custGeom>
                            <a:avLst/>
                            <a:gdLst/>
                            <a:ahLst/>
                            <a:cxnLst/>
                            <a:rect l="l" t="t" r="r" b="b"/>
                            <a:pathLst>
                              <a:path w="63500" h="55880">
                                <a:moveTo>
                                  <a:pt x="63309" y="0"/>
                                </a:moveTo>
                                <a:lnTo>
                                  <a:pt x="0" y="1422"/>
                                </a:lnTo>
                                <a:lnTo>
                                  <a:pt x="32893" y="55537"/>
                                </a:lnTo>
                                <a:lnTo>
                                  <a:pt x="63309" y="0"/>
                                </a:lnTo>
                                <a:close/>
                              </a:path>
                            </a:pathLst>
                          </a:custGeom>
                          <a:solidFill>
                            <a:srgbClr val="231F20"/>
                          </a:solidFill>
                        </wps:spPr>
                        <wps:bodyPr wrap="square" lIns="0" tIns="0" rIns="0" bIns="0" rtlCol="0">
                          <a:prstTxWarp prst="textNoShape">
                            <a:avLst/>
                          </a:prstTxWarp>
                          <a:noAutofit/>
                        </wps:bodyPr>
                      </wps:wsp>
                      <wps:wsp>
                        <wps:cNvPr id="253" name="Textbox 253"/>
                        <wps:cNvSpPr txBox="1"/>
                        <wps:spPr>
                          <a:xfrm>
                            <a:off x="25311" y="304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C1 </w:t>
                              </w:r>
                            </w:p>
                          </w:txbxContent>
                        </wps:txbx>
                        <wps:bodyPr wrap="square" lIns="0" tIns="0" rIns="0" bIns="0" rtlCol="0">
                          <a:noAutofit/>
                        </wps:bodyPr>
                      </wps:wsp>
                      <wps:wsp>
                        <wps:cNvPr id="254" name="Textbox 254"/>
                        <wps:cNvSpPr txBox="1"/>
                        <wps:spPr>
                          <a:xfrm>
                            <a:off x="729081" y="304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255" name="Textbox 255"/>
                        <wps:cNvSpPr txBox="1"/>
                        <wps:spPr>
                          <a:xfrm>
                            <a:off x="380392" y="276004"/>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C3 </w:t>
                              </w:r>
                            </w:p>
                          </w:txbxContent>
                        </wps:txbx>
                        <wps:bodyPr wrap="square" lIns="0" tIns="0" rIns="0" bIns="0" rtlCol="0">
                          <a:noAutofit/>
                        </wps:bodyPr>
                      </wps:wsp>
                      <wps:wsp>
                        <wps:cNvPr id="256" name="Textbox 256"/>
                        <wps:cNvSpPr txBox="1"/>
                        <wps:spPr>
                          <a:xfrm>
                            <a:off x="25312" y="567037"/>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C2 </w:t>
                              </w:r>
                            </w:p>
                          </w:txbxContent>
                        </wps:txbx>
                        <wps:bodyPr wrap="square" lIns="0" tIns="0" rIns="0" bIns="0" rtlCol="0">
                          <a:noAutofit/>
                        </wps:bodyPr>
                      </wps:wsp>
                      <wps:wsp>
                        <wps:cNvPr id="257" name="Textbox 257"/>
                        <wps:cNvSpPr txBox="1"/>
                        <wps:spPr>
                          <a:xfrm>
                            <a:off x="729081" y="567037"/>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8.457794pt;margin-top:-15.02417pt;width:70.650pt;height:57.25pt;mso-position-horizontal-relative:page;mso-position-vertical-relative:paragraph;z-index:15774720" id="docshapegroup187" coordorigin="2569,-300" coordsize="1413,1145">
                <v:shape style="position:absolute;left:2569;top:-301;width:305;height:305" type="#_x0000_t75" id="docshape188" stroked="false">
                  <v:imagedata r:id="rId34" o:title=""/>
                </v:shape>
                <v:shape style="position:absolute;left:3677;top:-301;width:305;height:305" type="#_x0000_t75" id="docshape189" stroked="false">
                  <v:imagedata r:id="rId34" o:title=""/>
                </v:shape>
                <v:shape style="position:absolute;left:2569;top:539;width:305;height:305" type="#_x0000_t75" id="docshape190" stroked="false">
                  <v:imagedata r:id="rId40" o:title=""/>
                </v:shape>
                <v:shape style="position:absolute;left:3677;top:539;width:305;height:305" type="#_x0000_t75" id="docshape191" stroked="false">
                  <v:imagedata r:id="rId40" o:title=""/>
                </v:shape>
                <v:shape style="position:absolute;left:3128;top:86;width:305;height:305" type="#_x0000_t75" id="docshape192" stroked="false">
                  <v:imagedata r:id="rId41" o:title=""/>
                </v:shape>
                <v:line style="position:absolute" from="3830,-1" to="3830,472" stroked="true" strokeweight=".5pt" strokecolor="#231f20">
                  <v:stroke dashstyle="solid"/>
                </v:line>
                <v:shape style="position:absolute;left:3779;top:457;width:100;height:87" id="docshape193" coordorigin="3780,457" coordsize="100,87" path="m3880,457l3780,457,3830,544,3880,457xe" filled="true" fillcolor="#231f20" stroked="false">
                  <v:path arrowok="t"/>
                  <v:fill type="solid"/>
                </v:shape>
                <v:line style="position:absolute" from="2831,-48" to="3091,117" stroked="true" strokeweight=".5pt" strokecolor="#231f20">
                  <v:stroke dashstyle="solid"/>
                </v:line>
                <v:shape style="position:absolute;left:3053;top:66;width:100;height:88" id="docshape194" coordorigin="3053,67" coordsize="100,88" path="m3105,67l3053,152,3153,154,3105,67xe" filled="true" fillcolor="#231f20" stroked="false">
                  <v:path arrowok="t"/>
                  <v:fill type="solid"/>
                </v:shape>
                <v:line style="position:absolute" from="3391,337" to="3671,562" stroked="true" strokeweight=".5pt" strokecolor="#231f20">
                  <v:stroke dashstyle="solid"/>
                </v:line>
                <v:shape style="position:absolute;left:3618;top:503;width:99;height:93" id="docshape195" coordorigin="3619,504" coordsize="99,93" path="m3681,504l3619,582,3717,597,3681,504xe" filled="true" fillcolor="#231f20" stroked="false">
                  <v:path arrowok="t"/>
                  <v:fill type="solid"/>
                </v:shape>
                <v:line style="position:absolute" from="2846,607" to="3126,402" stroked="true" strokeweight=".5pt" strokecolor="#231f20">
                  <v:stroke dashstyle="solid"/>
                </v:line>
                <v:shape style="position:absolute;left:3085;top:359;width:100;height:92" id="docshape196" coordorigin="3085,360" coordsize="100,92" path="m3184,360l3085,370,3144,451,3184,360xe" filled="true" fillcolor="#231f20" stroked="false">
                  <v:path arrowok="t"/>
                  <v:fill type="solid"/>
                </v:shape>
                <v:line style="position:absolute" from="3406,152" to="3661,-3" stroked="true" strokeweight=".5pt" strokecolor="#231f20">
                  <v:stroke dashstyle="solid"/>
                </v:line>
                <v:shape style="position:absolute;left:3623;top:-41;width:100;height:88" id="docshape197" coordorigin="3623,-40" coordsize="100,88" path="m3723,-40l3623,-38,3675,47,3723,-40xe" filled="true" fillcolor="#231f20" stroked="false">
                  <v:path arrowok="t"/>
                  <v:fill type="solid"/>
                </v:shape>
                <v:shape style="position:absolute;left:2609;top:-253;width:262;height:196" type="#_x0000_t202" id="docshape198"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C1 </w:t>
                        </w:r>
                      </w:p>
                    </w:txbxContent>
                  </v:textbox>
                  <w10:wrap type="none"/>
                </v:shape>
                <v:shape style="position:absolute;left:3717;top:-253;width:262;height:196" type="#_x0000_t202" id="docshape199"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3168;top:134;width:262;height:196" type="#_x0000_t202" id="docshape200"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C3 </w:t>
                        </w:r>
                      </w:p>
                    </w:txbxContent>
                  </v:textbox>
                  <w10:wrap type="none"/>
                </v:shape>
                <v:shape style="position:absolute;left:2609;top:592;width:262;height:196" type="#_x0000_t202" id="docshape201"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C2 </w:t>
                        </w:r>
                      </w:p>
                    </w:txbxContent>
                  </v:textbox>
                  <w10:wrap type="none"/>
                </v:shape>
                <v:shape style="position:absolute;left:3717;top:592;width:262;height:196" type="#_x0000_t202" id="docshape202"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none"/>
              </v:group>
            </w:pict>
          </mc:Fallback>
        </mc:AlternateContent>
      </w:r>
      <w:r>
        <w:rPr>
          <w:rFonts w:ascii="Tahoma"/>
          <w:noProof/>
          <w:sz w:val="17"/>
        </w:rPr>
        <mc:AlternateContent>
          <mc:Choice Requires="wps">
            <w:drawing>
              <wp:anchor distT="0" distB="0" distL="0" distR="0" simplePos="0" relativeHeight="485707776" behindDoc="1" locked="0" layoutInCell="1" allowOverlap="1">
                <wp:simplePos x="0" y="0"/>
                <wp:positionH relativeFrom="page">
                  <wp:posOffset>3506771</wp:posOffset>
                </wp:positionH>
                <wp:positionV relativeFrom="paragraph">
                  <wp:posOffset>-190806</wp:posOffset>
                </wp:positionV>
                <wp:extent cx="896619" cy="727075"/>
                <wp:effectExtent l="0" t="0" r="0" b="0"/>
                <wp:wrapNone/>
                <wp:docPr id="258" name="Group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6619" cy="727075"/>
                          <a:chOff x="0" y="0"/>
                          <a:chExt cx="896619" cy="727075"/>
                        </a:xfrm>
                      </wpg:grpSpPr>
                      <pic:pic xmlns:pic="http://schemas.openxmlformats.org/drawingml/2006/picture">
                        <pic:nvPicPr>
                          <pic:cNvPr id="259" name="Image 259"/>
                          <pic:cNvPicPr/>
                        </pic:nvPicPr>
                        <pic:blipFill>
                          <a:blip r:embed="rId42" cstate="print"/>
                          <a:stretch>
                            <a:fillRect/>
                          </a:stretch>
                        </pic:blipFill>
                        <pic:spPr>
                          <a:xfrm>
                            <a:off x="0" y="533400"/>
                            <a:ext cx="193459" cy="193446"/>
                          </a:xfrm>
                          <a:prstGeom prst="rect">
                            <a:avLst/>
                          </a:prstGeom>
                        </pic:spPr>
                      </pic:pic>
                      <pic:pic xmlns:pic="http://schemas.openxmlformats.org/drawingml/2006/picture">
                        <pic:nvPicPr>
                          <pic:cNvPr id="260" name="Image 260"/>
                          <pic:cNvPicPr/>
                        </pic:nvPicPr>
                        <pic:blipFill>
                          <a:blip r:embed="rId43" cstate="print"/>
                          <a:stretch>
                            <a:fillRect/>
                          </a:stretch>
                        </pic:blipFill>
                        <pic:spPr>
                          <a:xfrm>
                            <a:off x="702919" y="0"/>
                            <a:ext cx="193471" cy="193446"/>
                          </a:xfrm>
                          <a:prstGeom prst="rect">
                            <a:avLst/>
                          </a:prstGeom>
                        </pic:spPr>
                      </pic:pic>
                      <pic:pic xmlns:pic="http://schemas.openxmlformats.org/drawingml/2006/picture">
                        <pic:nvPicPr>
                          <pic:cNvPr id="261" name="Image 261"/>
                          <pic:cNvPicPr/>
                        </pic:nvPicPr>
                        <pic:blipFill>
                          <a:blip r:embed="rId44" cstate="print"/>
                          <a:stretch>
                            <a:fillRect/>
                          </a:stretch>
                        </pic:blipFill>
                        <pic:spPr>
                          <a:xfrm>
                            <a:off x="702919" y="533400"/>
                            <a:ext cx="193471" cy="193446"/>
                          </a:xfrm>
                          <a:prstGeom prst="rect">
                            <a:avLst/>
                          </a:prstGeom>
                        </pic:spPr>
                      </pic:pic>
                      <pic:pic xmlns:pic="http://schemas.openxmlformats.org/drawingml/2006/picture">
                        <pic:nvPicPr>
                          <pic:cNvPr id="262" name="Image 262"/>
                          <pic:cNvPicPr/>
                        </pic:nvPicPr>
                        <pic:blipFill>
                          <a:blip r:embed="rId45" cstate="print"/>
                          <a:stretch>
                            <a:fillRect/>
                          </a:stretch>
                        </pic:blipFill>
                        <pic:spPr>
                          <a:xfrm>
                            <a:off x="354533" y="245541"/>
                            <a:ext cx="193459" cy="193446"/>
                          </a:xfrm>
                          <a:prstGeom prst="rect">
                            <a:avLst/>
                          </a:prstGeom>
                        </pic:spPr>
                      </pic:pic>
                      <wps:wsp>
                        <wps:cNvPr id="263" name="Graphic 263"/>
                        <wps:cNvSpPr/>
                        <wps:spPr>
                          <a:xfrm>
                            <a:off x="799769" y="190271"/>
                            <a:ext cx="1270" cy="300355"/>
                          </a:xfrm>
                          <a:custGeom>
                            <a:avLst/>
                            <a:gdLst/>
                            <a:ahLst/>
                            <a:cxnLst/>
                            <a:rect l="l" t="t" r="r" b="b"/>
                            <a:pathLst>
                              <a:path h="300355">
                                <a:moveTo>
                                  <a:pt x="0" y="0"/>
                                </a:moveTo>
                                <a:lnTo>
                                  <a:pt x="0" y="300164"/>
                                </a:lnTo>
                              </a:path>
                            </a:pathLst>
                          </a:custGeom>
                          <a:ln w="6350">
                            <a:solidFill>
                              <a:srgbClr val="231F20"/>
                            </a:solidFill>
                            <a:prstDash val="solid"/>
                          </a:ln>
                        </wps:spPr>
                        <wps:bodyPr wrap="square" lIns="0" tIns="0" rIns="0" bIns="0" rtlCol="0">
                          <a:prstTxWarp prst="textNoShape">
                            <a:avLst/>
                          </a:prstTxWarp>
                          <a:noAutofit/>
                        </wps:bodyPr>
                      </wps:wsp>
                      <wps:wsp>
                        <wps:cNvPr id="264" name="Graphic 264"/>
                        <wps:cNvSpPr/>
                        <wps:spPr>
                          <a:xfrm>
                            <a:off x="767994" y="481152"/>
                            <a:ext cx="63500" cy="55244"/>
                          </a:xfrm>
                          <a:custGeom>
                            <a:avLst/>
                            <a:gdLst/>
                            <a:ahLst/>
                            <a:cxnLst/>
                            <a:rect l="l" t="t" r="r" b="b"/>
                            <a:pathLst>
                              <a:path w="63500" h="55244">
                                <a:moveTo>
                                  <a:pt x="63322" y="0"/>
                                </a:moveTo>
                                <a:lnTo>
                                  <a:pt x="0" y="0"/>
                                </a:lnTo>
                                <a:lnTo>
                                  <a:pt x="31673" y="54838"/>
                                </a:lnTo>
                                <a:lnTo>
                                  <a:pt x="63322" y="0"/>
                                </a:lnTo>
                                <a:close/>
                              </a:path>
                            </a:pathLst>
                          </a:custGeom>
                          <a:solidFill>
                            <a:srgbClr val="231F20"/>
                          </a:solidFill>
                        </wps:spPr>
                        <wps:bodyPr wrap="square" lIns="0" tIns="0" rIns="0" bIns="0" rtlCol="0">
                          <a:prstTxWarp prst="textNoShape">
                            <a:avLst/>
                          </a:prstTxWarp>
                          <a:noAutofit/>
                        </wps:bodyPr>
                      </wps:wsp>
                      <wps:wsp>
                        <wps:cNvPr id="265" name="Graphic 265"/>
                        <wps:cNvSpPr/>
                        <wps:spPr>
                          <a:xfrm>
                            <a:off x="522173" y="404710"/>
                            <a:ext cx="177800" cy="142875"/>
                          </a:xfrm>
                          <a:custGeom>
                            <a:avLst/>
                            <a:gdLst/>
                            <a:ahLst/>
                            <a:cxnLst/>
                            <a:rect l="l" t="t" r="r" b="b"/>
                            <a:pathLst>
                              <a:path w="177800" h="142875">
                                <a:moveTo>
                                  <a:pt x="0" y="0"/>
                                </a:moveTo>
                                <a:lnTo>
                                  <a:pt x="177787" y="142875"/>
                                </a:lnTo>
                              </a:path>
                            </a:pathLst>
                          </a:custGeom>
                          <a:ln w="6350">
                            <a:solidFill>
                              <a:srgbClr val="231F20"/>
                            </a:solidFill>
                            <a:prstDash val="solid"/>
                          </a:ln>
                        </wps:spPr>
                        <wps:bodyPr wrap="square" lIns="0" tIns="0" rIns="0" bIns="0" rtlCol="0">
                          <a:prstTxWarp prst="textNoShape">
                            <a:avLst/>
                          </a:prstTxWarp>
                          <a:noAutofit/>
                        </wps:bodyPr>
                      </wps:wsp>
                      <wps:wsp>
                        <wps:cNvPr id="266" name="Graphic 266"/>
                        <wps:cNvSpPr/>
                        <wps:spPr>
                          <a:xfrm>
                            <a:off x="666495" y="510819"/>
                            <a:ext cx="62865" cy="59055"/>
                          </a:xfrm>
                          <a:custGeom>
                            <a:avLst/>
                            <a:gdLst/>
                            <a:ahLst/>
                            <a:cxnLst/>
                            <a:rect l="l" t="t" r="r" b="b"/>
                            <a:pathLst>
                              <a:path w="62865" h="59055">
                                <a:moveTo>
                                  <a:pt x="39674" y="0"/>
                                </a:moveTo>
                                <a:lnTo>
                                  <a:pt x="0" y="49364"/>
                                </a:lnTo>
                                <a:lnTo>
                                  <a:pt x="62585" y="59042"/>
                                </a:lnTo>
                                <a:lnTo>
                                  <a:pt x="39674" y="0"/>
                                </a:lnTo>
                                <a:close/>
                              </a:path>
                            </a:pathLst>
                          </a:custGeom>
                          <a:solidFill>
                            <a:srgbClr val="231F20"/>
                          </a:solidFill>
                        </wps:spPr>
                        <wps:bodyPr wrap="square" lIns="0" tIns="0" rIns="0" bIns="0" rtlCol="0">
                          <a:prstTxWarp prst="textNoShape">
                            <a:avLst/>
                          </a:prstTxWarp>
                          <a:noAutofit/>
                        </wps:bodyPr>
                      </wps:wsp>
                      <wps:wsp>
                        <wps:cNvPr id="267" name="Graphic 267"/>
                        <wps:cNvSpPr/>
                        <wps:spPr>
                          <a:xfrm>
                            <a:off x="176098" y="445985"/>
                            <a:ext cx="177800" cy="130175"/>
                          </a:xfrm>
                          <a:custGeom>
                            <a:avLst/>
                            <a:gdLst/>
                            <a:ahLst/>
                            <a:cxnLst/>
                            <a:rect l="l" t="t" r="r" b="b"/>
                            <a:pathLst>
                              <a:path w="177800" h="130175">
                                <a:moveTo>
                                  <a:pt x="0" y="130175"/>
                                </a:moveTo>
                                <a:lnTo>
                                  <a:pt x="177800" y="0"/>
                                </a:lnTo>
                              </a:path>
                            </a:pathLst>
                          </a:custGeom>
                          <a:ln w="6350">
                            <a:solidFill>
                              <a:srgbClr val="231F20"/>
                            </a:solidFill>
                            <a:prstDash val="solid"/>
                          </a:ln>
                        </wps:spPr>
                        <wps:bodyPr wrap="square" lIns="0" tIns="0" rIns="0" bIns="0" rtlCol="0">
                          <a:prstTxWarp prst="textNoShape">
                            <a:avLst/>
                          </a:prstTxWarp>
                          <a:noAutofit/>
                        </wps:bodyPr>
                      </wps:wsp>
                      <wps:wsp>
                        <wps:cNvPr id="268" name="Graphic 268"/>
                        <wps:cNvSpPr/>
                        <wps:spPr>
                          <a:xfrm>
                            <a:off x="327786" y="419138"/>
                            <a:ext cx="63500" cy="58419"/>
                          </a:xfrm>
                          <a:custGeom>
                            <a:avLst/>
                            <a:gdLst/>
                            <a:ahLst/>
                            <a:cxnLst/>
                            <a:rect l="l" t="t" r="r" b="b"/>
                            <a:pathLst>
                              <a:path w="63500" h="58419">
                                <a:moveTo>
                                  <a:pt x="62953" y="0"/>
                                </a:moveTo>
                                <a:lnTo>
                                  <a:pt x="0" y="6857"/>
                                </a:lnTo>
                                <a:lnTo>
                                  <a:pt x="37401" y="57924"/>
                                </a:lnTo>
                                <a:lnTo>
                                  <a:pt x="62953" y="0"/>
                                </a:lnTo>
                                <a:close/>
                              </a:path>
                            </a:pathLst>
                          </a:custGeom>
                          <a:solidFill>
                            <a:srgbClr val="231F20"/>
                          </a:solidFill>
                        </wps:spPr>
                        <wps:bodyPr wrap="square" lIns="0" tIns="0" rIns="0" bIns="0" rtlCol="0">
                          <a:prstTxWarp prst="textNoShape">
                            <a:avLst/>
                          </a:prstTxWarp>
                          <a:noAutofit/>
                        </wps:bodyPr>
                      </wps:wsp>
                      <wps:wsp>
                        <wps:cNvPr id="269" name="Graphic 269"/>
                        <wps:cNvSpPr/>
                        <wps:spPr>
                          <a:xfrm>
                            <a:off x="531685" y="188810"/>
                            <a:ext cx="161925" cy="98425"/>
                          </a:xfrm>
                          <a:custGeom>
                            <a:avLst/>
                            <a:gdLst/>
                            <a:ahLst/>
                            <a:cxnLst/>
                            <a:rect l="l" t="t" r="r" b="b"/>
                            <a:pathLst>
                              <a:path w="161925" h="98425">
                                <a:moveTo>
                                  <a:pt x="0" y="98425"/>
                                </a:moveTo>
                                <a:lnTo>
                                  <a:pt x="161925" y="0"/>
                                </a:lnTo>
                              </a:path>
                            </a:pathLst>
                          </a:custGeom>
                          <a:ln w="6350">
                            <a:solidFill>
                              <a:srgbClr val="231F20"/>
                            </a:solidFill>
                            <a:prstDash val="solid"/>
                          </a:ln>
                        </wps:spPr>
                        <wps:bodyPr wrap="square" lIns="0" tIns="0" rIns="0" bIns="0" rtlCol="0">
                          <a:prstTxWarp prst="textNoShape">
                            <a:avLst/>
                          </a:prstTxWarp>
                          <a:noAutofit/>
                        </wps:bodyPr>
                      </wps:wsp>
                      <wps:wsp>
                        <wps:cNvPr id="270" name="Graphic 270"/>
                        <wps:cNvSpPr/>
                        <wps:spPr>
                          <a:xfrm>
                            <a:off x="669302" y="165214"/>
                            <a:ext cx="63500" cy="55880"/>
                          </a:xfrm>
                          <a:custGeom>
                            <a:avLst/>
                            <a:gdLst/>
                            <a:ahLst/>
                            <a:cxnLst/>
                            <a:rect l="l" t="t" r="r" b="b"/>
                            <a:pathLst>
                              <a:path w="63500" h="55880">
                                <a:moveTo>
                                  <a:pt x="63309" y="0"/>
                                </a:moveTo>
                                <a:lnTo>
                                  <a:pt x="0" y="1422"/>
                                </a:lnTo>
                                <a:lnTo>
                                  <a:pt x="32892" y="55537"/>
                                </a:lnTo>
                                <a:lnTo>
                                  <a:pt x="63309" y="0"/>
                                </a:lnTo>
                                <a:close/>
                              </a:path>
                            </a:pathLst>
                          </a:custGeom>
                          <a:solidFill>
                            <a:srgbClr val="231F20"/>
                          </a:solidFill>
                        </wps:spPr>
                        <wps:bodyPr wrap="square" lIns="0" tIns="0" rIns="0" bIns="0" rtlCol="0">
                          <a:prstTxWarp prst="textNoShape">
                            <a:avLst/>
                          </a:prstTxWarp>
                          <a:noAutofit/>
                        </wps:bodyPr>
                      </wps:wsp>
                      <wps:wsp>
                        <wps:cNvPr id="271" name="Textbox 271"/>
                        <wps:cNvSpPr txBox="1"/>
                        <wps:spPr>
                          <a:xfrm>
                            <a:off x="728296" y="3046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272" name="Textbox 272"/>
                        <wps:cNvSpPr txBox="1"/>
                        <wps:spPr>
                          <a:xfrm>
                            <a:off x="379855" y="276004"/>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C3 </w:t>
                              </w:r>
                            </w:p>
                          </w:txbxContent>
                        </wps:txbx>
                        <wps:bodyPr wrap="square" lIns="0" tIns="0" rIns="0" bIns="0" rtlCol="0">
                          <a:noAutofit/>
                        </wps:bodyPr>
                      </wps:wsp>
                      <wps:wsp>
                        <wps:cNvPr id="273" name="Textbox 273"/>
                        <wps:cNvSpPr txBox="1"/>
                        <wps:spPr>
                          <a:xfrm>
                            <a:off x="25326" y="567037"/>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C2 </w:t>
                              </w:r>
                            </w:p>
                          </w:txbxContent>
                        </wps:txbx>
                        <wps:bodyPr wrap="square" lIns="0" tIns="0" rIns="0" bIns="0" rtlCol="0">
                          <a:noAutofit/>
                        </wps:bodyPr>
                      </wps:wsp>
                      <wps:wsp>
                        <wps:cNvPr id="274" name="Textbox 274"/>
                        <wps:cNvSpPr txBox="1"/>
                        <wps:spPr>
                          <a:xfrm>
                            <a:off x="728242" y="567037"/>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6.123779pt;margin-top:-15.02417pt;width:70.6pt;height:57.25pt;mso-position-horizontal-relative:page;mso-position-vertical-relative:paragraph;z-index:-17608704" id="docshapegroup203" coordorigin="5522,-300" coordsize="1412,1145">
                <v:shape style="position:absolute;left:5522;top:539;width:305;height:305" type="#_x0000_t75" id="docshape204" stroked="false">
                  <v:imagedata r:id="rId46" o:title=""/>
                </v:shape>
                <v:shape style="position:absolute;left:6629;top:-301;width:305;height:305" type="#_x0000_t75" id="docshape205" stroked="false">
                  <v:imagedata r:id="rId47" o:title=""/>
                </v:shape>
                <v:shape style="position:absolute;left:6629;top:539;width:305;height:305" type="#_x0000_t75" id="docshape206" stroked="false">
                  <v:imagedata r:id="rId48" o:title=""/>
                </v:shape>
                <v:shape style="position:absolute;left:6080;top:86;width:305;height:305" type="#_x0000_t75" id="docshape207" stroked="false">
                  <v:imagedata r:id="rId49" o:title=""/>
                </v:shape>
                <v:line style="position:absolute" from="6782,-1" to="6782,472" stroked="true" strokeweight=".5pt" strokecolor="#231f20">
                  <v:stroke dashstyle="solid"/>
                </v:line>
                <v:shape style="position:absolute;left:6731;top:457;width:100;height:87" id="docshape208" coordorigin="6732,457" coordsize="100,87" path="m6832,457l6732,457,6782,544,6832,457xe" filled="true" fillcolor="#231f20" stroked="false">
                  <v:path arrowok="t"/>
                  <v:fill type="solid"/>
                </v:shape>
                <v:line style="position:absolute" from="6345,337" to="6625,562" stroked="true" strokeweight=".5pt" strokecolor="#231f20">
                  <v:stroke dashstyle="solid"/>
                </v:line>
                <v:shape style="position:absolute;left:6572;top:503;width:99;height:93" id="docshape209" coordorigin="6572,504" coordsize="99,93" path="m6635,504l6572,582,6671,597,6635,504xe" filled="true" fillcolor="#231f20" stroked="false">
                  <v:path arrowok="t"/>
                  <v:fill type="solid"/>
                </v:shape>
                <v:line style="position:absolute" from="5800,607" to="6080,402" stroked="true" strokeweight=".5pt" strokecolor="#231f20">
                  <v:stroke dashstyle="solid"/>
                </v:line>
                <v:shape style="position:absolute;left:6038;top:359;width:100;height:92" id="docshape210" coordorigin="6039,360" coordsize="100,92" path="m6138,360l6039,370,6098,451,6138,360xe" filled="true" fillcolor="#231f20" stroked="false">
                  <v:path arrowok="t"/>
                  <v:fill type="solid"/>
                </v:shape>
                <v:line style="position:absolute" from="6360,152" to="6615,-3" stroked="true" strokeweight=".5pt" strokecolor="#231f20">
                  <v:stroke dashstyle="solid"/>
                </v:line>
                <v:shape style="position:absolute;left:6576;top:-41;width:100;height:88" id="docshape211" coordorigin="6576,-40" coordsize="100,88" path="m6676,-40l6576,-38,6628,47,6676,-40xe" filled="true" fillcolor="#231f20" stroked="false">
                  <v:path arrowok="t"/>
                  <v:fill type="solid"/>
                </v:shape>
                <v:shape style="position:absolute;left:6669;top:-253;width:262;height:196" type="#_x0000_t202" id="docshape212"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6120;top:134;width:262;height:196" type="#_x0000_t202" id="docshape213"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C3 </w:t>
                        </w:r>
                      </w:p>
                    </w:txbxContent>
                  </v:textbox>
                  <w10:wrap type="none"/>
                </v:shape>
                <v:shape style="position:absolute;left:5562;top:592;width:262;height:196" type="#_x0000_t202" id="docshape214"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C2 </w:t>
                        </w:r>
                      </w:p>
                    </w:txbxContent>
                  </v:textbox>
                  <w10:wrap type="none"/>
                </v:shape>
                <v:shape style="position:absolute;left:6669;top:592;width:262;height:196" type="#_x0000_t202" id="docshape215"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none"/>
              </v:group>
            </w:pict>
          </mc:Fallback>
        </mc:AlternateContent>
      </w:r>
      <w:r>
        <w:rPr>
          <w:rFonts w:ascii="Tahoma"/>
          <w:noProof/>
          <w:sz w:val="17"/>
        </w:rPr>
        <mc:AlternateContent>
          <mc:Choice Requires="wps">
            <w:drawing>
              <wp:anchor distT="0" distB="0" distL="0" distR="0" simplePos="0" relativeHeight="15776256" behindDoc="0" locked="0" layoutInCell="1" allowOverlap="1">
                <wp:simplePos x="0" y="0"/>
                <wp:positionH relativeFrom="page">
                  <wp:posOffset>5275234</wp:posOffset>
                </wp:positionH>
                <wp:positionV relativeFrom="paragraph">
                  <wp:posOffset>-190806</wp:posOffset>
                </wp:positionV>
                <wp:extent cx="542290" cy="727075"/>
                <wp:effectExtent l="0" t="0" r="0" b="0"/>
                <wp:wrapNone/>
                <wp:docPr id="275" name="Group 2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2290" cy="727075"/>
                          <a:chOff x="0" y="0"/>
                          <a:chExt cx="542290" cy="727075"/>
                        </a:xfrm>
                      </wpg:grpSpPr>
                      <pic:pic xmlns:pic="http://schemas.openxmlformats.org/drawingml/2006/picture">
                        <pic:nvPicPr>
                          <pic:cNvPr id="276" name="Image 276"/>
                          <pic:cNvPicPr/>
                        </pic:nvPicPr>
                        <pic:blipFill>
                          <a:blip r:embed="rId47" cstate="print"/>
                          <a:stretch>
                            <a:fillRect/>
                          </a:stretch>
                        </pic:blipFill>
                        <pic:spPr>
                          <a:xfrm>
                            <a:off x="348386" y="0"/>
                            <a:ext cx="193471" cy="193446"/>
                          </a:xfrm>
                          <a:prstGeom prst="rect">
                            <a:avLst/>
                          </a:prstGeom>
                        </pic:spPr>
                      </pic:pic>
                      <pic:pic xmlns:pic="http://schemas.openxmlformats.org/drawingml/2006/picture">
                        <pic:nvPicPr>
                          <pic:cNvPr id="277" name="Image 277"/>
                          <pic:cNvPicPr/>
                        </pic:nvPicPr>
                        <pic:blipFill>
                          <a:blip r:embed="rId44" cstate="print"/>
                          <a:stretch>
                            <a:fillRect/>
                          </a:stretch>
                        </pic:blipFill>
                        <pic:spPr>
                          <a:xfrm>
                            <a:off x="348386" y="533400"/>
                            <a:ext cx="193471" cy="193446"/>
                          </a:xfrm>
                          <a:prstGeom prst="rect">
                            <a:avLst/>
                          </a:prstGeom>
                        </pic:spPr>
                      </pic:pic>
                      <wps:wsp>
                        <wps:cNvPr id="278" name="Graphic 278"/>
                        <wps:cNvSpPr/>
                        <wps:spPr>
                          <a:xfrm>
                            <a:off x="445236" y="190271"/>
                            <a:ext cx="1270" cy="300355"/>
                          </a:xfrm>
                          <a:custGeom>
                            <a:avLst/>
                            <a:gdLst/>
                            <a:ahLst/>
                            <a:cxnLst/>
                            <a:rect l="l" t="t" r="r" b="b"/>
                            <a:pathLst>
                              <a:path h="300355">
                                <a:moveTo>
                                  <a:pt x="0" y="0"/>
                                </a:moveTo>
                                <a:lnTo>
                                  <a:pt x="0" y="300164"/>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79" name="Image 279"/>
                          <pic:cNvPicPr/>
                        </pic:nvPicPr>
                        <pic:blipFill>
                          <a:blip r:embed="rId50" cstate="print"/>
                          <a:stretch>
                            <a:fillRect/>
                          </a:stretch>
                        </pic:blipFill>
                        <pic:spPr>
                          <a:xfrm>
                            <a:off x="0" y="245541"/>
                            <a:ext cx="193459" cy="193446"/>
                          </a:xfrm>
                          <a:prstGeom prst="rect">
                            <a:avLst/>
                          </a:prstGeom>
                        </pic:spPr>
                      </pic:pic>
                      <wps:wsp>
                        <wps:cNvPr id="280" name="Graphic 280"/>
                        <wps:cNvSpPr/>
                        <wps:spPr>
                          <a:xfrm>
                            <a:off x="413461" y="481152"/>
                            <a:ext cx="63500" cy="55244"/>
                          </a:xfrm>
                          <a:custGeom>
                            <a:avLst/>
                            <a:gdLst/>
                            <a:ahLst/>
                            <a:cxnLst/>
                            <a:rect l="l" t="t" r="r" b="b"/>
                            <a:pathLst>
                              <a:path w="63500" h="55244">
                                <a:moveTo>
                                  <a:pt x="63322" y="0"/>
                                </a:moveTo>
                                <a:lnTo>
                                  <a:pt x="0" y="0"/>
                                </a:lnTo>
                                <a:lnTo>
                                  <a:pt x="31673" y="54838"/>
                                </a:lnTo>
                                <a:lnTo>
                                  <a:pt x="63322" y="0"/>
                                </a:lnTo>
                                <a:close/>
                              </a:path>
                            </a:pathLst>
                          </a:custGeom>
                          <a:solidFill>
                            <a:srgbClr val="231F20"/>
                          </a:solidFill>
                        </wps:spPr>
                        <wps:bodyPr wrap="square" lIns="0" tIns="0" rIns="0" bIns="0" rtlCol="0">
                          <a:prstTxWarp prst="textNoShape">
                            <a:avLst/>
                          </a:prstTxWarp>
                          <a:noAutofit/>
                        </wps:bodyPr>
                      </wps:wsp>
                      <wps:wsp>
                        <wps:cNvPr id="281" name="Graphic 281"/>
                        <wps:cNvSpPr/>
                        <wps:spPr>
                          <a:xfrm>
                            <a:off x="167639" y="404710"/>
                            <a:ext cx="177800" cy="142875"/>
                          </a:xfrm>
                          <a:custGeom>
                            <a:avLst/>
                            <a:gdLst/>
                            <a:ahLst/>
                            <a:cxnLst/>
                            <a:rect l="l" t="t" r="r" b="b"/>
                            <a:pathLst>
                              <a:path w="177800" h="142875">
                                <a:moveTo>
                                  <a:pt x="0" y="0"/>
                                </a:moveTo>
                                <a:lnTo>
                                  <a:pt x="177787" y="142875"/>
                                </a:lnTo>
                              </a:path>
                            </a:pathLst>
                          </a:custGeom>
                          <a:ln w="6350">
                            <a:solidFill>
                              <a:srgbClr val="231F20"/>
                            </a:solidFill>
                            <a:prstDash val="solid"/>
                          </a:ln>
                        </wps:spPr>
                        <wps:bodyPr wrap="square" lIns="0" tIns="0" rIns="0" bIns="0" rtlCol="0">
                          <a:prstTxWarp prst="textNoShape">
                            <a:avLst/>
                          </a:prstTxWarp>
                          <a:noAutofit/>
                        </wps:bodyPr>
                      </wps:wsp>
                      <wps:wsp>
                        <wps:cNvPr id="282" name="Graphic 282"/>
                        <wps:cNvSpPr/>
                        <wps:spPr>
                          <a:xfrm>
                            <a:off x="311962" y="510819"/>
                            <a:ext cx="62865" cy="59055"/>
                          </a:xfrm>
                          <a:custGeom>
                            <a:avLst/>
                            <a:gdLst/>
                            <a:ahLst/>
                            <a:cxnLst/>
                            <a:rect l="l" t="t" r="r" b="b"/>
                            <a:pathLst>
                              <a:path w="62865" h="59055">
                                <a:moveTo>
                                  <a:pt x="39674" y="0"/>
                                </a:moveTo>
                                <a:lnTo>
                                  <a:pt x="0" y="49364"/>
                                </a:lnTo>
                                <a:lnTo>
                                  <a:pt x="62585" y="59042"/>
                                </a:lnTo>
                                <a:lnTo>
                                  <a:pt x="39674" y="0"/>
                                </a:lnTo>
                                <a:close/>
                              </a:path>
                            </a:pathLst>
                          </a:custGeom>
                          <a:solidFill>
                            <a:srgbClr val="231F20"/>
                          </a:solidFill>
                        </wps:spPr>
                        <wps:bodyPr wrap="square" lIns="0" tIns="0" rIns="0" bIns="0" rtlCol="0">
                          <a:prstTxWarp prst="textNoShape">
                            <a:avLst/>
                          </a:prstTxWarp>
                          <a:noAutofit/>
                        </wps:bodyPr>
                      </wps:wsp>
                      <wps:wsp>
                        <wps:cNvPr id="283" name="Graphic 283"/>
                        <wps:cNvSpPr/>
                        <wps:spPr>
                          <a:xfrm>
                            <a:off x="177152" y="188810"/>
                            <a:ext cx="161925" cy="98425"/>
                          </a:xfrm>
                          <a:custGeom>
                            <a:avLst/>
                            <a:gdLst/>
                            <a:ahLst/>
                            <a:cxnLst/>
                            <a:rect l="l" t="t" r="r" b="b"/>
                            <a:pathLst>
                              <a:path w="161925" h="98425">
                                <a:moveTo>
                                  <a:pt x="0" y="98425"/>
                                </a:moveTo>
                                <a:lnTo>
                                  <a:pt x="161925" y="0"/>
                                </a:lnTo>
                              </a:path>
                            </a:pathLst>
                          </a:custGeom>
                          <a:ln w="6350">
                            <a:solidFill>
                              <a:srgbClr val="231F20"/>
                            </a:solidFill>
                            <a:prstDash val="solid"/>
                          </a:ln>
                        </wps:spPr>
                        <wps:bodyPr wrap="square" lIns="0" tIns="0" rIns="0" bIns="0" rtlCol="0">
                          <a:prstTxWarp prst="textNoShape">
                            <a:avLst/>
                          </a:prstTxWarp>
                          <a:noAutofit/>
                        </wps:bodyPr>
                      </wps:wsp>
                      <wps:wsp>
                        <wps:cNvPr id="284" name="Graphic 284"/>
                        <wps:cNvSpPr/>
                        <wps:spPr>
                          <a:xfrm>
                            <a:off x="314769" y="165214"/>
                            <a:ext cx="63500" cy="55880"/>
                          </a:xfrm>
                          <a:custGeom>
                            <a:avLst/>
                            <a:gdLst/>
                            <a:ahLst/>
                            <a:cxnLst/>
                            <a:rect l="l" t="t" r="r" b="b"/>
                            <a:pathLst>
                              <a:path w="63500" h="55880">
                                <a:moveTo>
                                  <a:pt x="63309" y="0"/>
                                </a:moveTo>
                                <a:lnTo>
                                  <a:pt x="0" y="1422"/>
                                </a:lnTo>
                                <a:lnTo>
                                  <a:pt x="32893" y="55537"/>
                                </a:lnTo>
                                <a:lnTo>
                                  <a:pt x="63309" y="0"/>
                                </a:lnTo>
                                <a:close/>
                              </a:path>
                            </a:pathLst>
                          </a:custGeom>
                          <a:solidFill>
                            <a:srgbClr val="231F20"/>
                          </a:solidFill>
                        </wps:spPr>
                        <wps:bodyPr wrap="square" lIns="0" tIns="0" rIns="0" bIns="0" rtlCol="0">
                          <a:prstTxWarp prst="textNoShape">
                            <a:avLst/>
                          </a:prstTxWarp>
                          <a:noAutofit/>
                        </wps:bodyPr>
                      </wps:wsp>
                      <wps:wsp>
                        <wps:cNvPr id="285" name="Textbox 285"/>
                        <wps:cNvSpPr txBox="1"/>
                        <wps:spPr>
                          <a:xfrm>
                            <a:off x="373709" y="30471"/>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286" name="Textbox 286"/>
                        <wps:cNvSpPr txBox="1"/>
                        <wps:spPr>
                          <a:xfrm>
                            <a:off x="25322" y="276004"/>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C3 </w:t>
                              </w:r>
                            </w:p>
                          </w:txbxContent>
                        </wps:txbx>
                        <wps:bodyPr wrap="square" lIns="0" tIns="0" rIns="0" bIns="0" rtlCol="0">
                          <a:noAutofit/>
                        </wps:bodyPr>
                      </wps:wsp>
                      <wps:wsp>
                        <wps:cNvPr id="287" name="Textbox 287"/>
                        <wps:cNvSpPr txBox="1"/>
                        <wps:spPr>
                          <a:xfrm>
                            <a:off x="373709" y="567037"/>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15.372803pt;margin-top:-15.02417pt;width:42.7pt;height:57.25pt;mso-position-horizontal-relative:page;mso-position-vertical-relative:paragraph;z-index:15776256" id="docshapegroup216" coordorigin="8307,-300" coordsize="854,1145">
                <v:shape style="position:absolute;left:8856;top:-301;width:305;height:305" type="#_x0000_t75" id="docshape217" stroked="false">
                  <v:imagedata r:id="rId47" o:title=""/>
                </v:shape>
                <v:shape style="position:absolute;left:8856;top:539;width:305;height:305" type="#_x0000_t75" id="docshape218" stroked="false">
                  <v:imagedata r:id="rId48" o:title=""/>
                </v:shape>
                <v:line style="position:absolute" from="9009,-1" to="9009,472" stroked="true" strokeweight=".5pt" strokecolor="#231f20">
                  <v:stroke dashstyle="solid"/>
                </v:line>
                <v:shape style="position:absolute;left:8307;top:86;width:305;height:305" type="#_x0000_t75" id="docshape219" stroked="false">
                  <v:imagedata r:id="rId51" o:title=""/>
                </v:shape>
                <v:shape style="position:absolute;left:8958;top:457;width:100;height:87" id="docshape220" coordorigin="8959,457" coordsize="100,87" path="m9058,457l8959,457,9008,544,9058,457xe" filled="true" fillcolor="#231f20" stroked="false">
                  <v:path arrowok="t"/>
                  <v:fill type="solid"/>
                </v:shape>
                <v:line style="position:absolute" from="8571,337" to="8851,562" stroked="true" strokeweight=".5pt" strokecolor="#231f20">
                  <v:stroke dashstyle="solid"/>
                </v:line>
                <v:shape style="position:absolute;left:8798;top:503;width:99;height:93" id="docshape221" coordorigin="8799,504" coordsize="99,93" path="m8861,504l8799,582,8897,597,8861,504xe" filled="true" fillcolor="#231f20" stroked="false">
                  <v:path arrowok="t"/>
                  <v:fill type="solid"/>
                </v:shape>
                <v:line style="position:absolute" from="8586,152" to="8841,-3" stroked="true" strokeweight=".5pt" strokecolor="#231f20">
                  <v:stroke dashstyle="solid"/>
                </v:line>
                <v:shape style="position:absolute;left:8803;top:-41;width:100;height:88" id="docshape222" coordorigin="8803,-40" coordsize="100,88" path="m8903,-40l8803,-38,8855,47,8903,-40xe" filled="true" fillcolor="#231f20" stroked="false">
                  <v:path arrowok="t"/>
                  <v:fill type="solid"/>
                </v:shape>
                <v:shape style="position:absolute;left:8895;top:-253;width:262;height:196" type="#_x0000_t202" id="docshape223"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8347;top:134;width:262;height:196" type="#_x0000_t202" id="docshape224"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C3 </w:t>
                        </w:r>
                      </w:p>
                    </w:txbxContent>
                  </v:textbox>
                  <w10:wrap type="none"/>
                </v:shape>
                <v:shape style="position:absolute;left:8895;top:592;width:262;height:196" type="#_x0000_t202" id="docshape225"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none"/>
              </v:group>
            </w:pict>
          </mc:Fallback>
        </mc:AlternateContent>
      </w:r>
      <w:proofErr w:type="gramStart"/>
      <w:r>
        <w:rPr>
          <w:rFonts w:ascii="Tahoma"/>
          <w:color w:val="231F20"/>
          <w:w w:val="105"/>
          <w:sz w:val="17"/>
        </w:rPr>
        <w:t>delete</w:t>
      </w:r>
      <w:proofErr w:type="gramEnd"/>
      <w:r>
        <w:rPr>
          <w:rFonts w:ascii="Tahoma"/>
          <w:color w:val="231F20"/>
          <w:spacing w:val="-12"/>
          <w:w w:val="105"/>
          <w:sz w:val="17"/>
        </w:rPr>
        <w:t xml:space="preserve"> </w:t>
      </w:r>
      <w:r>
        <w:rPr>
          <w:rFonts w:ascii="Tahoma"/>
          <w:color w:val="231F20"/>
          <w:w w:val="105"/>
          <w:sz w:val="17"/>
        </w:rPr>
        <w:t>C</w:t>
      </w:r>
      <w:r>
        <w:rPr>
          <w:rFonts w:ascii="Tahoma"/>
          <w:color w:val="231F20"/>
          <w:spacing w:val="-40"/>
          <w:w w:val="105"/>
          <w:sz w:val="17"/>
        </w:rPr>
        <w:t xml:space="preserve"> </w:t>
      </w:r>
      <w:r>
        <w:rPr>
          <w:rFonts w:ascii="Tahoma"/>
          <w:color w:val="231F20"/>
          <w:spacing w:val="-10"/>
          <w:w w:val="105"/>
          <w:sz w:val="17"/>
        </w:rPr>
        <w:t>1</w:t>
      </w:r>
      <w:r>
        <w:rPr>
          <w:rFonts w:ascii="Tahoma"/>
          <w:color w:val="231F20"/>
          <w:sz w:val="17"/>
        </w:rPr>
        <w:tab/>
      </w:r>
      <w:r>
        <w:rPr>
          <w:rFonts w:ascii="Tahoma"/>
          <w:color w:val="231F20"/>
          <w:w w:val="105"/>
          <w:sz w:val="17"/>
        </w:rPr>
        <w:t>delete</w:t>
      </w:r>
      <w:r>
        <w:rPr>
          <w:rFonts w:ascii="Tahoma"/>
          <w:color w:val="231F20"/>
          <w:spacing w:val="-12"/>
          <w:w w:val="105"/>
          <w:sz w:val="17"/>
        </w:rPr>
        <w:t xml:space="preserve"> </w:t>
      </w:r>
      <w:r>
        <w:rPr>
          <w:rFonts w:ascii="Tahoma"/>
          <w:color w:val="231F20"/>
          <w:w w:val="105"/>
          <w:sz w:val="17"/>
        </w:rPr>
        <w:t>C</w:t>
      </w:r>
      <w:r>
        <w:rPr>
          <w:rFonts w:ascii="Tahoma"/>
          <w:color w:val="231F20"/>
          <w:spacing w:val="-40"/>
          <w:w w:val="105"/>
          <w:sz w:val="17"/>
        </w:rPr>
        <w:t xml:space="preserve"> </w:t>
      </w:r>
      <w:r>
        <w:rPr>
          <w:rFonts w:ascii="Tahoma"/>
          <w:color w:val="231F20"/>
          <w:spacing w:val="-10"/>
          <w:w w:val="105"/>
          <w:sz w:val="17"/>
        </w:rPr>
        <w:t>2</w:t>
      </w:r>
    </w:p>
    <w:p w:rsidR="00575A0C" w:rsidRDefault="00575A0C">
      <w:pPr>
        <w:pStyle w:val="BodyText"/>
        <w:rPr>
          <w:rFonts w:ascii="Tahoma"/>
          <w:sz w:val="17"/>
        </w:rPr>
      </w:pPr>
    </w:p>
    <w:p w:rsidR="00575A0C" w:rsidRDefault="00575A0C">
      <w:pPr>
        <w:pStyle w:val="BodyText"/>
        <w:rPr>
          <w:rFonts w:ascii="Tahoma"/>
          <w:sz w:val="17"/>
        </w:rPr>
      </w:pPr>
    </w:p>
    <w:p w:rsidR="00575A0C" w:rsidRDefault="00575A0C">
      <w:pPr>
        <w:pStyle w:val="BodyText"/>
        <w:spacing w:before="160"/>
        <w:rPr>
          <w:rFonts w:ascii="Tahoma"/>
          <w:sz w:val="17"/>
        </w:rPr>
      </w:pPr>
    </w:p>
    <w:p w:rsidR="00575A0C" w:rsidRDefault="00493ED8">
      <w:pPr>
        <w:tabs>
          <w:tab w:val="left" w:pos="4635"/>
          <w:tab w:val="left" w:pos="6788"/>
        </w:tabs>
        <w:spacing w:before="1"/>
        <w:ind w:left="2715"/>
        <w:rPr>
          <w:rFonts w:ascii="Tahoma"/>
          <w:sz w:val="17"/>
        </w:rPr>
      </w:pPr>
      <w:r>
        <w:rPr>
          <w:rFonts w:ascii="Tahoma"/>
          <w:noProof/>
          <w:sz w:val="17"/>
        </w:rPr>
        <mc:AlternateContent>
          <mc:Choice Requires="wps">
            <w:drawing>
              <wp:anchor distT="0" distB="0" distL="0" distR="0" simplePos="0" relativeHeight="487631872" behindDoc="1" locked="0" layoutInCell="1" allowOverlap="1">
                <wp:simplePos x="0" y="0"/>
                <wp:positionH relativeFrom="page">
                  <wp:posOffset>2650995</wp:posOffset>
                </wp:positionH>
                <wp:positionV relativeFrom="paragraph">
                  <wp:posOffset>147113</wp:posOffset>
                </wp:positionV>
                <wp:extent cx="448309" cy="127000"/>
                <wp:effectExtent l="0" t="0" r="0" b="0"/>
                <wp:wrapTopAndBottom/>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309" cy="127000"/>
                          <a:chOff x="0" y="0"/>
                          <a:chExt cx="448309" cy="127000"/>
                        </a:xfrm>
                      </wpg:grpSpPr>
                      <wps:wsp>
                        <wps:cNvPr id="289" name="Graphic 289"/>
                        <wps:cNvSpPr/>
                        <wps:spPr>
                          <a:xfrm>
                            <a:off x="0" y="63118"/>
                            <a:ext cx="356870" cy="1270"/>
                          </a:xfrm>
                          <a:custGeom>
                            <a:avLst/>
                            <a:gdLst/>
                            <a:ahLst/>
                            <a:cxnLst/>
                            <a:rect l="l" t="t" r="r" b="b"/>
                            <a:pathLst>
                              <a:path w="356870">
                                <a:moveTo>
                                  <a:pt x="0" y="0"/>
                                </a:moveTo>
                                <a:lnTo>
                                  <a:pt x="356666" y="0"/>
                                </a:lnTo>
                              </a:path>
                            </a:pathLst>
                          </a:custGeom>
                          <a:ln w="50800">
                            <a:solidFill>
                              <a:srgbClr val="939598"/>
                            </a:solidFill>
                            <a:prstDash val="solid"/>
                          </a:ln>
                        </wps:spPr>
                        <wps:bodyPr wrap="square" lIns="0" tIns="0" rIns="0" bIns="0" rtlCol="0">
                          <a:prstTxWarp prst="textNoShape">
                            <a:avLst/>
                          </a:prstTxWarp>
                          <a:noAutofit/>
                        </wps:bodyPr>
                      </wps:wsp>
                      <wps:wsp>
                        <wps:cNvPr id="290" name="Graphic 290"/>
                        <wps:cNvSpPr/>
                        <wps:spPr>
                          <a:xfrm>
                            <a:off x="338137" y="0"/>
                            <a:ext cx="109855" cy="127000"/>
                          </a:xfrm>
                          <a:custGeom>
                            <a:avLst/>
                            <a:gdLst/>
                            <a:ahLst/>
                            <a:cxnLst/>
                            <a:rect l="l" t="t" r="r" b="b"/>
                            <a:pathLst>
                              <a:path w="109855" h="127000">
                                <a:moveTo>
                                  <a:pt x="0" y="0"/>
                                </a:moveTo>
                                <a:lnTo>
                                  <a:pt x="0" y="126631"/>
                                </a:lnTo>
                                <a:lnTo>
                                  <a:pt x="109664"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8.739792pt;margin-top:11.583703pt;width:35.3pt;height:10pt;mso-position-horizontal-relative:page;mso-position-vertical-relative:paragraph;z-index:-15684608;mso-wrap-distance-left:0;mso-wrap-distance-right:0" id="docshapegroup226" coordorigin="4175,232" coordsize="706,200">
                <v:line style="position:absolute" from="4175,331" to="4736,331" stroked="true" strokeweight="4pt" strokecolor="#939598">
                  <v:stroke dashstyle="solid"/>
                </v:line>
                <v:shape style="position:absolute;left:4707;top:231;width:173;height:200" id="docshape227" coordorigin="4707,232" coordsize="173,200" path="m4707,232l4707,431,4880,331,4707,232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487632384" behindDoc="1" locked="0" layoutInCell="1" allowOverlap="1">
                <wp:simplePos x="0" y="0"/>
                <wp:positionH relativeFrom="page">
                  <wp:posOffset>3870195</wp:posOffset>
                </wp:positionH>
                <wp:positionV relativeFrom="paragraph">
                  <wp:posOffset>147113</wp:posOffset>
                </wp:positionV>
                <wp:extent cx="448309" cy="127000"/>
                <wp:effectExtent l="0" t="0" r="0" b="0"/>
                <wp:wrapTopAndBottom/>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309" cy="127000"/>
                          <a:chOff x="0" y="0"/>
                          <a:chExt cx="448309" cy="127000"/>
                        </a:xfrm>
                      </wpg:grpSpPr>
                      <wps:wsp>
                        <wps:cNvPr id="292" name="Graphic 292"/>
                        <wps:cNvSpPr/>
                        <wps:spPr>
                          <a:xfrm>
                            <a:off x="0" y="63118"/>
                            <a:ext cx="356870" cy="1270"/>
                          </a:xfrm>
                          <a:custGeom>
                            <a:avLst/>
                            <a:gdLst/>
                            <a:ahLst/>
                            <a:cxnLst/>
                            <a:rect l="l" t="t" r="r" b="b"/>
                            <a:pathLst>
                              <a:path w="356870">
                                <a:moveTo>
                                  <a:pt x="0" y="0"/>
                                </a:moveTo>
                                <a:lnTo>
                                  <a:pt x="356654" y="0"/>
                                </a:lnTo>
                              </a:path>
                            </a:pathLst>
                          </a:custGeom>
                          <a:ln w="50800">
                            <a:solidFill>
                              <a:srgbClr val="939598"/>
                            </a:solidFill>
                            <a:prstDash val="solid"/>
                          </a:ln>
                        </wps:spPr>
                        <wps:bodyPr wrap="square" lIns="0" tIns="0" rIns="0" bIns="0" rtlCol="0">
                          <a:prstTxWarp prst="textNoShape">
                            <a:avLst/>
                          </a:prstTxWarp>
                          <a:noAutofit/>
                        </wps:bodyPr>
                      </wps:wsp>
                      <wps:wsp>
                        <wps:cNvPr id="293" name="Graphic 293"/>
                        <wps:cNvSpPr/>
                        <wps:spPr>
                          <a:xfrm>
                            <a:off x="338124" y="0"/>
                            <a:ext cx="109855" cy="127000"/>
                          </a:xfrm>
                          <a:custGeom>
                            <a:avLst/>
                            <a:gdLst/>
                            <a:ahLst/>
                            <a:cxnLst/>
                            <a:rect l="l" t="t" r="r" b="b"/>
                            <a:pathLst>
                              <a:path w="109855" h="127000">
                                <a:moveTo>
                                  <a:pt x="0" y="0"/>
                                </a:moveTo>
                                <a:lnTo>
                                  <a:pt x="0" y="126631"/>
                                </a:lnTo>
                                <a:lnTo>
                                  <a:pt x="109689"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4.739777pt;margin-top:11.583703pt;width:35.3pt;height:10pt;mso-position-horizontal-relative:page;mso-position-vertical-relative:paragraph;z-index:-15684096;mso-wrap-distance-left:0;mso-wrap-distance-right:0" id="docshapegroup228" coordorigin="6095,232" coordsize="706,200">
                <v:line style="position:absolute" from="6095,331" to="6656,331" stroked="true" strokeweight="4pt" strokecolor="#939598">
                  <v:stroke dashstyle="solid"/>
                </v:line>
                <v:shape style="position:absolute;left:6627;top:231;width:173;height:200" id="docshape229" coordorigin="6627,232" coordsize="173,200" path="m6627,232l6627,431,6800,331,6627,232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487632896" behindDoc="1" locked="0" layoutInCell="1" allowOverlap="1">
                <wp:simplePos x="0" y="0"/>
                <wp:positionH relativeFrom="page">
                  <wp:posOffset>5237540</wp:posOffset>
                </wp:positionH>
                <wp:positionV relativeFrom="paragraph">
                  <wp:posOffset>147113</wp:posOffset>
                </wp:positionV>
                <wp:extent cx="448309" cy="127000"/>
                <wp:effectExtent l="0" t="0" r="0" b="0"/>
                <wp:wrapTopAndBottom/>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309" cy="127000"/>
                          <a:chOff x="0" y="0"/>
                          <a:chExt cx="448309" cy="127000"/>
                        </a:xfrm>
                      </wpg:grpSpPr>
                      <wps:wsp>
                        <wps:cNvPr id="295" name="Graphic 295"/>
                        <wps:cNvSpPr/>
                        <wps:spPr>
                          <a:xfrm>
                            <a:off x="0" y="63118"/>
                            <a:ext cx="356870" cy="1270"/>
                          </a:xfrm>
                          <a:custGeom>
                            <a:avLst/>
                            <a:gdLst/>
                            <a:ahLst/>
                            <a:cxnLst/>
                            <a:rect l="l" t="t" r="r" b="b"/>
                            <a:pathLst>
                              <a:path w="356870">
                                <a:moveTo>
                                  <a:pt x="0" y="0"/>
                                </a:moveTo>
                                <a:lnTo>
                                  <a:pt x="356666" y="0"/>
                                </a:lnTo>
                              </a:path>
                            </a:pathLst>
                          </a:custGeom>
                          <a:ln w="50800">
                            <a:solidFill>
                              <a:srgbClr val="939598"/>
                            </a:solidFill>
                            <a:prstDash val="solid"/>
                          </a:ln>
                        </wps:spPr>
                        <wps:bodyPr wrap="square" lIns="0" tIns="0" rIns="0" bIns="0" rtlCol="0">
                          <a:prstTxWarp prst="textNoShape">
                            <a:avLst/>
                          </a:prstTxWarp>
                          <a:noAutofit/>
                        </wps:bodyPr>
                      </wps:wsp>
                      <wps:wsp>
                        <wps:cNvPr id="296" name="Graphic 296"/>
                        <wps:cNvSpPr/>
                        <wps:spPr>
                          <a:xfrm>
                            <a:off x="338137" y="0"/>
                            <a:ext cx="109855" cy="127000"/>
                          </a:xfrm>
                          <a:custGeom>
                            <a:avLst/>
                            <a:gdLst/>
                            <a:ahLst/>
                            <a:cxnLst/>
                            <a:rect l="l" t="t" r="r" b="b"/>
                            <a:pathLst>
                              <a:path w="109855" h="127000">
                                <a:moveTo>
                                  <a:pt x="0" y="0"/>
                                </a:moveTo>
                                <a:lnTo>
                                  <a:pt x="0" y="126631"/>
                                </a:lnTo>
                                <a:lnTo>
                                  <a:pt x="109689"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12.404785pt;margin-top:11.583703pt;width:35.3pt;height:10pt;mso-position-horizontal-relative:page;mso-position-vertical-relative:paragraph;z-index:-15683584;mso-wrap-distance-left:0;mso-wrap-distance-right:0" id="docshapegroup230" coordorigin="8248,232" coordsize="706,200">
                <v:line style="position:absolute" from="8248,331" to="8810,331" stroked="true" strokeweight="4pt" strokecolor="#939598">
                  <v:stroke dashstyle="solid"/>
                </v:line>
                <v:shape style="position:absolute;left:8780;top:231;width:173;height:200" id="docshape231" coordorigin="8781,232" coordsize="173,200" path="m8781,232l8781,431,8953,331,8781,232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487633408" behindDoc="1" locked="0" layoutInCell="1" allowOverlap="1">
                <wp:simplePos x="0" y="0"/>
                <wp:positionH relativeFrom="page">
                  <wp:posOffset>4601080</wp:posOffset>
                </wp:positionH>
                <wp:positionV relativeFrom="paragraph">
                  <wp:posOffset>422525</wp:posOffset>
                </wp:positionV>
                <wp:extent cx="193675" cy="193675"/>
                <wp:effectExtent l="0" t="0" r="0" b="0"/>
                <wp:wrapTopAndBottom/>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675" cy="193675"/>
                          <a:chOff x="0" y="0"/>
                          <a:chExt cx="193675" cy="193675"/>
                        </a:xfrm>
                      </wpg:grpSpPr>
                      <pic:pic xmlns:pic="http://schemas.openxmlformats.org/drawingml/2006/picture">
                        <pic:nvPicPr>
                          <pic:cNvPr id="298" name="Image 298"/>
                          <pic:cNvPicPr/>
                        </pic:nvPicPr>
                        <pic:blipFill>
                          <a:blip r:embed="rId52" cstate="print"/>
                          <a:stretch>
                            <a:fillRect/>
                          </a:stretch>
                        </pic:blipFill>
                        <pic:spPr>
                          <a:xfrm>
                            <a:off x="0" y="0"/>
                            <a:ext cx="193459" cy="193446"/>
                          </a:xfrm>
                          <a:prstGeom prst="rect">
                            <a:avLst/>
                          </a:prstGeom>
                        </pic:spPr>
                      </pic:pic>
                      <wps:wsp>
                        <wps:cNvPr id="299" name="Textbox 299"/>
                        <wps:cNvSpPr txBox="1"/>
                        <wps:spPr>
                          <a:xfrm>
                            <a:off x="0" y="0"/>
                            <a:ext cx="193675" cy="193675"/>
                          </a:xfrm>
                          <a:prstGeom prst="rect">
                            <a:avLst/>
                          </a:prstGeom>
                        </wps:spPr>
                        <wps:txbx>
                          <w:txbxContent>
                            <w:p w:rsidR="00575A0C" w:rsidRDefault="00493ED8">
                              <w:pPr>
                                <w:spacing w:before="45"/>
                                <w:ind w:left="39"/>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62.289795pt;margin-top:33.269703pt;width:15.25pt;height:15.25pt;mso-position-horizontal-relative:page;mso-position-vertical-relative:paragraph;z-index:-15683072;mso-wrap-distance-left:0;mso-wrap-distance-right:0" id="docshapegroup232" coordorigin="7246,665" coordsize="305,305">
                <v:shape style="position:absolute;left:7245;top:665;width:305;height:305" type="#_x0000_t75" id="docshape233" stroked="false">
                  <v:imagedata r:id="rId53" o:title=""/>
                </v:shape>
                <v:shape style="position:absolute;left:7245;top:665;width:305;height:305" type="#_x0000_t202" id="docshape234" filled="false" stroked="false">
                  <v:textbox inset="0,0,0,0">
                    <w:txbxContent>
                      <w:p>
                        <w:pPr>
                          <w:spacing w:before="45"/>
                          <w:ind w:left="39" w:right="0" w:firstLine="0"/>
                          <w:jc w:val="left"/>
                          <w:rPr>
                            <w:rFonts w:ascii="Tahoma"/>
                            <w:sz w:val="17"/>
                          </w:rPr>
                        </w:pPr>
                        <w:r>
                          <w:rPr>
                            <w:rFonts w:ascii="Tahoma"/>
                            <w:color w:val="231F20"/>
                            <w:spacing w:val="-5"/>
                            <w:w w:val="105"/>
                            <w:sz w:val="17"/>
                          </w:rPr>
                          <w:t>C5 </w:t>
                        </w:r>
                      </w:p>
                    </w:txbxContent>
                  </v:textbox>
                  <w10:wrap type="none"/>
                </v:shape>
                <w10:wrap type="topAndBottom"/>
              </v:group>
            </w:pict>
          </mc:Fallback>
        </mc:AlternateContent>
      </w:r>
      <w:r>
        <w:rPr>
          <w:rFonts w:ascii="Tahoma"/>
          <w:noProof/>
          <w:sz w:val="17"/>
        </w:rPr>
        <mc:AlternateContent>
          <mc:Choice Requires="wps">
            <w:drawing>
              <wp:anchor distT="0" distB="0" distL="0" distR="0" simplePos="0" relativeHeight="485707264" behindDoc="1" locked="0" layoutInCell="1" allowOverlap="1">
                <wp:simplePos x="0" y="0"/>
                <wp:positionH relativeFrom="page">
                  <wp:posOffset>3248720</wp:posOffset>
                </wp:positionH>
                <wp:positionV relativeFrom="paragraph">
                  <wp:posOffset>-101349</wp:posOffset>
                </wp:positionV>
                <wp:extent cx="193675" cy="717550"/>
                <wp:effectExtent l="0" t="0" r="0" b="0"/>
                <wp:wrapNone/>
                <wp:docPr id="300"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675" cy="717550"/>
                          <a:chOff x="0" y="0"/>
                          <a:chExt cx="193675" cy="717550"/>
                        </a:xfrm>
                      </wpg:grpSpPr>
                      <pic:pic xmlns:pic="http://schemas.openxmlformats.org/drawingml/2006/picture">
                        <pic:nvPicPr>
                          <pic:cNvPr id="301" name="Image 301"/>
                          <pic:cNvPicPr/>
                        </pic:nvPicPr>
                        <pic:blipFill>
                          <a:blip r:embed="rId54" cstate="print"/>
                          <a:stretch>
                            <a:fillRect/>
                          </a:stretch>
                        </pic:blipFill>
                        <pic:spPr>
                          <a:xfrm>
                            <a:off x="0" y="0"/>
                            <a:ext cx="193471" cy="193446"/>
                          </a:xfrm>
                          <a:prstGeom prst="rect">
                            <a:avLst/>
                          </a:prstGeom>
                        </pic:spPr>
                      </pic:pic>
                      <pic:pic xmlns:pic="http://schemas.openxmlformats.org/drawingml/2006/picture">
                        <pic:nvPicPr>
                          <pic:cNvPr id="302" name="Image 302"/>
                          <pic:cNvPicPr/>
                        </pic:nvPicPr>
                        <pic:blipFill>
                          <a:blip r:embed="rId55" cstate="print"/>
                          <a:stretch>
                            <a:fillRect/>
                          </a:stretch>
                        </pic:blipFill>
                        <pic:spPr>
                          <a:xfrm>
                            <a:off x="0" y="523875"/>
                            <a:ext cx="193471" cy="193446"/>
                          </a:xfrm>
                          <a:prstGeom prst="rect">
                            <a:avLst/>
                          </a:prstGeom>
                        </pic:spPr>
                      </pic:pic>
                      <wps:wsp>
                        <wps:cNvPr id="303" name="Graphic 303"/>
                        <wps:cNvSpPr/>
                        <wps:spPr>
                          <a:xfrm>
                            <a:off x="96837" y="190271"/>
                            <a:ext cx="1270" cy="290830"/>
                          </a:xfrm>
                          <a:custGeom>
                            <a:avLst/>
                            <a:gdLst/>
                            <a:ahLst/>
                            <a:cxnLst/>
                            <a:rect l="l" t="t" r="r" b="b"/>
                            <a:pathLst>
                              <a:path h="290830">
                                <a:moveTo>
                                  <a:pt x="0" y="0"/>
                                </a:moveTo>
                                <a:lnTo>
                                  <a:pt x="0" y="290639"/>
                                </a:lnTo>
                              </a:path>
                            </a:pathLst>
                          </a:custGeom>
                          <a:ln w="6350">
                            <a:solidFill>
                              <a:srgbClr val="231F20"/>
                            </a:solidFill>
                            <a:prstDash val="solid"/>
                          </a:ln>
                        </wps:spPr>
                        <wps:bodyPr wrap="square" lIns="0" tIns="0" rIns="0" bIns="0" rtlCol="0">
                          <a:prstTxWarp prst="textNoShape">
                            <a:avLst/>
                          </a:prstTxWarp>
                          <a:noAutofit/>
                        </wps:bodyPr>
                      </wps:wsp>
                      <wps:wsp>
                        <wps:cNvPr id="304" name="Graphic 304"/>
                        <wps:cNvSpPr/>
                        <wps:spPr>
                          <a:xfrm>
                            <a:off x="65074" y="471639"/>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305" name="Textbox 305"/>
                        <wps:cNvSpPr txBox="1"/>
                        <wps:spPr>
                          <a:xfrm>
                            <a:off x="25323" y="32571"/>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C4 </w:t>
                              </w:r>
                            </w:p>
                          </w:txbxContent>
                        </wps:txbx>
                        <wps:bodyPr wrap="square" lIns="0" tIns="0" rIns="0" bIns="0" rtlCol="0">
                          <a:noAutofit/>
                        </wps:bodyPr>
                      </wps:wsp>
                      <wps:wsp>
                        <wps:cNvPr id="306" name="Textbox 306"/>
                        <wps:cNvSpPr txBox="1"/>
                        <wps:spPr>
                          <a:xfrm>
                            <a:off x="25323" y="557510"/>
                            <a:ext cx="166370" cy="124460"/>
                          </a:xfrm>
                          <a:prstGeom prst="rect">
                            <a:avLst/>
                          </a:prstGeom>
                        </wps:spPr>
                        <wps:txbx>
                          <w:txbxContent>
                            <w:p w:rsidR="00575A0C" w:rsidRDefault="00493ED8">
                              <w:pPr>
                                <w:spacing w:line="195" w:lineRule="exact"/>
                                <w:rPr>
                                  <w:rFonts w:ascii="Tahoma"/>
                                  <w:sz w:val="17"/>
                                </w:rPr>
                              </w:pPr>
                              <w:r>
                                <w:rPr>
                                  <w:rFonts w:ascii="Tahoma"/>
                                  <w:color w:val="231F20"/>
                                  <w:spacing w:val="-5"/>
                                  <w:w w:val="105"/>
                                  <w:sz w:val="17"/>
                                </w:rPr>
                                <w:t xml:space="preserve">C5 </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55.804794pt;margin-top:-7.980297pt;width:15.25pt;height:56.5pt;mso-position-horizontal-relative:page;mso-position-vertical-relative:paragraph;z-index:-17609216" id="docshapegroup235" coordorigin="5116,-160" coordsize="305,1130">
                <v:shape style="position:absolute;left:5116;top:-160;width:305;height:305" type="#_x0000_t75" id="docshape236" stroked="false">
                  <v:imagedata r:id="rId56" o:title=""/>
                </v:shape>
                <v:shape style="position:absolute;left:5116;top:665;width:305;height:305" type="#_x0000_t75" id="docshape237" stroked="false">
                  <v:imagedata r:id="rId57" o:title=""/>
                </v:shape>
                <v:line style="position:absolute" from="5269,140" to="5269,598" stroked="true" strokeweight=".5pt" strokecolor="#231f20">
                  <v:stroke dashstyle="solid"/>
                </v:line>
                <v:shape style="position:absolute;left:5218;top:583;width:100;height:87" id="docshape238" coordorigin="5219,583" coordsize="100,87" path="m5318,583l5219,583,5268,669,5318,583xe" filled="true" fillcolor="#231f20" stroked="false">
                  <v:path arrowok="t"/>
                  <v:fill type="solid"/>
                </v:shape>
                <v:shape style="position:absolute;left:5155;top:-109;width:262;height:196" type="#_x0000_t202" id="docshape239"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C4 </w:t>
                        </w:r>
                      </w:p>
                    </w:txbxContent>
                  </v:textbox>
                  <w10:wrap type="none"/>
                </v:shape>
                <v:shape style="position:absolute;left:5155;top:718;width:262;height:196" type="#_x0000_t202" id="docshape240" filled="false" stroked="false">
                  <v:textbox inset="0,0,0,0">
                    <w:txbxContent>
                      <w:p>
                        <w:pPr>
                          <w:spacing w:line="195" w:lineRule="exact" w:before="0"/>
                          <w:ind w:left="0" w:right="0" w:firstLine="0"/>
                          <w:jc w:val="left"/>
                          <w:rPr>
                            <w:rFonts w:ascii="Tahoma"/>
                            <w:sz w:val="17"/>
                          </w:rPr>
                        </w:pPr>
                        <w:r>
                          <w:rPr>
                            <w:rFonts w:ascii="Tahoma"/>
                            <w:color w:val="231F20"/>
                            <w:spacing w:val="-5"/>
                            <w:w w:val="105"/>
                            <w:sz w:val="17"/>
                          </w:rPr>
                          <w:t>C5 </w:t>
                        </w:r>
                      </w:p>
                    </w:txbxContent>
                  </v:textbox>
                  <w10:wrap type="none"/>
                </v:shape>
                <w10:wrap type="none"/>
              </v:group>
            </w:pict>
          </mc:Fallback>
        </mc:AlternateContent>
      </w:r>
      <w:proofErr w:type="gramStart"/>
      <w:r>
        <w:rPr>
          <w:rFonts w:ascii="Tahoma"/>
          <w:color w:val="231F20"/>
          <w:w w:val="105"/>
          <w:sz w:val="17"/>
        </w:rPr>
        <w:t>delete</w:t>
      </w:r>
      <w:proofErr w:type="gramEnd"/>
      <w:r>
        <w:rPr>
          <w:rFonts w:ascii="Tahoma"/>
          <w:color w:val="231F20"/>
          <w:spacing w:val="-12"/>
          <w:w w:val="105"/>
          <w:sz w:val="17"/>
        </w:rPr>
        <w:t xml:space="preserve"> </w:t>
      </w:r>
      <w:r>
        <w:rPr>
          <w:rFonts w:ascii="Tahoma"/>
          <w:color w:val="231F20"/>
          <w:w w:val="105"/>
          <w:sz w:val="17"/>
        </w:rPr>
        <w:t>C</w:t>
      </w:r>
      <w:r>
        <w:rPr>
          <w:rFonts w:ascii="Tahoma"/>
          <w:color w:val="231F20"/>
          <w:spacing w:val="-40"/>
          <w:w w:val="105"/>
          <w:sz w:val="17"/>
        </w:rPr>
        <w:t xml:space="preserve"> </w:t>
      </w:r>
      <w:r>
        <w:rPr>
          <w:rFonts w:ascii="Tahoma"/>
          <w:color w:val="231F20"/>
          <w:spacing w:val="-10"/>
          <w:w w:val="105"/>
          <w:sz w:val="17"/>
        </w:rPr>
        <w:t>3</w:t>
      </w:r>
      <w:r>
        <w:rPr>
          <w:rFonts w:ascii="Tahoma"/>
          <w:color w:val="231F20"/>
          <w:sz w:val="17"/>
        </w:rPr>
        <w:tab/>
      </w:r>
      <w:r>
        <w:rPr>
          <w:rFonts w:ascii="Tahoma"/>
          <w:color w:val="231F20"/>
          <w:w w:val="105"/>
          <w:sz w:val="17"/>
        </w:rPr>
        <w:t>delete</w:t>
      </w:r>
      <w:r>
        <w:rPr>
          <w:rFonts w:ascii="Tahoma"/>
          <w:color w:val="231F20"/>
          <w:spacing w:val="-12"/>
          <w:w w:val="105"/>
          <w:sz w:val="17"/>
        </w:rPr>
        <w:t xml:space="preserve"> </w:t>
      </w:r>
      <w:r>
        <w:rPr>
          <w:rFonts w:ascii="Tahoma"/>
          <w:color w:val="231F20"/>
          <w:w w:val="105"/>
          <w:sz w:val="17"/>
        </w:rPr>
        <w:t>C</w:t>
      </w:r>
      <w:r>
        <w:rPr>
          <w:rFonts w:ascii="Tahoma"/>
          <w:color w:val="231F20"/>
          <w:spacing w:val="-40"/>
          <w:w w:val="105"/>
          <w:sz w:val="17"/>
        </w:rPr>
        <w:t xml:space="preserve"> </w:t>
      </w:r>
      <w:r>
        <w:rPr>
          <w:rFonts w:ascii="Tahoma"/>
          <w:color w:val="231F20"/>
          <w:spacing w:val="-10"/>
          <w:w w:val="105"/>
          <w:sz w:val="17"/>
        </w:rPr>
        <w:t>4</w:t>
      </w:r>
      <w:r>
        <w:rPr>
          <w:rFonts w:ascii="Tahoma"/>
          <w:color w:val="231F20"/>
          <w:sz w:val="17"/>
        </w:rPr>
        <w:tab/>
      </w:r>
      <w:r>
        <w:rPr>
          <w:rFonts w:ascii="Tahoma"/>
          <w:color w:val="231F20"/>
          <w:w w:val="105"/>
          <w:sz w:val="17"/>
        </w:rPr>
        <w:t>delete</w:t>
      </w:r>
      <w:r>
        <w:rPr>
          <w:rFonts w:ascii="Tahoma"/>
          <w:color w:val="231F20"/>
          <w:spacing w:val="-12"/>
          <w:w w:val="105"/>
          <w:sz w:val="17"/>
        </w:rPr>
        <w:t xml:space="preserve"> </w:t>
      </w:r>
      <w:r>
        <w:rPr>
          <w:rFonts w:ascii="Tahoma"/>
          <w:color w:val="231F20"/>
          <w:w w:val="105"/>
          <w:sz w:val="17"/>
        </w:rPr>
        <w:t>C</w:t>
      </w:r>
      <w:r>
        <w:rPr>
          <w:rFonts w:ascii="Tahoma"/>
          <w:color w:val="231F20"/>
          <w:spacing w:val="-40"/>
          <w:w w:val="105"/>
          <w:sz w:val="17"/>
        </w:rPr>
        <w:t xml:space="preserve"> </w:t>
      </w:r>
      <w:r>
        <w:rPr>
          <w:rFonts w:ascii="Tahoma"/>
          <w:color w:val="231F20"/>
          <w:spacing w:val="-10"/>
          <w:w w:val="105"/>
          <w:sz w:val="17"/>
        </w:rPr>
        <w:t>5</w:t>
      </w:r>
    </w:p>
    <w:p w:rsidR="00575A0C" w:rsidRDefault="00575A0C">
      <w:pPr>
        <w:pStyle w:val="BodyText"/>
        <w:spacing w:before="5"/>
        <w:rPr>
          <w:rFonts w:ascii="Tahoma"/>
          <w:sz w:val="17"/>
        </w:rPr>
      </w:pPr>
    </w:p>
    <w:p w:rsidR="00575A0C" w:rsidRDefault="00493ED8">
      <w:pPr>
        <w:spacing w:before="121"/>
        <w:ind w:left="2792"/>
        <w:rPr>
          <w:rFonts w:ascii="Tahoma"/>
          <w:sz w:val="17"/>
        </w:rPr>
      </w:pPr>
      <w:r>
        <w:rPr>
          <w:rFonts w:ascii="Tahoma"/>
          <w:color w:val="231F20"/>
          <w:sz w:val="17"/>
        </w:rPr>
        <w:t>The</w:t>
      </w:r>
      <w:r>
        <w:rPr>
          <w:rFonts w:ascii="Tahoma"/>
          <w:color w:val="231F20"/>
          <w:spacing w:val="-1"/>
          <w:sz w:val="17"/>
        </w:rPr>
        <w:t xml:space="preserve"> </w:t>
      </w:r>
      <w:r>
        <w:rPr>
          <w:rFonts w:ascii="Tahoma"/>
          <w:color w:val="231F20"/>
          <w:sz w:val="17"/>
        </w:rPr>
        <w:t>solution obtained</w:t>
      </w:r>
      <w:r>
        <w:rPr>
          <w:rFonts w:ascii="Tahoma"/>
          <w:color w:val="231F20"/>
          <w:spacing w:val="-1"/>
          <w:sz w:val="17"/>
        </w:rPr>
        <w:t xml:space="preserve"> </w:t>
      </w:r>
      <w:r>
        <w:rPr>
          <w:rFonts w:ascii="Tahoma"/>
          <w:color w:val="231F20"/>
          <w:sz w:val="17"/>
        </w:rPr>
        <w:t>is C</w:t>
      </w:r>
      <w:r>
        <w:rPr>
          <w:rFonts w:ascii="Tahoma"/>
          <w:color w:val="231F20"/>
          <w:spacing w:val="-36"/>
          <w:sz w:val="17"/>
        </w:rPr>
        <w:t xml:space="preserve"> </w:t>
      </w:r>
      <w:r>
        <w:rPr>
          <w:rFonts w:ascii="Tahoma"/>
          <w:color w:val="231F20"/>
          <w:sz w:val="17"/>
        </w:rPr>
        <w:t>1,</w:t>
      </w:r>
      <w:r>
        <w:rPr>
          <w:rFonts w:ascii="Tahoma"/>
          <w:color w:val="231F20"/>
          <w:spacing w:val="-13"/>
          <w:sz w:val="17"/>
        </w:rPr>
        <w:t xml:space="preserve"> </w:t>
      </w:r>
      <w:r>
        <w:rPr>
          <w:rFonts w:ascii="Tahoma"/>
          <w:color w:val="231F20"/>
          <w:sz w:val="17"/>
        </w:rPr>
        <w:t>C</w:t>
      </w:r>
      <w:r>
        <w:rPr>
          <w:rFonts w:ascii="Tahoma"/>
          <w:color w:val="231F20"/>
          <w:spacing w:val="-35"/>
          <w:sz w:val="17"/>
        </w:rPr>
        <w:t xml:space="preserve"> </w:t>
      </w:r>
      <w:r>
        <w:rPr>
          <w:rFonts w:ascii="Tahoma"/>
          <w:color w:val="231F20"/>
          <w:sz w:val="17"/>
        </w:rPr>
        <w:t>2,</w:t>
      </w:r>
      <w:r>
        <w:rPr>
          <w:rFonts w:ascii="Tahoma"/>
          <w:color w:val="231F20"/>
          <w:spacing w:val="-1"/>
          <w:sz w:val="17"/>
        </w:rPr>
        <w:t xml:space="preserve"> </w:t>
      </w:r>
      <w:r>
        <w:rPr>
          <w:rFonts w:ascii="Tahoma"/>
          <w:color w:val="231F20"/>
          <w:sz w:val="17"/>
        </w:rPr>
        <w:t>C</w:t>
      </w:r>
      <w:r>
        <w:rPr>
          <w:rFonts w:ascii="Tahoma"/>
          <w:color w:val="231F20"/>
          <w:spacing w:val="-35"/>
          <w:sz w:val="17"/>
        </w:rPr>
        <w:t xml:space="preserve"> </w:t>
      </w:r>
      <w:r>
        <w:rPr>
          <w:rFonts w:ascii="Tahoma"/>
          <w:color w:val="231F20"/>
          <w:sz w:val="17"/>
        </w:rPr>
        <w:t>3, C</w:t>
      </w:r>
      <w:r>
        <w:rPr>
          <w:rFonts w:ascii="Tahoma"/>
          <w:color w:val="231F20"/>
          <w:spacing w:val="-35"/>
          <w:sz w:val="17"/>
        </w:rPr>
        <w:t xml:space="preserve"> </w:t>
      </w:r>
      <w:r>
        <w:rPr>
          <w:rFonts w:ascii="Tahoma"/>
          <w:color w:val="231F20"/>
          <w:sz w:val="17"/>
        </w:rPr>
        <w:t>4,</w:t>
      </w:r>
      <w:r>
        <w:rPr>
          <w:rFonts w:ascii="Tahoma"/>
          <w:color w:val="231F20"/>
          <w:spacing w:val="-1"/>
          <w:sz w:val="17"/>
        </w:rPr>
        <w:t xml:space="preserve"> </w:t>
      </w:r>
      <w:proofErr w:type="gramStart"/>
      <w:r>
        <w:rPr>
          <w:rFonts w:ascii="Tahoma"/>
          <w:color w:val="231F20"/>
          <w:sz w:val="17"/>
        </w:rPr>
        <w:t>C</w:t>
      </w:r>
      <w:proofErr w:type="gramEnd"/>
      <w:r>
        <w:rPr>
          <w:rFonts w:ascii="Tahoma"/>
          <w:color w:val="231F20"/>
          <w:spacing w:val="-35"/>
          <w:sz w:val="17"/>
        </w:rPr>
        <w:t xml:space="preserve"> </w:t>
      </w:r>
      <w:r>
        <w:rPr>
          <w:rFonts w:ascii="Tahoma"/>
          <w:color w:val="231F20"/>
          <w:spacing w:val="-10"/>
          <w:sz w:val="17"/>
        </w:rPr>
        <w:t>5</w:t>
      </w:r>
    </w:p>
    <w:p w:rsidR="00575A0C" w:rsidRDefault="00493ED8">
      <w:pPr>
        <w:spacing w:before="216" w:line="264" w:lineRule="auto"/>
        <w:ind w:left="2039" w:hanging="1047"/>
        <w:rPr>
          <w:rFonts w:ascii="Tahoma"/>
          <w:sz w:val="18"/>
        </w:rPr>
      </w:pPr>
      <w:r>
        <w:rPr>
          <w:rFonts w:ascii="Tahoma"/>
          <w:b/>
          <w:sz w:val="18"/>
        </w:rPr>
        <w:t>FIGURE</w:t>
      </w:r>
      <w:r>
        <w:rPr>
          <w:rFonts w:ascii="Tahoma"/>
          <w:b/>
          <w:spacing w:val="-4"/>
          <w:sz w:val="18"/>
        </w:rPr>
        <w:t xml:space="preserve"> </w:t>
      </w:r>
      <w:r>
        <w:rPr>
          <w:rFonts w:ascii="Tahoma"/>
          <w:b/>
          <w:sz w:val="18"/>
        </w:rPr>
        <w:t>4.8</w:t>
      </w:r>
      <w:r>
        <w:rPr>
          <w:rFonts w:ascii="Tahoma"/>
          <w:b/>
          <w:spacing w:val="34"/>
          <w:sz w:val="18"/>
        </w:rPr>
        <w:t xml:space="preserve"> </w:t>
      </w:r>
      <w:r>
        <w:rPr>
          <w:rFonts w:ascii="Tahoma"/>
          <w:sz w:val="18"/>
        </w:rPr>
        <w:t xml:space="preserve">Illustration of the source-removal algorithm for the topological sorting problem. </w:t>
      </w:r>
      <w:proofErr w:type="gramStart"/>
      <w:r>
        <w:rPr>
          <w:rFonts w:ascii="Tahoma"/>
          <w:sz w:val="18"/>
        </w:rPr>
        <w:t>On each iteration</w:t>
      </w:r>
      <w:proofErr w:type="gramEnd"/>
      <w:r>
        <w:rPr>
          <w:rFonts w:ascii="Tahoma"/>
          <w:sz w:val="18"/>
        </w:rPr>
        <w:t>, a vertex with no incoming edges is deleted from the digraph.</w:t>
      </w: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spacing w:before="102"/>
        <w:rPr>
          <w:rFonts w:ascii="Tahoma"/>
          <w:sz w:val="18"/>
        </w:rPr>
      </w:pPr>
    </w:p>
    <w:p w:rsidR="00575A0C" w:rsidRDefault="00493ED8">
      <w:pPr>
        <w:pStyle w:val="BodyText"/>
        <w:spacing w:line="249" w:lineRule="auto"/>
        <w:ind w:left="993" w:right="25" w:firstLine="358"/>
        <w:jc w:val="both"/>
      </w:pPr>
      <w:r>
        <w:t xml:space="preserve">The second </w:t>
      </w:r>
      <w:proofErr w:type="gramStart"/>
      <w:r>
        <w:t>algorithm is based on a direct implementation of the decrease-(by one)-and-conq</w:t>
      </w:r>
      <w:r>
        <w:t>uer</w:t>
      </w:r>
      <w:proofErr w:type="gramEnd"/>
      <w:r>
        <w:t xml:space="preserve"> technique: repeatedly, identify in a remaining digraph a </w:t>
      </w:r>
      <w:r>
        <w:rPr>
          <w:b/>
          <w:i/>
        </w:rPr>
        <w:t>source</w:t>
      </w:r>
      <w:r>
        <w:t xml:space="preserve">, </w:t>
      </w:r>
      <w:r>
        <w:rPr>
          <w:w w:val="110"/>
        </w:rPr>
        <w:t>which</w:t>
      </w:r>
      <w:r>
        <w:rPr>
          <w:spacing w:val="-7"/>
          <w:w w:val="110"/>
        </w:rPr>
        <w:t xml:space="preserve"> </w:t>
      </w:r>
      <w:r>
        <w:rPr>
          <w:w w:val="110"/>
        </w:rPr>
        <w:t>is</w:t>
      </w:r>
      <w:r>
        <w:rPr>
          <w:spacing w:val="-7"/>
          <w:w w:val="110"/>
        </w:rPr>
        <w:t xml:space="preserve"> </w:t>
      </w:r>
      <w:r>
        <w:rPr>
          <w:w w:val="110"/>
        </w:rPr>
        <w:t>a</w:t>
      </w:r>
      <w:r>
        <w:rPr>
          <w:spacing w:val="-7"/>
          <w:w w:val="110"/>
        </w:rPr>
        <w:t xml:space="preserve"> </w:t>
      </w:r>
      <w:r>
        <w:rPr>
          <w:w w:val="110"/>
        </w:rPr>
        <w:t>vertex</w:t>
      </w:r>
      <w:r>
        <w:rPr>
          <w:spacing w:val="-7"/>
          <w:w w:val="110"/>
        </w:rPr>
        <w:t xml:space="preserve"> </w:t>
      </w:r>
      <w:r>
        <w:rPr>
          <w:w w:val="110"/>
        </w:rPr>
        <w:t>with</w:t>
      </w:r>
      <w:r>
        <w:rPr>
          <w:spacing w:val="-7"/>
          <w:w w:val="110"/>
        </w:rPr>
        <w:t xml:space="preserve"> </w:t>
      </w:r>
      <w:r>
        <w:rPr>
          <w:w w:val="110"/>
        </w:rPr>
        <w:t>no</w:t>
      </w:r>
      <w:r>
        <w:rPr>
          <w:spacing w:val="-7"/>
          <w:w w:val="110"/>
        </w:rPr>
        <w:t xml:space="preserve"> </w:t>
      </w:r>
      <w:r>
        <w:rPr>
          <w:w w:val="110"/>
        </w:rPr>
        <w:t>incoming</w:t>
      </w:r>
      <w:r>
        <w:rPr>
          <w:spacing w:val="-7"/>
          <w:w w:val="110"/>
        </w:rPr>
        <w:t xml:space="preserve"> </w:t>
      </w:r>
      <w:r>
        <w:rPr>
          <w:w w:val="110"/>
        </w:rPr>
        <w:t>edges,</w:t>
      </w:r>
      <w:r>
        <w:rPr>
          <w:spacing w:val="-4"/>
          <w:w w:val="110"/>
        </w:rPr>
        <w:t xml:space="preserve"> </w:t>
      </w:r>
      <w:r>
        <w:rPr>
          <w:w w:val="110"/>
        </w:rPr>
        <w:t>and</w:t>
      </w:r>
      <w:r>
        <w:rPr>
          <w:spacing w:val="-7"/>
          <w:w w:val="110"/>
        </w:rPr>
        <w:t xml:space="preserve"> </w:t>
      </w:r>
      <w:r>
        <w:rPr>
          <w:w w:val="110"/>
        </w:rPr>
        <w:t>delete</w:t>
      </w:r>
      <w:r>
        <w:rPr>
          <w:spacing w:val="-7"/>
          <w:w w:val="110"/>
        </w:rPr>
        <w:t xml:space="preserve"> </w:t>
      </w:r>
      <w:r>
        <w:rPr>
          <w:w w:val="110"/>
        </w:rPr>
        <w:t>it</w:t>
      </w:r>
      <w:r>
        <w:rPr>
          <w:spacing w:val="-7"/>
          <w:w w:val="110"/>
        </w:rPr>
        <w:t xml:space="preserve"> </w:t>
      </w:r>
      <w:r>
        <w:rPr>
          <w:w w:val="110"/>
        </w:rPr>
        <w:t>along</w:t>
      </w:r>
      <w:r>
        <w:rPr>
          <w:spacing w:val="-7"/>
          <w:w w:val="110"/>
        </w:rPr>
        <w:t xml:space="preserve"> </w:t>
      </w:r>
      <w:r>
        <w:rPr>
          <w:w w:val="110"/>
        </w:rPr>
        <w:t>with</w:t>
      </w:r>
      <w:r>
        <w:rPr>
          <w:spacing w:val="-7"/>
          <w:w w:val="110"/>
        </w:rPr>
        <w:t xml:space="preserve"> </w:t>
      </w:r>
      <w:r>
        <w:rPr>
          <w:w w:val="110"/>
        </w:rPr>
        <w:t>all</w:t>
      </w:r>
      <w:r>
        <w:rPr>
          <w:spacing w:val="-7"/>
          <w:w w:val="110"/>
        </w:rPr>
        <w:t xml:space="preserve"> </w:t>
      </w:r>
      <w:r>
        <w:rPr>
          <w:w w:val="110"/>
        </w:rPr>
        <w:t>the</w:t>
      </w:r>
      <w:r>
        <w:rPr>
          <w:spacing w:val="-7"/>
          <w:w w:val="110"/>
        </w:rPr>
        <w:t xml:space="preserve"> </w:t>
      </w:r>
      <w:r>
        <w:rPr>
          <w:w w:val="110"/>
        </w:rPr>
        <w:t>edges outgoing from it. (If there are several sources, break the tie arbitrarily. If there are none, stop becaus</w:t>
      </w:r>
      <w:r>
        <w:rPr>
          <w:w w:val="110"/>
        </w:rPr>
        <w:t>e the problem cannot be solved—see Problem 6a in this section’s</w:t>
      </w:r>
      <w:r>
        <w:rPr>
          <w:spacing w:val="-16"/>
          <w:w w:val="110"/>
        </w:rPr>
        <w:t xml:space="preserve"> </w:t>
      </w:r>
      <w:r>
        <w:rPr>
          <w:w w:val="110"/>
        </w:rPr>
        <w:t>exercises.)</w:t>
      </w:r>
      <w:r>
        <w:rPr>
          <w:spacing w:val="-14"/>
          <w:w w:val="110"/>
        </w:rPr>
        <w:t xml:space="preserve"> </w:t>
      </w:r>
      <w:r>
        <w:rPr>
          <w:w w:val="110"/>
        </w:rPr>
        <w:t>The</w:t>
      </w:r>
      <w:r>
        <w:rPr>
          <w:spacing w:val="-14"/>
          <w:w w:val="110"/>
        </w:rPr>
        <w:t xml:space="preserve"> </w:t>
      </w:r>
      <w:r>
        <w:rPr>
          <w:w w:val="110"/>
        </w:rPr>
        <w:t>order</w:t>
      </w:r>
      <w:r>
        <w:rPr>
          <w:spacing w:val="-13"/>
          <w:w w:val="110"/>
        </w:rPr>
        <w:t xml:space="preserve"> </w:t>
      </w:r>
      <w:r>
        <w:rPr>
          <w:w w:val="110"/>
        </w:rPr>
        <w:t>in</w:t>
      </w:r>
      <w:r>
        <w:rPr>
          <w:spacing w:val="-14"/>
          <w:w w:val="110"/>
        </w:rPr>
        <w:t xml:space="preserve"> </w:t>
      </w:r>
      <w:r>
        <w:rPr>
          <w:w w:val="110"/>
        </w:rPr>
        <w:t>which</w:t>
      </w:r>
      <w:r>
        <w:rPr>
          <w:spacing w:val="-14"/>
          <w:w w:val="110"/>
        </w:rPr>
        <w:t xml:space="preserve"> </w:t>
      </w:r>
      <w:r>
        <w:rPr>
          <w:w w:val="110"/>
        </w:rPr>
        <w:t>the</w:t>
      </w:r>
      <w:r>
        <w:rPr>
          <w:spacing w:val="-14"/>
          <w:w w:val="110"/>
        </w:rPr>
        <w:t xml:space="preserve"> </w:t>
      </w:r>
      <w:r>
        <w:rPr>
          <w:w w:val="110"/>
        </w:rPr>
        <w:t>vertices</w:t>
      </w:r>
      <w:r>
        <w:rPr>
          <w:spacing w:val="-13"/>
          <w:w w:val="110"/>
        </w:rPr>
        <w:t xml:space="preserve"> </w:t>
      </w:r>
      <w:r>
        <w:rPr>
          <w:w w:val="110"/>
        </w:rPr>
        <w:t>are</w:t>
      </w:r>
      <w:r>
        <w:rPr>
          <w:spacing w:val="-14"/>
          <w:w w:val="110"/>
        </w:rPr>
        <w:t xml:space="preserve"> </w:t>
      </w:r>
      <w:r>
        <w:rPr>
          <w:w w:val="110"/>
        </w:rPr>
        <w:t>deleted</w:t>
      </w:r>
      <w:r>
        <w:rPr>
          <w:spacing w:val="-14"/>
          <w:w w:val="110"/>
        </w:rPr>
        <w:t xml:space="preserve"> </w:t>
      </w:r>
      <w:r>
        <w:rPr>
          <w:w w:val="110"/>
        </w:rPr>
        <w:t>yields</w:t>
      </w:r>
      <w:r>
        <w:rPr>
          <w:spacing w:val="-14"/>
          <w:w w:val="110"/>
        </w:rPr>
        <w:t xml:space="preserve"> </w:t>
      </w:r>
      <w:r>
        <w:rPr>
          <w:w w:val="110"/>
        </w:rPr>
        <w:t>a</w:t>
      </w:r>
      <w:r>
        <w:rPr>
          <w:spacing w:val="-13"/>
          <w:w w:val="110"/>
        </w:rPr>
        <w:t xml:space="preserve"> </w:t>
      </w:r>
      <w:r>
        <w:rPr>
          <w:w w:val="110"/>
        </w:rPr>
        <w:t>solution to</w:t>
      </w:r>
      <w:r>
        <w:rPr>
          <w:spacing w:val="-14"/>
          <w:w w:val="110"/>
        </w:rPr>
        <w:t xml:space="preserve"> </w:t>
      </w:r>
      <w:r>
        <w:rPr>
          <w:w w:val="110"/>
        </w:rPr>
        <w:t>the</w:t>
      </w:r>
      <w:r>
        <w:rPr>
          <w:spacing w:val="-14"/>
          <w:w w:val="110"/>
        </w:rPr>
        <w:t xml:space="preserve"> </w:t>
      </w:r>
      <w:r>
        <w:rPr>
          <w:w w:val="110"/>
        </w:rPr>
        <w:t>topological</w:t>
      </w:r>
      <w:r>
        <w:rPr>
          <w:spacing w:val="-13"/>
          <w:w w:val="110"/>
        </w:rPr>
        <w:t xml:space="preserve"> </w:t>
      </w:r>
      <w:r>
        <w:rPr>
          <w:w w:val="110"/>
        </w:rPr>
        <w:t>sorting</w:t>
      </w:r>
      <w:r>
        <w:rPr>
          <w:spacing w:val="-14"/>
          <w:w w:val="110"/>
        </w:rPr>
        <w:t xml:space="preserve"> </w:t>
      </w:r>
      <w:r>
        <w:rPr>
          <w:w w:val="110"/>
        </w:rPr>
        <w:t>problem.</w:t>
      </w:r>
      <w:r>
        <w:rPr>
          <w:spacing w:val="-14"/>
          <w:w w:val="110"/>
        </w:rPr>
        <w:t xml:space="preserve"> </w:t>
      </w:r>
      <w:r>
        <w:rPr>
          <w:w w:val="110"/>
        </w:rPr>
        <w:t>The</w:t>
      </w:r>
      <w:r>
        <w:rPr>
          <w:spacing w:val="-13"/>
          <w:w w:val="110"/>
        </w:rPr>
        <w:t xml:space="preserve"> </w:t>
      </w:r>
      <w:r>
        <w:rPr>
          <w:w w:val="110"/>
        </w:rPr>
        <w:t>application</w:t>
      </w:r>
      <w:r>
        <w:rPr>
          <w:spacing w:val="-14"/>
          <w:w w:val="110"/>
        </w:rPr>
        <w:t xml:space="preserve"> </w:t>
      </w:r>
      <w:r>
        <w:rPr>
          <w:w w:val="110"/>
        </w:rPr>
        <w:t>of</w:t>
      </w:r>
      <w:r>
        <w:rPr>
          <w:spacing w:val="-14"/>
          <w:w w:val="110"/>
        </w:rPr>
        <w:t xml:space="preserve"> </w:t>
      </w:r>
      <w:r>
        <w:rPr>
          <w:w w:val="110"/>
        </w:rPr>
        <w:t>this</w:t>
      </w:r>
      <w:r>
        <w:rPr>
          <w:spacing w:val="-13"/>
          <w:w w:val="110"/>
        </w:rPr>
        <w:t xml:space="preserve"> </w:t>
      </w:r>
      <w:r>
        <w:rPr>
          <w:w w:val="110"/>
        </w:rPr>
        <w:t>algorithm</w:t>
      </w:r>
      <w:r>
        <w:rPr>
          <w:spacing w:val="-14"/>
          <w:w w:val="110"/>
        </w:rPr>
        <w:t xml:space="preserve"> </w:t>
      </w:r>
      <w:r>
        <w:rPr>
          <w:w w:val="110"/>
        </w:rPr>
        <w:t>to</w:t>
      </w:r>
      <w:r>
        <w:rPr>
          <w:spacing w:val="-14"/>
          <w:w w:val="110"/>
        </w:rPr>
        <w:t xml:space="preserve"> </w:t>
      </w:r>
      <w:r>
        <w:rPr>
          <w:w w:val="110"/>
        </w:rPr>
        <w:t>the</w:t>
      </w:r>
      <w:r>
        <w:rPr>
          <w:spacing w:val="-13"/>
          <w:w w:val="110"/>
        </w:rPr>
        <w:t xml:space="preserve"> </w:t>
      </w:r>
      <w:r>
        <w:rPr>
          <w:w w:val="110"/>
        </w:rPr>
        <w:t>same digraph</w:t>
      </w:r>
      <w:r>
        <w:rPr>
          <w:spacing w:val="-5"/>
          <w:w w:val="110"/>
        </w:rPr>
        <w:t xml:space="preserve"> </w:t>
      </w:r>
      <w:r>
        <w:rPr>
          <w:w w:val="110"/>
        </w:rPr>
        <w:t>representing</w:t>
      </w:r>
      <w:r>
        <w:rPr>
          <w:spacing w:val="-5"/>
          <w:w w:val="110"/>
        </w:rPr>
        <w:t xml:space="preserve"> </w:t>
      </w:r>
      <w:r>
        <w:rPr>
          <w:w w:val="110"/>
        </w:rPr>
        <w:t>the</w:t>
      </w:r>
      <w:r>
        <w:rPr>
          <w:spacing w:val="-5"/>
          <w:w w:val="110"/>
        </w:rPr>
        <w:t xml:space="preserve"> </w:t>
      </w:r>
      <w:r>
        <w:rPr>
          <w:w w:val="110"/>
        </w:rPr>
        <w:t>five</w:t>
      </w:r>
      <w:r>
        <w:rPr>
          <w:spacing w:val="-5"/>
          <w:w w:val="110"/>
        </w:rPr>
        <w:t xml:space="preserve"> </w:t>
      </w:r>
      <w:r>
        <w:rPr>
          <w:w w:val="110"/>
        </w:rPr>
        <w:t>courses</w:t>
      </w:r>
      <w:r>
        <w:rPr>
          <w:spacing w:val="-5"/>
          <w:w w:val="110"/>
        </w:rPr>
        <w:t xml:space="preserve"> </w:t>
      </w:r>
      <w:r>
        <w:rPr>
          <w:w w:val="110"/>
        </w:rPr>
        <w:t>is</w:t>
      </w:r>
      <w:r>
        <w:rPr>
          <w:spacing w:val="-5"/>
          <w:w w:val="110"/>
        </w:rPr>
        <w:t xml:space="preserve"> </w:t>
      </w:r>
      <w:r>
        <w:rPr>
          <w:w w:val="110"/>
        </w:rPr>
        <w:t>given</w:t>
      </w:r>
      <w:r>
        <w:rPr>
          <w:spacing w:val="-5"/>
          <w:w w:val="110"/>
        </w:rPr>
        <w:t xml:space="preserve"> </w:t>
      </w:r>
      <w:r>
        <w:rPr>
          <w:w w:val="110"/>
        </w:rPr>
        <w:t>in</w:t>
      </w:r>
      <w:r>
        <w:rPr>
          <w:spacing w:val="-5"/>
          <w:w w:val="110"/>
        </w:rPr>
        <w:t xml:space="preserve"> </w:t>
      </w:r>
      <w:r>
        <w:rPr>
          <w:w w:val="110"/>
        </w:rPr>
        <w:t>Figure</w:t>
      </w:r>
      <w:r>
        <w:rPr>
          <w:spacing w:val="-5"/>
          <w:w w:val="110"/>
        </w:rPr>
        <w:t xml:space="preserve"> </w:t>
      </w:r>
      <w:r>
        <w:rPr>
          <w:w w:val="110"/>
        </w:rPr>
        <w:t>4.8.</w:t>
      </w:r>
    </w:p>
    <w:p w:rsidR="00575A0C" w:rsidRDefault="00493ED8">
      <w:pPr>
        <w:pStyle w:val="BodyText"/>
        <w:spacing w:line="249" w:lineRule="auto"/>
        <w:ind w:left="993" w:right="25" w:firstLine="358"/>
        <w:jc w:val="both"/>
      </w:pPr>
      <w:r>
        <w:rPr>
          <w:w w:val="110"/>
        </w:rPr>
        <w:t>Note</w:t>
      </w:r>
      <w:r>
        <w:rPr>
          <w:spacing w:val="-13"/>
          <w:w w:val="110"/>
        </w:rPr>
        <w:t xml:space="preserve"> </w:t>
      </w:r>
      <w:r>
        <w:rPr>
          <w:w w:val="110"/>
        </w:rPr>
        <w:t>that</w:t>
      </w:r>
      <w:r>
        <w:rPr>
          <w:spacing w:val="-13"/>
          <w:w w:val="110"/>
        </w:rPr>
        <w:t xml:space="preserve"> </w:t>
      </w:r>
      <w:r>
        <w:rPr>
          <w:w w:val="110"/>
        </w:rPr>
        <w:t>the</w:t>
      </w:r>
      <w:r>
        <w:rPr>
          <w:spacing w:val="-13"/>
          <w:w w:val="110"/>
        </w:rPr>
        <w:t xml:space="preserve"> </w:t>
      </w:r>
      <w:r>
        <w:rPr>
          <w:w w:val="110"/>
        </w:rPr>
        <w:t>solution</w:t>
      </w:r>
      <w:r>
        <w:rPr>
          <w:spacing w:val="-13"/>
          <w:w w:val="110"/>
        </w:rPr>
        <w:t xml:space="preserve"> </w:t>
      </w:r>
      <w:r>
        <w:rPr>
          <w:w w:val="110"/>
        </w:rPr>
        <w:t>obtained</w:t>
      </w:r>
      <w:r>
        <w:rPr>
          <w:spacing w:val="-13"/>
          <w:w w:val="110"/>
        </w:rPr>
        <w:t xml:space="preserve"> </w:t>
      </w:r>
      <w:r>
        <w:rPr>
          <w:w w:val="110"/>
        </w:rPr>
        <w:t>by</w:t>
      </w:r>
      <w:r>
        <w:rPr>
          <w:spacing w:val="-13"/>
          <w:w w:val="110"/>
        </w:rPr>
        <w:t xml:space="preserve"> </w:t>
      </w:r>
      <w:r>
        <w:rPr>
          <w:w w:val="110"/>
        </w:rPr>
        <w:t>the</w:t>
      </w:r>
      <w:r>
        <w:rPr>
          <w:spacing w:val="-13"/>
          <w:w w:val="110"/>
        </w:rPr>
        <w:t xml:space="preserve"> </w:t>
      </w:r>
      <w:r>
        <w:rPr>
          <w:w w:val="110"/>
        </w:rPr>
        <w:t>source-removal</w:t>
      </w:r>
      <w:r>
        <w:rPr>
          <w:spacing w:val="-13"/>
          <w:w w:val="110"/>
        </w:rPr>
        <w:t xml:space="preserve"> </w:t>
      </w:r>
      <w:r>
        <w:rPr>
          <w:w w:val="110"/>
        </w:rPr>
        <w:t>algorithm</w:t>
      </w:r>
      <w:r>
        <w:rPr>
          <w:spacing w:val="-13"/>
          <w:w w:val="110"/>
        </w:rPr>
        <w:t xml:space="preserve"> </w:t>
      </w:r>
      <w:r>
        <w:rPr>
          <w:w w:val="110"/>
        </w:rPr>
        <w:t>is</w:t>
      </w:r>
      <w:r>
        <w:rPr>
          <w:spacing w:val="-13"/>
          <w:w w:val="110"/>
        </w:rPr>
        <w:t xml:space="preserve"> </w:t>
      </w:r>
      <w:r>
        <w:rPr>
          <w:w w:val="110"/>
        </w:rPr>
        <w:t>different from</w:t>
      </w:r>
      <w:r>
        <w:rPr>
          <w:spacing w:val="-11"/>
          <w:w w:val="110"/>
        </w:rPr>
        <w:t xml:space="preserve"> </w:t>
      </w:r>
      <w:r>
        <w:rPr>
          <w:w w:val="110"/>
        </w:rPr>
        <w:t>the</w:t>
      </w:r>
      <w:r>
        <w:rPr>
          <w:spacing w:val="-11"/>
          <w:w w:val="110"/>
        </w:rPr>
        <w:t xml:space="preserve"> </w:t>
      </w:r>
      <w:r>
        <w:rPr>
          <w:w w:val="110"/>
        </w:rPr>
        <w:t>one</w:t>
      </w:r>
      <w:r>
        <w:rPr>
          <w:spacing w:val="-11"/>
          <w:w w:val="110"/>
        </w:rPr>
        <w:t xml:space="preserve"> </w:t>
      </w:r>
      <w:r>
        <w:rPr>
          <w:w w:val="110"/>
        </w:rPr>
        <w:t>obtained</w:t>
      </w:r>
      <w:r>
        <w:rPr>
          <w:spacing w:val="-11"/>
          <w:w w:val="110"/>
        </w:rPr>
        <w:t xml:space="preserve"> </w:t>
      </w:r>
      <w:r>
        <w:rPr>
          <w:w w:val="110"/>
        </w:rPr>
        <w:t>by</w:t>
      </w:r>
      <w:r>
        <w:rPr>
          <w:spacing w:val="-11"/>
          <w:w w:val="110"/>
        </w:rPr>
        <w:t xml:space="preserve"> </w:t>
      </w:r>
      <w:r>
        <w:rPr>
          <w:w w:val="110"/>
        </w:rPr>
        <w:t>the</w:t>
      </w:r>
      <w:r>
        <w:rPr>
          <w:spacing w:val="-11"/>
          <w:w w:val="110"/>
        </w:rPr>
        <w:t xml:space="preserve"> </w:t>
      </w:r>
      <w:r>
        <w:rPr>
          <w:w w:val="110"/>
        </w:rPr>
        <w:t>DFS-based</w:t>
      </w:r>
      <w:r>
        <w:rPr>
          <w:spacing w:val="-11"/>
          <w:w w:val="110"/>
        </w:rPr>
        <w:t xml:space="preserve"> </w:t>
      </w:r>
      <w:r>
        <w:rPr>
          <w:w w:val="110"/>
        </w:rPr>
        <w:t>algorithm.</w:t>
      </w:r>
      <w:r>
        <w:rPr>
          <w:spacing w:val="-11"/>
          <w:w w:val="110"/>
        </w:rPr>
        <w:t xml:space="preserve"> </w:t>
      </w:r>
      <w:r>
        <w:rPr>
          <w:w w:val="110"/>
        </w:rPr>
        <w:t>Both</w:t>
      </w:r>
      <w:r>
        <w:rPr>
          <w:spacing w:val="-11"/>
          <w:w w:val="110"/>
        </w:rPr>
        <w:t xml:space="preserve"> </w:t>
      </w:r>
      <w:r>
        <w:rPr>
          <w:w w:val="110"/>
        </w:rPr>
        <w:t>of</w:t>
      </w:r>
      <w:r>
        <w:rPr>
          <w:spacing w:val="-11"/>
          <w:w w:val="110"/>
        </w:rPr>
        <w:t xml:space="preserve"> </w:t>
      </w:r>
      <w:r>
        <w:rPr>
          <w:w w:val="110"/>
        </w:rPr>
        <w:t>them</w:t>
      </w:r>
      <w:r>
        <w:rPr>
          <w:spacing w:val="-11"/>
          <w:w w:val="110"/>
        </w:rPr>
        <w:t xml:space="preserve"> </w:t>
      </w:r>
      <w:r>
        <w:rPr>
          <w:w w:val="110"/>
        </w:rPr>
        <w:t>are</w:t>
      </w:r>
      <w:r>
        <w:rPr>
          <w:spacing w:val="-11"/>
          <w:w w:val="110"/>
        </w:rPr>
        <w:t xml:space="preserve"> </w:t>
      </w:r>
      <w:r>
        <w:rPr>
          <w:w w:val="110"/>
        </w:rPr>
        <w:t>correct,</w:t>
      </w:r>
      <w:r>
        <w:rPr>
          <w:spacing w:val="-11"/>
          <w:w w:val="110"/>
        </w:rPr>
        <w:t xml:space="preserve"> </w:t>
      </w:r>
      <w:r>
        <w:rPr>
          <w:w w:val="110"/>
        </w:rPr>
        <w:t>of course;</w:t>
      </w:r>
      <w:r>
        <w:rPr>
          <w:spacing w:val="-4"/>
          <w:w w:val="110"/>
        </w:rPr>
        <w:t xml:space="preserve"> </w:t>
      </w:r>
      <w:r>
        <w:rPr>
          <w:w w:val="110"/>
        </w:rPr>
        <w:t>the</w:t>
      </w:r>
      <w:r>
        <w:rPr>
          <w:spacing w:val="-4"/>
          <w:w w:val="110"/>
        </w:rPr>
        <w:t xml:space="preserve"> </w:t>
      </w:r>
      <w:r>
        <w:rPr>
          <w:w w:val="110"/>
        </w:rPr>
        <w:t>topological</w:t>
      </w:r>
      <w:r>
        <w:rPr>
          <w:spacing w:val="-4"/>
          <w:w w:val="110"/>
        </w:rPr>
        <w:t xml:space="preserve"> </w:t>
      </w:r>
      <w:r>
        <w:rPr>
          <w:w w:val="110"/>
        </w:rPr>
        <w:t>sorting</w:t>
      </w:r>
      <w:r>
        <w:rPr>
          <w:spacing w:val="-4"/>
          <w:w w:val="110"/>
        </w:rPr>
        <w:t xml:space="preserve"> </w:t>
      </w:r>
      <w:r>
        <w:rPr>
          <w:w w:val="110"/>
        </w:rPr>
        <w:t>problem</w:t>
      </w:r>
      <w:r>
        <w:rPr>
          <w:spacing w:val="-4"/>
          <w:w w:val="110"/>
        </w:rPr>
        <w:t xml:space="preserve"> </w:t>
      </w:r>
      <w:r>
        <w:rPr>
          <w:w w:val="110"/>
        </w:rPr>
        <w:t>may</w:t>
      </w:r>
      <w:r>
        <w:rPr>
          <w:spacing w:val="-4"/>
          <w:w w:val="110"/>
        </w:rPr>
        <w:t xml:space="preserve"> </w:t>
      </w:r>
      <w:r>
        <w:rPr>
          <w:w w:val="110"/>
        </w:rPr>
        <w:t>have</w:t>
      </w:r>
      <w:r>
        <w:rPr>
          <w:spacing w:val="-4"/>
          <w:w w:val="110"/>
        </w:rPr>
        <w:t xml:space="preserve"> </w:t>
      </w:r>
      <w:r>
        <w:rPr>
          <w:w w:val="110"/>
        </w:rPr>
        <w:t>several</w:t>
      </w:r>
      <w:r>
        <w:rPr>
          <w:spacing w:val="-4"/>
          <w:w w:val="110"/>
        </w:rPr>
        <w:t xml:space="preserve"> </w:t>
      </w:r>
      <w:r>
        <w:rPr>
          <w:w w:val="110"/>
        </w:rPr>
        <w:t>alternative</w:t>
      </w:r>
      <w:r>
        <w:rPr>
          <w:spacing w:val="-4"/>
          <w:w w:val="110"/>
        </w:rPr>
        <w:t xml:space="preserve"> </w:t>
      </w:r>
      <w:r>
        <w:rPr>
          <w:w w:val="110"/>
        </w:rPr>
        <w:t>solutions.</w:t>
      </w:r>
    </w:p>
    <w:p w:rsidR="00575A0C" w:rsidRDefault="00493ED8">
      <w:pPr>
        <w:pStyle w:val="BodyText"/>
        <w:spacing w:line="249" w:lineRule="auto"/>
        <w:ind w:left="993" w:right="24" w:firstLine="358"/>
        <w:jc w:val="both"/>
      </w:pPr>
      <w:r>
        <w:rPr>
          <w:spacing w:val="-2"/>
          <w:w w:val="110"/>
        </w:rPr>
        <w:t>The</w:t>
      </w:r>
      <w:r>
        <w:rPr>
          <w:spacing w:val="-7"/>
          <w:w w:val="110"/>
        </w:rPr>
        <w:t xml:space="preserve"> </w:t>
      </w:r>
      <w:r>
        <w:rPr>
          <w:spacing w:val="-2"/>
          <w:w w:val="110"/>
        </w:rPr>
        <w:t>tiny</w:t>
      </w:r>
      <w:r>
        <w:rPr>
          <w:spacing w:val="-7"/>
          <w:w w:val="110"/>
        </w:rPr>
        <w:t xml:space="preserve"> </w:t>
      </w:r>
      <w:r>
        <w:rPr>
          <w:spacing w:val="-2"/>
          <w:w w:val="110"/>
        </w:rPr>
        <w:t>size</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example</w:t>
      </w:r>
      <w:r>
        <w:rPr>
          <w:spacing w:val="-7"/>
          <w:w w:val="110"/>
        </w:rPr>
        <w:t xml:space="preserve"> </w:t>
      </w:r>
      <w:r>
        <w:rPr>
          <w:spacing w:val="-2"/>
          <w:w w:val="110"/>
        </w:rPr>
        <w:t>we</w:t>
      </w:r>
      <w:r>
        <w:rPr>
          <w:spacing w:val="-7"/>
          <w:w w:val="110"/>
        </w:rPr>
        <w:t xml:space="preserve"> </w:t>
      </w:r>
      <w:r>
        <w:rPr>
          <w:spacing w:val="-2"/>
          <w:w w:val="110"/>
        </w:rPr>
        <w:t>used</w:t>
      </w:r>
      <w:r>
        <w:rPr>
          <w:spacing w:val="-7"/>
          <w:w w:val="110"/>
        </w:rPr>
        <w:t xml:space="preserve"> </w:t>
      </w:r>
      <w:r>
        <w:rPr>
          <w:spacing w:val="-2"/>
          <w:w w:val="110"/>
        </w:rPr>
        <w:t>might</w:t>
      </w:r>
      <w:r>
        <w:rPr>
          <w:spacing w:val="-7"/>
          <w:w w:val="110"/>
        </w:rPr>
        <w:t xml:space="preserve"> </w:t>
      </w:r>
      <w:r>
        <w:rPr>
          <w:spacing w:val="-2"/>
          <w:w w:val="110"/>
        </w:rPr>
        <w:t>create</w:t>
      </w:r>
      <w:r>
        <w:rPr>
          <w:spacing w:val="-7"/>
          <w:w w:val="110"/>
        </w:rPr>
        <w:t xml:space="preserve"> </w:t>
      </w:r>
      <w:r>
        <w:rPr>
          <w:spacing w:val="-2"/>
          <w:w w:val="110"/>
        </w:rPr>
        <w:t>a</w:t>
      </w:r>
      <w:r>
        <w:rPr>
          <w:spacing w:val="-7"/>
          <w:w w:val="110"/>
        </w:rPr>
        <w:t xml:space="preserve"> </w:t>
      </w:r>
      <w:r>
        <w:rPr>
          <w:spacing w:val="-2"/>
          <w:w w:val="110"/>
        </w:rPr>
        <w:t>wrong</w:t>
      </w:r>
      <w:r>
        <w:rPr>
          <w:spacing w:val="-7"/>
          <w:w w:val="110"/>
        </w:rPr>
        <w:t xml:space="preserve"> </w:t>
      </w:r>
      <w:r>
        <w:rPr>
          <w:spacing w:val="-2"/>
          <w:w w:val="110"/>
        </w:rPr>
        <w:t>impression</w:t>
      </w:r>
      <w:r>
        <w:rPr>
          <w:spacing w:val="-7"/>
          <w:w w:val="110"/>
        </w:rPr>
        <w:t xml:space="preserve"> </w:t>
      </w:r>
      <w:r>
        <w:rPr>
          <w:spacing w:val="-2"/>
          <w:w w:val="110"/>
        </w:rPr>
        <w:t xml:space="preserve">about </w:t>
      </w:r>
      <w:r>
        <w:t xml:space="preserve">the topological sorting problem. But imagine a large project—e.g., in construction, research, or software development—that involves a multitude of interrelated tasks </w:t>
      </w:r>
      <w:r>
        <w:rPr>
          <w:w w:val="110"/>
        </w:rPr>
        <w:t>wit</w:t>
      </w:r>
      <w:r>
        <w:rPr>
          <w:w w:val="110"/>
        </w:rPr>
        <w:t>h</w:t>
      </w:r>
      <w:r>
        <w:rPr>
          <w:spacing w:val="-14"/>
          <w:w w:val="110"/>
        </w:rPr>
        <w:t xml:space="preserve"> </w:t>
      </w:r>
      <w:r>
        <w:rPr>
          <w:w w:val="110"/>
        </w:rPr>
        <w:t>known</w:t>
      </w:r>
      <w:r>
        <w:rPr>
          <w:spacing w:val="-14"/>
          <w:w w:val="110"/>
        </w:rPr>
        <w:t xml:space="preserve"> </w:t>
      </w:r>
      <w:r>
        <w:rPr>
          <w:w w:val="110"/>
        </w:rPr>
        <w:t>prerequisites.</w:t>
      </w:r>
      <w:r>
        <w:rPr>
          <w:spacing w:val="-14"/>
          <w:w w:val="110"/>
        </w:rPr>
        <w:t xml:space="preserve"> </w:t>
      </w:r>
      <w:r>
        <w:rPr>
          <w:w w:val="110"/>
        </w:rPr>
        <w:t>The</w:t>
      </w:r>
      <w:r>
        <w:rPr>
          <w:spacing w:val="-13"/>
          <w:w w:val="110"/>
        </w:rPr>
        <w:t xml:space="preserve"> </w:t>
      </w:r>
      <w:r>
        <w:rPr>
          <w:w w:val="110"/>
        </w:rPr>
        <w:t>first</w:t>
      </w:r>
      <w:r>
        <w:rPr>
          <w:spacing w:val="-14"/>
          <w:w w:val="110"/>
        </w:rPr>
        <w:t xml:space="preserve"> </w:t>
      </w:r>
      <w:r>
        <w:rPr>
          <w:w w:val="110"/>
        </w:rPr>
        <w:t>thing</w:t>
      </w:r>
      <w:r>
        <w:rPr>
          <w:spacing w:val="-14"/>
          <w:w w:val="110"/>
        </w:rPr>
        <w:t xml:space="preserve"> </w:t>
      </w:r>
      <w:r>
        <w:rPr>
          <w:w w:val="110"/>
        </w:rPr>
        <w:t>to</w:t>
      </w:r>
      <w:r>
        <w:rPr>
          <w:spacing w:val="-14"/>
          <w:w w:val="110"/>
        </w:rPr>
        <w:t xml:space="preserve"> </w:t>
      </w:r>
      <w:r>
        <w:rPr>
          <w:w w:val="110"/>
        </w:rPr>
        <w:t>do</w:t>
      </w:r>
      <w:r>
        <w:rPr>
          <w:spacing w:val="-13"/>
          <w:w w:val="110"/>
        </w:rPr>
        <w:t xml:space="preserve"> </w:t>
      </w:r>
      <w:r>
        <w:rPr>
          <w:w w:val="110"/>
        </w:rPr>
        <w:t>in</w:t>
      </w:r>
      <w:r>
        <w:rPr>
          <w:spacing w:val="-14"/>
          <w:w w:val="110"/>
        </w:rPr>
        <w:t xml:space="preserve"> </w:t>
      </w:r>
      <w:r>
        <w:rPr>
          <w:w w:val="110"/>
        </w:rPr>
        <w:t>such</w:t>
      </w:r>
      <w:r>
        <w:rPr>
          <w:spacing w:val="-14"/>
          <w:w w:val="110"/>
        </w:rPr>
        <w:t xml:space="preserve"> </w:t>
      </w:r>
      <w:r>
        <w:rPr>
          <w:w w:val="110"/>
        </w:rPr>
        <w:t>a</w:t>
      </w:r>
      <w:r>
        <w:rPr>
          <w:spacing w:val="-14"/>
          <w:w w:val="110"/>
        </w:rPr>
        <w:t xml:space="preserve"> </w:t>
      </w:r>
      <w:r>
        <w:rPr>
          <w:w w:val="110"/>
        </w:rPr>
        <w:t>situation</w:t>
      </w:r>
      <w:r>
        <w:rPr>
          <w:spacing w:val="-13"/>
          <w:w w:val="110"/>
        </w:rPr>
        <w:t xml:space="preserve"> </w:t>
      </w:r>
      <w:r>
        <w:rPr>
          <w:w w:val="110"/>
        </w:rPr>
        <w:t>is</w:t>
      </w:r>
      <w:r>
        <w:rPr>
          <w:spacing w:val="-14"/>
          <w:w w:val="110"/>
        </w:rPr>
        <w:t xml:space="preserve"> </w:t>
      </w:r>
      <w:r>
        <w:rPr>
          <w:w w:val="110"/>
        </w:rPr>
        <w:t>to</w:t>
      </w:r>
      <w:r>
        <w:rPr>
          <w:spacing w:val="-14"/>
          <w:w w:val="110"/>
        </w:rPr>
        <w:t xml:space="preserve"> </w:t>
      </w:r>
      <w:r>
        <w:rPr>
          <w:w w:val="110"/>
        </w:rPr>
        <w:t>make</w:t>
      </w:r>
      <w:r>
        <w:rPr>
          <w:spacing w:val="-14"/>
          <w:w w:val="110"/>
        </w:rPr>
        <w:t xml:space="preserve"> </w:t>
      </w:r>
      <w:r>
        <w:rPr>
          <w:w w:val="110"/>
        </w:rPr>
        <w:t xml:space="preserve">sure that the set of given prerequisites is not contradictory. The convenient way of doing this is to solve the topological sorting problem for the project’s digraph. </w:t>
      </w:r>
      <w:r>
        <w:t xml:space="preserve">Only then can one start thinking about scheduling tasks to, say, minimize the total completion time of the project. This would require, of course, other algorithms that </w:t>
      </w:r>
      <w:r>
        <w:rPr>
          <w:w w:val="110"/>
        </w:rPr>
        <w:t>you</w:t>
      </w:r>
      <w:r>
        <w:rPr>
          <w:spacing w:val="-10"/>
          <w:w w:val="110"/>
        </w:rPr>
        <w:t xml:space="preserve"> </w:t>
      </w:r>
      <w:r>
        <w:rPr>
          <w:w w:val="110"/>
        </w:rPr>
        <w:t>can</w:t>
      </w:r>
      <w:r>
        <w:rPr>
          <w:spacing w:val="-10"/>
          <w:w w:val="110"/>
        </w:rPr>
        <w:t xml:space="preserve"> </w:t>
      </w:r>
      <w:r>
        <w:rPr>
          <w:w w:val="110"/>
        </w:rPr>
        <w:t>find</w:t>
      </w:r>
      <w:r>
        <w:rPr>
          <w:spacing w:val="-10"/>
          <w:w w:val="110"/>
        </w:rPr>
        <w:t xml:space="preserve"> </w:t>
      </w:r>
      <w:r>
        <w:rPr>
          <w:w w:val="110"/>
        </w:rPr>
        <w:t>in</w:t>
      </w:r>
      <w:r>
        <w:rPr>
          <w:spacing w:val="-10"/>
          <w:w w:val="110"/>
        </w:rPr>
        <w:t xml:space="preserve"> </w:t>
      </w:r>
      <w:r>
        <w:rPr>
          <w:w w:val="110"/>
        </w:rPr>
        <w:t>general</w:t>
      </w:r>
      <w:r>
        <w:rPr>
          <w:spacing w:val="-10"/>
          <w:w w:val="110"/>
        </w:rPr>
        <w:t xml:space="preserve"> </w:t>
      </w:r>
      <w:r>
        <w:rPr>
          <w:w w:val="110"/>
        </w:rPr>
        <w:t>books</w:t>
      </w:r>
      <w:r>
        <w:rPr>
          <w:spacing w:val="-10"/>
          <w:w w:val="110"/>
        </w:rPr>
        <w:t xml:space="preserve"> </w:t>
      </w:r>
      <w:r>
        <w:rPr>
          <w:w w:val="110"/>
        </w:rPr>
        <w:t>on</w:t>
      </w:r>
      <w:r>
        <w:rPr>
          <w:spacing w:val="-10"/>
          <w:w w:val="110"/>
        </w:rPr>
        <w:t xml:space="preserve"> </w:t>
      </w:r>
      <w:r>
        <w:rPr>
          <w:w w:val="110"/>
        </w:rPr>
        <w:t>operations</w:t>
      </w:r>
      <w:r>
        <w:rPr>
          <w:spacing w:val="-10"/>
          <w:w w:val="110"/>
        </w:rPr>
        <w:t xml:space="preserve"> </w:t>
      </w:r>
      <w:r>
        <w:rPr>
          <w:w w:val="110"/>
        </w:rPr>
        <w:t>research</w:t>
      </w:r>
      <w:r>
        <w:rPr>
          <w:spacing w:val="-10"/>
          <w:w w:val="110"/>
        </w:rPr>
        <w:t xml:space="preserve"> </w:t>
      </w:r>
      <w:r>
        <w:rPr>
          <w:w w:val="110"/>
        </w:rPr>
        <w:t>or</w:t>
      </w:r>
      <w:r>
        <w:rPr>
          <w:spacing w:val="-10"/>
          <w:w w:val="110"/>
        </w:rPr>
        <w:t xml:space="preserve"> </w:t>
      </w:r>
      <w:r>
        <w:rPr>
          <w:w w:val="110"/>
        </w:rPr>
        <w:t>in</w:t>
      </w:r>
      <w:r>
        <w:rPr>
          <w:spacing w:val="-10"/>
          <w:w w:val="110"/>
        </w:rPr>
        <w:t xml:space="preserve"> </w:t>
      </w:r>
      <w:r>
        <w:rPr>
          <w:w w:val="110"/>
        </w:rPr>
        <w:t>special</w:t>
      </w:r>
      <w:r>
        <w:rPr>
          <w:spacing w:val="-10"/>
          <w:w w:val="110"/>
        </w:rPr>
        <w:t xml:space="preserve"> </w:t>
      </w:r>
      <w:r>
        <w:rPr>
          <w:w w:val="110"/>
        </w:rPr>
        <w:t>ones</w:t>
      </w:r>
      <w:r>
        <w:rPr>
          <w:spacing w:val="-10"/>
          <w:w w:val="110"/>
        </w:rPr>
        <w:t xml:space="preserve"> </w:t>
      </w:r>
      <w:r>
        <w:rPr>
          <w:w w:val="110"/>
        </w:rPr>
        <w:t>on</w:t>
      </w:r>
      <w:r>
        <w:rPr>
          <w:spacing w:val="-10"/>
          <w:w w:val="110"/>
        </w:rPr>
        <w:t xml:space="preserve"> </w:t>
      </w:r>
      <w:r>
        <w:rPr>
          <w:w w:val="110"/>
        </w:rPr>
        <w:t>CPM (Critica</w:t>
      </w:r>
      <w:r>
        <w:rPr>
          <w:w w:val="110"/>
        </w:rPr>
        <w:t>l</w:t>
      </w:r>
      <w:r>
        <w:rPr>
          <w:spacing w:val="-13"/>
          <w:w w:val="110"/>
        </w:rPr>
        <w:t xml:space="preserve"> </w:t>
      </w:r>
      <w:r>
        <w:rPr>
          <w:w w:val="110"/>
        </w:rPr>
        <w:t>Path</w:t>
      </w:r>
      <w:r>
        <w:rPr>
          <w:spacing w:val="-13"/>
          <w:w w:val="110"/>
        </w:rPr>
        <w:t xml:space="preserve"> </w:t>
      </w:r>
      <w:r>
        <w:rPr>
          <w:w w:val="110"/>
        </w:rPr>
        <w:t>Method)</w:t>
      </w:r>
      <w:r>
        <w:rPr>
          <w:spacing w:val="-13"/>
          <w:w w:val="110"/>
        </w:rPr>
        <w:t xml:space="preserve"> </w:t>
      </w:r>
      <w:r>
        <w:rPr>
          <w:w w:val="110"/>
        </w:rPr>
        <w:t>and</w:t>
      </w:r>
      <w:r>
        <w:rPr>
          <w:spacing w:val="-13"/>
          <w:w w:val="110"/>
        </w:rPr>
        <w:t xml:space="preserve"> </w:t>
      </w:r>
      <w:r>
        <w:rPr>
          <w:w w:val="110"/>
        </w:rPr>
        <w:t>PERT</w:t>
      </w:r>
      <w:r>
        <w:rPr>
          <w:spacing w:val="-13"/>
          <w:w w:val="110"/>
        </w:rPr>
        <w:t xml:space="preserve"> </w:t>
      </w:r>
      <w:r>
        <w:rPr>
          <w:w w:val="110"/>
        </w:rPr>
        <w:t>(Program</w:t>
      </w:r>
      <w:r>
        <w:rPr>
          <w:spacing w:val="-13"/>
          <w:w w:val="110"/>
        </w:rPr>
        <w:t xml:space="preserve"> </w:t>
      </w:r>
      <w:r>
        <w:rPr>
          <w:w w:val="110"/>
        </w:rPr>
        <w:t>Evaluation</w:t>
      </w:r>
      <w:r>
        <w:rPr>
          <w:spacing w:val="-13"/>
          <w:w w:val="110"/>
        </w:rPr>
        <w:t xml:space="preserve"> </w:t>
      </w:r>
      <w:r>
        <w:rPr>
          <w:w w:val="110"/>
        </w:rPr>
        <w:t>and</w:t>
      </w:r>
      <w:r>
        <w:rPr>
          <w:spacing w:val="-13"/>
          <w:w w:val="110"/>
        </w:rPr>
        <w:t xml:space="preserve"> </w:t>
      </w:r>
      <w:r>
        <w:rPr>
          <w:w w:val="110"/>
        </w:rPr>
        <w:t>Review</w:t>
      </w:r>
      <w:r>
        <w:rPr>
          <w:spacing w:val="-13"/>
          <w:w w:val="110"/>
        </w:rPr>
        <w:t xml:space="preserve"> </w:t>
      </w:r>
      <w:r>
        <w:rPr>
          <w:w w:val="110"/>
        </w:rPr>
        <w:t xml:space="preserve">Technique) </w:t>
      </w:r>
      <w:r>
        <w:rPr>
          <w:spacing w:val="-2"/>
          <w:w w:val="110"/>
        </w:rPr>
        <w:t>methodologies.</w:t>
      </w:r>
    </w:p>
    <w:p w:rsidR="00575A0C" w:rsidRDefault="00493ED8">
      <w:pPr>
        <w:pStyle w:val="BodyText"/>
        <w:spacing w:line="249" w:lineRule="auto"/>
        <w:ind w:left="993" w:right="25" w:firstLine="358"/>
        <w:jc w:val="both"/>
      </w:pPr>
      <w:r>
        <w:rPr>
          <w:w w:val="110"/>
        </w:rPr>
        <w:t>As</w:t>
      </w:r>
      <w:r>
        <w:rPr>
          <w:spacing w:val="-1"/>
          <w:w w:val="110"/>
        </w:rPr>
        <w:t xml:space="preserve"> </w:t>
      </w:r>
      <w:r>
        <w:rPr>
          <w:w w:val="110"/>
        </w:rPr>
        <w:t>to</w:t>
      </w:r>
      <w:r>
        <w:rPr>
          <w:spacing w:val="-1"/>
          <w:w w:val="110"/>
        </w:rPr>
        <w:t xml:space="preserve"> </w:t>
      </w:r>
      <w:r>
        <w:rPr>
          <w:w w:val="110"/>
        </w:rPr>
        <w:t>applications</w:t>
      </w:r>
      <w:r>
        <w:rPr>
          <w:spacing w:val="-1"/>
          <w:w w:val="110"/>
        </w:rPr>
        <w:t xml:space="preserve"> </w:t>
      </w:r>
      <w:r>
        <w:rPr>
          <w:w w:val="110"/>
        </w:rPr>
        <w:t>of</w:t>
      </w:r>
      <w:r>
        <w:rPr>
          <w:spacing w:val="-1"/>
          <w:w w:val="110"/>
        </w:rPr>
        <w:t xml:space="preserve"> </w:t>
      </w:r>
      <w:r>
        <w:rPr>
          <w:w w:val="110"/>
        </w:rPr>
        <w:t>topological</w:t>
      </w:r>
      <w:r>
        <w:rPr>
          <w:spacing w:val="-1"/>
          <w:w w:val="110"/>
        </w:rPr>
        <w:t xml:space="preserve"> </w:t>
      </w:r>
      <w:r>
        <w:rPr>
          <w:w w:val="110"/>
        </w:rPr>
        <w:t>sorting</w:t>
      </w:r>
      <w:r>
        <w:rPr>
          <w:spacing w:val="-1"/>
          <w:w w:val="110"/>
        </w:rPr>
        <w:t xml:space="preserve"> </w:t>
      </w:r>
      <w:r>
        <w:rPr>
          <w:w w:val="110"/>
        </w:rPr>
        <w:t>in</w:t>
      </w:r>
      <w:r>
        <w:rPr>
          <w:spacing w:val="-1"/>
          <w:w w:val="110"/>
        </w:rPr>
        <w:t xml:space="preserve"> </w:t>
      </w:r>
      <w:r>
        <w:rPr>
          <w:w w:val="110"/>
        </w:rPr>
        <w:t>computer</w:t>
      </w:r>
      <w:r>
        <w:rPr>
          <w:spacing w:val="-1"/>
          <w:w w:val="110"/>
        </w:rPr>
        <w:t xml:space="preserve"> </w:t>
      </w:r>
      <w:r>
        <w:rPr>
          <w:w w:val="110"/>
        </w:rPr>
        <w:t>science, they</w:t>
      </w:r>
      <w:r>
        <w:rPr>
          <w:spacing w:val="-1"/>
          <w:w w:val="110"/>
        </w:rPr>
        <w:t xml:space="preserve"> </w:t>
      </w:r>
      <w:r>
        <w:rPr>
          <w:w w:val="110"/>
        </w:rPr>
        <w:t xml:space="preserve">include </w:t>
      </w:r>
      <w:r>
        <w:t xml:space="preserve">instruction scheduling in program compilation, cell evaluation ordering in spread- </w:t>
      </w:r>
      <w:r>
        <w:rPr>
          <w:w w:val="110"/>
        </w:rPr>
        <w:t>sheet</w:t>
      </w:r>
      <w:r>
        <w:rPr>
          <w:spacing w:val="-3"/>
          <w:w w:val="110"/>
        </w:rPr>
        <w:t xml:space="preserve"> </w:t>
      </w:r>
      <w:r>
        <w:rPr>
          <w:w w:val="110"/>
        </w:rPr>
        <w:t>formulas,</w:t>
      </w:r>
      <w:r>
        <w:rPr>
          <w:spacing w:val="-3"/>
          <w:w w:val="110"/>
        </w:rPr>
        <w:t xml:space="preserve"> </w:t>
      </w:r>
      <w:r>
        <w:rPr>
          <w:w w:val="110"/>
        </w:rPr>
        <w:t>and</w:t>
      </w:r>
      <w:r>
        <w:rPr>
          <w:spacing w:val="-3"/>
          <w:w w:val="110"/>
        </w:rPr>
        <w:t xml:space="preserve"> </w:t>
      </w:r>
      <w:r>
        <w:rPr>
          <w:w w:val="110"/>
        </w:rPr>
        <w:t>resolving</w:t>
      </w:r>
      <w:r>
        <w:rPr>
          <w:spacing w:val="-3"/>
          <w:w w:val="110"/>
        </w:rPr>
        <w:t xml:space="preserve"> </w:t>
      </w:r>
      <w:r>
        <w:rPr>
          <w:w w:val="110"/>
        </w:rPr>
        <w:t>symbol</w:t>
      </w:r>
      <w:r>
        <w:rPr>
          <w:spacing w:val="-3"/>
          <w:w w:val="110"/>
        </w:rPr>
        <w:t xml:space="preserve"> </w:t>
      </w:r>
      <w:r>
        <w:rPr>
          <w:w w:val="110"/>
        </w:rPr>
        <w:t>dependencies</w:t>
      </w:r>
      <w:r>
        <w:rPr>
          <w:spacing w:val="-3"/>
          <w:w w:val="110"/>
        </w:rPr>
        <w:t xml:space="preserve"> </w:t>
      </w:r>
      <w:r>
        <w:rPr>
          <w:w w:val="110"/>
        </w:rPr>
        <w:t>in</w:t>
      </w:r>
      <w:r>
        <w:rPr>
          <w:spacing w:val="-3"/>
          <w:w w:val="110"/>
        </w:rPr>
        <w:t xml:space="preserve"> </w:t>
      </w:r>
      <w:r>
        <w:rPr>
          <w:w w:val="110"/>
        </w:rPr>
        <w:t>linkers.</w:t>
      </w:r>
    </w:p>
    <w:p w:rsidR="00575A0C" w:rsidRDefault="00575A0C">
      <w:pPr>
        <w:pStyle w:val="BodyText"/>
        <w:spacing w:line="249" w:lineRule="auto"/>
        <w:jc w:val="both"/>
        <w:sectPr w:rsidR="00575A0C">
          <w:headerReference w:type="default" r:id="rId58"/>
          <w:pgSz w:w="10080" w:h="13050"/>
          <w:pgMar w:top="1320" w:right="708" w:bottom="280" w:left="1417" w:header="715" w:footer="0" w:gutter="0"/>
          <w:pgNumType w:start="141"/>
          <w:cols w:space="720"/>
        </w:sectPr>
      </w:pPr>
    </w:p>
    <w:p w:rsidR="00575A0C" w:rsidRDefault="00493ED8">
      <w:pPr>
        <w:pStyle w:val="Heading1"/>
      </w:pPr>
      <w:hyperlink w:anchor="_bookmark0" w:history="1">
        <w:r>
          <w:rPr>
            <w:color w:val="7F7F7F"/>
            <w:spacing w:val="-10"/>
          </w:rPr>
          <w:t>5</w:t>
        </w:r>
      </w:hyperlink>
    </w:p>
    <w:p w:rsidR="00575A0C" w:rsidRDefault="00493ED8">
      <w:pPr>
        <w:pStyle w:val="BodyText"/>
        <w:spacing w:line="20" w:lineRule="exact"/>
        <w:ind w:left="-681"/>
        <w:rPr>
          <w:rFonts w:ascii="Verdana"/>
          <w:sz w:val="2"/>
        </w:rPr>
      </w:pPr>
      <w:r>
        <w:rPr>
          <w:rFonts w:ascii="Verdana"/>
          <w:noProof/>
          <w:sz w:val="2"/>
        </w:rPr>
        <mc:AlternateContent>
          <mc:Choice Requires="wps">
            <w:drawing>
              <wp:inline distT="0" distB="0" distL="0" distR="0">
                <wp:extent cx="1316355" cy="9525"/>
                <wp:effectExtent l="9525" t="0" r="0" b="0"/>
                <wp:docPr id="308"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16355" cy="9525"/>
                          <a:chOff x="0" y="0"/>
                          <a:chExt cx="1316355" cy="9525"/>
                        </a:xfrm>
                      </wpg:grpSpPr>
                      <wps:wsp>
                        <wps:cNvPr id="309" name="Graphic 309"/>
                        <wps:cNvSpPr/>
                        <wps:spPr>
                          <a:xfrm>
                            <a:off x="0" y="4743"/>
                            <a:ext cx="1316355" cy="1270"/>
                          </a:xfrm>
                          <a:custGeom>
                            <a:avLst/>
                            <a:gdLst/>
                            <a:ahLst/>
                            <a:cxnLst/>
                            <a:rect l="l" t="t" r="r" b="b"/>
                            <a:pathLst>
                              <a:path w="1316355">
                                <a:moveTo>
                                  <a:pt x="0" y="0"/>
                                </a:moveTo>
                                <a:lnTo>
                                  <a:pt x="1316062" y="0"/>
                                </a:lnTo>
                              </a:path>
                            </a:pathLst>
                          </a:custGeom>
                          <a:ln w="9486">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3.65pt;height:.75pt;mso-position-horizontal-relative:char;mso-position-vertical-relative:line" id="docshapegroup241" coordorigin="0,0" coordsize="2073,15">
                <v:line style="position:absolute" from="0,7" to="2073,7" stroked="true" strokeweight=".747pt" strokecolor="#000000">
                  <v:stroke dashstyle="solid"/>
                </v:line>
              </v:group>
            </w:pict>
          </mc:Fallback>
        </mc:AlternateContent>
      </w:r>
    </w:p>
    <w:p w:rsidR="00575A0C" w:rsidRDefault="00493ED8">
      <w:pPr>
        <w:pStyle w:val="Heading2"/>
      </w:pPr>
      <w:r>
        <w:rPr>
          <w:noProof/>
        </w:rPr>
        <mc:AlternateContent>
          <mc:Choice Requires="wps">
            <w:drawing>
              <wp:anchor distT="0" distB="0" distL="0" distR="0" simplePos="0" relativeHeight="485710336" behindDoc="1" locked="0" layoutInCell="1" allowOverlap="1">
                <wp:simplePos x="0" y="0"/>
                <wp:positionH relativeFrom="page">
                  <wp:posOffset>1530436</wp:posOffset>
                </wp:positionH>
                <wp:positionV relativeFrom="paragraph">
                  <wp:posOffset>984855</wp:posOffset>
                </wp:positionV>
                <wp:extent cx="3948429" cy="475615"/>
                <wp:effectExtent l="0" t="0" r="0" b="0"/>
                <wp:wrapNone/>
                <wp:docPr id="310" name="Text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8429" cy="475615"/>
                        </a:xfrm>
                        <a:prstGeom prst="rect">
                          <a:avLst/>
                        </a:prstGeom>
                      </wps:spPr>
                      <wps:txbx>
                        <w:txbxContent>
                          <w:p w:rsidR="00575A0C" w:rsidRDefault="00493ED8">
                            <w:pPr>
                              <w:spacing w:line="249" w:lineRule="auto"/>
                              <w:ind w:right="-1"/>
                              <w:rPr>
                                <w:i/>
                                <w:sz w:val="20"/>
                              </w:rPr>
                            </w:pPr>
                            <w:r>
                              <w:rPr>
                                <w:i/>
                                <w:spacing w:val="-2"/>
                                <w:w w:val="105"/>
                                <w:sz w:val="20"/>
                              </w:rPr>
                              <w:t>Whatever</w:t>
                            </w:r>
                            <w:r>
                              <w:rPr>
                                <w:i/>
                                <w:spacing w:val="-7"/>
                                <w:w w:val="105"/>
                                <w:sz w:val="20"/>
                              </w:rPr>
                              <w:t xml:space="preserve"> </w:t>
                            </w:r>
                            <w:r>
                              <w:rPr>
                                <w:i/>
                                <w:spacing w:val="-2"/>
                                <w:w w:val="105"/>
                                <w:sz w:val="20"/>
                              </w:rPr>
                              <w:t>man</w:t>
                            </w:r>
                            <w:r>
                              <w:rPr>
                                <w:i/>
                                <w:spacing w:val="-7"/>
                                <w:w w:val="105"/>
                                <w:sz w:val="20"/>
                              </w:rPr>
                              <w:t xml:space="preserve"> </w:t>
                            </w:r>
                            <w:r>
                              <w:rPr>
                                <w:i/>
                                <w:spacing w:val="-2"/>
                                <w:w w:val="105"/>
                                <w:sz w:val="20"/>
                              </w:rPr>
                              <w:t>prays</w:t>
                            </w:r>
                            <w:r>
                              <w:rPr>
                                <w:i/>
                                <w:spacing w:val="-7"/>
                                <w:w w:val="105"/>
                                <w:sz w:val="20"/>
                              </w:rPr>
                              <w:t xml:space="preserve"> </w:t>
                            </w:r>
                            <w:r>
                              <w:rPr>
                                <w:i/>
                                <w:spacing w:val="-2"/>
                                <w:w w:val="105"/>
                                <w:sz w:val="20"/>
                              </w:rPr>
                              <w:t>for,</w:t>
                            </w:r>
                            <w:r>
                              <w:rPr>
                                <w:i/>
                                <w:spacing w:val="-5"/>
                                <w:w w:val="105"/>
                                <w:sz w:val="20"/>
                              </w:rPr>
                              <w:t xml:space="preserve"> </w:t>
                            </w:r>
                            <w:r>
                              <w:rPr>
                                <w:i/>
                                <w:spacing w:val="-2"/>
                                <w:w w:val="105"/>
                                <w:sz w:val="20"/>
                              </w:rPr>
                              <w:t>he</w:t>
                            </w:r>
                            <w:r>
                              <w:rPr>
                                <w:i/>
                                <w:spacing w:val="-7"/>
                                <w:w w:val="105"/>
                                <w:sz w:val="20"/>
                              </w:rPr>
                              <w:t xml:space="preserve"> </w:t>
                            </w:r>
                            <w:r>
                              <w:rPr>
                                <w:i/>
                                <w:spacing w:val="-2"/>
                                <w:w w:val="105"/>
                                <w:sz w:val="20"/>
                              </w:rPr>
                              <w:t>prays</w:t>
                            </w:r>
                            <w:r>
                              <w:rPr>
                                <w:i/>
                                <w:spacing w:val="-7"/>
                                <w:w w:val="105"/>
                                <w:sz w:val="20"/>
                              </w:rPr>
                              <w:t xml:space="preserve"> </w:t>
                            </w:r>
                            <w:r>
                              <w:rPr>
                                <w:i/>
                                <w:spacing w:val="-2"/>
                                <w:w w:val="105"/>
                                <w:sz w:val="20"/>
                              </w:rPr>
                              <w:t>for</w:t>
                            </w:r>
                            <w:r>
                              <w:rPr>
                                <w:i/>
                                <w:spacing w:val="-7"/>
                                <w:w w:val="105"/>
                                <w:sz w:val="20"/>
                              </w:rPr>
                              <w:t xml:space="preserve"> </w:t>
                            </w:r>
                            <w:r>
                              <w:rPr>
                                <w:i/>
                                <w:spacing w:val="-2"/>
                                <w:w w:val="105"/>
                                <w:sz w:val="20"/>
                              </w:rPr>
                              <w:t>a</w:t>
                            </w:r>
                            <w:r>
                              <w:rPr>
                                <w:i/>
                                <w:spacing w:val="-7"/>
                                <w:w w:val="105"/>
                                <w:sz w:val="20"/>
                              </w:rPr>
                              <w:t xml:space="preserve"> </w:t>
                            </w:r>
                            <w:r>
                              <w:rPr>
                                <w:i/>
                                <w:spacing w:val="-2"/>
                                <w:w w:val="105"/>
                                <w:sz w:val="20"/>
                              </w:rPr>
                              <w:t>miracle.</w:t>
                            </w:r>
                            <w:r>
                              <w:rPr>
                                <w:i/>
                                <w:spacing w:val="-7"/>
                                <w:w w:val="105"/>
                                <w:sz w:val="20"/>
                              </w:rPr>
                              <w:t xml:space="preserve"> </w:t>
                            </w:r>
                            <w:r>
                              <w:rPr>
                                <w:i/>
                                <w:spacing w:val="-2"/>
                                <w:w w:val="105"/>
                                <w:sz w:val="20"/>
                              </w:rPr>
                              <w:t>Every</w:t>
                            </w:r>
                            <w:r>
                              <w:rPr>
                                <w:i/>
                                <w:spacing w:val="-7"/>
                                <w:w w:val="105"/>
                                <w:sz w:val="20"/>
                              </w:rPr>
                              <w:t xml:space="preserve"> </w:t>
                            </w:r>
                            <w:r>
                              <w:rPr>
                                <w:i/>
                                <w:spacing w:val="-2"/>
                                <w:w w:val="105"/>
                                <w:sz w:val="20"/>
                              </w:rPr>
                              <w:t>prayer</w:t>
                            </w:r>
                            <w:r>
                              <w:rPr>
                                <w:i/>
                                <w:spacing w:val="-7"/>
                                <w:w w:val="105"/>
                                <w:sz w:val="20"/>
                              </w:rPr>
                              <w:t xml:space="preserve"> </w:t>
                            </w:r>
                            <w:r>
                              <w:rPr>
                                <w:i/>
                                <w:spacing w:val="-2"/>
                                <w:w w:val="105"/>
                                <w:sz w:val="20"/>
                              </w:rPr>
                              <w:t>reduces</w:t>
                            </w:r>
                            <w:r>
                              <w:rPr>
                                <w:i/>
                                <w:spacing w:val="-7"/>
                                <w:w w:val="105"/>
                                <w:sz w:val="20"/>
                              </w:rPr>
                              <w:t xml:space="preserve"> </w:t>
                            </w:r>
                            <w:r>
                              <w:rPr>
                                <w:i/>
                                <w:spacing w:val="-2"/>
                                <w:w w:val="105"/>
                                <w:sz w:val="20"/>
                              </w:rPr>
                              <w:t xml:space="preserve">itself </w:t>
                            </w:r>
                            <w:r>
                              <w:rPr>
                                <w:i/>
                                <w:w w:val="105"/>
                                <w:sz w:val="20"/>
                              </w:rPr>
                              <w:t>to this—Great God, grant that twice two be not four.</w:t>
                            </w:r>
                          </w:p>
                          <w:p w:rsidR="00575A0C" w:rsidRDefault="00493ED8">
                            <w:pPr>
                              <w:spacing w:before="47"/>
                              <w:ind w:left="525"/>
                              <w:rPr>
                                <w:sz w:val="19"/>
                              </w:rPr>
                            </w:pPr>
                            <w:r>
                              <w:rPr>
                                <w:w w:val="105"/>
                                <w:sz w:val="19"/>
                              </w:rPr>
                              <w:t>—Ivan</w:t>
                            </w:r>
                            <w:r>
                              <w:rPr>
                                <w:spacing w:val="-1"/>
                                <w:w w:val="105"/>
                                <w:sz w:val="19"/>
                              </w:rPr>
                              <w:t xml:space="preserve"> </w:t>
                            </w:r>
                            <w:r>
                              <w:rPr>
                                <w:w w:val="105"/>
                                <w:sz w:val="19"/>
                              </w:rPr>
                              <w:t>Turgenev (1818–1883),</w:t>
                            </w:r>
                            <w:r>
                              <w:rPr>
                                <w:spacing w:val="-1"/>
                                <w:w w:val="105"/>
                                <w:sz w:val="19"/>
                              </w:rPr>
                              <w:t xml:space="preserve"> </w:t>
                            </w:r>
                            <w:r>
                              <w:rPr>
                                <w:w w:val="105"/>
                                <w:sz w:val="19"/>
                              </w:rPr>
                              <w:t>Russian novelist</w:t>
                            </w:r>
                            <w:r>
                              <w:rPr>
                                <w:spacing w:val="-1"/>
                                <w:w w:val="105"/>
                                <w:sz w:val="19"/>
                              </w:rPr>
                              <w:t xml:space="preserve"> </w:t>
                            </w:r>
                            <w:r>
                              <w:rPr>
                                <w:w w:val="105"/>
                                <w:sz w:val="19"/>
                              </w:rPr>
                              <w:t xml:space="preserve">and short-story </w:t>
                            </w:r>
                            <w:r>
                              <w:rPr>
                                <w:spacing w:val="-2"/>
                                <w:w w:val="105"/>
                                <w:sz w:val="19"/>
                              </w:rPr>
                              <w:t>writer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77.547707pt;width:310.9pt;height:37.450pt;mso-position-horizontal-relative:page;mso-position-vertical-relative:paragraph;z-index:-17606144" type="#_x0000_t202" id="docshape242" filled="false" stroked="false">
                <v:textbox inset="0,0,0,0">
                  <w:txbxContent>
                    <w:p>
                      <w:pPr>
                        <w:spacing w:line="249" w:lineRule="auto" w:before="0"/>
                        <w:ind w:left="0" w:right="-1" w:firstLine="0"/>
                        <w:jc w:val="left"/>
                        <w:rPr>
                          <w:i/>
                          <w:sz w:val="20"/>
                        </w:rPr>
                      </w:pPr>
                      <w:r>
                        <w:rPr>
                          <w:i/>
                          <w:spacing w:val="-2"/>
                          <w:w w:val="105"/>
                          <w:sz w:val="20"/>
                        </w:rPr>
                        <w:t>Whatever</w:t>
                      </w:r>
                      <w:r>
                        <w:rPr>
                          <w:i/>
                          <w:spacing w:val="-7"/>
                          <w:w w:val="105"/>
                          <w:sz w:val="20"/>
                        </w:rPr>
                        <w:t> </w:t>
                      </w:r>
                      <w:r>
                        <w:rPr>
                          <w:i/>
                          <w:spacing w:val="-2"/>
                          <w:w w:val="105"/>
                          <w:sz w:val="20"/>
                        </w:rPr>
                        <w:t>man</w:t>
                      </w:r>
                      <w:r>
                        <w:rPr>
                          <w:i/>
                          <w:spacing w:val="-7"/>
                          <w:w w:val="105"/>
                          <w:sz w:val="20"/>
                        </w:rPr>
                        <w:t> </w:t>
                      </w:r>
                      <w:r>
                        <w:rPr>
                          <w:i/>
                          <w:spacing w:val="-2"/>
                          <w:w w:val="105"/>
                          <w:sz w:val="20"/>
                        </w:rPr>
                        <w:t>prays</w:t>
                      </w:r>
                      <w:r>
                        <w:rPr>
                          <w:i/>
                          <w:spacing w:val="-7"/>
                          <w:w w:val="105"/>
                          <w:sz w:val="20"/>
                        </w:rPr>
                        <w:t> </w:t>
                      </w:r>
                      <w:r>
                        <w:rPr>
                          <w:i/>
                          <w:spacing w:val="-2"/>
                          <w:w w:val="105"/>
                          <w:sz w:val="20"/>
                        </w:rPr>
                        <w:t>for,</w:t>
                      </w:r>
                      <w:r>
                        <w:rPr>
                          <w:i/>
                          <w:spacing w:val="-5"/>
                          <w:w w:val="105"/>
                          <w:sz w:val="20"/>
                        </w:rPr>
                        <w:t> </w:t>
                      </w:r>
                      <w:r>
                        <w:rPr>
                          <w:i/>
                          <w:spacing w:val="-2"/>
                          <w:w w:val="105"/>
                          <w:sz w:val="20"/>
                        </w:rPr>
                        <w:t>he</w:t>
                      </w:r>
                      <w:r>
                        <w:rPr>
                          <w:i/>
                          <w:spacing w:val="-7"/>
                          <w:w w:val="105"/>
                          <w:sz w:val="20"/>
                        </w:rPr>
                        <w:t> </w:t>
                      </w:r>
                      <w:r>
                        <w:rPr>
                          <w:i/>
                          <w:spacing w:val="-2"/>
                          <w:w w:val="105"/>
                          <w:sz w:val="20"/>
                        </w:rPr>
                        <w:t>prays</w:t>
                      </w:r>
                      <w:r>
                        <w:rPr>
                          <w:i/>
                          <w:spacing w:val="-7"/>
                          <w:w w:val="105"/>
                          <w:sz w:val="20"/>
                        </w:rPr>
                        <w:t> </w:t>
                      </w:r>
                      <w:r>
                        <w:rPr>
                          <w:i/>
                          <w:spacing w:val="-2"/>
                          <w:w w:val="105"/>
                          <w:sz w:val="20"/>
                        </w:rPr>
                        <w:t>for</w:t>
                      </w:r>
                      <w:r>
                        <w:rPr>
                          <w:i/>
                          <w:spacing w:val="-7"/>
                          <w:w w:val="105"/>
                          <w:sz w:val="20"/>
                        </w:rPr>
                        <w:t> </w:t>
                      </w:r>
                      <w:r>
                        <w:rPr>
                          <w:i/>
                          <w:spacing w:val="-2"/>
                          <w:w w:val="105"/>
                          <w:sz w:val="20"/>
                        </w:rPr>
                        <w:t>a</w:t>
                      </w:r>
                      <w:r>
                        <w:rPr>
                          <w:i/>
                          <w:spacing w:val="-7"/>
                          <w:w w:val="105"/>
                          <w:sz w:val="20"/>
                        </w:rPr>
                        <w:t> </w:t>
                      </w:r>
                      <w:r>
                        <w:rPr>
                          <w:i/>
                          <w:spacing w:val="-2"/>
                          <w:w w:val="105"/>
                          <w:sz w:val="20"/>
                        </w:rPr>
                        <w:t>miracle.</w:t>
                      </w:r>
                      <w:r>
                        <w:rPr>
                          <w:i/>
                          <w:spacing w:val="-7"/>
                          <w:w w:val="105"/>
                          <w:sz w:val="20"/>
                        </w:rPr>
                        <w:t> </w:t>
                      </w:r>
                      <w:r>
                        <w:rPr>
                          <w:i/>
                          <w:spacing w:val="-2"/>
                          <w:w w:val="105"/>
                          <w:sz w:val="20"/>
                        </w:rPr>
                        <w:t>Every</w:t>
                      </w:r>
                      <w:r>
                        <w:rPr>
                          <w:i/>
                          <w:spacing w:val="-7"/>
                          <w:w w:val="105"/>
                          <w:sz w:val="20"/>
                        </w:rPr>
                        <w:t> </w:t>
                      </w:r>
                      <w:r>
                        <w:rPr>
                          <w:i/>
                          <w:spacing w:val="-2"/>
                          <w:w w:val="105"/>
                          <w:sz w:val="20"/>
                        </w:rPr>
                        <w:t>prayer</w:t>
                      </w:r>
                      <w:r>
                        <w:rPr>
                          <w:i/>
                          <w:spacing w:val="-7"/>
                          <w:w w:val="105"/>
                          <w:sz w:val="20"/>
                        </w:rPr>
                        <w:t> </w:t>
                      </w:r>
                      <w:r>
                        <w:rPr>
                          <w:i/>
                          <w:spacing w:val="-2"/>
                          <w:w w:val="105"/>
                          <w:sz w:val="20"/>
                        </w:rPr>
                        <w:t>reduces</w:t>
                      </w:r>
                      <w:r>
                        <w:rPr>
                          <w:i/>
                          <w:spacing w:val="-7"/>
                          <w:w w:val="105"/>
                          <w:sz w:val="20"/>
                        </w:rPr>
                        <w:t> </w:t>
                      </w:r>
                      <w:r>
                        <w:rPr>
                          <w:i/>
                          <w:spacing w:val="-2"/>
                          <w:w w:val="105"/>
                          <w:sz w:val="20"/>
                        </w:rPr>
                        <w:t>itself </w:t>
                      </w:r>
                      <w:r>
                        <w:rPr>
                          <w:i/>
                          <w:w w:val="105"/>
                          <w:sz w:val="20"/>
                        </w:rPr>
                        <w:t>to this—Great God, grant that twice two be not four.</w:t>
                      </w:r>
                    </w:p>
                    <w:p>
                      <w:pPr>
                        <w:spacing w:before="47"/>
                        <w:ind w:left="525" w:right="0" w:firstLine="0"/>
                        <w:jc w:val="left"/>
                        <w:rPr>
                          <w:sz w:val="19"/>
                        </w:rPr>
                      </w:pPr>
                      <w:r>
                        <w:rPr>
                          <w:w w:val="105"/>
                          <w:sz w:val="19"/>
                        </w:rPr>
                        <w:t>—Ivan</w:t>
                      </w:r>
                      <w:r>
                        <w:rPr>
                          <w:spacing w:val="-1"/>
                          <w:w w:val="105"/>
                          <w:sz w:val="19"/>
                        </w:rPr>
                        <w:t> </w:t>
                      </w:r>
                      <w:r>
                        <w:rPr>
                          <w:w w:val="105"/>
                          <w:sz w:val="19"/>
                        </w:rPr>
                        <w:t>Turgenev (1818–1883),</w:t>
                      </w:r>
                      <w:r>
                        <w:rPr>
                          <w:spacing w:val="-1"/>
                          <w:w w:val="105"/>
                          <w:sz w:val="19"/>
                        </w:rPr>
                        <w:t> </w:t>
                      </w:r>
                      <w:r>
                        <w:rPr>
                          <w:w w:val="105"/>
                          <w:sz w:val="19"/>
                        </w:rPr>
                        <w:t>Russian novelist</w:t>
                      </w:r>
                      <w:r>
                        <w:rPr>
                          <w:spacing w:val="-1"/>
                          <w:w w:val="105"/>
                          <w:sz w:val="19"/>
                        </w:rPr>
                        <w:t> </w:t>
                      </w:r>
                      <w:r>
                        <w:rPr>
                          <w:w w:val="105"/>
                          <w:sz w:val="19"/>
                        </w:rPr>
                        <w:t>and short-story </w:t>
                      </w:r>
                      <w:r>
                        <w:rPr>
                          <w:spacing w:val="-2"/>
                          <w:w w:val="105"/>
                          <w:sz w:val="19"/>
                        </w:rPr>
                        <w:t>writer</w:t>
                      </w:r>
                    </w:p>
                  </w:txbxContent>
                </v:textbox>
                <w10:wrap type="none"/>
              </v:shape>
            </w:pict>
          </mc:Fallback>
        </mc:AlternateContent>
      </w:r>
      <w:hyperlink w:anchor="_bookmark0" w:history="1">
        <w:r>
          <w:rPr>
            <w:spacing w:val="-8"/>
            <w:w w:val="90"/>
          </w:rPr>
          <w:t>Divide-and-Conquer</w:t>
        </w:r>
      </w:hyperlink>
    </w:p>
    <w:p w:rsidR="00575A0C" w:rsidRDefault="00575A0C">
      <w:pPr>
        <w:pStyle w:val="BodyText"/>
        <w:rPr>
          <w:rFonts w:ascii="Verdana"/>
          <w:b/>
        </w:rPr>
      </w:pPr>
    </w:p>
    <w:p w:rsidR="00575A0C" w:rsidRDefault="00493ED8">
      <w:pPr>
        <w:pStyle w:val="BodyText"/>
        <w:spacing w:before="169"/>
        <w:rPr>
          <w:rFonts w:ascii="Verdana"/>
          <w:b/>
        </w:rPr>
      </w:pPr>
      <w:r>
        <w:rPr>
          <w:rFonts w:ascii="Verdana"/>
          <w:b/>
          <w:noProof/>
        </w:rPr>
        <mc:AlternateContent>
          <mc:Choice Requires="wps">
            <w:drawing>
              <wp:anchor distT="0" distB="0" distL="0" distR="0" simplePos="0" relativeHeight="487636992" behindDoc="1" locked="0" layoutInCell="1" allowOverlap="1" wp14:anchorId="6CABCCD5" wp14:editId="15DE04F6">
                <wp:simplePos x="0" y="0"/>
                <wp:positionH relativeFrom="page">
                  <wp:posOffset>1064524</wp:posOffset>
                </wp:positionH>
                <wp:positionV relativeFrom="paragraph">
                  <wp:posOffset>277317</wp:posOffset>
                </wp:positionV>
                <wp:extent cx="4799965" cy="842010"/>
                <wp:effectExtent l="0" t="0" r="0" b="0"/>
                <wp:wrapTopAndBottom/>
                <wp:docPr id="311" name="Graphic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99965" cy="842010"/>
                        </a:xfrm>
                        <a:custGeom>
                          <a:avLst/>
                          <a:gdLst/>
                          <a:ahLst/>
                          <a:cxnLst/>
                          <a:rect l="l" t="t" r="r" b="b"/>
                          <a:pathLst>
                            <a:path w="4799965" h="842010">
                              <a:moveTo>
                                <a:pt x="4799390" y="0"/>
                              </a:moveTo>
                              <a:lnTo>
                                <a:pt x="0" y="0"/>
                              </a:lnTo>
                              <a:lnTo>
                                <a:pt x="0" y="841828"/>
                              </a:lnTo>
                              <a:lnTo>
                                <a:pt x="4799390" y="841828"/>
                              </a:lnTo>
                              <a:lnTo>
                                <a:pt x="479939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3.820793pt;margin-top:21.836pt;width:377.90475pt;height:66.285710pt;mso-position-horizontal-relative:page;mso-position-vertical-relative:paragraph;z-index:-15679488;mso-wrap-distance-left:0;mso-wrap-distance-right:0" id="docshape243" filled="true" fillcolor="#ffffff" stroked="false">
                <v:fill type="solid"/>
                <w10:wrap type="topAndBottom"/>
              </v:rect>
            </w:pict>
          </mc:Fallback>
        </mc:AlternateContent>
      </w:r>
    </w:p>
    <w:p w:rsidR="00575A0C" w:rsidRDefault="00575A0C">
      <w:pPr>
        <w:pStyle w:val="BodyText"/>
        <w:rPr>
          <w:rFonts w:ascii="Verdana"/>
          <w:b/>
        </w:rPr>
      </w:pPr>
    </w:p>
    <w:p w:rsidR="00575A0C" w:rsidRDefault="00575A0C">
      <w:pPr>
        <w:pStyle w:val="BodyText"/>
        <w:spacing w:before="30"/>
        <w:rPr>
          <w:rFonts w:ascii="Verdana"/>
          <w:b/>
        </w:rPr>
      </w:pPr>
    </w:p>
    <w:p w:rsidR="00575A0C" w:rsidRDefault="00493ED8">
      <w:pPr>
        <w:pStyle w:val="BodyText"/>
        <w:spacing w:line="249" w:lineRule="auto"/>
        <w:ind w:left="1491" w:right="26"/>
        <w:jc w:val="both"/>
      </w:pPr>
      <w:r>
        <w:rPr>
          <w:noProof/>
        </w:rPr>
        <mc:AlternateContent>
          <mc:Choice Requires="wps">
            <w:drawing>
              <wp:anchor distT="0" distB="0" distL="0" distR="0" simplePos="0" relativeHeight="485710848" behindDoc="1" locked="0" layoutInCell="1" allowOverlap="1">
                <wp:simplePos x="0" y="0"/>
                <wp:positionH relativeFrom="page">
                  <wp:posOffset>1530436</wp:posOffset>
                </wp:positionH>
                <wp:positionV relativeFrom="paragraph">
                  <wp:posOffset>-79325</wp:posOffset>
                </wp:positionV>
                <wp:extent cx="316230" cy="466090"/>
                <wp:effectExtent l="0" t="0" r="0" b="0"/>
                <wp:wrapNone/>
                <wp:docPr id="312" name="Text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30" cy="466090"/>
                        </a:xfrm>
                        <a:prstGeom prst="rect">
                          <a:avLst/>
                        </a:prstGeom>
                      </wps:spPr>
                      <wps:txbx>
                        <w:txbxContent>
                          <w:p w:rsidR="00575A0C" w:rsidRDefault="00493ED8">
                            <w:pPr>
                              <w:spacing w:line="708" w:lineRule="exact"/>
                              <w:rPr>
                                <w:rFonts w:ascii="Verdana"/>
                                <w:b/>
                                <w:sz w:val="59"/>
                              </w:rPr>
                            </w:pPr>
                            <w:r>
                              <w:rPr>
                                <w:rFonts w:ascii="Verdana"/>
                                <w:b/>
                                <w:color w:val="7F7F7F"/>
                                <w:spacing w:val="-10"/>
                                <w:sz w:val="59"/>
                              </w:rPr>
                              <w:t>D</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6.246119pt;width:24.9pt;height:36.7pt;mso-position-horizontal-relative:page;mso-position-vertical-relative:paragraph;z-index:-17605632" type="#_x0000_t202" id="docshape244" filled="false" stroked="false">
                <v:textbox inset="0,0,0,0">
                  <w:txbxContent>
                    <w:p>
                      <w:pPr>
                        <w:spacing w:line="708" w:lineRule="exact" w:before="0"/>
                        <w:ind w:left="0" w:right="0" w:firstLine="0"/>
                        <w:jc w:val="left"/>
                        <w:rPr>
                          <w:rFonts w:ascii="Verdana"/>
                          <w:b/>
                          <w:sz w:val="59"/>
                        </w:rPr>
                      </w:pPr>
                      <w:r>
                        <w:rPr>
                          <w:rFonts w:ascii="Verdana"/>
                          <w:b/>
                          <w:color w:val="7F7F7F"/>
                          <w:spacing w:val="-10"/>
                          <w:sz w:val="59"/>
                        </w:rPr>
                        <w:t>D</w:t>
                      </w:r>
                    </w:p>
                  </w:txbxContent>
                </v:textbox>
                <w10:wrap type="none"/>
              </v:shape>
            </w:pict>
          </mc:Fallback>
        </mc:AlternateContent>
      </w:r>
      <w:proofErr w:type="spellStart"/>
      <w:proofErr w:type="gramStart"/>
      <w:r>
        <w:rPr>
          <w:w w:val="110"/>
        </w:rPr>
        <w:t>ivide</w:t>
      </w:r>
      <w:proofErr w:type="spellEnd"/>
      <w:r>
        <w:rPr>
          <w:w w:val="110"/>
        </w:rPr>
        <w:t>-and-conquer</w:t>
      </w:r>
      <w:proofErr w:type="gramEnd"/>
      <w:r>
        <w:rPr>
          <w:w w:val="110"/>
        </w:rPr>
        <w:t xml:space="preserve"> is probably the best-known general algorithm design </w:t>
      </w:r>
      <w:r>
        <w:t>technique.</w:t>
      </w:r>
      <w:r>
        <w:rPr>
          <w:spacing w:val="8"/>
        </w:rPr>
        <w:t xml:space="preserve"> </w:t>
      </w:r>
      <w:r>
        <w:t>Though</w:t>
      </w:r>
      <w:r>
        <w:rPr>
          <w:spacing w:val="9"/>
        </w:rPr>
        <w:t xml:space="preserve"> </w:t>
      </w:r>
      <w:r>
        <w:t>its</w:t>
      </w:r>
      <w:r>
        <w:rPr>
          <w:spacing w:val="9"/>
        </w:rPr>
        <w:t xml:space="preserve"> </w:t>
      </w:r>
      <w:r>
        <w:t>fame</w:t>
      </w:r>
      <w:r>
        <w:rPr>
          <w:spacing w:val="9"/>
        </w:rPr>
        <w:t xml:space="preserve"> </w:t>
      </w:r>
      <w:r>
        <w:t>may</w:t>
      </w:r>
      <w:r>
        <w:rPr>
          <w:spacing w:val="9"/>
        </w:rPr>
        <w:t xml:space="preserve"> </w:t>
      </w:r>
      <w:r>
        <w:t>have</w:t>
      </w:r>
      <w:r>
        <w:rPr>
          <w:spacing w:val="9"/>
        </w:rPr>
        <w:t xml:space="preserve"> </w:t>
      </w:r>
      <w:r>
        <w:t>something</w:t>
      </w:r>
      <w:r>
        <w:rPr>
          <w:spacing w:val="9"/>
        </w:rPr>
        <w:t xml:space="preserve"> </w:t>
      </w:r>
      <w:r>
        <w:t>to</w:t>
      </w:r>
      <w:r>
        <w:rPr>
          <w:spacing w:val="8"/>
        </w:rPr>
        <w:t xml:space="preserve"> </w:t>
      </w:r>
      <w:r>
        <w:t>do</w:t>
      </w:r>
      <w:r>
        <w:rPr>
          <w:spacing w:val="9"/>
        </w:rPr>
        <w:t xml:space="preserve"> </w:t>
      </w:r>
      <w:r>
        <w:t>with</w:t>
      </w:r>
      <w:r>
        <w:rPr>
          <w:spacing w:val="9"/>
        </w:rPr>
        <w:t xml:space="preserve"> </w:t>
      </w:r>
      <w:r>
        <w:t>its</w:t>
      </w:r>
      <w:r>
        <w:rPr>
          <w:spacing w:val="9"/>
        </w:rPr>
        <w:t xml:space="preserve"> </w:t>
      </w:r>
      <w:r>
        <w:t>catchy</w:t>
      </w:r>
      <w:r>
        <w:rPr>
          <w:spacing w:val="9"/>
        </w:rPr>
        <w:t xml:space="preserve"> </w:t>
      </w:r>
      <w:r>
        <w:t>name,</w:t>
      </w:r>
      <w:r>
        <w:rPr>
          <w:spacing w:val="17"/>
        </w:rPr>
        <w:t xml:space="preserve"> </w:t>
      </w:r>
      <w:r>
        <w:rPr>
          <w:spacing w:val="-5"/>
        </w:rPr>
        <w:t>it</w:t>
      </w:r>
    </w:p>
    <w:p w:rsidR="00575A0C" w:rsidRDefault="00493ED8">
      <w:pPr>
        <w:pStyle w:val="BodyText"/>
        <w:spacing w:line="249" w:lineRule="auto"/>
        <w:ind w:left="993" w:right="25"/>
        <w:jc w:val="both"/>
      </w:pPr>
      <w:proofErr w:type="gramStart"/>
      <w:r>
        <w:t>is</w:t>
      </w:r>
      <w:proofErr w:type="gramEnd"/>
      <w:r>
        <w:t xml:space="preserve"> well deserved: quite a few very efficient algorithms are specific implementations</w:t>
      </w:r>
      <w:r>
        <w:rPr>
          <w:spacing w:val="80"/>
          <w:w w:val="150"/>
        </w:rPr>
        <w:t xml:space="preserve"> </w:t>
      </w:r>
      <w:r>
        <w:rPr>
          <w:w w:val="110"/>
        </w:rPr>
        <w:t>of this general strategy. Divide-and-conquer algorithms work according to</w:t>
      </w:r>
      <w:r>
        <w:rPr>
          <w:w w:val="110"/>
        </w:rPr>
        <w:t xml:space="preserve"> the following general plan:</w:t>
      </w:r>
    </w:p>
    <w:p w:rsidR="00575A0C" w:rsidRDefault="00493ED8">
      <w:pPr>
        <w:pStyle w:val="ListParagraph"/>
        <w:numPr>
          <w:ilvl w:val="0"/>
          <w:numId w:val="3"/>
        </w:numPr>
        <w:tabs>
          <w:tab w:val="left" w:pos="1351"/>
        </w:tabs>
        <w:spacing w:before="113" w:line="249" w:lineRule="auto"/>
        <w:ind w:right="26"/>
        <w:jc w:val="both"/>
        <w:rPr>
          <w:sz w:val="20"/>
        </w:rPr>
      </w:pPr>
      <w:r>
        <w:rPr>
          <w:w w:val="110"/>
          <w:sz w:val="20"/>
        </w:rPr>
        <w:t>A</w:t>
      </w:r>
      <w:r>
        <w:rPr>
          <w:spacing w:val="-3"/>
          <w:w w:val="110"/>
          <w:sz w:val="20"/>
        </w:rPr>
        <w:t xml:space="preserve"> </w:t>
      </w:r>
      <w:r>
        <w:rPr>
          <w:w w:val="110"/>
          <w:sz w:val="20"/>
        </w:rPr>
        <w:t>problem</w:t>
      </w:r>
      <w:r>
        <w:rPr>
          <w:spacing w:val="-3"/>
          <w:w w:val="110"/>
          <w:sz w:val="20"/>
        </w:rPr>
        <w:t xml:space="preserve"> </w:t>
      </w:r>
      <w:r>
        <w:rPr>
          <w:w w:val="110"/>
          <w:sz w:val="20"/>
        </w:rPr>
        <w:t>is</w:t>
      </w:r>
      <w:r>
        <w:rPr>
          <w:spacing w:val="-3"/>
          <w:w w:val="110"/>
          <w:sz w:val="20"/>
        </w:rPr>
        <w:t xml:space="preserve"> </w:t>
      </w:r>
      <w:r>
        <w:rPr>
          <w:w w:val="110"/>
          <w:sz w:val="20"/>
        </w:rPr>
        <w:t>divided</w:t>
      </w:r>
      <w:r>
        <w:rPr>
          <w:spacing w:val="-3"/>
          <w:w w:val="110"/>
          <w:sz w:val="20"/>
        </w:rPr>
        <w:t xml:space="preserve"> </w:t>
      </w:r>
      <w:r>
        <w:rPr>
          <w:w w:val="110"/>
          <w:sz w:val="20"/>
        </w:rPr>
        <w:t>into</w:t>
      </w:r>
      <w:r>
        <w:rPr>
          <w:spacing w:val="-3"/>
          <w:w w:val="110"/>
          <w:sz w:val="20"/>
        </w:rPr>
        <w:t xml:space="preserve"> </w:t>
      </w:r>
      <w:r>
        <w:rPr>
          <w:w w:val="110"/>
          <w:sz w:val="20"/>
        </w:rPr>
        <w:t>several</w:t>
      </w:r>
      <w:r>
        <w:rPr>
          <w:spacing w:val="-3"/>
          <w:w w:val="110"/>
          <w:sz w:val="20"/>
        </w:rPr>
        <w:t xml:space="preserve"> </w:t>
      </w:r>
      <w:proofErr w:type="spellStart"/>
      <w:r>
        <w:rPr>
          <w:w w:val="110"/>
          <w:sz w:val="20"/>
        </w:rPr>
        <w:t>subproblems</w:t>
      </w:r>
      <w:proofErr w:type="spellEnd"/>
      <w:r>
        <w:rPr>
          <w:spacing w:val="-3"/>
          <w:w w:val="110"/>
          <w:sz w:val="20"/>
        </w:rPr>
        <w:t xml:space="preserve"> </w:t>
      </w:r>
      <w:r>
        <w:rPr>
          <w:w w:val="110"/>
          <w:sz w:val="20"/>
        </w:rPr>
        <w:t>of</w:t>
      </w:r>
      <w:r>
        <w:rPr>
          <w:spacing w:val="-3"/>
          <w:w w:val="110"/>
          <w:sz w:val="20"/>
        </w:rPr>
        <w:t xml:space="preserve"> </w:t>
      </w:r>
      <w:r>
        <w:rPr>
          <w:w w:val="110"/>
          <w:sz w:val="20"/>
        </w:rPr>
        <w:t>the</w:t>
      </w:r>
      <w:r>
        <w:rPr>
          <w:spacing w:val="-3"/>
          <w:w w:val="110"/>
          <w:sz w:val="20"/>
        </w:rPr>
        <w:t xml:space="preserve"> </w:t>
      </w:r>
      <w:r>
        <w:rPr>
          <w:w w:val="110"/>
          <w:sz w:val="20"/>
        </w:rPr>
        <w:t>same</w:t>
      </w:r>
      <w:r>
        <w:rPr>
          <w:spacing w:val="-3"/>
          <w:w w:val="110"/>
          <w:sz w:val="20"/>
        </w:rPr>
        <w:t xml:space="preserve"> </w:t>
      </w:r>
      <w:r>
        <w:rPr>
          <w:w w:val="110"/>
          <w:sz w:val="20"/>
        </w:rPr>
        <w:t>type,</w:t>
      </w:r>
      <w:r>
        <w:rPr>
          <w:spacing w:val="-1"/>
          <w:w w:val="110"/>
          <w:sz w:val="20"/>
        </w:rPr>
        <w:t xml:space="preserve"> </w:t>
      </w:r>
      <w:r>
        <w:rPr>
          <w:w w:val="110"/>
          <w:sz w:val="20"/>
        </w:rPr>
        <w:t>ideally</w:t>
      </w:r>
      <w:r>
        <w:rPr>
          <w:spacing w:val="-3"/>
          <w:w w:val="110"/>
          <w:sz w:val="20"/>
        </w:rPr>
        <w:t xml:space="preserve"> </w:t>
      </w:r>
      <w:r>
        <w:rPr>
          <w:w w:val="110"/>
          <w:sz w:val="20"/>
        </w:rPr>
        <w:t>of about equal size.</w:t>
      </w:r>
    </w:p>
    <w:p w:rsidR="00575A0C" w:rsidRDefault="00493ED8">
      <w:pPr>
        <w:pStyle w:val="ListParagraph"/>
        <w:numPr>
          <w:ilvl w:val="0"/>
          <w:numId w:val="3"/>
        </w:numPr>
        <w:tabs>
          <w:tab w:val="left" w:pos="1351"/>
        </w:tabs>
        <w:spacing w:before="39" w:line="249" w:lineRule="auto"/>
        <w:ind w:right="25"/>
        <w:jc w:val="both"/>
        <w:rPr>
          <w:sz w:val="20"/>
        </w:rPr>
      </w:pPr>
      <w:r>
        <w:rPr>
          <w:w w:val="105"/>
          <w:sz w:val="20"/>
        </w:rPr>
        <w:t xml:space="preserve">The </w:t>
      </w:r>
      <w:proofErr w:type="spellStart"/>
      <w:r>
        <w:rPr>
          <w:w w:val="105"/>
          <w:sz w:val="20"/>
        </w:rPr>
        <w:t>subproblems</w:t>
      </w:r>
      <w:proofErr w:type="spellEnd"/>
      <w:r>
        <w:rPr>
          <w:w w:val="105"/>
          <w:sz w:val="20"/>
        </w:rPr>
        <w:t xml:space="preserve"> are solved (typically recursively, though sometimes a </w:t>
      </w:r>
      <w:proofErr w:type="spellStart"/>
      <w:r>
        <w:rPr>
          <w:w w:val="105"/>
          <w:sz w:val="20"/>
        </w:rPr>
        <w:t>dif</w:t>
      </w:r>
      <w:proofErr w:type="spellEnd"/>
      <w:r>
        <w:rPr>
          <w:w w:val="105"/>
          <w:sz w:val="20"/>
        </w:rPr>
        <w:t xml:space="preserve">- </w:t>
      </w:r>
      <w:proofErr w:type="spellStart"/>
      <w:r>
        <w:rPr>
          <w:w w:val="105"/>
          <w:sz w:val="20"/>
        </w:rPr>
        <w:t>ferent</w:t>
      </w:r>
      <w:proofErr w:type="spellEnd"/>
      <w:r>
        <w:rPr>
          <w:w w:val="105"/>
          <w:sz w:val="20"/>
        </w:rPr>
        <w:t xml:space="preserve"> algorithm is employed, especially when </w:t>
      </w:r>
      <w:proofErr w:type="spellStart"/>
      <w:r>
        <w:rPr>
          <w:w w:val="105"/>
          <w:sz w:val="20"/>
        </w:rPr>
        <w:t>subproblems</w:t>
      </w:r>
      <w:proofErr w:type="spellEnd"/>
      <w:r>
        <w:rPr>
          <w:w w:val="105"/>
          <w:sz w:val="20"/>
        </w:rPr>
        <w:t xml:space="preserve"> b</w:t>
      </w:r>
      <w:r>
        <w:rPr>
          <w:w w:val="105"/>
          <w:sz w:val="20"/>
        </w:rPr>
        <w:t xml:space="preserve">ecome small </w:t>
      </w:r>
      <w:r>
        <w:rPr>
          <w:spacing w:val="-2"/>
          <w:w w:val="105"/>
          <w:sz w:val="20"/>
        </w:rPr>
        <w:t>enough).</w:t>
      </w:r>
    </w:p>
    <w:p w:rsidR="00575A0C" w:rsidRDefault="00493ED8">
      <w:pPr>
        <w:pStyle w:val="ListParagraph"/>
        <w:numPr>
          <w:ilvl w:val="0"/>
          <w:numId w:val="3"/>
        </w:numPr>
        <w:tabs>
          <w:tab w:val="left" w:pos="1351"/>
        </w:tabs>
        <w:spacing w:before="40" w:line="249" w:lineRule="auto"/>
        <w:ind w:right="26"/>
        <w:jc w:val="both"/>
        <w:rPr>
          <w:sz w:val="20"/>
        </w:rPr>
      </w:pPr>
      <w:r>
        <w:rPr>
          <w:w w:val="110"/>
          <w:sz w:val="20"/>
        </w:rPr>
        <w:t>If</w:t>
      </w:r>
      <w:r>
        <w:rPr>
          <w:spacing w:val="-16"/>
          <w:w w:val="110"/>
          <w:sz w:val="20"/>
        </w:rPr>
        <w:t xml:space="preserve"> </w:t>
      </w:r>
      <w:r>
        <w:rPr>
          <w:w w:val="110"/>
          <w:sz w:val="20"/>
        </w:rPr>
        <w:t>necessary,</w:t>
      </w:r>
      <w:r>
        <w:rPr>
          <w:spacing w:val="-14"/>
          <w:w w:val="110"/>
          <w:sz w:val="20"/>
        </w:rPr>
        <w:t xml:space="preserve"> </w:t>
      </w:r>
      <w:r>
        <w:rPr>
          <w:w w:val="110"/>
          <w:sz w:val="20"/>
        </w:rPr>
        <w:t>the</w:t>
      </w:r>
      <w:r>
        <w:rPr>
          <w:spacing w:val="-14"/>
          <w:w w:val="110"/>
          <w:sz w:val="20"/>
        </w:rPr>
        <w:t xml:space="preserve"> </w:t>
      </w:r>
      <w:r>
        <w:rPr>
          <w:w w:val="110"/>
          <w:sz w:val="20"/>
        </w:rPr>
        <w:t>solutions</w:t>
      </w:r>
      <w:r>
        <w:rPr>
          <w:spacing w:val="-13"/>
          <w:w w:val="110"/>
          <w:sz w:val="20"/>
        </w:rPr>
        <w:t xml:space="preserve"> </w:t>
      </w:r>
      <w:r>
        <w:rPr>
          <w:w w:val="110"/>
          <w:sz w:val="20"/>
        </w:rPr>
        <w:t>to</w:t>
      </w:r>
      <w:r>
        <w:rPr>
          <w:spacing w:val="-14"/>
          <w:w w:val="110"/>
          <w:sz w:val="20"/>
        </w:rPr>
        <w:t xml:space="preserve"> </w:t>
      </w:r>
      <w:r>
        <w:rPr>
          <w:w w:val="110"/>
          <w:sz w:val="20"/>
        </w:rPr>
        <w:t>the</w:t>
      </w:r>
      <w:r>
        <w:rPr>
          <w:spacing w:val="-14"/>
          <w:w w:val="110"/>
          <w:sz w:val="20"/>
        </w:rPr>
        <w:t xml:space="preserve"> </w:t>
      </w:r>
      <w:proofErr w:type="spellStart"/>
      <w:r>
        <w:rPr>
          <w:w w:val="110"/>
          <w:sz w:val="20"/>
        </w:rPr>
        <w:t>subproblems</w:t>
      </w:r>
      <w:proofErr w:type="spellEnd"/>
      <w:r>
        <w:rPr>
          <w:spacing w:val="-14"/>
          <w:w w:val="110"/>
          <w:sz w:val="20"/>
        </w:rPr>
        <w:t xml:space="preserve"> </w:t>
      </w:r>
      <w:r>
        <w:rPr>
          <w:w w:val="110"/>
          <w:sz w:val="20"/>
        </w:rPr>
        <w:t>are</w:t>
      </w:r>
      <w:r>
        <w:rPr>
          <w:spacing w:val="-13"/>
          <w:w w:val="110"/>
          <w:sz w:val="20"/>
        </w:rPr>
        <w:t xml:space="preserve"> </w:t>
      </w:r>
      <w:r>
        <w:rPr>
          <w:w w:val="110"/>
          <w:sz w:val="20"/>
        </w:rPr>
        <w:t>combined</w:t>
      </w:r>
      <w:r>
        <w:rPr>
          <w:spacing w:val="-14"/>
          <w:w w:val="110"/>
          <w:sz w:val="20"/>
        </w:rPr>
        <w:t xml:space="preserve"> </w:t>
      </w:r>
      <w:r>
        <w:rPr>
          <w:w w:val="110"/>
          <w:sz w:val="20"/>
        </w:rPr>
        <w:t>to</w:t>
      </w:r>
      <w:r>
        <w:rPr>
          <w:spacing w:val="-14"/>
          <w:w w:val="110"/>
          <w:sz w:val="20"/>
        </w:rPr>
        <w:t xml:space="preserve"> </w:t>
      </w:r>
      <w:r>
        <w:rPr>
          <w:w w:val="110"/>
          <w:sz w:val="20"/>
        </w:rPr>
        <w:t>get</w:t>
      </w:r>
      <w:r>
        <w:rPr>
          <w:spacing w:val="-14"/>
          <w:w w:val="110"/>
          <w:sz w:val="20"/>
        </w:rPr>
        <w:t xml:space="preserve"> </w:t>
      </w:r>
      <w:r>
        <w:rPr>
          <w:w w:val="110"/>
          <w:sz w:val="20"/>
        </w:rPr>
        <w:t>a</w:t>
      </w:r>
      <w:r>
        <w:rPr>
          <w:spacing w:val="-13"/>
          <w:w w:val="110"/>
          <w:sz w:val="20"/>
        </w:rPr>
        <w:t xml:space="preserve"> </w:t>
      </w:r>
      <w:r>
        <w:rPr>
          <w:w w:val="110"/>
          <w:sz w:val="20"/>
        </w:rPr>
        <w:t>solution to the original problem.</w:t>
      </w:r>
    </w:p>
    <w:p w:rsidR="00575A0C" w:rsidRDefault="00493ED8">
      <w:pPr>
        <w:pStyle w:val="BodyText"/>
        <w:spacing w:before="113" w:line="249" w:lineRule="auto"/>
        <w:ind w:left="993" w:right="26" w:firstLine="358"/>
        <w:jc w:val="both"/>
      </w:pPr>
      <w:r>
        <w:rPr>
          <w:w w:val="105"/>
        </w:rPr>
        <w:t>The</w:t>
      </w:r>
      <w:r>
        <w:rPr>
          <w:spacing w:val="-6"/>
          <w:w w:val="105"/>
        </w:rPr>
        <w:t xml:space="preserve"> </w:t>
      </w:r>
      <w:r>
        <w:rPr>
          <w:w w:val="105"/>
        </w:rPr>
        <w:t>divide-and-conquer</w:t>
      </w:r>
      <w:r>
        <w:rPr>
          <w:spacing w:val="-6"/>
          <w:w w:val="105"/>
        </w:rPr>
        <w:t xml:space="preserve"> </w:t>
      </w:r>
      <w:r>
        <w:rPr>
          <w:w w:val="105"/>
        </w:rPr>
        <w:t>technique</w:t>
      </w:r>
      <w:r>
        <w:rPr>
          <w:spacing w:val="-6"/>
          <w:w w:val="105"/>
        </w:rPr>
        <w:t xml:space="preserve"> </w:t>
      </w:r>
      <w:r>
        <w:rPr>
          <w:w w:val="105"/>
        </w:rPr>
        <w:t>is</w:t>
      </w:r>
      <w:r>
        <w:rPr>
          <w:spacing w:val="-6"/>
          <w:w w:val="105"/>
        </w:rPr>
        <w:t xml:space="preserve"> </w:t>
      </w:r>
      <w:r>
        <w:rPr>
          <w:w w:val="105"/>
        </w:rPr>
        <w:t>diagrammed</w:t>
      </w:r>
      <w:r>
        <w:rPr>
          <w:spacing w:val="-6"/>
          <w:w w:val="105"/>
        </w:rPr>
        <w:t xml:space="preserve"> </w:t>
      </w:r>
      <w:r>
        <w:rPr>
          <w:w w:val="105"/>
        </w:rPr>
        <w:t>in</w:t>
      </w:r>
      <w:r>
        <w:rPr>
          <w:spacing w:val="-6"/>
          <w:w w:val="105"/>
        </w:rPr>
        <w:t xml:space="preserve"> </w:t>
      </w:r>
      <w:r>
        <w:rPr>
          <w:w w:val="105"/>
        </w:rPr>
        <w:t>Figure</w:t>
      </w:r>
      <w:r>
        <w:rPr>
          <w:spacing w:val="-6"/>
          <w:w w:val="105"/>
        </w:rPr>
        <w:t xml:space="preserve"> </w:t>
      </w:r>
      <w:r>
        <w:rPr>
          <w:w w:val="105"/>
        </w:rPr>
        <w:t>5.1,</w:t>
      </w:r>
      <w:r>
        <w:rPr>
          <w:spacing w:val="-2"/>
          <w:w w:val="105"/>
        </w:rPr>
        <w:t xml:space="preserve"> </w:t>
      </w:r>
      <w:r>
        <w:rPr>
          <w:w w:val="105"/>
        </w:rPr>
        <w:t>which</w:t>
      </w:r>
      <w:r>
        <w:rPr>
          <w:spacing w:val="-6"/>
          <w:w w:val="105"/>
        </w:rPr>
        <w:t xml:space="preserve"> </w:t>
      </w:r>
      <w:r>
        <w:rPr>
          <w:w w:val="105"/>
        </w:rPr>
        <w:t>depicts the</w:t>
      </w:r>
      <w:r>
        <w:rPr>
          <w:spacing w:val="-14"/>
          <w:w w:val="105"/>
        </w:rPr>
        <w:t xml:space="preserve"> </w:t>
      </w:r>
      <w:r>
        <w:rPr>
          <w:w w:val="105"/>
        </w:rPr>
        <w:t>case</w:t>
      </w:r>
      <w:r>
        <w:rPr>
          <w:spacing w:val="-13"/>
          <w:w w:val="105"/>
        </w:rPr>
        <w:t xml:space="preserve"> </w:t>
      </w:r>
      <w:r>
        <w:rPr>
          <w:w w:val="105"/>
        </w:rPr>
        <w:t>of</w:t>
      </w:r>
      <w:r>
        <w:rPr>
          <w:spacing w:val="-13"/>
          <w:w w:val="105"/>
        </w:rPr>
        <w:t xml:space="preserve"> </w:t>
      </w:r>
      <w:r>
        <w:rPr>
          <w:w w:val="105"/>
        </w:rPr>
        <w:t>dividing</w:t>
      </w:r>
      <w:r>
        <w:rPr>
          <w:spacing w:val="-13"/>
          <w:w w:val="105"/>
        </w:rPr>
        <w:t xml:space="preserve"> </w:t>
      </w:r>
      <w:r>
        <w:rPr>
          <w:w w:val="105"/>
        </w:rPr>
        <w:t>a</w:t>
      </w:r>
      <w:r>
        <w:rPr>
          <w:spacing w:val="-13"/>
          <w:w w:val="105"/>
        </w:rPr>
        <w:t xml:space="preserve"> </w:t>
      </w:r>
      <w:r>
        <w:rPr>
          <w:w w:val="105"/>
        </w:rPr>
        <w:t>problem</w:t>
      </w:r>
      <w:r>
        <w:rPr>
          <w:spacing w:val="-13"/>
          <w:w w:val="105"/>
        </w:rPr>
        <w:t xml:space="preserve"> </w:t>
      </w:r>
      <w:r>
        <w:rPr>
          <w:w w:val="105"/>
        </w:rPr>
        <w:t>into</w:t>
      </w:r>
      <w:r>
        <w:rPr>
          <w:spacing w:val="-13"/>
          <w:w w:val="105"/>
        </w:rPr>
        <w:t xml:space="preserve"> </w:t>
      </w:r>
      <w:r>
        <w:rPr>
          <w:w w:val="105"/>
        </w:rPr>
        <w:t>two</w:t>
      </w:r>
      <w:r>
        <w:rPr>
          <w:spacing w:val="-13"/>
          <w:w w:val="105"/>
        </w:rPr>
        <w:t xml:space="preserve"> </w:t>
      </w:r>
      <w:r>
        <w:rPr>
          <w:w w:val="105"/>
        </w:rPr>
        <w:t>smaller</w:t>
      </w:r>
      <w:r>
        <w:rPr>
          <w:spacing w:val="-14"/>
          <w:w w:val="105"/>
        </w:rPr>
        <w:t xml:space="preserve"> </w:t>
      </w:r>
      <w:proofErr w:type="spellStart"/>
      <w:r>
        <w:rPr>
          <w:w w:val="105"/>
        </w:rPr>
        <w:t>subproblems</w:t>
      </w:r>
      <w:proofErr w:type="spellEnd"/>
      <w:r>
        <w:rPr>
          <w:w w:val="105"/>
        </w:rPr>
        <w:t>,</w:t>
      </w:r>
      <w:r>
        <w:rPr>
          <w:spacing w:val="-13"/>
          <w:w w:val="105"/>
        </w:rPr>
        <w:t xml:space="preserve"> </w:t>
      </w:r>
      <w:r>
        <w:rPr>
          <w:w w:val="105"/>
        </w:rPr>
        <w:t>by</w:t>
      </w:r>
      <w:r>
        <w:rPr>
          <w:spacing w:val="-13"/>
          <w:w w:val="105"/>
        </w:rPr>
        <w:t xml:space="preserve"> </w:t>
      </w:r>
      <w:r>
        <w:rPr>
          <w:w w:val="105"/>
        </w:rPr>
        <w:t>far</w:t>
      </w:r>
      <w:r>
        <w:rPr>
          <w:spacing w:val="-13"/>
          <w:w w:val="105"/>
        </w:rPr>
        <w:t xml:space="preserve"> </w:t>
      </w:r>
      <w:r>
        <w:rPr>
          <w:w w:val="105"/>
        </w:rPr>
        <w:t>the</w:t>
      </w:r>
      <w:r>
        <w:rPr>
          <w:spacing w:val="-13"/>
          <w:w w:val="105"/>
        </w:rPr>
        <w:t xml:space="preserve"> </w:t>
      </w:r>
      <w:r>
        <w:rPr>
          <w:w w:val="105"/>
        </w:rPr>
        <w:t>most</w:t>
      </w:r>
      <w:r>
        <w:rPr>
          <w:spacing w:val="-13"/>
          <w:w w:val="105"/>
        </w:rPr>
        <w:t xml:space="preserve"> </w:t>
      </w:r>
      <w:r>
        <w:rPr>
          <w:w w:val="105"/>
        </w:rPr>
        <w:t>widely occurring</w:t>
      </w:r>
      <w:r>
        <w:rPr>
          <w:spacing w:val="-5"/>
          <w:w w:val="105"/>
        </w:rPr>
        <w:t xml:space="preserve"> </w:t>
      </w:r>
      <w:r>
        <w:rPr>
          <w:w w:val="105"/>
        </w:rPr>
        <w:t>case</w:t>
      </w:r>
      <w:r>
        <w:rPr>
          <w:spacing w:val="-5"/>
          <w:w w:val="105"/>
        </w:rPr>
        <w:t xml:space="preserve"> </w:t>
      </w:r>
      <w:r>
        <w:rPr>
          <w:w w:val="105"/>
        </w:rPr>
        <w:t>(at</w:t>
      </w:r>
      <w:r>
        <w:rPr>
          <w:spacing w:val="-5"/>
          <w:w w:val="105"/>
        </w:rPr>
        <w:t xml:space="preserve"> </w:t>
      </w:r>
      <w:r>
        <w:rPr>
          <w:w w:val="105"/>
        </w:rPr>
        <w:t>least</w:t>
      </w:r>
      <w:r>
        <w:rPr>
          <w:spacing w:val="-5"/>
          <w:w w:val="105"/>
        </w:rPr>
        <w:t xml:space="preserve"> </w:t>
      </w:r>
      <w:r>
        <w:rPr>
          <w:w w:val="105"/>
        </w:rPr>
        <w:t>for</w:t>
      </w:r>
      <w:r>
        <w:rPr>
          <w:spacing w:val="-5"/>
          <w:w w:val="105"/>
        </w:rPr>
        <w:t xml:space="preserve"> </w:t>
      </w:r>
      <w:r>
        <w:rPr>
          <w:w w:val="105"/>
        </w:rPr>
        <w:t>divide-and-conquer</w:t>
      </w:r>
      <w:r>
        <w:rPr>
          <w:spacing w:val="-5"/>
          <w:w w:val="105"/>
        </w:rPr>
        <w:t xml:space="preserve"> </w:t>
      </w:r>
      <w:r>
        <w:rPr>
          <w:w w:val="105"/>
        </w:rPr>
        <w:t>algorithms</w:t>
      </w:r>
      <w:r>
        <w:rPr>
          <w:spacing w:val="-5"/>
          <w:w w:val="105"/>
        </w:rPr>
        <w:t xml:space="preserve"> </w:t>
      </w:r>
      <w:r>
        <w:rPr>
          <w:w w:val="105"/>
        </w:rPr>
        <w:t>designed</w:t>
      </w:r>
      <w:r>
        <w:rPr>
          <w:spacing w:val="-5"/>
          <w:w w:val="105"/>
        </w:rPr>
        <w:t xml:space="preserve"> </w:t>
      </w:r>
      <w:r>
        <w:rPr>
          <w:w w:val="105"/>
        </w:rPr>
        <w:t>to</w:t>
      </w:r>
      <w:r>
        <w:rPr>
          <w:spacing w:val="-5"/>
          <w:w w:val="105"/>
        </w:rPr>
        <w:t xml:space="preserve"> </w:t>
      </w:r>
      <w:r>
        <w:rPr>
          <w:w w:val="105"/>
        </w:rPr>
        <w:t>be</w:t>
      </w:r>
      <w:r>
        <w:rPr>
          <w:spacing w:val="-5"/>
          <w:w w:val="105"/>
        </w:rPr>
        <w:t xml:space="preserve"> </w:t>
      </w:r>
      <w:r>
        <w:rPr>
          <w:w w:val="105"/>
        </w:rPr>
        <w:t>executed on a single-processor computer).</w:t>
      </w:r>
    </w:p>
    <w:p w:rsidR="00575A0C" w:rsidRDefault="00493ED8">
      <w:pPr>
        <w:pStyle w:val="BodyText"/>
        <w:spacing w:before="1" w:line="232" w:lineRule="auto"/>
        <w:ind w:left="993" w:right="25" w:firstLine="358"/>
        <w:jc w:val="both"/>
      </w:pPr>
      <w:r>
        <w:rPr>
          <w:noProof/>
        </w:rPr>
        <mc:AlternateContent>
          <mc:Choice Requires="wps">
            <w:drawing>
              <wp:anchor distT="0" distB="0" distL="0" distR="0" simplePos="0" relativeHeight="485711360" behindDoc="1" locked="0" layoutInCell="1" allowOverlap="1">
                <wp:simplePos x="0" y="0"/>
                <wp:positionH relativeFrom="page">
                  <wp:posOffset>2482687</wp:posOffset>
                </wp:positionH>
                <wp:positionV relativeFrom="paragraph">
                  <wp:posOffset>478991</wp:posOffset>
                </wp:positionV>
                <wp:extent cx="1845945" cy="215900"/>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945" cy="215900"/>
                        </a:xfrm>
                        <a:prstGeom prst="rect">
                          <a:avLst/>
                        </a:prstGeom>
                      </wps:spPr>
                      <wps:txbx>
                        <w:txbxContent>
                          <w:p w:rsidR="00575A0C" w:rsidRDefault="00493ED8">
                            <w:pPr>
                              <w:tabs>
                                <w:tab w:val="left" w:pos="391"/>
                                <w:tab w:val="left" w:pos="2751"/>
                              </w:tabs>
                              <w:spacing w:line="206" w:lineRule="exact"/>
                              <w:rPr>
                                <w:rFonts w:ascii="MS PGothic" w:eastAsia="MS PGothic"/>
                                <w:sz w:val="20"/>
                              </w:rPr>
                            </w:pPr>
                            <w:r>
                              <w:rPr>
                                <w:rFonts w:ascii="MS PGothic" w:eastAsia="MS PGothic"/>
                                <w:spacing w:val="-10"/>
                                <w:w w:val="105"/>
                                <w:sz w:val="20"/>
                              </w:rPr>
                              <w:t>「</w:t>
                            </w:r>
                            <w:r>
                              <w:rPr>
                                <w:rFonts w:ascii="MS PGothic" w:eastAsia="MS PGothic"/>
                                <w:sz w:val="20"/>
                              </w:rPr>
                              <w:tab/>
                            </w:r>
                            <w:r>
                              <w:rPr>
                                <w:rFonts w:ascii="MS PGothic" w:eastAsia="MS PGothic"/>
                                <w:sz w:val="20"/>
                              </w:rPr>
                              <w:tab/>
                            </w:r>
                            <w:r>
                              <w:rPr>
                                <w:rFonts w:ascii="MS PGothic" w:eastAsia="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5.487228pt;margin-top:37.7159pt;width:145.35pt;height:17pt;mso-position-horizontal-relative:page;mso-position-vertical-relative:paragraph;z-index:-17605120" type="#_x0000_t202" id="docshape245" filled="false" stroked="false">
                <v:textbox inset="0,0,0,0">
                  <w:txbxContent>
                    <w:p>
                      <w:pPr>
                        <w:tabs>
                          <w:tab w:pos="391" w:val="left" w:leader="none"/>
                          <w:tab w:pos="2751" w:val="left" w:leader="none"/>
                        </w:tabs>
                        <w:spacing w:line="206" w:lineRule="exact" w:before="0"/>
                        <w:ind w:left="0" w:right="0" w:firstLine="0"/>
                        <w:jc w:val="left"/>
                        <w:rPr>
                          <w:rFonts w:ascii="MS PGothic" w:eastAsia="MS PGothic"/>
                          <w:sz w:val="20"/>
                        </w:rPr>
                      </w:pPr>
                      <w:r>
                        <w:rPr>
                          <w:rFonts w:ascii="MS PGothic" w:eastAsia="MS PGothic"/>
                          <w:spacing w:val="-10"/>
                          <w:w w:val="105"/>
                          <w:sz w:val="20"/>
                        </w:rPr>
                        <w:t>「</w:t>
                      </w:r>
                      <w:r>
                        <w:rPr>
                          <w:rFonts w:ascii="MS PGothic" w:eastAsia="MS PGothic"/>
                          <w:sz w:val="20"/>
                        </w:rPr>
                        <w:tab/>
                      </w:r>
                      <w:r>
                        <w:rPr>
                          <w:rFonts w:ascii="MS PGothic" w:eastAsia="MS PGothic"/>
                          <w:sz w:val="20"/>
                        </w:rPr>
                        <w:tab/>
                      </w:r>
                      <w:r>
                        <w:rPr>
                          <w:rFonts w:ascii="MS PGothic" w:eastAsia="MS PGothic"/>
                          <w:spacing w:val="-10"/>
                          <w:w w:val="135"/>
                          <w:sz w:val="20"/>
                        </w:rPr>
                        <w:t>=</w:t>
                      </w:r>
                    </w:p>
                  </w:txbxContent>
                </v:textbox>
                <w10:wrap type="none"/>
              </v:shape>
            </w:pict>
          </mc:Fallback>
        </mc:AlternateContent>
      </w:r>
      <w:r>
        <w:rPr>
          <w:noProof/>
        </w:rPr>
        <mc:AlternateContent>
          <mc:Choice Requires="wps">
            <w:drawing>
              <wp:anchor distT="0" distB="0" distL="0" distR="0" simplePos="0" relativeHeight="485711872" behindDoc="1" locked="0" layoutInCell="1" allowOverlap="1">
                <wp:simplePos x="0" y="0"/>
                <wp:positionH relativeFrom="page">
                  <wp:posOffset>3767258</wp:posOffset>
                </wp:positionH>
                <wp:positionV relativeFrom="paragraph">
                  <wp:posOffset>327161</wp:posOffset>
                </wp:positionV>
                <wp:extent cx="305435" cy="215900"/>
                <wp:effectExtent l="0" t="0" r="0" b="0"/>
                <wp:wrapNone/>
                <wp:docPr id="314" name="Text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215900"/>
                        </a:xfrm>
                        <a:prstGeom prst="rect">
                          <a:avLst/>
                        </a:prstGeom>
                      </wps:spPr>
                      <wps:txbx>
                        <w:txbxContent>
                          <w:p w:rsidR="00575A0C" w:rsidRDefault="00493ED8">
                            <w:pPr>
                              <w:pStyle w:val="BodyText"/>
                              <w:tabs>
                                <w:tab w:val="left" w:pos="391"/>
                              </w:tabs>
                              <w:spacing w:line="206" w:lineRule="exact"/>
                              <w:rPr>
                                <w:rFonts w:ascii="MS PGothic"/>
                              </w:rPr>
                            </w:pPr>
                            <w:r>
                              <w:rPr>
                                <w:rFonts w:ascii="MS PGothic"/>
                                <w:spacing w:val="-10"/>
                              </w:rPr>
                              <w:t>L</w:t>
                            </w:r>
                            <w:r>
                              <w:rPr>
                                <w:rFonts w:ascii="MS PGothic"/>
                              </w:rPr>
                              <w:tab/>
                            </w:r>
                            <w:r>
                              <w:rPr>
                                <w:rFonts w:ascii="MS PGothic"/>
                                <w:spacing w:val="-10"/>
                                <w:w w:val="11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6.634521pt;margin-top:25.76078pt;width:24.05pt;height:17pt;mso-position-horizontal-relative:page;mso-position-vertical-relative:paragraph;z-index:-17604608" type="#_x0000_t202" id="docshape246" filled="false" stroked="false">
                <v:textbox inset="0,0,0,0">
                  <w:txbxContent>
                    <w:p>
                      <w:pPr>
                        <w:pStyle w:val="BodyText"/>
                        <w:tabs>
                          <w:tab w:pos="391" w:val="left" w:leader="none"/>
                        </w:tabs>
                        <w:spacing w:line="206" w:lineRule="exact"/>
                        <w:rPr>
                          <w:rFonts w:ascii="MS PGothic"/>
                        </w:rPr>
                      </w:pPr>
                      <w:r>
                        <w:rPr>
                          <w:rFonts w:ascii="MS PGothic"/>
                          <w:spacing w:val="-10"/>
                        </w:rPr>
                        <w:t>L</w:t>
                      </w:r>
                      <w:r>
                        <w:rPr>
                          <w:rFonts w:ascii="MS PGothic"/>
                        </w:rPr>
                        <w:tab/>
                      </w:r>
                      <w:r>
                        <w:rPr>
                          <w:rFonts w:ascii="MS PGothic"/>
                          <w:spacing w:val="-10"/>
                          <w:w w:val="110"/>
                        </w:rPr>
                        <w:t>]</w:t>
                      </w:r>
                    </w:p>
                  </w:txbxContent>
                </v:textbox>
                <w10:wrap type="none"/>
              </v:shape>
            </w:pict>
          </mc:Fallback>
        </mc:AlternateContent>
      </w:r>
      <w:r>
        <w:rPr>
          <w:noProof/>
        </w:rPr>
        <mc:AlternateContent>
          <mc:Choice Requires="wps">
            <w:drawing>
              <wp:anchor distT="0" distB="0" distL="0" distR="0" simplePos="0" relativeHeight="485712384" behindDoc="1" locked="0" layoutInCell="1" allowOverlap="1">
                <wp:simplePos x="0" y="0"/>
                <wp:positionH relativeFrom="page">
                  <wp:posOffset>2090086</wp:posOffset>
                </wp:positionH>
                <wp:positionV relativeFrom="paragraph">
                  <wp:posOffset>227528</wp:posOffset>
                </wp:positionV>
                <wp:extent cx="74295" cy="161925"/>
                <wp:effectExtent l="0" t="0" r="0" b="0"/>
                <wp:wrapNone/>
                <wp:docPr id="315" name="Text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95" cy="161925"/>
                        </a:xfrm>
                        <a:prstGeom prst="rect">
                          <a:avLst/>
                        </a:prstGeom>
                      </wps:spPr>
                      <wps:txbx>
                        <w:txbxContent>
                          <w:p w:rsidR="00575A0C" w:rsidRDefault="00493ED8">
                            <w:pPr>
                              <w:spacing w:line="154" w:lineRule="exact"/>
                              <w:rPr>
                                <w:rFonts w:ascii="MS PGothic" w:hAnsi="MS PGothic"/>
                                <w:sz w:val="15"/>
                              </w:rPr>
                            </w:pPr>
                            <w:r>
                              <w:rPr>
                                <w:rFonts w:ascii="MS PGothic" w:hAnsi="MS PGothic"/>
                                <w:spacing w:val="-10"/>
                                <w:w w:val="115"/>
                                <w:sz w:val="1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4.573776pt;margin-top:17.915609pt;width:5.85pt;height:12.75pt;mso-position-horizontal-relative:page;mso-position-vertical-relative:paragraph;z-index:-17604096" type="#_x0000_t202" id="docshape247" filled="false" stroked="false">
                <v:textbox inset="0,0,0,0">
                  <w:txbxContent>
                    <w:p>
                      <w:pPr>
                        <w:spacing w:line="154" w:lineRule="exact" w:before="0"/>
                        <w:ind w:left="0" w:right="0" w:firstLine="0"/>
                        <w:jc w:val="left"/>
                        <w:rPr>
                          <w:rFonts w:ascii="MS PGothic" w:hAnsi="MS PGothic"/>
                          <w:sz w:val="15"/>
                        </w:rPr>
                      </w:pPr>
                      <w:r>
                        <w:rPr>
                          <w:rFonts w:ascii="MS PGothic" w:hAnsi="MS PGothic"/>
                          <w:spacing w:val="-10"/>
                          <w:w w:val="115"/>
                          <w:sz w:val="15"/>
                        </w:rPr>
                        <w:t>—</w:t>
                      </w:r>
                    </w:p>
                  </w:txbxContent>
                </v:textbox>
                <w10:wrap type="none"/>
              </v:shape>
            </w:pict>
          </mc:Fallback>
        </mc:AlternateContent>
      </w:r>
      <w:r>
        <w:rPr>
          <w:w w:val="105"/>
        </w:rPr>
        <w:t>As</w:t>
      </w:r>
      <w:r>
        <w:rPr>
          <w:spacing w:val="-11"/>
          <w:w w:val="105"/>
        </w:rPr>
        <w:t xml:space="preserve"> </w:t>
      </w:r>
      <w:r>
        <w:rPr>
          <w:w w:val="105"/>
        </w:rPr>
        <w:t>an</w:t>
      </w:r>
      <w:r>
        <w:rPr>
          <w:spacing w:val="-11"/>
          <w:w w:val="105"/>
        </w:rPr>
        <w:t xml:space="preserve"> </w:t>
      </w:r>
      <w:r>
        <w:rPr>
          <w:w w:val="105"/>
        </w:rPr>
        <w:t>example,</w:t>
      </w:r>
      <w:r>
        <w:rPr>
          <w:spacing w:val="-5"/>
          <w:w w:val="105"/>
        </w:rPr>
        <w:t xml:space="preserve"> </w:t>
      </w:r>
      <w:r>
        <w:rPr>
          <w:w w:val="105"/>
        </w:rPr>
        <w:t>let</w:t>
      </w:r>
      <w:r>
        <w:rPr>
          <w:spacing w:val="-11"/>
          <w:w w:val="105"/>
        </w:rPr>
        <w:t xml:space="preserve"> </w:t>
      </w:r>
      <w:r>
        <w:rPr>
          <w:w w:val="105"/>
        </w:rPr>
        <w:t>us</w:t>
      </w:r>
      <w:r>
        <w:rPr>
          <w:spacing w:val="-11"/>
          <w:w w:val="105"/>
        </w:rPr>
        <w:t xml:space="preserve"> </w:t>
      </w:r>
      <w:r>
        <w:rPr>
          <w:w w:val="105"/>
        </w:rPr>
        <w:t>consider</w:t>
      </w:r>
      <w:r>
        <w:rPr>
          <w:spacing w:val="-11"/>
          <w:w w:val="105"/>
        </w:rPr>
        <w:t xml:space="preserve"> </w:t>
      </w:r>
      <w:r>
        <w:rPr>
          <w:w w:val="105"/>
        </w:rPr>
        <w:t>the</w:t>
      </w:r>
      <w:r>
        <w:rPr>
          <w:spacing w:val="-11"/>
          <w:w w:val="105"/>
        </w:rPr>
        <w:t xml:space="preserve"> </w:t>
      </w:r>
      <w:r>
        <w:rPr>
          <w:w w:val="105"/>
        </w:rPr>
        <w:t>problem</w:t>
      </w:r>
      <w:r>
        <w:rPr>
          <w:spacing w:val="-11"/>
          <w:w w:val="105"/>
        </w:rPr>
        <w:t xml:space="preserve"> </w:t>
      </w:r>
      <w:r>
        <w:rPr>
          <w:w w:val="105"/>
        </w:rPr>
        <w:t>of</w:t>
      </w:r>
      <w:r>
        <w:rPr>
          <w:spacing w:val="-11"/>
          <w:w w:val="105"/>
        </w:rPr>
        <w:t xml:space="preserve"> </w:t>
      </w:r>
      <w:r>
        <w:rPr>
          <w:w w:val="105"/>
        </w:rPr>
        <w:t>computing</w:t>
      </w:r>
      <w:r>
        <w:rPr>
          <w:spacing w:val="-11"/>
          <w:w w:val="105"/>
        </w:rPr>
        <w:t xml:space="preserve"> </w:t>
      </w:r>
      <w:r>
        <w:rPr>
          <w:w w:val="105"/>
        </w:rPr>
        <w:t>the</w:t>
      </w:r>
      <w:r>
        <w:rPr>
          <w:spacing w:val="-11"/>
          <w:w w:val="105"/>
        </w:rPr>
        <w:t xml:space="preserve"> </w:t>
      </w:r>
      <w:r>
        <w:rPr>
          <w:w w:val="105"/>
        </w:rPr>
        <w:t>sum</w:t>
      </w:r>
      <w:r>
        <w:rPr>
          <w:spacing w:val="-11"/>
          <w:w w:val="105"/>
        </w:rPr>
        <w:t xml:space="preserve"> </w:t>
      </w:r>
      <w:r>
        <w:rPr>
          <w:w w:val="105"/>
        </w:rPr>
        <w:t>of</w:t>
      </w:r>
      <w:r>
        <w:rPr>
          <w:spacing w:val="-11"/>
          <w:w w:val="105"/>
        </w:rPr>
        <w:t xml:space="preserve"> </w:t>
      </w:r>
      <w:r>
        <w:rPr>
          <w:rFonts w:ascii="Calibri"/>
          <w:i/>
          <w:w w:val="105"/>
        </w:rPr>
        <w:t>n</w:t>
      </w:r>
      <w:r>
        <w:rPr>
          <w:rFonts w:ascii="Calibri"/>
          <w:i/>
          <w:spacing w:val="-6"/>
          <w:w w:val="105"/>
        </w:rPr>
        <w:t xml:space="preserve"> </w:t>
      </w:r>
      <w:r>
        <w:rPr>
          <w:w w:val="105"/>
        </w:rPr>
        <w:t xml:space="preserve">numbers </w:t>
      </w:r>
      <w:r>
        <w:rPr>
          <w:rFonts w:ascii="Calibri"/>
          <w:i/>
          <w:spacing w:val="25"/>
          <w:w w:val="105"/>
        </w:rPr>
        <w:t>a</w:t>
      </w:r>
      <w:r>
        <w:rPr>
          <w:spacing w:val="25"/>
          <w:w w:val="105"/>
          <w:vertAlign w:val="subscript"/>
        </w:rPr>
        <w:t>0</w:t>
      </w:r>
      <w:proofErr w:type="gramStart"/>
      <w:r>
        <w:rPr>
          <w:rFonts w:ascii="Calibri"/>
          <w:i/>
          <w:spacing w:val="25"/>
          <w:w w:val="105"/>
        </w:rPr>
        <w:t>,...,</w:t>
      </w:r>
      <w:proofErr w:type="gramEnd"/>
      <w:r>
        <w:rPr>
          <w:rFonts w:ascii="Calibri"/>
          <w:i/>
          <w:spacing w:val="4"/>
          <w:w w:val="105"/>
        </w:rPr>
        <w:t xml:space="preserve"> </w:t>
      </w:r>
      <w:r>
        <w:rPr>
          <w:rFonts w:ascii="Calibri"/>
          <w:i/>
          <w:w w:val="105"/>
        </w:rPr>
        <w:t>a</w:t>
      </w:r>
      <w:r>
        <w:rPr>
          <w:rFonts w:ascii="Calibri"/>
          <w:i/>
          <w:w w:val="105"/>
          <w:position w:val="-3"/>
          <w:sz w:val="15"/>
        </w:rPr>
        <w:t>n</w:t>
      </w:r>
      <w:r>
        <w:rPr>
          <w:rFonts w:ascii="Calibri"/>
          <w:i/>
          <w:spacing w:val="40"/>
          <w:w w:val="105"/>
          <w:position w:val="-3"/>
          <w:sz w:val="15"/>
        </w:rPr>
        <w:t xml:space="preserve"> </w:t>
      </w:r>
      <w:r>
        <w:rPr>
          <w:w w:val="105"/>
          <w:position w:val="-3"/>
          <w:sz w:val="15"/>
        </w:rPr>
        <w:t>1</w:t>
      </w:r>
      <w:r>
        <w:rPr>
          <w:w w:val="105"/>
        </w:rPr>
        <w:t xml:space="preserve">. If </w:t>
      </w:r>
      <w:r>
        <w:rPr>
          <w:rFonts w:ascii="Calibri"/>
          <w:i/>
          <w:spacing w:val="22"/>
          <w:w w:val="105"/>
        </w:rPr>
        <w:t>n&gt;</w:t>
      </w:r>
      <w:r>
        <w:rPr>
          <w:rFonts w:ascii="Calibri"/>
          <w:i/>
          <w:spacing w:val="4"/>
          <w:w w:val="105"/>
        </w:rPr>
        <w:t xml:space="preserve"> </w:t>
      </w:r>
      <w:r>
        <w:rPr>
          <w:w w:val="105"/>
        </w:rPr>
        <w:t>1, we can divide the problem into two instances of the same problem: to compute the sum of the first</w:t>
      </w:r>
      <w:r>
        <w:rPr>
          <w:spacing w:val="80"/>
          <w:w w:val="105"/>
        </w:rPr>
        <w:t xml:space="preserve"> </w:t>
      </w:r>
      <w:r>
        <w:rPr>
          <w:rFonts w:ascii="Calibri"/>
          <w:i/>
          <w:w w:val="105"/>
        </w:rPr>
        <w:t>n/</w:t>
      </w:r>
      <w:r>
        <w:rPr>
          <w:w w:val="105"/>
        </w:rPr>
        <w:t>2</w:t>
      </w:r>
      <w:r>
        <w:rPr>
          <w:spacing w:val="80"/>
          <w:w w:val="150"/>
        </w:rPr>
        <w:t xml:space="preserve"> </w:t>
      </w:r>
      <w:r>
        <w:rPr>
          <w:w w:val="105"/>
        </w:rPr>
        <w:t>numbers and to compute the sum of the remaining</w:t>
      </w:r>
      <w:r>
        <w:rPr>
          <w:spacing w:val="40"/>
          <w:w w:val="105"/>
        </w:rPr>
        <w:t xml:space="preserve"> </w:t>
      </w:r>
      <w:r>
        <w:rPr>
          <w:rFonts w:ascii="Calibri"/>
          <w:i/>
          <w:w w:val="105"/>
        </w:rPr>
        <w:t>n/</w:t>
      </w:r>
      <w:r>
        <w:rPr>
          <w:w w:val="105"/>
        </w:rPr>
        <w:t>2</w:t>
      </w:r>
      <w:r>
        <w:rPr>
          <w:spacing w:val="40"/>
          <w:w w:val="105"/>
        </w:rPr>
        <w:t xml:space="preserve"> </w:t>
      </w:r>
      <w:r>
        <w:rPr>
          <w:w w:val="105"/>
        </w:rPr>
        <w:t xml:space="preserve">numbers. (Of course, if </w:t>
      </w:r>
      <w:r>
        <w:rPr>
          <w:rFonts w:ascii="Calibri"/>
          <w:i/>
          <w:w w:val="105"/>
        </w:rPr>
        <w:t>n</w:t>
      </w:r>
      <w:r>
        <w:rPr>
          <w:rFonts w:ascii="Calibri"/>
          <w:i/>
          <w:spacing w:val="80"/>
          <w:w w:val="105"/>
        </w:rPr>
        <w:t xml:space="preserve"> </w:t>
      </w:r>
      <w:r>
        <w:rPr>
          <w:w w:val="105"/>
        </w:rPr>
        <w:t>1</w:t>
      </w:r>
      <w:r>
        <w:rPr>
          <w:rFonts w:ascii="Calibri"/>
          <w:i/>
          <w:w w:val="105"/>
        </w:rPr>
        <w:t xml:space="preserve">, </w:t>
      </w:r>
      <w:r>
        <w:rPr>
          <w:w w:val="105"/>
        </w:rPr>
        <w:t xml:space="preserve">we simply return </w:t>
      </w:r>
      <w:r>
        <w:rPr>
          <w:rFonts w:ascii="Calibri"/>
          <w:i/>
          <w:w w:val="105"/>
        </w:rPr>
        <w:t>a</w:t>
      </w:r>
      <w:r>
        <w:rPr>
          <w:w w:val="105"/>
          <w:vertAlign w:val="subscript"/>
        </w:rPr>
        <w:t>0</w:t>
      </w:r>
      <w:r>
        <w:rPr>
          <w:w w:val="105"/>
        </w:rPr>
        <w:t xml:space="preserve"> as the answer.) Once each of these tw</w:t>
      </w:r>
      <w:r>
        <w:rPr>
          <w:w w:val="105"/>
        </w:rPr>
        <w:t>o sums is computed by applying the same method recursively, we can add their values to get the sum in question:</w:t>
      </w:r>
    </w:p>
    <w:p w:rsidR="00575A0C" w:rsidRDefault="00493ED8">
      <w:pPr>
        <w:spacing w:before="95"/>
        <w:ind w:left="1821"/>
        <w:rPr>
          <w:rFonts w:ascii="Calibri" w:hAnsi="Calibri"/>
          <w:i/>
          <w:position w:val="4"/>
          <w:sz w:val="20"/>
        </w:rPr>
      </w:pPr>
      <w:r>
        <w:rPr>
          <w:rFonts w:ascii="Calibri" w:hAnsi="Calibri"/>
          <w:i/>
          <w:w w:val="115"/>
          <w:position w:val="4"/>
          <w:sz w:val="20"/>
        </w:rPr>
        <w:t>a</w:t>
      </w:r>
      <w:r>
        <w:rPr>
          <w:w w:val="115"/>
          <w:sz w:val="15"/>
        </w:rPr>
        <w:t>0</w:t>
      </w:r>
      <w:r>
        <w:rPr>
          <w:spacing w:val="-9"/>
          <w:w w:val="115"/>
          <w:sz w:val="15"/>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spacing w:val="29"/>
          <w:w w:val="115"/>
          <w:position w:val="9"/>
          <w:sz w:val="20"/>
        </w:rPr>
        <w:t>...</w:t>
      </w:r>
      <w:r>
        <w:rPr>
          <w:rFonts w:ascii="Calibri" w:hAnsi="Calibri"/>
          <w:i/>
          <w:spacing w:val="-9"/>
          <w:w w:val="115"/>
          <w:position w:val="9"/>
          <w:sz w:val="20"/>
        </w:rPr>
        <w:t xml:space="preserve"> </w:t>
      </w:r>
      <w:r>
        <w:rPr>
          <w:rFonts w:ascii="MS PGothic" w:hAnsi="MS PGothic"/>
          <w:w w:val="125"/>
          <w:position w:val="4"/>
          <w:sz w:val="20"/>
        </w:rPr>
        <w:t>+</w:t>
      </w:r>
      <w:r>
        <w:rPr>
          <w:rFonts w:ascii="MS PGothic" w:hAnsi="MS PGothic"/>
          <w:spacing w:val="-32"/>
          <w:w w:val="125"/>
          <w:position w:val="4"/>
          <w:sz w:val="20"/>
        </w:rPr>
        <w:t xml:space="preserve"> </w:t>
      </w:r>
      <w:proofErr w:type="gramStart"/>
      <w:r>
        <w:rPr>
          <w:rFonts w:ascii="Calibri" w:hAnsi="Calibri"/>
          <w:i/>
          <w:w w:val="115"/>
          <w:position w:val="4"/>
          <w:sz w:val="20"/>
        </w:rPr>
        <w:t>a</w:t>
      </w:r>
      <w:r>
        <w:rPr>
          <w:rFonts w:ascii="Calibri" w:hAnsi="Calibri"/>
          <w:i/>
          <w:w w:val="115"/>
          <w:sz w:val="15"/>
        </w:rPr>
        <w:t>n</w:t>
      </w:r>
      <w:r>
        <w:rPr>
          <w:rFonts w:ascii="MS PGothic" w:hAnsi="MS PGothic"/>
          <w:w w:val="115"/>
          <w:sz w:val="15"/>
        </w:rPr>
        <w:t>—</w:t>
      </w:r>
      <w:proofErr w:type="gramEnd"/>
      <w:r>
        <w:rPr>
          <w:w w:val="115"/>
          <w:sz w:val="15"/>
        </w:rPr>
        <w:t>1</w:t>
      </w:r>
      <w:r>
        <w:rPr>
          <w:spacing w:val="-4"/>
          <w:w w:val="115"/>
          <w:sz w:val="15"/>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w w:val="115"/>
          <w:position w:val="4"/>
          <w:sz w:val="20"/>
        </w:rPr>
        <w:t>(a</w:t>
      </w:r>
      <w:r>
        <w:rPr>
          <w:w w:val="115"/>
          <w:sz w:val="15"/>
        </w:rPr>
        <w:t>0</w:t>
      </w:r>
      <w:r>
        <w:rPr>
          <w:spacing w:val="1"/>
          <w:w w:val="125"/>
          <w:sz w:val="15"/>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spacing w:val="29"/>
          <w:w w:val="115"/>
          <w:position w:val="9"/>
          <w:sz w:val="20"/>
        </w:rPr>
        <w:t>...</w:t>
      </w:r>
      <w:r>
        <w:rPr>
          <w:rFonts w:ascii="Calibri" w:hAnsi="Calibri"/>
          <w:i/>
          <w:spacing w:val="-10"/>
          <w:w w:val="115"/>
          <w:position w:val="9"/>
          <w:sz w:val="20"/>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w w:val="115"/>
          <w:position w:val="4"/>
          <w:sz w:val="20"/>
        </w:rPr>
        <w:t>a</w:t>
      </w:r>
      <w:r>
        <w:rPr>
          <w:rFonts w:ascii="MS PGothic" w:hAnsi="MS PGothic"/>
          <w:w w:val="115"/>
          <w:sz w:val="15"/>
        </w:rPr>
        <w:t>L</w:t>
      </w:r>
      <w:r>
        <w:rPr>
          <w:rFonts w:ascii="Calibri" w:hAnsi="Calibri"/>
          <w:i/>
          <w:w w:val="115"/>
          <w:sz w:val="15"/>
        </w:rPr>
        <w:t>n/</w:t>
      </w:r>
      <w:r>
        <w:rPr>
          <w:w w:val="115"/>
          <w:sz w:val="15"/>
        </w:rPr>
        <w:t>2</w:t>
      </w:r>
      <w:r>
        <w:rPr>
          <w:rFonts w:ascii="MS PGothic" w:hAnsi="MS PGothic"/>
          <w:w w:val="115"/>
          <w:sz w:val="15"/>
        </w:rPr>
        <w:t>]—</w:t>
      </w:r>
      <w:r>
        <w:rPr>
          <w:w w:val="115"/>
          <w:sz w:val="15"/>
        </w:rPr>
        <w:t>1</w:t>
      </w:r>
      <w:r>
        <w:rPr>
          <w:rFonts w:ascii="Calibri" w:hAnsi="Calibri"/>
          <w:i/>
          <w:w w:val="115"/>
          <w:position w:val="4"/>
          <w:sz w:val="20"/>
        </w:rPr>
        <w:t>)</w:t>
      </w:r>
      <w:r>
        <w:rPr>
          <w:rFonts w:ascii="Calibri" w:hAnsi="Calibri"/>
          <w:i/>
          <w:spacing w:val="-9"/>
          <w:w w:val="115"/>
          <w:position w:val="4"/>
          <w:sz w:val="20"/>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w w:val="115"/>
          <w:position w:val="4"/>
          <w:sz w:val="20"/>
        </w:rPr>
        <w:t>(a</w:t>
      </w:r>
      <w:r>
        <w:rPr>
          <w:rFonts w:ascii="MS PGothic" w:hAnsi="MS PGothic"/>
          <w:w w:val="115"/>
          <w:sz w:val="15"/>
        </w:rPr>
        <w:t>L</w:t>
      </w:r>
      <w:r>
        <w:rPr>
          <w:rFonts w:ascii="Calibri" w:hAnsi="Calibri"/>
          <w:i/>
          <w:w w:val="115"/>
          <w:sz w:val="15"/>
        </w:rPr>
        <w:t>n/</w:t>
      </w:r>
      <w:r>
        <w:rPr>
          <w:w w:val="115"/>
          <w:sz w:val="15"/>
        </w:rPr>
        <w:t>2</w:t>
      </w:r>
      <w:r>
        <w:rPr>
          <w:rFonts w:ascii="MS PGothic" w:hAnsi="MS PGothic"/>
          <w:w w:val="115"/>
          <w:sz w:val="15"/>
        </w:rPr>
        <w:t>]</w:t>
      </w:r>
      <w:r>
        <w:rPr>
          <w:rFonts w:ascii="MS PGothic" w:hAnsi="MS PGothic"/>
          <w:spacing w:val="-6"/>
          <w:w w:val="115"/>
          <w:sz w:val="15"/>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spacing w:val="29"/>
          <w:w w:val="115"/>
          <w:position w:val="9"/>
          <w:sz w:val="20"/>
        </w:rPr>
        <w:t>...</w:t>
      </w:r>
      <w:r>
        <w:rPr>
          <w:rFonts w:ascii="Calibri" w:hAnsi="Calibri"/>
          <w:i/>
          <w:spacing w:val="-10"/>
          <w:w w:val="115"/>
          <w:position w:val="9"/>
          <w:sz w:val="20"/>
        </w:rPr>
        <w:t xml:space="preserve"> </w:t>
      </w:r>
      <w:r>
        <w:rPr>
          <w:rFonts w:ascii="MS PGothic" w:hAnsi="MS PGothic"/>
          <w:w w:val="125"/>
          <w:position w:val="4"/>
          <w:sz w:val="20"/>
        </w:rPr>
        <w:t>+</w:t>
      </w:r>
      <w:r>
        <w:rPr>
          <w:rFonts w:ascii="MS PGothic" w:hAnsi="MS PGothic"/>
          <w:spacing w:val="-32"/>
          <w:w w:val="125"/>
          <w:position w:val="4"/>
          <w:sz w:val="20"/>
        </w:rPr>
        <w:t xml:space="preserve"> </w:t>
      </w:r>
      <w:r>
        <w:rPr>
          <w:rFonts w:ascii="Calibri" w:hAnsi="Calibri"/>
          <w:i/>
          <w:w w:val="115"/>
          <w:position w:val="4"/>
          <w:sz w:val="20"/>
        </w:rPr>
        <w:t>a</w:t>
      </w:r>
      <w:r>
        <w:rPr>
          <w:rFonts w:ascii="Calibri" w:hAnsi="Calibri"/>
          <w:i/>
          <w:w w:val="115"/>
          <w:sz w:val="15"/>
        </w:rPr>
        <w:t>n</w:t>
      </w:r>
      <w:r>
        <w:rPr>
          <w:rFonts w:ascii="MS PGothic" w:hAnsi="MS PGothic"/>
          <w:w w:val="115"/>
          <w:sz w:val="15"/>
        </w:rPr>
        <w:t>—</w:t>
      </w:r>
      <w:r>
        <w:rPr>
          <w:spacing w:val="-5"/>
          <w:w w:val="115"/>
          <w:sz w:val="15"/>
        </w:rPr>
        <w:t>1</w:t>
      </w:r>
      <w:r>
        <w:rPr>
          <w:rFonts w:ascii="Calibri" w:hAnsi="Calibri"/>
          <w:i/>
          <w:spacing w:val="-5"/>
          <w:w w:val="115"/>
          <w:position w:val="4"/>
          <w:sz w:val="20"/>
        </w:rPr>
        <w:t>).</w:t>
      </w:r>
    </w:p>
    <w:p w:rsidR="00575A0C" w:rsidRDefault="00493ED8">
      <w:pPr>
        <w:pStyle w:val="BodyText"/>
        <w:spacing w:before="92"/>
        <w:ind w:left="993" w:right="25" w:firstLine="358"/>
        <w:jc w:val="both"/>
      </w:pPr>
      <w:r>
        <w:rPr>
          <w:w w:val="110"/>
        </w:rPr>
        <w:t xml:space="preserve">Is this an efficient way to compute the sum of </w:t>
      </w:r>
      <w:r>
        <w:rPr>
          <w:rFonts w:ascii="Calibri"/>
          <w:i/>
          <w:w w:val="110"/>
        </w:rPr>
        <w:t xml:space="preserve">n </w:t>
      </w:r>
      <w:r>
        <w:rPr>
          <w:w w:val="110"/>
        </w:rPr>
        <w:t xml:space="preserve">numbers? A moment </w:t>
      </w:r>
      <w:r>
        <w:rPr>
          <w:w w:val="110"/>
        </w:rPr>
        <w:t>of reflection</w:t>
      </w:r>
      <w:r>
        <w:rPr>
          <w:spacing w:val="5"/>
          <w:w w:val="110"/>
        </w:rPr>
        <w:t xml:space="preserve"> </w:t>
      </w:r>
      <w:r>
        <w:rPr>
          <w:w w:val="110"/>
        </w:rPr>
        <w:t>(why</w:t>
      </w:r>
      <w:r>
        <w:rPr>
          <w:spacing w:val="5"/>
          <w:w w:val="110"/>
        </w:rPr>
        <w:t xml:space="preserve"> </w:t>
      </w:r>
      <w:r>
        <w:rPr>
          <w:w w:val="110"/>
        </w:rPr>
        <w:t>could</w:t>
      </w:r>
      <w:r>
        <w:rPr>
          <w:spacing w:val="5"/>
          <w:w w:val="110"/>
        </w:rPr>
        <w:t xml:space="preserve"> </w:t>
      </w:r>
      <w:r>
        <w:rPr>
          <w:w w:val="110"/>
        </w:rPr>
        <w:t>it</w:t>
      </w:r>
      <w:r>
        <w:rPr>
          <w:spacing w:val="5"/>
          <w:w w:val="110"/>
        </w:rPr>
        <w:t xml:space="preserve"> </w:t>
      </w:r>
      <w:r>
        <w:rPr>
          <w:w w:val="110"/>
        </w:rPr>
        <w:t>be</w:t>
      </w:r>
      <w:r>
        <w:rPr>
          <w:spacing w:val="5"/>
          <w:w w:val="110"/>
        </w:rPr>
        <w:t xml:space="preserve"> </w:t>
      </w:r>
      <w:r>
        <w:rPr>
          <w:w w:val="110"/>
        </w:rPr>
        <w:t>more</w:t>
      </w:r>
      <w:r>
        <w:rPr>
          <w:spacing w:val="5"/>
          <w:w w:val="110"/>
        </w:rPr>
        <w:t xml:space="preserve"> </w:t>
      </w:r>
      <w:r>
        <w:rPr>
          <w:w w:val="110"/>
        </w:rPr>
        <w:t>efficient</w:t>
      </w:r>
      <w:r>
        <w:rPr>
          <w:spacing w:val="6"/>
          <w:w w:val="110"/>
        </w:rPr>
        <w:t xml:space="preserve"> </w:t>
      </w:r>
      <w:r>
        <w:rPr>
          <w:w w:val="110"/>
        </w:rPr>
        <w:t>than</w:t>
      </w:r>
      <w:r>
        <w:rPr>
          <w:spacing w:val="5"/>
          <w:w w:val="110"/>
        </w:rPr>
        <w:t xml:space="preserve"> </w:t>
      </w:r>
      <w:r>
        <w:rPr>
          <w:w w:val="110"/>
        </w:rPr>
        <w:t>the</w:t>
      </w:r>
      <w:r>
        <w:rPr>
          <w:spacing w:val="5"/>
          <w:w w:val="110"/>
        </w:rPr>
        <w:t xml:space="preserve"> </w:t>
      </w:r>
      <w:r>
        <w:rPr>
          <w:w w:val="110"/>
        </w:rPr>
        <w:t>brute-force</w:t>
      </w:r>
      <w:r>
        <w:rPr>
          <w:spacing w:val="5"/>
          <w:w w:val="110"/>
        </w:rPr>
        <w:t xml:space="preserve"> </w:t>
      </w:r>
      <w:r>
        <w:rPr>
          <w:w w:val="110"/>
        </w:rPr>
        <w:t>summation?),</w:t>
      </w:r>
      <w:r>
        <w:rPr>
          <w:spacing w:val="10"/>
          <w:w w:val="110"/>
        </w:rPr>
        <w:t xml:space="preserve"> </w:t>
      </w:r>
      <w:r>
        <w:rPr>
          <w:spacing w:val="-10"/>
          <w:w w:val="110"/>
        </w:rPr>
        <w:t>a</w:t>
      </w:r>
    </w:p>
    <w:p w:rsidR="00575A0C" w:rsidRDefault="00575A0C">
      <w:pPr>
        <w:pStyle w:val="BodyText"/>
        <w:spacing w:before="162"/>
      </w:pPr>
    </w:p>
    <w:p w:rsidR="00575A0C" w:rsidRDefault="00493ED8">
      <w:pPr>
        <w:pStyle w:val="Heading5"/>
        <w:spacing w:before="0"/>
        <w:ind w:left="0" w:right="25"/>
        <w:jc w:val="right"/>
      </w:pPr>
      <w:r>
        <w:rPr>
          <w:spacing w:val="-5"/>
          <w:w w:val="95"/>
        </w:rPr>
        <w:t>169</w:t>
      </w:r>
    </w:p>
    <w:p w:rsidR="00575A0C" w:rsidRDefault="00575A0C">
      <w:pPr>
        <w:pStyle w:val="Heading5"/>
        <w:jc w:val="right"/>
        <w:sectPr w:rsidR="00575A0C">
          <w:headerReference w:type="even" r:id="rId59"/>
          <w:pgSz w:w="10080" w:h="13050"/>
          <w:pgMar w:top="720" w:right="708" w:bottom="280" w:left="1417" w:header="0" w:footer="0" w:gutter="0"/>
          <w:cols w:space="720"/>
        </w:sectPr>
      </w:pPr>
    </w:p>
    <w:p w:rsidR="00575A0C" w:rsidRDefault="00493ED8">
      <w:pPr>
        <w:pStyle w:val="BodyText"/>
        <w:ind w:left="1911"/>
        <w:rPr>
          <w:rFonts w:ascii="Tahoma"/>
        </w:rPr>
      </w:pPr>
      <w:r>
        <w:rPr>
          <w:rFonts w:ascii="Tahoma"/>
          <w:noProof/>
        </w:rPr>
        <w:lastRenderedPageBreak/>
        <mc:AlternateContent>
          <mc:Choice Requires="wpg">
            <w:drawing>
              <wp:inline distT="0" distB="0" distL="0" distR="0">
                <wp:extent cx="3236595" cy="3360420"/>
                <wp:effectExtent l="9525" t="0" r="1905" b="1904"/>
                <wp:docPr id="319"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6595" cy="3360420"/>
                          <a:chOff x="0" y="0"/>
                          <a:chExt cx="3236595" cy="3360420"/>
                        </a:xfrm>
                      </wpg:grpSpPr>
                      <wps:wsp>
                        <wps:cNvPr id="320" name="Graphic 320"/>
                        <wps:cNvSpPr/>
                        <wps:spPr>
                          <a:xfrm>
                            <a:off x="3175" y="550367"/>
                            <a:ext cx="3230245" cy="1757045"/>
                          </a:xfrm>
                          <a:custGeom>
                            <a:avLst/>
                            <a:gdLst/>
                            <a:ahLst/>
                            <a:cxnLst/>
                            <a:rect l="l" t="t" r="r" b="b"/>
                            <a:pathLst>
                              <a:path w="3230245" h="1757045">
                                <a:moveTo>
                                  <a:pt x="1100213" y="741895"/>
                                </a:moveTo>
                                <a:lnTo>
                                  <a:pt x="1085859" y="798808"/>
                                </a:lnTo>
                                <a:lnTo>
                                  <a:pt x="1044971" y="851052"/>
                                </a:lnTo>
                                <a:lnTo>
                                  <a:pt x="980811" y="897138"/>
                                </a:lnTo>
                                <a:lnTo>
                                  <a:pt x="941023" y="917406"/>
                                </a:lnTo>
                                <a:lnTo>
                                  <a:pt x="896641" y="935576"/>
                                </a:lnTo>
                                <a:lnTo>
                                  <a:pt x="848072" y="951462"/>
                                </a:lnTo>
                                <a:lnTo>
                                  <a:pt x="795723" y="964876"/>
                                </a:lnTo>
                                <a:lnTo>
                                  <a:pt x="740003" y="975634"/>
                                </a:lnTo>
                                <a:lnTo>
                                  <a:pt x="681319" y="983549"/>
                                </a:lnTo>
                                <a:lnTo>
                                  <a:pt x="620079" y="988434"/>
                                </a:lnTo>
                                <a:lnTo>
                                  <a:pt x="556691" y="990104"/>
                                </a:lnTo>
                                <a:lnTo>
                                  <a:pt x="493303" y="988434"/>
                                </a:lnTo>
                                <a:lnTo>
                                  <a:pt x="432063" y="983549"/>
                                </a:lnTo>
                                <a:lnTo>
                                  <a:pt x="373379" y="975634"/>
                                </a:lnTo>
                                <a:lnTo>
                                  <a:pt x="317659" y="964876"/>
                                </a:lnTo>
                                <a:lnTo>
                                  <a:pt x="265311" y="951462"/>
                                </a:lnTo>
                                <a:lnTo>
                                  <a:pt x="216741" y="935576"/>
                                </a:lnTo>
                                <a:lnTo>
                                  <a:pt x="172359" y="917406"/>
                                </a:lnTo>
                                <a:lnTo>
                                  <a:pt x="132572" y="897138"/>
                                </a:lnTo>
                                <a:lnTo>
                                  <a:pt x="97787" y="874958"/>
                                </a:lnTo>
                                <a:lnTo>
                                  <a:pt x="44855" y="825607"/>
                                </a:lnTo>
                                <a:lnTo>
                                  <a:pt x="16826" y="770842"/>
                                </a:lnTo>
                                <a:lnTo>
                                  <a:pt x="13169" y="741895"/>
                                </a:lnTo>
                                <a:lnTo>
                                  <a:pt x="16826" y="712951"/>
                                </a:lnTo>
                                <a:lnTo>
                                  <a:pt x="44855" y="658191"/>
                                </a:lnTo>
                                <a:lnTo>
                                  <a:pt x="97787" y="608842"/>
                                </a:lnTo>
                                <a:lnTo>
                                  <a:pt x="132572" y="586663"/>
                                </a:lnTo>
                                <a:lnTo>
                                  <a:pt x="172359" y="566396"/>
                                </a:lnTo>
                                <a:lnTo>
                                  <a:pt x="216741" y="548226"/>
                                </a:lnTo>
                                <a:lnTo>
                                  <a:pt x="265311" y="532341"/>
                                </a:lnTo>
                                <a:lnTo>
                                  <a:pt x="317659" y="518927"/>
                                </a:lnTo>
                                <a:lnTo>
                                  <a:pt x="373379" y="508169"/>
                                </a:lnTo>
                                <a:lnTo>
                                  <a:pt x="432063" y="500255"/>
                                </a:lnTo>
                                <a:lnTo>
                                  <a:pt x="493303" y="495369"/>
                                </a:lnTo>
                                <a:lnTo>
                                  <a:pt x="556691" y="493699"/>
                                </a:lnTo>
                                <a:lnTo>
                                  <a:pt x="620079" y="495369"/>
                                </a:lnTo>
                                <a:lnTo>
                                  <a:pt x="681319" y="500255"/>
                                </a:lnTo>
                                <a:lnTo>
                                  <a:pt x="740003" y="508169"/>
                                </a:lnTo>
                                <a:lnTo>
                                  <a:pt x="795723" y="518927"/>
                                </a:lnTo>
                                <a:lnTo>
                                  <a:pt x="848072" y="532341"/>
                                </a:lnTo>
                                <a:lnTo>
                                  <a:pt x="896641" y="548226"/>
                                </a:lnTo>
                                <a:lnTo>
                                  <a:pt x="941023" y="566396"/>
                                </a:lnTo>
                                <a:lnTo>
                                  <a:pt x="980811" y="586663"/>
                                </a:lnTo>
                                <a:lnTo>
                                  <a:pt x="1015596" y="608842"/>
                                </a:lnTo>
                                <a:lnTo>
                                  <a:pt x="1068528" y="658191"/>
                                </a:lnTo>
                                <a:lnTo>
                                  <a:pt x="1096557" y="712951"/>
                                </a:lnTo>
                                <a:lnTo>
                                  <a:pt x="1100213" y="741895"/>
                                </a:lnTo>
                                <a:close/>
                              </a:path>
                              <a:path w="3230245" h="1757045">
                                <a:moveTo>
                                  <a:pt x="3212642" y="741895"/>
                                </a:moveTo>
                                <a:lnTo>
                                  <a:pt x="3198288" y="798808"/>
                                </a:lnTo>
                                <a:lnTo>
                                  <a:pt x="3157400" y="851052"/>
                                </a:lnTo>
                                <a:lnTo>
                                  <a:pt x="3093240" y="897138"/>
                                </a:lnTo>
                                <a:lnTo>
                                  <a:pt x="3053453" y="917406"/>
                                </a:lnTo>
                                <a:lnTo>
                                  <a:pt x="3009070" y="935576"/>
                                </a:lnTo>
                                <a:lnTo>
                                  <a:pt x="2960501" y="951462"/>
                                </a:lnTo>
                                <a:lnTo>
                                  <a:pt x="2908152" y="964876"/>
                                </a:lnTo>
                                <a:lnTo>
                                  <a:pt x="2852432" y="975634"/>
                                </a:lnTo>
                                <a:lnTo>
                                  <a:pt x="2793748" y="983549"/>
                                </a:lnTo>
                                <a:lnTo>
                                  <a:pt x="2732509" y="988434"/>
                                </a:lnTo>
                                <a:lnTo>
                                  <a:pt x="2669120" y="990104"/>
                                </a:lnTo>
                                <a:lnTo>
                                  <a:pt x="2605732" y="988434"/>
                                </a:lnTo>
                                <a:lnTo>
                                  <a:pt x="2544492" y="983549"/>
                                </a:lnTo>
                                <a:lnTo>
                                  <a:pt x="2485807" y="975634"/>
                                </a:lnTo>
                                <a:lnTo>
                                  <a:pt x="2430086" y="964876"/>
                                </a:lnTo>
                                <a:lnTo>
                                  <a:pt x="2377736" y="951462"/>
                                </a:lnTo>
                                <a:lnTo>
                                  <a:pt x="2329166" y="935576"/>
                                </a:lnTo>
                                <a:lnTo>
                                  <a:pt x="2284782" y="917406"/>
                                </a:lnTo>
                                <a:lnTo>
                                  <a:pt x="2244993" y="897138"/>
                                </a:lnTo>
                                <a:lnTo>
                                  <a:pt x="2210207" y="874958"/>
                                </a:lnTo>
                                <a:lnTo>
                                  <a:pt x="2157273" y="825607"/>
                                </a:lnTo>
                                <a:lnTo>
                                  <a:pt x="2129242" y="770842"/>
                                </a:lnTo>
                                <a:lnTo>
                                  <a:pt x="2125586" y="741895"/>
                                </a:lnTo>
                                <a:lnTo>
                                  <a:pt x="2129242" y="712951"/>
                                </a:lnTo>
                                <a:lnTo>
                                  <a:pt x="2157273" y="658191"/>
                                </a:lnTo>
                                <a:lnTo>
                                  <a:pt x="2210207" y="608842"/>
                                </a:lnTo>
                                <a:lnTo>
                                  <a:pt x="2244993" y="586663"/>
                                </a:lnTo>
                                <a:lnTo>
                                  <a:pt x="2284782" y="566396"/>
                                </a:lnTo>
                                <a:lnTo>
                                  <a:pt x="2329166" y="548226"/>
                                </a:lnTo>
                                <a:lnTo>
                                  <a:pt x="2377736" y="532341"/>
                                </a:lnTo>
                                <a:lnTo>
                                  <a:pt x="2430086" y="518927"/>
                                </a:lnTo>
                                <a:lnTo>
                                  <a:pt x="2485807" y="508169"/>
                                </a:lnTo>
                                <a:lnTo>
                                  <a:pt x="2544492" y="500255"/>
                                </a:lnTo>
                                <a:lnTo>
                                  <a:pt x="2605732" y="495369"/>
                                </a:lnTo>
                                <a:lnTo>
                                  <a:pt x="2669120" y="493699"/>
                                </a:lnTo>
                                <a:lnTo>
                                  <a:pt x="2732509" y="495369"/>
                                </a:lnTo>
                                <a:lnTo>
                                  <a:pt x="2793748" y="500255"/>
                                </a:lnTo>
                                <a:lnTo>
                                  <a:pt x="2852432" y="508169"/>
                                </a:lnTo>
                                <a:lnTo>
                                  <a:pt x="2908152" y="518927"/>
                                </a:lnTo>
                                <a:lnTo>
                                  <a:pt x="2960501" y="532341"/>
                                </a:lnTo>
                                <a:lnTo>
                                  <a:pt x="3009070" y="548226"/>
                                </a:lnTo>
                                <a:lnTo>
                                  <a:pt x="3053453" y="566396"/>
                                </a:lnTo>
                                <a:lnTo>
                                  <a:pt x="3093240" y="586663"/>
                                </a:lnTo>
                                <a:lnTo>
                                  <a:pt x="3128025" y="608842"/>
                                </a:lnTo>
                                <a:lnTo>
                                  <a:pt x="3180957" y="658191"/>
                                </a:lnTo>
                                <a:lnTo>
                                  <a:pt x="3208986" y="712951"/>
                                </a:lnTo>
                                <a:lnTo>
                                  <a:pt x="3212642" y="741895"/>
                                </a:lnTo>
                                <a:close/>
                              </a:path>
                              <a:path w="3230245" h="1757045">
                                <a:moveTo>
                                  <a:pt x="1100658" y="1756841"/>
                                </a:moveTo>
                                <a:lnTo>
                                  <a:pt x="0" y="1756841"/>
                                </a:lnTo>
                                <a:lnTo>
                                  <a:pt x="0" y="1337741"/>
                                </a:lnTo>
                                <a:lnTo>
                                  <a:pt x="1100658" y="1337741"/>
                                </a:lnTo>
                                <a:lnTo>
                                  <a:pt x="1100658" y="1756841"/>
                                </a:lnTo>
                                <a:close/>
                              </a:path>
                              <a:path w="3230245" h="1757045">
                                <a:moveTo>
                                  <a:pt x="3230029" y="1756841"/>
                                </a:moveTo>
                                <a:lnTo>
                                  <a:pt x="2129358" y="1756841"/>
                                </a:lnTo>
                                <a:lnTo>
                                  <a:pt x="2129358" y="1337741"/>
                                </a:lnTo>
                                <a:lnTo>
                                  <a:pt x="3230029" y="1337741"/>
                                </a:lnTo>
                                <a:lnTo>
                                  <a:pt x="3230029" y="1756841"/>
                                </a:lnTo>
                                <a:close/>
                              </a:path>
                              <a:path w="3230245" h="1757045">
                                <a:moveTo>
                                  <a:pt x="1456258" y="0"/>
                                </a:moveTo>
                                <a:lnTo>
                                  <a:pt x="591604" y="467779"/>
                                </a:lnTo>
                              </a:path>
                            </a:pathLst>
                          </a:custGeom>
                          <a:ln w="6350">
                            <a:solidFill>
                              <a:srgbClr val="231F20"/>
                            </a:solidFill>
                            <a:prstDash val="solid"/>
                          </a:ln>
                        </wps:spPr>
                        <wps:bodyPr wrap="square" lIns="0" tIns="0" rIns="0" bIns="0" rtlCol="0">
                          <a:prstTxWarp prst="textNoShape">
                            <a:avLst/>
                          </a:prstTxWarp>
                          <a:noAutofit/>
                        </wps:bodyPr>
                      </wps:wsp>
                      <wps:wsp>
                        <wps:cNvPr id="321" name="Graphic 321"/>
                        <wps:cNvSpPr/>
                        <wps:spPr>
                          <a:xfrm>
                            <a:off x="554761" y="985850"/>
                            <a:ext cx="63500" cy="55880"/>
                          </a:xfrm>
                          <a:custGeom>
                            <a:avLst/>
                            <a:gdLst/>
                            <a:ahLst/>
                            <a:cxnLst/>
                            <a:rect l="l" t="t" r="r" b="b"/>
                            <a:pathLst>
                              <a:path w="63500" h="55880">
                                <a:moveTo>
                                  <a:pt x="32880" y="0"/>
                                </a:moveTo>
                                <a:lnTo>
                                  <a:pt x="0" y="54101"/>
                                </a:lnTo>
                                <a:lnTo>
                                  <a:pt x="63296" y="55537"/>
                                </a:lnTo>
                                <a:lnTo>
                                  <a:pt x="32880" y="0"/>
                                </a:lnTo>
                                <a:close/>
                              </a:path>
                            </a:pathLst>
                          </a:custGeom>
                          <a:solidFill>
                            <a:srgbClr val="231F20"/>
                          </a:solidFill>
                        </wps:spPr>
                        <wps:bodyPr wrap="square" lIns="0" tIns="0" rIns="0" bIns="0" rtlCol="0">
                          <a:prstTxWarp prst="textNoShape">
                            <a:avLst/>
                          </a:prstTxWarp>
                          <a:noAutofit/>
                        </wps:bodyPr>
                      </wps:wsp>
                      <wps:wsp>
                        <wps:cNvPr id="322" name="Graphic 322"/>
                        <wps:cNvSpPr/>
                        <wps:spPr>
                          <a:xfrm>
                            <a:off x="1785404" y="546138"/>
                            <a:ext cx="835025" cy="473075"/>
                          </a:xfrm>
                          <a:custGeom>
                            <a:avLst/>
                            <a:gdLst/>
                            <a:ahLst/>
                            <a:cxnLst/>
                            <a:rect l="l" t="t" r="r" b="b"/>
                            <a:pathLst>
                              <a:path w="835025" h="473075">
                                <a:moveTo>
                                  <a:pt x="0" y="0"/>
                                </a:moveTo>
                                <a:lnTo>
                                  <a:pt x="835025" y="473075"/>
                                </a:lnTo>
                              </a:path>
                            </a:pathLst>
                          </a:custGeom>
                          <a:ln w="6350">
                            <a:solidFill>
                              <a:srgbClr val="231F20"/>
                            </a:solidFill>
                            <a:prstDash val="solid"/>
                          </a:ln>
                        </wps:spPr>
                        <wps:bodyPr wrap="square" lIns="0" tIns="0" rIns="0" bIns="0" rtlCol="0">
                          <a:prstTxWarp prst="textNoShape">
                            <a:avLst/>
                          </a:prstTxWarp>
                          <a:noAutofit/>
                        </wps:bodyPr>
                      </wps:wsp>
                      <wps:wsp>
                        <wps:cNvPr id="323" name="Graphic 323"/>
                        <wps:cNvSpPr/>
                        <wps:spPr>
                          <a:xfrm>
                            <a:off x="2596514" y="987259"/>
                            <a:ext cx="63500" cy="55244"/>
                          </a:xfrm>
                          <a:custGeom>
                            <a:avLst/>
                            <a:gdLst/>
                            <a:ahLst/>
                            <a:cxnLst/>
                            <a:rect l="l" t="t" r="r" b="b"/>
                            <a:pathLst>
                              <a:path w="63500" h="55244">
                                <a:moveTo>
                                  <a:pt x="31686" y="0"/>
                                </a:moveTo>
                                <a:lnTo>
                                  <a:pt x="0" y="54813"/>
                                </a:lnTo>
                                <a:lnTo>
                                  <a:pt x="63309" y="54851"/>
                                </a:lnTo>
                                <a:lnTo>
                                  <a:pt x="31686" y="0"/>
                                </a:lnTo>
                                <a:close/>
                              </a:path>
                            </a:pathLst>
                          </a:custGeom>
                          <a:solidFill>
                            <a:srgbClr val="231F20"/>
                          </a:solidFill>
                        </wps:spPr>
                        <wps:bodyPr wrap="square" lIns="0" tIns="0" rIns="0" bIns="0" rtlCol="0">
                          <a:prstTxWarp prst="textNoShape">
                            <a:avLst/>
                          </a:prstTxWarp>
                          <a:noAutofit/>
                        </wps:bodyPr>
                      </wps:wsp>
                      <wps:wsp>
                        <wps:cNvPr id="324" name="Graphic 324"/>
                        <wps:cNvSpPr/>
                        <wps:spPr>
                          <a:xfrm>
                            <a:off x="545033" y="1540979"/>
                            <a:ext cx="1270" cy="304800"/>
                          </a:xfrm>
                          <a:custGeom>
                            <a:avLst/>
                            <a:gdLst/>
                            <a:ahLst/>
                            <a:cxnLst/>
                            <a:rect l="l" t="t" r="r" b="b"/>
                            <a:pathLst>
                              <a:path h="304800">
                                <a:moveTo>
                                  <a:pt x="0" y="0"/>
                                </a:moveTo>
                                <a:lnTo>
                                  <a:pt x="0" y="304800"/>
                                </a:lnTo>
                              </a:path>
                            </a:pathLst>
                          </a:custGeom>
                          <a:ln w="6350">
                            <a:solidFill>
                              <a:srgbClr val="231F20"/>
                            </a:solidFill>
                            <a:prstDash val="solid"/>
                          </a:ln>
                        </wps:spPr>
                        <wps:bodyPr wrap="square" lIns="0" tIns="0" rIns="0" bIns="0" rtlCol="0">
                          <a:prstTxWarp prst="textNoShape">
                            <a:avLst/>
                          </a:prstTxWarp>
                          <a:noAutofit/>
                        </wps:bodyPr>
                      </wps:wsp>
                      <wps:wsp>
                        <wps:cNvPr id="325" name="Graphic 325"/>
                        <wps:cNvSpPr/>
                        <wps:spPr>
                          <a:xfrm>
                            <a:off x="513270" y="1830158"/>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326" name="Graphic 326"/>
                        <wps:cNvSpPr/>
                        <wps:spPr>
                          <a:xfrm>
                            <a:off x="1620304" y="2573908"/>
                            <a:ext cx="1270" cy="321945"/>
                          </a:xfrm>
                          <a:custGeom>
                            <a:avLst/>
                            <a:gdLst/>
                            <a:ahLst/>
                            <a:cxnLst/>
                            <a:rect l="l" t="t" r="r" b="b"/>
                            <a:pathLst>
                              <a:path h="321945">
                                <a:moveTo>
                                  <a:pt x="0" y="0"/>
                                </a:moveTo>
                                <a:lnTo>
                                  <a:pt x="0" y="321741"/>
                                </a:lnTo>
                              </a:path>
                            </a:pathLst>
                          </a:custGeom>
                          <a:ln w="6350">
                            <a:solidFill>
                              <a:srgbClr val="231F20"/>
                            </a:solidFill>
                            <a:prstDash val="solid"/>
                          </a:ln>
                        </wps:spPr>
                        <wps:bodyPr wrap="square" lIns="0" tIns="0" rIns="0" bIns="0" rtlCol="0">
                          <a:prstTxWarp prst="textNoShape">
                            <a:avLst/>
                          </a:prstTxWarp>
                          <a:noAutofit/>
                        </wps:bodyPr>
                      </wps:wsp>
                      <wps:wsp>
                        <wps:cNvPr id="327" name="Graphic 327"/>
                        <wps:cNvSpPr/>
                        <wps:spPr>
                          <a:xfrm>
                            <a:off x="1588541" y="2880029"/>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328" name="Graphic 328"/>
                        <wps:cNvSpPr/>
                        <wps:spPr>
                          <a:xfrm>
                            <a:off x="2682862" y="1540979"/>
                            <a:ext cx="1270" cy="304800"/>
                          </a:xfrm>
                          <a:custGeom>
                            <a:avLst/>
                            <a:gdLst/>
                            <a:ahLst/>
                            <a:cxnLst/>
                            <a:rect l="l" t="t" r="r" b="b"/>
                            <a:pathLst>
                              <a:path h="304800">
                                <a:moveTo>
                                  <a:pt x="0" y="0"/>
                                </a:moveTo>
                                <a:lnTo>
                                  <a:pt x="0" y="304800"/>
                                </a:lnTo>
                              </a:path>
                            </a:pathLst>
                          </a:custGeom>
                          <a:ln w="6350">
                            <a:solidFill>
                              <a:srgbClr val="231F20"/>
                            </a:solidFill>
                            <a:prstDash val="solid"/>
                          </a:ln>
                        </wps:spPr>
                        <wps:bodyPr wrap="square" lIns="0" tIns="0" rIns="0" bIns="0" rtlCol="0">
                          <a:prstTxWarp prst="textNoShape">
                            <a:avLst/>
                          </a:prstTxWarp>
                          <a:noAutofit/>
                        </wps:bodyPr>
                      </wps:wsp>
                      <wps:wsp>
                        <wps:cNvPr id="329" name="Graphic 329"/>
                        <wps:cNvSpPr/>
                        <wps:spPr>
                          <a:xfrm>
                            <a:off x="2651099" y="1830158"/>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330" name="Graphic 330"/>
                        <wps:cNvSpPr/>
                        <wps:spPr>
                          <a:xfrm>
                            <a:off x="549275" y="2307208"/>
                            <a:ext cx="2133600" cy="266700"/>
                          </a:xfrm>
                          <a:custGeom>
                            <a:avLst/>
                            <a:gdLst/>
                            <a:ahLst/>
                            <a:cxnLst/>
                            <a:rect l="l" t="t" r="r" b="b"/>
                            <a:pathLst>
                              <a:path w="2133600" h="266700">
                                <a:moveTo>
                                  <a:pt x="0" y="0"/>
                                </a:moveTo>
                                <a:lnTo>
                                  <a:pt x="0" y="266700"/>
                                </a:lnTo>
                                <a:lnTo>
                                  <a:pt x="2133587" y="266700"/>
                                </a:lnTo>
                                <a:lnTo>
                                  <a:pt x="2133587" y="0"/>
                                </a:lnTo>
                              </a:path>
                            </a:pathLst>
                          </a:custGeom>
                          <a:ln w="6350">
                            <a:solidFill>
                              <a:srgbClr val="231F20"/>
                            </a:solidFill>
                            <a:prstDash val="solid"/>
                          </a:ln>
                        </wps:spPr>
                        <wps:bodyPr wrap="square" lIns="0" tIns="0" rIns="0" bIns="0" rtlCol="0">
                          <a:prstTxWarp prst="textNoShape">
                            <a:avLst/>
                          </a:prstTxWarp>
                          <a:noAutofit/>
                        </wps:bodyPr>
                      </wps:wsp>
                      <wps:wsp>
                        <wps:cNvPr id="331" name="Graphic 331"/>
                        <wps:cNvSpPr/>
                        <wps:spPr>
                          <a:xfrm>
                            <a:off x="1617091" y="635"/>
                            <a:ext cx="1270" cy="552450"/>
                          </a:xfrm>
                          <a:custGeom>
                            <a:avLst/>
                            <a:gdLst/>
                            <a:ahLst/>
                            <a:cxnLst/>
                            <a:rect l="l" t="t" r="r" b="b"/>
                            <a:pathLst>
                              <a:path h="552450">
                                <a:moveTo>
                                  <a:pt x="0" y="0"/>
                                </a:moveTo>
                                <a:lnTo>
                                  <a:pt x="0" y="552450"/>
                                </a:lnTo>
                              </a:path>
                            </a:pathLst>
                          </a:custGeom>
                          <a:ln w="6350">
                            <a:solidFill>
                              <a:srgbClr val="231F20"/>
                            </a:solidFill>
                            <a:prstDash val="dash"/>
                          </a:ln>
                        </wps:spPr>
                        <wps:bodyPr wrap="square" lIns="0" tIns="0" rIns="0" bIns="0" rtlCol="0">
                          <a:prstTxWarp prst="textNoShape">
                            <a:avLst/>
                          </a:prstTxWarp>
                          <a:noAutofit/>
                        </wps:bodyPr>
                      </wps:wsp>
                      <wps:wsp>
                        <wps:cNvPr id="332" name="Graphic 332"/>
                        <wps:cNvSpPr/>
                        <wps:spPr>
                          <a:xfrm>
                            <a:off x="873023" y="3175"/>
                            <a:ext cx="1486535" cy="551180"/>
                          </a:xfrm>
                          <a:custGeom>
                            <a:avLst/>
                            <a:gdLst/>
                            <a:ahLst/>
                            <a:cxnLst/>
                            <a:rect l="l" t="t" r="r" b="b"/>
                            <a:pathLst>
                              <a:path w="1486535" h="551180">
                                <a:moveTo>
                                  <a:pt x="1486077" y="275412"/>
                                </a:moveTo>
                                <a:lnTo>
                                  <a:pt x="1474107" y="324918"/>
                                </a:lnTo>
                                <a:lnTo>
                                  <a:pt x="1439593" y="371513"/>
                                </a:lnTo>
                                <a:lnTo>
                                  <a:pt x="1384635" y="414418"/>
                                </a:lnTo>
                                <a:lnTo>
                                  <a:pt x="1350145" y="434245"/>
                                </a:lnTo>
                                <a:lnTo>
                                  <a:pt x="1311331" y="452857"/>
                                </a:lnTo>
                                <a:lnTo>
                                  <a:pt x="1268455" y="470158"/>
                                </a:lnTo>
                                <a:lnTo>
                                  <a:pt x="1221779" y="486051"/>
                                </a:lnTo>
                                <a:lnTo>
                                  <a:pt x="1171565" y="500438"/>
                                </a:lnTo>
                                <a:lnTo>
                                  <a:pt x="1118076" y="513222"/>
                                </a:lnTo>
                                <a:lnTo>
                                  <a:pt x="1061575" y="524307"/>
                                </a:lnTo>
                                <a:lnTo>
                                  <a:pt x="1002322" y="533594"/>
                                </a:lnTo>
                                <a:lnTo>
                                  <a:pt x="940581" y="540986"/>
                                </a:lnTo>
                                <a:lnTo>
                                  <a:pt x="876614" y="546387"/>
                                </a:lnTo>
                                <a:lnTo>
                                  <a:pt x="810684" y="549698"/>
                                </a:lnTo>
                                <a:lnTo>
                                  <a:pt x="743051" y="550824"/>
                                </a:lnTo>
                                <a:lnTo>
                                  <a:pt x="675418" y="549698"/>
                                </a:lnTo>
                                <a:lnTo>
                                  <a:pt x="609487" y="546387"/>
                                </a:lnTo>
                                <a:lnTo>
                                  <a:pt x="545519" y="540986"/>
                                </a:lnTo>
                                <a:lnTo>
                                  <a:pt x="483777" y="533594"/>
                                </a:lnTo>
                                <a:lnTo>
                                  <a:pt x="424523" y="524307"/>
                                </a:lnTo>
                                <a:lnTo>
                                  <a:pt x="368019" y="513222"/>
                                </a:lnTo>
                                <a:lnTo>
                                  <a:pt x="314528" y="500438"/>
                                </a:lnTo>
                                <a:lnTo>
                                  <a:pt x="264313" y="486051"/>
                                </a:lnTo>
                                <a:lnTo>
                                  <a:pt x="217635" y="470158"/>
                                </a:lnTo>
                                <a:lnTo>
                                  <a:pt x="174756" y="452857"/>
                                </a:lnTo>
                                <a:lnTo>
                                  <a:pt x="135940" y="434245"/>
                                </a:lnTo>
                                <a:lnTo>
                                  <a:pt x="101448" y="414418"/>
                                </a:lnTo>
                                <a:lnTo>
                                  <a:pt x="46487" y="371513"/>
                                </a:lnTo>
                                <a:lnTo>
                                  <a:pt x="11971" y="324918"/>
                                </a:lnTo>
                                <a:lnTo>
                                  <a:pt x="0" y="275412"/>
                                </a:lnTo>
                                <a:lnTo>
                                  <a:pt x="3036" y="250345"/>
                                </a:lnTo>
                                <a:lnTo>
                                  <a:pt x="26542" y="202200"/>
                                </a:lnTo>
                                <a:lnTo>
                                  <a:pt x="71543" y="157354"/>
                                </a:lnTo>
                                <a:lnTo>
                                  <a:pt x="135940" y="116584"/>
                                </a:lnTo>
                                <a:lnTo>
                                  <a:pt x="174756" y="97972"/>
                                </a:lnTo>
                                <a:lnTo>
                                  <a:pt x="217635" y="80670"/>
                                </a:lnTo>
                                <a:lnTo>
                                  <a:pt x="264313" y="64777"/>
                                </a:lnTo>
                                <a:lnTo>
                                  <a:pt x="314528" y="50389"/>
                                </a:lnTo>
                                <a:lnTo>
                                  <a:pt x="368019" y="37604"/>
                                </a:lnTo>
                                <a:lnTo>
                                  <a:pt x="424523" y="26519"/>
                                </a:lnTo>
                                <a:lnTo>
                                  <a:pt x="483777" y="17231"/>
                                </a:lnTo>
                                <a:lnTo>
                                  <a:pt x="545519" y="9838"/>
                                </a:lnTo>
                                <a:lnTo>
                                  <a:pt x="609487" y="4437"/>
                                </a:lnTo>
                                <a:lnTo>
                                  <a:pt x="675418" y="1125"/>
                                </a:lnTo>
                                <a:lnTo>
                                  <a:pt x="743051" y="0"/>
                                </a:lnTo>
                                <a:lnTo>
                                  <a:pt x="810684" y="1125"/>
                                </a:lnTo>
                                <a:lnTo>
                                  <a:pt x="876614" y="4437"/>
                                </a:lnTo>
                                <a:lnTo>
                                  <a:pt x="940581" y="9838"/>
                                </a:lnTo>
                                <a:lnTo>
                                  <a:pt x="1002322" y="17231"/>
                                </a:lnTo>
                                <a:lnTo>
                                  <a:pt x="1061575" y="26519"/>
                                </a:lnTo>
                                <a:lnTo>
                                  <a:pt x="1118076" y="37604"/>
                                </a:lnTo>
                                <a:lnTo>
                                  <a:pt x="1171565" y="50389"/>
                                </a:lnTo>
                                <a:lnTo>
                                  <a:pt x="1221779" y="64777"/>
                                </a:lnTo>
                                <a:lnTo>
                                  <a:pt x="1268455" y="80670"/>
                                </a:lnTo>
                                <a:lnTo>
                                  <a:pt x="1311331" y="97972"/>
                                </a:lnTo>
                                <a:lnTo>
                                  <a:pt x="1350145" y="116584"/>
                                </a:lnTo>
                                <a:lnTo>
                                  <a:pt x="1384635" y="136411"/>
                                </a:lnTo>
                                <a:lnTo>
                                  <a:pt x="1439593" y="179316"/>
                                </a:lnTo>
                                <a:lnTo>
                                  <a:pt x="1474107" y="225909"/>
                                </a:lnTo>
                                <a:lnTo>
                                  <a:pt x="1486077" y="275412"/>
                                </a:lnTo>
                                <a:close/>
                              </a:path>
                            </a:pathLst>
                          </a:custGeom>
                          <a:ln w="6350">
                            <a:solidFill>
                              <a:srgbClr val="231F20"/>
                            </a:solidFill>
                            <a:prstDash val="solid"/>
                          </a:ln>
                        </wps:spPr>
                        <wps:bodyPr wrap="square" lIns="0" tIns="0" rIns="0" bIns="0" rtlCol="0">
                          <a:prstTxWarp prst="textNoShape">
                            <a:avLst/>
                          </a:prstTxWarp>
                          <a:noAutofit/>
                        </wps:bodyPr>
                      </wps:wsp>
                      <wps:wsp>
                        <wps:cNvPr id="333" name="Textbox 333"/>
                        <wps:cNvSpPr txBox="1"/>
                        <wps:spPr>
                          <a:xfrm>
                            <a:off x="1065733" y="2910585"/>
                            <a:ext cx="1101090" cy="447040"/>
                          </a:xfrm>
                          <a:prstGeom prst="rect">
                            <a:avLst/>
                          </a:prstGeom>
                          <a:ln w="6350">
                            <a:solidFill>
                              <a:srgbClr val="231F20"/>
                            </a:solidFill>
                            <a:prstDash val="solid"/>
                          </a:ln>
                        </wps:spPr>
                        <wps:txbx>
                          <w:txbxContent>
                            <w:p w:rsidR="00575A0C" w:rsidRDefault="00493ED8">
                              <w:pPr>
                                <w:spacing w:before="128"/>
                                <w:jc w:val="center"/>
                                <w:rPr>
                                  <w:rFonts w:ascii="Tahoma"/>
                                  <w:sz w:val="17"/>
                                </w:rPr>
                              </w:pPr>
                              <w:proofErr w:type="gramStart"/>
                              <w:r>
                                <w:rPr>
                                  <w:rFonts w:ascii="Tahoma"/>
                                  <w:color w:val="231F20"/>
                                  <w:sz w:val="17"/>
                                </w:rPr>
                                <w:t>solution</w:t>
                              </w:r>
                              <w:proofErr w:type="gramEnd"/>
                              <w:r>
                                <w:rPr>
                                  <w:rFonts w:ascii="Tahoma"/>
                                  <w:color w:val="231F20"/>
                                  <w:spacing w:val="-1"/>
                                  <w:sz w:val="17"/>
                                </w:rPr>
                                <w:t xml:space="preserve"> </w:t>
                              </w:r>
                              <w:r>
                                <w:rPr>
                                  <w:rFonts w:ascii="Tahoma"/>
                                  <w:color w:val="231F20"/>
                                  <w:spacing w:val="-5"/>
                                  <w:sz w:val="17"/>
                                </w:rPr>
                                <w:t>to</w:t>
                              </w:r>
                            </w:p>
                            <w:p w:rsidR="00575A0C" w:rsidRDefault="00493ED8">
                              <w:pPr>
                                <w:spacing w:before="15"/>
                                <w:jc w:val="center"/>
                                <w:rPr>
                                  <w:rFonts w:ascii="Tahoma"/>
                                  <w:sz w:val="17"/>
                                </w:rPr>
                              </w:pPr>
                              <w:proofErr w:type="gramStart"/>
                              <w:r>
                                <w:rPr>
                                  <w:rFonts w:ascii="Tahoma"/>
                                  <w:color w:val="231F20"/>
                                  <w:sz w:val="17"/>
                                </w:rPr>
                                <w:t>the</w:t>
                              </w:r>
                              <w:proofErr w:type="gramEnd"/>
                              <w:r>
                                <w:rPr>
                                  <w:rFonts w:ascii="Tahoma"/>
                                  <w:color w:val="231F20"/>
                                  <w:spacing w:val="-11"/>
                                  <w:sz w:val="17"/>
                                </w:rPr>
                                <w:t xml:space="preserve"> </w:t>
                              </w:r>
                              <w:r>
                                <w:rPr>
                                  <w:rFonts w:ascii="Tahoma"/>
                                  <w:color w:val="231F20"/>
                                  <w:sz w:val="17"/>
                                </w:rPr>
                                <w:t>original</w:t>
                              </w:r>
                              <w:r>
                                <w:rPr>
                                  <w:rFonts w:ascii="Tahoma"/>
                                  <w:color w:val="231F20"/>
                                  <w:spacing w:val="-10"/>
                                  <w:sz w:val="17"/>
                                </w:rPr>
                                <w:t xml:space="preserve"> </w:t>
                              </w:r>
                              <w:r>
                                <w:rPr>
                                  <w:rFonts w:ascii="Tahoma"/>
                                  <w:color w:val="231F20"/>
                                  <w:spacing w:val="-2"/>
                                  <w:sz w:val="17"/>
                                </w:rPr>
                                <w:t>problem</w:t>
                              </w:r>
                            </w:p>
                          </w:txbxContent>
                        </wps:txbx>
                        <wps:bodyPr wrap="square" lIns="0" tIns="0" rIns="0" bIns="0" rtlCol="0">
                          <a:noAutofit/>
                        </wps:bodyPr>
                      </wps:wsp>
                      <wps:wsp>
                        <wps:cNvPr id="334" name="Textbox 334"/>
                        <wps:cNvSpPr txBox="1"/>
                        <wps:spPr>
                          <a:xfrm>
                            <a:off x="1083335" y="195590"/>
                            <a:ext cx="1073150" cy="152400"/>
                          </a:xfrm>
                          <a:prstGeom prst="rect">
                            <a:avLst/>
                          </a:prstGeom>
                        </wps:spPr>
                        <wps:txbx>
                          <w:txbxContent>
                            <w:p w:rsidR="00575A0C" w:rsidRDefault="00493ED8">
                              <w:pPr>
                                <w:tabs>
                                  <w:tab w:val="left" w:pos="1001"/>
                                </w:tabs>
                                <w:spacing w:before="16"/>
                                <w:rPr>
                                  <w:rFonts w:ascii="Trebuchet MS"/>
                                  <w:i/>
                                  <w:sz w:val="17"/>
                                </w:rPr>
                              </w:pPr>
                              <w:proofErr w:type="gramStart"/>
                              <w:r>
                                <w:rPr>
                                  <w:rFonts w:ascii="Tahoma"/>
                                  <w:color w:val="231F20"/>
                                  <w:spacing w:val="-2"/>
                                  <w:sz w:val="17"/>
                                </w:rPr>
                                <w:t>problem</w:t>
                              </w:r>
                              <w:proofErr w:type="gramEnd"/>
                              <w:r>
                                <w:rPr>
                                  <w:rFonts w:ascii="Tahoma"/>
                                  <w:color w:val="231F20"/>
                                  <w:sz w:val="17"/>
                                </w:rPr>
                                <w:tab/>
                                <w:t>of</w:t>
                              </w:r>
                              <w:r>
                                <w:rPr>
                                  <w:rFonts w:ascii="Tahoma"/>
                                  <w:color w:val="231F20"/>
                                  <w:spacing w:val="-1"/>
                                  <w:sz w:val="17"/>
                                </w:rPr>
                                <w:t xml:space="preserve"> </w:t>
                              </w:r>
                              <w:r>
                                <w:rPr>
                                  <w:rFonts w:ascii="Tahoma"/>
                                  <w:color w:val="231F20"/>
                                  <w:sz w:val="17"/>
                                </w:rPr>
                                <w:t>size</w:t>
                              </w:r>
                              <w:r>
                                <w:rPr>
                                  <w:rFonts w:ascii="Tahoma"/>
                                  <w:color w:val="231F20"/>
                                  <w:spacing w:val="2"/>
                                  <w:sz w:val="17"/>
                                </w:rPr>
                                <w:t xml:space="preserve"> </w:t>
                              </w:r>
                              <w:r>
                                <w:rPr>
                                  <w:rFonts w:ascii="Trebuchet MS"/>
                                  <w:i/>
                                  <w:color w:val="231F20"/>
                                  <w:spacing w:val="-10"/>
                                  <w:sz w:val="17"/>
                                </w:rPr>
                                <w:t>n</w:t>
                              </w:r>
                            </w:p>
                          </w:txbxContent>
                        </wps:txbx>
                        <wps:bodyPr wrap="square" lIns="0" tIns="0" rIns="0" bIns="0" rtlCol="0">
                          <a:noAutofit/>
                        </wps:bodyPr>
                      </wps:wsp>
                      <wps:wsp>
                        <wps:cNvPr id="335" name="Textbox 335"/>
                        <wps:cNvSpPr txBox="1"/>
                        <wps:spPr>
                          <a:xfrm>
                            <a:off x="206565" y="1144504"/>
                            <a:ext cx="698500" cy="290195"/>
                          </a:xfrm>
                          <a:prstGeom prst="rect">
                            <a:avLst/>
                          </a:prstGeom>
                        </wps:spPr>
                        <wps:txbx>
                          <w:txbxContent>
                            <w:p w:rsidR="00575A0C" w:rsidRDefault="00493ED8">
                              <w:pPr>
                                <w:spacing w:before="12" w:line="256" w:lineRule="auto"/>
                                <w:ind w:left="143" w:hanging="124"/>
                                <w:rPr>
                                  <w:rFonts w:ascii="Tahoma"/>
                                  <w:sz w:val="17"/>
                                </w:rPr>
                              </w:pPr>
                              <w:proofErr w:type="spellStart"/>
                              <w:proofErr w:type="gramStart"/>
                              <w:r>
                                <w:rPr>
                                  <w:rFonts w:ascii="Tahoma"/>
                                  <w:color w:val="231F20"/>
                                  <w:sz w:val="17"/>
                                </w:rPr>
                                <w:t>subproblem</w:t>
                              </w:r>
                              <w:proofErr w:type="spellEnd"/>
                              <w:proofErr w:type="gramEnd"/>
                              <w:r>
                                <w:rPr>
                                  <w:rFonts w:ascii="Tahoma"/>
                                  <w:color w:val="231F20"/>
                                  <w:spacing w:val="-14"/>
                                  <w:sz w:val="17"/>
                                </w:rPr>
                                <w:t xml:space="preserve"> </w:t>
                              </w:r>
                              <w:r>
                                <w:rPr>
                                  <w:rFonts w:ascii="Tahoma"/>
                                  <w:color w:val="231F20"/>
                                  <w:sz w:val="17"/>
                                </w:rPr>
                                <w:t xml:space="preserve">1 of size </w:t>
                              </w:r>
                              <w:r>
                                <w:rPr>
                                  <w:rFonts w:ascii="Trebuchet MS"/>
                                  <w:i/>
                                  <w:color w:val="231F20"/>
                                  <w:sz w:val="17"/>
                                </w:rPr>
                                <w:t>n</w:t>
                              </w:r>
                              <w:r>
                                <w:rPr>
                                  <w:rFonts w:ascii="Trebuchet MS"/>
                                  <w:i/>
                                  <w:color w:val="231F20"/>
                                  <w:spacing w:val="-12"/>
                                  <w:sz w:val="17"/>
                                </w:rPr>
                                <w:t xml:space="preserve"> </w:t>
                              </w:r>
                              <w:r>
                                <w:rPr>
                                  <w:rFonts w:ascii="Tahoma"/>
                                  <w:color w:val="231F20"/>
                                  <w:sz w:val="17"/>
                                </w:rPr>
                                <w:t>/2</w:t>
                              </w:r>
                            </w:p>
                          </w:txbxContent>
                        </wps:txbx>
                        <wps:bodyPr wrap="square" lIns="0" tIns="0" rIns="0" bIns="0" rtlCol="0">
                          <a:noAutofit/>
                        </wps:bodyPr>
                      </wps:wsp>
                      <wps:wsp>
                        <wps:cNvPr id="336" name="Textbox 336"/>
                        <wps:cNvSpPr txBox="1"/>
                        <wps:spPr>
                          <a:xfrm>
                            <a:off x="2319007" y="1144504"/>
                            <a:ext cx="698500" cy="290195"/>
                          </a:xfrm>
                          <a:prstGeom prst="rect">
                            <a:avLst/>
                          </a:prstGeom>
                        </wps:spPr>
                        <wps:txbx>
                          <w:txbxContent>
                            <w:p w:rsidR="00575A0C" w:rsidRDefault="00493ED8">
                              <w:pPr>
                                <w:spacing w:before="12" w:line="256" w:lineRule="auto"/>
                                <w:ind w:left="143" w:hanging="124"/>
                                <w:rPr>
                                  <w:rFonts w:ascii="Tahoma"/>
                                  <w:sz w:val="17"/>
                                </w:rPr>
                              </w:pPr>
                              <w:proofErr w:type="spellStart"/>
                              <w:proofErr w:type="gramStart"/>
                              <w:r>
                                <w:rPr>
                                  <w:rFonts w:ascii="Tahoma"/>
                                  <w:color w:val="231F20"/>
                                  <w:sz w:val="17"/>
                                </w:rPr>
                                <w:t>subproblem</w:t>
                              </w:r>
                              <w:proofErr w:type="spellEnd"/>
                              <w:proofErr w:type="gramEnd"/>
                              <w:r>
                                <w:rPr>
                                  <w:rFonts w:ascii="Tahoma"/>
                                  <w:color w:val="231F20"/>
                                  <w:spacing w:val="-14"/>
                                  <w:sz w:val="17"/>
                                </w:rPr>
                                <w:t xml:space="preserve"> </w:t>
                              </w:r>
                              <w:r>
                                <w:rPr>
                                  <w:rFonts w:ascii="Tahoma"/>
                                  <w:color w:val="231F20"/>
                                  <w:sz w:val="17"/>
                                </w:rPr>
                                <w:t xml:space="preserve">2 of size </w:t>
                              </w:r>
                              <w:r>
                                <w:rPr>
                                  <w:rFonts w:ascii="Trebuchet MS"/>
                                  <w:i/>
                                  <w:color w:val="231F20"/>
                                  <w:sz w:val="17"/>
                                </w:rPr>
                                <w:t>n</w:t>
                              </w:r>
                              <w:r>
                                <w:rPr>
                                  <w:rFonts w:ascii="Trebuchet MS"/>
                                  <w:i/>
                                  <w:color w:val="231F20"/>
                                  <w:spacing w:val="-12"/>
                                  <w:sz w:val="17"/>
                                </w:rPr>
                                <w:t xml:space="preserve"> </w:t>
                              </w:r>
                              <w:r>
                                <w:rPr>
                                  <w:rFonts w:ascii="Tahoma"/>
                                  <w:color w:val="231F20"/>
                                  <w:sz w:val="17"/>
                                </w:rPr>
                                <w:t>/2</w:t>
                              </w:r>
                            </w:p>
                          </w:txbxContent>
                        </wps:txbx>
                        <wps:bodyPr wrap="square" lIns="0" tIns="0" rIns="0" bIns="0" rtlCol="0">
                          <a:noAutofit/>
                        </wps:bodyPr>
                      </wps:wsp>
                      <wps:wsp>
                        <wps:cNvPr id="337" name="Textbox 337"/>
                        <wps:cNvSpPr txBox="1"/>
                        <wps:spPr>
                          <a:xfrm>
                            <a:off x="210790" y="1937200"/>
                            <a:ext cx="698500" cy="289560"/>
                          </a:xfrm>
                          <a:prstGeom prst="rect">
                            <a:avLst/>
                          </a:prstGeom>
                        </wps:spPr>
                        <wps:txbx>
                          <w:txbxContent>
                            <w:p w:rsidR="00575A0C" w:rsidRDefault="00493ED8">
                              <w:pPr>
                                <w:spacing w:before="12" w:line="256" w:lineRule="auto"/>
                                <w:ind w:left="20" w:firstLine="122"/>
                                <w:rPr>
                                  <w:rFonts w:ascii="Tahoma"/>
                                  <w:sz w:val="17"/>
                                </w:rPr>
                              </w:pPr>
                              <w:proofErr w:type="gramStart"/>
                              <w:r>
                                <w:rPr>
                                  <w:rFonts w:ascii="Tahoma"/>
                                  <w:color w:val="231F20"/>
                                  <w:sz w:val="17"/>
                                </w:rPr>
                                <w:t>solution</w:t>
                              </w:r>
                              <w:proofErr w:type="gramEnd"/>
                              <w:r>
                                <w:rPr>
                                  <w:rFonts w:ascii="Tahoma"/>
                                  <w:color w:val="231F20"/>
                                  <w:sz w:val="17"/>
                                </w:rPr>
                                <w:t xml:space="preserve"> to </w:t>
                              </w:r>
                              <w:proofErr w:type="spellStart"/>
                              <w:r>
                                <w:rPr>
                                  <w:rFonts w:ascii="Tahoma"/>
                                  <w:color w:val="231F20"/>
                                  <w:sz w:val="17"/>
                                </w:rPr>
                                <w:t>subproblem</w:t>
                              </w:r>
                              <w:proofErr w:type="spellEnd"/>
                              <w:r>
                                <w:rPr>
                                  <w:rFonts w:ascii="Tahoma"/>
                                  <w:color w:val="231F20"/>
                                  <w:spacing w:val="-14"/>
                                  <w:sz w:val="17"/>
                                </w:rPr>
                                <w:t xml:space="preserve"> </w:t>
                              </w:r>
                              <w:r>
                                <w:rPr>
                                  <w:rFonts w:ascii="Tahoma"/>
                                  <w:color w:val="231F20"/>
                                  <w:sz w:val="17"/>
                                </w:rPr>
                                <w:t>1</w:t>
                              </w:r>
                            </w:p>
                          </w:txbxContent>
                        </wps:txbx>
                        <wps:bodyPr wrap="square" lIns="0" tIns="0" rIns="0" bIns="0" rtlCol="0">
                          <a:noAutofit/>
                        </wps:bodyPr>
                      </wps:wsp>
                      <wps:wsp>
                        <wps:cNvPr id="338" name="Textbox 338"/>
                        <wps:cNvSpPr txBox="1"/>
                        <wps:spPr>
                          <a:xfrm>
                            <a:off x="2340182" y="1937200"/>
                            <a:ext cx="698500" cy="289560"/>
                          </a:xfrm>
                          <a:prstGeom prst="rect">
                            <a:avLst/>
                          </a:prstGeom>
                        </wps:spPr>
                        <wps:txbx>
                          <w:txbxContent>
                            <w:p w:rsidR="00575A0C" w:rsidRDefault="00493ED8">
                              <w:pPr>
                                <w:spacing w:before="12" w:line="256" w:lineRule="auto"/>
                                <w:ind w:left="20" w:firstLine="122"/>
                                <w:rPr>
                                  <w:rFonts w:ascii="Tahoma"/>
                                  <w:sz w:val="17"/>
                                </w:rPr>
                              </w:pPr>
                              <w:proofErr w:type="gramStart"/>
                              <w:r>
                                <w:rPr>
                                  <w:rFonts w:ascii="Tahoma"/>
                                  <w:color w:val="231F20"/>
                                  <w:sz w:val="17"/>
                                </w:rPr>
                                <w:t>solution</w:t>
                              </w:r>
                              <w:proofErr w:type="gramEnd"/>
                              <w:r>
                                <w:rPr>
                                  <w:rFonts w:ascii="Tahoma"/>
                                  <w:color w:val="231F20"/>
                                  <w:sz w:val="17"/>
                                </w:rPr>
                                <w:t xml:space="preserve"> to </w:t>
                              </w:r>
                              <w:proofErr w:type="spellStart"/>
                              <w:r>
                                <w:rPr>
                                  <w:rFonts w:ascii="Tahoma"/>
                                  <w:color w:val="231F20"/>
                                  <w:sz w:val="17"/>
                                </w:rPr>
                                <w:t>subproblem</w:t>
                              </w:r>
                              <w:proofErr w:type="spellEnd"/>
                              <w:r>
                                <w:rPr>
                                  <w:rFonts w:ascii="Tahoma"/>
                                  <w:color w:val="231F20"/>
                                  <w:spacing w:val="-14"/>
                                  <w:sz w:val="17"/>
                                </w:rPr>
                                <w:t xml:space="preserve"> </w:t>
                              </w:r>
                              <w:r>
                                <w:rPr>
                                  <w:rFonts w:ascii="Tahoma"/>
                                  <w:color w:val="231F20"/>
                                  <w:sz w:val="17"/>
                                </w:rPr>
                                <w:t>2</w:t>
                              </w:r>
                            </w:p>
                          </w:txbxContent>
                        </wps:txbx>
                        <wps:bodyPr wrap="square" lIns="0" tIns="0" rIns="0" bIns="0" rtlCol="0">
                          <a:noAutofit/>
                        </wps:bodyPr>
                      </wps:wsp>
                    </wpg:wgp>
                  </a:graphicData>
                </a:graphic>
              </wp:inline>
            </w:drawing>
          </mc:Choice>
          <mc:Fallback>
            <w:pict>
              <v:group id="Group 319" o:spid="_x0000_s1267" style="width:254.85pt;height:264.6pt;mso-position-horizontal-relative:char;mso-position-vertical-relative:line" coordsize="32365,33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FSEqQwAAEpTAAAOAAAAZHJzL2Uyb0RvYy54bWzsXFtv28gVfi/Q/yDovfHcORTiLNpNExRY&#10;bBfYFPtMy7ItVBZVkomVf99vbuRQtjjjXOwkqxdLlkbDwzPfuZ/Dlz/tbzezD6umXdfb8zl9Qeaz&#10;1XZZX6631+fz/7x78zc9n7Vdtb2sNvV2dT7/uGrnP736619e3u0WK1bf1JvLVTPDJtt2cbc7n990&#10;3W5xdtYub1a3Vfui3q22+PKqbm6rDv8212eXTXWH3W83Z4wQdXZXN5e7pl6u2hafvnZfzl/Z/a+u&#10;Vsvu31dX7aqbbc7noK2zfxv798L8PXv1slpcN9XuZr30ZFSfQMVttd7iov1Wr6uumr1v1ve2ul0v&#10;m7qtr7oXy/r2rL66Wi9X9h5wN5Qc3M3bpn6/s/dyvbi73vVsAmsP+PTJ2y5//fBbM1tfns85Leez&#10;bXWLQ7LXnZkPwJ673fUCq942u993vzXuHvH2l3r53xZfnx1+b/6/Hhbvr5pb8yPc6mxv+f6x5/tq&#10;382W+JAzrmQp57MlvuNcEcH8ySxvcHz3fre8+Wfil2fVwl3YkteTc7cDytqBke3nMfL3m2q3sufT&#10;GhYFRoL4npEOWNzdj7k81hk+Wsa2i9az9IBLnBbgBpghJeGqcCiNuEWY8NzCwoLgH3MS4Z6rxfJ9&#10;271d1Zbx1Ydf2g5fA5uX4V11E94t99vwtoGwGDHZWDHp5jOISTOfQUwuHAG7qjO/M1uZt7M7e3KO&#10;lhsIvyfFfH9bf1i9q+3KzhwfpYQwyu09FYJqHLajeFi42Y5+QLTUEogEE4pSa6L9D8Ky8Lpz+xMh&#10;yoLa5VpSItnk8hL7Ub8aP+PTm5eCEuZoL2khiJrcW5dKCbd3yaUsEquFJgWzdJeSCjVNd1HKIlCi&#10;hE7sDVIJ8XQXUnExSbfS1KoAMLzUXAor/MBUYHR4dQxXUL6FOx6cjkjsLaVSpedJCT03TYkoOQ90&#10;p/cWEC7l7zJNNy84D3SneQI5hGJyp5PmN1OSe1RlnCWjCpLg9k7jhOLcAyVpDFLOABQnDRn4Lgpd&#10;uMWFKOW0MAihpdNNmklFrG46ihKqNFN256IgWkyDG/BTXuBjDRFwF169wA87UwZuT0J7oFlJTQFE&#10;p3vCjuHV7Vz23FAE6EvR3DNaaqWAw6mto0OEQPByWjVEAJFCMzByau8IfBL2FMiaWh0BW0Ibs+lj&#10;jIRGQnHilKb2jgRSQusDLZOrB2EH9nhi70iRQEuocpqSSEll7B0pwAy6I+WawZNIcWfwWw9GIeMs&#10;I4OTgZPImGVgMDKUOfgmVEqg2hjtHOEhSkuGAMEsTwsmJaWCPXXqJC30R12OIO7LTd2uHDSNO/Mp&#10;bg1nlCmoCOulxErrmFsDC6uZdrec4dZwKg3O7P4Zbg0nJWfCL0/rfU4kFzLbseGElKRwu2d4NqxU&#10;RBJv4NKuDSuhWeC2GVaWGbYWyIGiccvThpwVJS+E43uGd8MKGFCS7d4w490Yr9/QnvZvGBiDC7jl&#10;aQeHSQHnNixPemYMBho+ZTZnBM5VO5nN4TsvioL75RmnyllJlV+e9nIY06LQ/lbTbg5jYEzpAKzT&#10;eGcMfrznjE57OgzCByBYRmb4OlAFJQu6IO3tYLmESrW7jyKioJ7Cq/NKRrunlV9Me4ZqjTmTobhj&#10;vmeYhfhUM2wOizCTYdBYhMgMawmt0eM9wxTH0pRh52NZzXAiYk2Q4aHEeibD/Ym1WM7ukY7MoT3S&#10;wDmcifR7Dt8j65FxqrFtysBMbPkyEBnb1Qy8c8o0/F4r2hnSxKkmiOvd8rQbhHBXl0FxpDXBURcl&#10;6Jcv4AYZVwtaxt4BskBK99HHMT/I2crx2kBQeHWKz69E1G6i5alIYkTFY9ePqA4UfAHWIBRDDOQ8&#10;ifHtHmON0fT8QWYGssLrYBn69Rm3PaLoseu/FpuokIr5m7apX6QUjjFIwqNABsk4W0LBGxnHgPih&#10;8+b9G5uwxPs4JbrZmtyl4pLYnH1bb9aXb9abjQkB2ub64udNM/tQIRXKOH3jUrfYYbRs17Td66q9&#10;cevsVz04bVI85HZNzveivvyI5PAdygzn8/Z/76tmNZ9t/rVF+hnw7sKbJry5CG+abvNzbSsXNjrB&#10;Nd/t/6ia3cxc/nzeISX8ax2y0NUipHrNrfdrzS+39d/fd/XV2uSBkREPFPl/kBE3af4nSY0jHgg1&#10;hpAat1KdnRqXUhTKRxUmRewLBSE5bg4VPDWFBLhXOmAp5NdjFARufZXEuKcDaXFHhjmFAdBOcjki&#10;QafeApnDirGMu1USeehpFajgOjmXUkrJE0mde1cP17yn9iZEaSQUWbJj8efqHgMST7KBIhjinkPZ&#10;sNnHbNmghZbCq0YplK9rVIsgHEiPW7/ESIcoOEGRyRnUJxePQAnkwxPykIDkCUfY6/CmHJw9dm15&#10;rC9g4cNYE5zsgbNQz2APEF4fYt7m0LMxz5BwRB7CugOlLvCvwfSA+ZFBQL7guRAfGwRDxkN4RwHE&#10;O/a5BgE1u97tcOXToMSdiVGopDnnE1FRokpy/+phr5NBgPv2DMIBVB8Kh8VvtnBIgf4Bl8GisAyl&#10;85UH4aDM5HNt1wVBzSGg7mnNAWwAd1d/SCbybIBb5beJg8ST+neW7xsNB5AkOUS49UnyEY5St69J&#10;UM1Rf7LV6wHh35P6h7I2PiD8mCCI0/FAWBXUdHj10QXy7i5OgupPdLjcv3LY66T6n0f1I4o7FAxb&#10;/88WDIriN/ShhRN6FDjSr2PHKNL9jJbP1EJmdL+7+mfrfoZ60Tg6Pun+b1r3I+N9CHGbsciHOBI8&#10;yIk4iCOVYvKs363vf18Fn5T/nzVJikrKoWRY5Z0tGQzdcRq9pMaXODn+tiBwqgN8U3UAJCUOIW6V&#10;9yMgjjZv9P9ZiJ88/7h3Homck+f/vVbIOFIZB5KBj+DWZEsGWveZHx9B8blAu8DYK8IcBkZsfN4H&#10;LSXFM+V9UILtSUEc4Cn53DhgdEMhig2voWLOUTB3DRePXD4OuU8BxrccYPD7tWZ89BhJoooWxM+t&#10;IJE0FqMhfpZoRXV1aADiyXOn/uqfKzejm3Dy8izwvkRThWE0Lr7Z4sWovVO1+P6QoekfPrQTj6sW&#10;a1SA/TCZnTcchc5UaEwzIT3rOikoetT8qTwtwGEkelJgJKS0lDwEdrOMFF6rF8gLhMmdY3E0FUgY&#10;+XZgtM2X1NpJi7uHSmlU8FL6ZmNeUJmovKH4LozOsG1KVGA4oEf1g7ujNI8mKLecCzPfGYTg4eUU&#10;VtylPgRmKNA+OLkcAaHwY1uiCFny47eKfmDTV2VpB1cThUNKwQ7laEf3jUgkm6k5Qowumt3BRYac&#10;9yTtRKER2+9uuncTt4o0UEijS9j5MlR8gw8QXp0vUAqClktHCwpkKL9O0YKJS+Vrzeiv4PAhJldT&#10;DLi4DCx8MlVOI6DArYHRlivop2XTdCuDcNdxmbG3IiWmRf1dJulG1VCaYXBzPmmeoLiAJjy3Os1v&#10;g2yvdMwAR+IwudIkUJJGCocA+XGiDBhicIf7iWSjORIYh0D00pwhQIVAp6TlSY50GpS6CiYGaZOi&#10;Dz3hJ1lEWq8IM0pjCcnRWRRDFG5xWh86ghFpDJo2iFZ49YUojLDbTTFSg3mjSZHBFKMfoWCEYcR4&#10;cjG0jgjF7QJzMZOL6cBkStGsnFg9HCCK5hilnZLzCBuaIJyaXjzATgkjOFM7jxDN9bjTdRjN9nwe&#10;hIUXpkN2audIDsFz96SHo/YgEnEzwjqushySEWkPTFpN67xILwmR6FeMNB7F7Mzk3UW6dPo09KCi&#10;k5tGyj9JbGRWkkwwj0YIFivNXhDcm8P0ycW2Ng2KsSFP4Y1GXkIayhiU7F2QtJRgFrz3b9ICCNnu&#10;nacc4Y5cM8rxsIZpQMeOH8WMDJ32EWK3kqEdDf1XU4J41G0NSvQxFfhTI+NzNTKaLisXjr1Dt+1F&#10;vZ9xfISDj9J2s27/j3qPgCZ8fuTpLxBxFOydZcP4JBzUw9QD+sAxi+uCMwGHHt6Dw1gIzkz20zwA&#10;xg8KmEe72I7D0PMOVR+WmFjqqXHT7S/29qFDpbV/hkdfaEbim5l0wBNR7gHCmuRPAoQGmlwIREuM&#10;2NvjHpqcEMViUtzjAUPUZmT8M/BwkHMZDssa8x/ysMDbQ+m1MvcJh4Wn0YRgmMI/l84RGw4LcWA/&#10;ooKhd5znVzmrvpr2wwlW3xo1aNrD1qhcTQtftsRzjGx08oyHBQ8wmIQf7rTA3EPJ6nW+fxZa9mlB&#10;zxmrZ5oa8DgHHx4ekSw8Ykx9FS3oZ7B+SDXYN54MotXr/MceFheE+kc5POtp9UnxpxMtGFD7wEZb&#10;xfAPlzRPhIz/t6WN4RGYr/4PAAD//wMAUEsDBBQABgAIAAAAIQAwm/Tq3AAAAAUBAAAPAAAAZHJz&#10;L2Rvd25yZXYueG1sTI9BS8NAEIXvgv9hGcGb3SRStTGbUop6KkJbQbxNk2kSmp0N2W2S/ntHL3oZ&#10;3vCG977JlpNt1UC9bxwbiGcRKOLClQ1XBj72r3dPoHxALrF1TAYu5GGZX19lmJZu5C0Nu1ApCWGf&#10;ooE6hC7V2hc1WfQz1xGLd3S9xSBrX+myx1HCbauTKHrQFhuWhho7WtdUnHZna+BtxHF1H78Mm9Nx&#10;ffnaz98/NzEZc3szrZ5BBZrC3zH84As65MJ0cGcuvWoNyCPhd4o3jxaPoA4ikkUCOs/0f/r8GwAA&#10;//8DAFBLAQItABQABgAIAAAAIQC2gziS/gAAAOEBAAATAAAAAAAAAAAAAAAAAAAAAABbQ29udGVu&#10;dF9UeXBlc10ueG1sUEsBAi0AFAAGAAgAAAAhADj9If/WAAAAlAEAAAsAAAAAAAAAAAAAAAAALwEA&#10;AF9yZWxzLy5yZWxzUEsBAi0AFAAGAAgAAAAhAJDUVISpDAAASlMAAA4AAAAAAAAAAAAAAAAALgIA&#10;AGRycy9lMm9Eb2MueG1sUEsBAi0AFAAGAAgAAAAhADCb9OrcAAAABQEAAA8AAAAAAAAAAAAAAAAA&#10;Aw8AAGRycy9kb3ducmV2LnhtbFBLBQYAAAAABAAEAPMAAAAMEAAAAAA=&#10;">
                <v:shape id="Graphic 320" o:spid="_x0000_s1268" style="position:absolute;left:31;top:5503;width:32303;height:17571;visibility:visible;mso-wrap-style:square;v-text-anchor:top" coordsize="3230245,1757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sIA&#10;AADcAAAADwAAAGRycy9kb3ducmV2LnhtbERPy4rCMBTdD/gP4QruxtQ6qFSjiOBjoQvf20tzbYvN&#10;TWmidvx6sxiY5eG8J7PGlOJJtSssK+h1IxDEqdUFZwpOx+X3CITzyBpLy6TglxzMpq2vCSbavnhP&#10;z4PPRAhhl6CC3PsqkdKlORl0XVsRB+5ma4M+wDqTusZXCDeljKNoIA0WHBpyrGiRU3o/PIyC8/Yd&#10;+eFufdyW69X+Ev9cN8thX6lOu5mPQXhq/L/4z73RCvpxmB/OhCMgp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8QqqwgAAANwAAAAPAAAAAAAAAAAAAAAAAJgCAABkcnMvZG93&#10;bnJldi54bWxQSwUGAAAAAAQABAD1AAAAhwMAAAAA&#10;" path="m1100213,741895r-14354,56913l1044971,851052r-64160,46086l941023,917406r-44382,18170l848072,951462r-52349,13414l740003,975634r-58684,7915l620079,988434r-63388,1670l493303,988434r-61240,-4885l373379,975634,317659,964876,265311,951462,216741,935576,172359,917406,132572,897138,97787,874958,44855,825607,16826,770842,13169,741895r3657,-28944l44855,658191,97787,608842r34785,-22179l172359,566396r44382,-18170l265311,532341r52348,-13414l373379,508169r58684,-7914l493303,495369r63388,-1670l620079,495369r61240,4886l740003,508169r55720,10758l848072,532341r48569,15885l941023,566396r39788,20267l1015596,608842r52932,49349l1096557,712951r3656,28944xem3212642,741895r-14354,56913l3157400,851052r-64160,46086l3053453,917406r-44383,18170l2960501,951462r-52349,13414l2852432,975634r-58684,7915l2732509,988434r-63389,1670l2605732,988434r-61240,-4885l2485807,975634r-55721,-10758l2377736,951462r-48570,-15886l2284782,917406r-39789,-20268l2210207,874958r-52934,-49351l2129242,770842r-3656,-28947l2129242,712951r28031,-54760l2210207,608842r34786,-22179l2284782,566396r44384,-18170l2377736,532341r52350,-13414l2485807,508169r58685,-7914l2605732,495369r63388,-1670l2732509,495369r61239,4886l2852432,508169r55720,10758l2960501,532341r48569,15885l3053453,566396r39787,20267l3128025,608842r52932,49349l3208986,712951r3656,28944xem1100658,1756841l,1756841,,1337741r1100658,l1100658,1756841xem3230029,1756841r-1100671,l2129358,1337741r1100671,l3230029,1756841xem1456258,l591604,467779e" filled="f" strokecolor="#231f20" strokeweight=".5pt">
                  <v:path arrowok="t"/>
                </v:shape>
                <v:shape id="Graphic 321" o:spid="_x0000_s1269" style="position:absolute;left:5547;top:9858;width:635;height:559;visibility:visible;mso-wrap-style:square;v-text-anchor:top" coordsize="63500,5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OxMQA&#10;AADcAAAADwAAAGRycy9kb3ducmV2LnhtbESPQWsCMRSE70L/Q3hCL1Kzaq2yGqUUhR51FfX42Dw3&#10;i5uXZRN1/fdNQfA4zMw3zHzZ2krcqPGlYwWDfgKCOHe65ELBfrf+mILwAVlj5ZgUPMjDcvHWmWOq&#10;3Z23dMtCISKEfYoKTAh1KqXPDVn0fVcTR+/sGoshyqaQusF7hNtKDpPkS1osOS4YrOnHUH7JrlbB&#10;EY/5ZNdbbdrDg09mnBV7+two9d5tv2cgArXhFX62f7WC0XAA/2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8DsTEAAAA3AAAAA8AAAAAAAAAAAAAAAAAmAIAAGRycy9k&#10;b3ducmV2LnhtbFBLBQYAAAAABAAEAPUAAACJAwAAAAA=&#10;" path="m32880,l,54101r63296,1436l32880,xe" fillcolor="#231f20" stroked="f">
                  <v:path arrowok="t"/>
                </v:shape>
                <v:shape id="Graphic 322" o:spid="_x0000_s1270" style="position:absolute;left:17854;top:5461;width:8350;height:4731;visibility:visible;mso-wrap-style:square;v-text-anchor:top" coordsize="835025,4730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AL3sUA&#10;AADcAAAADwAAAGRycy9kb3ducmV2LnhtbESPT2vCQBTE70K/w/IEL6KbRig1ukqRVnIS/IPo7ZF9&#10;JsHs2zS7xvjtXaHQ4zAzv2Hmy85UoqXGlZYVvI8jEMSZ1SXnCg77n9EnCOeRNVaWScGDHCwXb705&#10;JtreeUvtzuciQNglqKDwvk6kdFlBBt3Y1sTBu9jGoA+yyaVu8B7gppJxFH1IgyWHhQJrWhWUXXc3&#10;oyBP7bSmjrbt8Lgvv9fn02b1myo16HdfMxCeOv8f/munWsEkjuF1Jh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8AvexQAAANwAAAAPAAAAAAAAAAAAAAAAAJgCAABkcnMv&#10;ZG93bnJldi54bWxQSwUGAAAAAAQABAD1AAAAigMAAAAA&#10;" path="m,l835025,473075e" filled="f" strokecolor="#231f20" strokeweight=".5pt">
                  <v:path arrowok="t"/>
                </v:shape>
                <v:shape id="Graphic 323" o:spid="_x0000_s1271" style="position:absolute;left:25965;top:9872;width:635;height:553;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O+cQA&#10;AADcAAAADwAAAGRycy9kb3ducmV2LnhtbESPQWvCQBSE70L/w/IK3uqmCqLRVYpSEC2K0Yu3R/aZ&#10;DWbfhuw2xn/vFgoeh5n5hpkvO1uJlhpfOlbwOUhAEOdOl1woOJ++PyYgfEDWWDkmBQ/ysFy89eaY&#10;anfnI7VZKESEsE9RgQmhTqX0uSGLfuBq4uhdXWMxRNkUUjd4j3BbyWGSjKXFkuOCwZpWhvJb9msV&#10;8G0/9nKqrckm68vPIb9u97tWqf579zUDEagLr/B/e6MVjIYj+Ds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9DvnEAAAA3AAAAA8AAAAAAAAAAAAAAAAAmAIAAGRycy9k&#10;b3ducmV2LnhtbFBLBQYAAAAABAAEAPUAAACJAwAAAAA=&#10;" path="m31686,l,54813r63309,38l31686,xe" fillcolor="#231f20" stroked="f">
                  <v:path arrowok="t"/>
                </v:shape>
                <v:shape id="Graphic 324" o:spid="_x0000_s1272" style="position:absolute;left:5450;top:15409;width:13;height:3048;visibility:visible;mso-wrap-style:square;v-text-anchor:top" coordsize="1270,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8KacUA&#10;AADcAAAADwAAAGRycy9kb3ducmV2LnhtbESPQWvCQBSE7wX/w/KE3upGLUmJriKFQr21SQ4en9ln&#10;Nph9m2a3mvbXdwWhx2FmvmHW29F24kKDbx0rmM8SEMS10y03Cqry7ekFhA/IGjvHpOCHPGw3k4c1&#10;5tpd+ZMuRWhEhLDPUYEJoc+l9LUhi37meuLondxgMUQ5NFIPeI1w28lFkqTSYstxwWBPr4bqc/Ft&#10;FWTHvTnYDyf3aXUIqVmWWfv1q9TjdNytQAQaw3/43n7XCpaLZ7id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TwppxQAAANwAAAAPAAAAAAAAAAAAAAAAAJgCAABkcnMv&#10;ZG93bnJldi54bWxQSwUGAAAAAAQABAD1AAAAigMAAAAA&#10;" path="m,l,304800e" filled="f" strokecolor="#231f20" strokeweight=".5pt">
                  <v:path arrowok="t"/>
                </v:shape>
                <v:shape id="Graphic 325" o:spid="_x0000_s1273" style="position:absolute;left:5132;top:18301;width:635;height:553;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zFsQA&#10;AADcAAAADwAAAGRycy9kb3ducmV2LnhtbESPQWvCQBSE7wX/w/KE3upGi6LRVcRSKFYUoxdvj+wz&#10;G8y+DdltTP99tyB4HGbmG2ax6mwlWmp86VjBcJCAIM6dLrlQcD59vk1B+ICssXJMCn7Jw2rZe1lg&#10;qt2dj9RmoRARwj5FBSaEOpXS54Ys+oGriaN3dY3FEGVTSN3gPcJtJUdJMpEWS44LBmvaGMpv2Y9V&#10;wLf9xMuZtiabflx2h/y63X+3Sr32u/UcRKAuPMOP9pdW8D4aw/+Ze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YMxbEAAAA3AAAAA8AAAAAAAAAAAAAAAAAmAIAAGRycy9k&#10;b3ducmV2LnhtbFBLBQYAAAAABAAEAPUAAACJAwAAAAA=&#10;" path="m63322,l,,31661,54838,63322,xe" fillcolor="#231f20" stroked="f">
                  <v:path arrowok="t"/>
                </v:shape>
                <v:shape id="Graphic 326" o:spid="_x0000_s1274" style="position:absolute;left:16203;top:25739;width:12;height:3219;visibility:visible;mso-wrap-style:square;v-text-anchor:top" coordsize="1270,3219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xyg8QA&#10;AADcAAAADwAAAGRycy9kb3ducmV2LnhtbESPT4vCMBTE74LfITzBm6a6i2g1yrKwsMgi+OfQ46N5&#10;tsXmpSTZWv30RhA8DjPzG2a16UwtWnK+sqxgMk5AEOdWV1woOB1/RnMQPiBrrC2Tght52Kz7vRWm&#10;2l55T+0hFCJC2KeooAyhSaX0eUkG/dg2xNE7W2cwROkKqR1eI9zUcpokM2mw4rhQYkPfJeWXw79R&#10;8Gn322NyaneTS7b4u2V15u6UKTUcdF9LEIG68A6/2r9awcd0Bs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scoPEAAAA3AAAAA8AAAAAAAAAAAAAAAAAmAIAAGRycy9k&#10;b3ducmV2LnhtbFBLBQYAAAAABAAEAPUAAACJAwAAAAA=&#10;" path="m,l,321741e" filled="f" strokecolor="#231f20" strokeweight=".5pt">
                  <v:path arrowok="t"/>
                </v:shape>
                <v:shape id="Graphic 327" o:spid="_x0000_s1275" style="position:absolute;left:15885;top:28800;width:635;height:552;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I+sUA&#10;AADcAAAADwAAAGRycy9kb3ducmV2LnhtbESPT2vCQBTE70K/w/IK3nRTBf+krlIqgtRiafTi7ZF9&#10;ZoPZtyG7xvTbuwXB4zAzv2EWq85WoqXGl44VvA0TEMS50yUXCo6HzWAGwgdkjZVjUvBHHlbLl94C&#10;U+1u/EttFgoRIexTVGBCqFMpfW7Ioh+6mjh6Z9dYDFE2hdQN3iLcVnKUJBNpseS4YLCmT0P5Jbta&#10;BXzZT7yca2uy2fr0/ZOfv/a7Vqn+a/fxDiJQF57hR3urFYxHU/g/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gj6xQAAANwAAAAPAAAAAAAAAAAAAAAAAJgCAABkcnMv&#10;ZG93bnJldi54bWxQSwUGAAAAAAQABAD1AAAAigMAAAAA&#10;" path="m63322,l,,31661,54838,63322,xe" fillcolor="#231f20" stroked="f">
                  <v:path arrowok="t"/>
                </v:shape>
                <v:shape id="Graphic 328" o:spid="_x0000_s1276" style="position:absolute;left:26828;top:15409;width:13;height:3048;visibility:visible;mso-wrap-style:square;v-text-anchor:top" coordsize="1270,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AbMEA&#10;AADcAAAADwAAAGRycy9kb3ducmV2LnhtbERPy4rCMBTdC/5DuII7TVWoQzUtw8CA7sbHwuWd5tqU&#10;aW5qE7XO15uF4PJw3uuit424Uedrxwpm0wQEcel0zZWC4+F78gHCB2SNjWNS8CAPRT4crDHT7s47&#10;uu1DJWII+wwVmBDaTEpfGrLop64ljtzZdRZDhF0ldYf3GG4bOU+SVFqsOTYYbOnLUPm3v1oFy9+t&#10;OdkfJ7fp8RRSszgs68u/UuNR/7kCEagPb/HLvdEKFvO4Np6JR0D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CAGzBAAAA3AAAAA8AAAAAAAAAAAAAAAAAmAIAAGRycy9kb3du&#10;cmV2LnhtbFBLBQYAAAAABAAEAPUAAACGAwAAAAA=&#10;" path="m,l,304800e" filled="f" strokecolor="#231f20" strokeweight=".5pt">
                  <v:path arrowok="t"/>
                </v:shape>
                <v:shape id="Graphic 329" o:spid="_x0000_s1277" style="position:absolute;left:26510;top:18301;width:635;height:553;visibility:visible;mso-wrap-style:square;v-text-anchor:top" coordsize="63500,5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5E8QA&#10;AADcAAAADwAAAGRycy9kb3ducmV2LnhtbESPQWvCQBSE7wX/w/KE3upGC2Kiq4giSFsUoxdvj+wz&#10;G8y+Ddk1pv++Wyj0OMzMN8xi1dtadNT6yrGC8SgBQVw4XXGp4HLevc1A+ICssXZMCr7Jw2o5eFlg&#10;pt2TT9TloRQRwj5DBSaEJpPSF4Ys+pFriKN3c63FEGVbSt3iM8JtLSdJMpUWK44LBhvaGCru+cMq&#10;4Pth6mWqrcln2+vXsbh9HD47pV6H/XoOIlAf/sN/7b1W8D5J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VORPEAAAA3AAAAA8AAAAAAAAAAAAAAAAAmAIAAGRycy9k&#10;b3ducmV2LnhtbFBLBQYAAAAABAAEAPUAAACJAwAAAAA=&#10;" path="m63322,l,,31661,54838,63322,xe" fillcolor="#231f20" stroked="f">
                  <v:path arrowok="t"/>
                </v:shape>
                <v:shape id="Graphic 330" o:spid="_x0000_s1278" style="position:absolute;left:5492;top:23072;width:21336;height:2667;visibility:visible;mso-wrap-style:square;v-text-anchor:top" coordsize="2133600,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PekcIA&#10;AADcAAAADwAAAGRycy9kb3ducmV2LnhtbERPz2vCMBS+D/wfwhO8DE1VGFqNIsJwp4HVg94eybMt&#10;Ni8lyWzdX78chB0/vt/rbW8b8SAfascKppMMBLF2puZSwfn0OV6ACBHZYOOYFDwpwHYzeFtjblzH&#10;R3oUsRQphEOOCqoY21zKoCuyGCauJU7czXmLMUFfSuOxS+G2kbMs+5AWa04NFba0r0jfix+r4Fpo&#10;/1sfwqxYfj9P3fsl7O9nrdRo2O9WICL18V/8cn8ZBfN5mp/OpCM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96RwgAAANwAAAAPAAAAAAAAAAAAAAAAAJgCAABkcnMvZG93&#10;bnJldi54bWxQSwUGAAAAAAQABAD1AAAAhwMAAAAA&#10;" path="m,l,266700r2133587,l2133587,e" filled="f" strokecolor="#231f20" strokeweight=".5pt">
                  <v:path arrowok="t"/>
                </v:shape>
                <v:shape id="Graphic 331" o:spid="_x0000_s1279" style="position:absolute;left:16170;top:6;width:13;height:5524;visibility:visible;mso-wrap-style:square;v-text-anchor:top" coordsize="1270,552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4MccA&#10;AADcAAAADwAAAGRycy9kb3ducmV2LnhtbESPQWvCQBSE74L/YXmF3nSjKUVSV2lEoXooJPbi7TX7&#10;TEKzb8PuqrG/vlso9DjMzDfMcj2YTlzJ+daygtk0AUFcWd1yreDjuJssQPiArLGzTAru5GG9Go+W&#10;mGl744KuZahFhLDPUEETQp9J6auGDPqp7Ymjd7bOYIjS1VI7vEW46eQ8SZ6lwZbjQoM9bRqqvsqL&#10;UXCw+/PJFYt8+94XhzQ/HfPPp2+lHh+G1xcQgYbwH/5rv2kFaTqD3zPx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K+DHHAAAA3AAAAA8AAAAAAAAAAAAAAAAAmAIAAGRy&#10;cy9kb3ducmV2LnhtbFBLBQYAAAAABAAEAPUAAACMAwAAAAA=&#10;" path="m,l,552450e" filled="f" strokecolor="#231f20" strokeweight=".5pt">
                  <v:stroke dashstyle="dash"/>
                  <v:path arrowok="t"/>
                </v:shape>
                <v:shape id="Graphic 332" o:spid="_x0000_s1280" style="position:absolute;left:8730;top:31;width:14865;height:5512;visibility:visible;mso-wrap-style:square;v-text-anchor:top" coordsize="1486535,55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3jMQA&#10;AADcAAAADwAAAGRycy9kb3ducmV2LnhtbESPT2vCQBTE74V+h+UVvNWN/4qmrqJCwaOmpeDtkX3N&#10;RrNvQ3ZN0m/vCoLHYWZ+wyzXva1ES40vHSsYDRMQxLnTJRcKfr6/3ucgfEDWWDkmBf/kYb16fVli&#10;ql3HR2qzUIgIYZ+iAhNCnUrpc0MW/dDVxNH7c43FEGVTSN1gF+G2kuMk+ZAWS44LBmvaGcov2dUq&#10;OHRnmZ1+w25WUDvdHo6Li5ELpQZv/eYTRKA+PMOP9l4rmEzGcD8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nt4zEAAAA3AAAAA8AAAAAAAAAAAAAAAAAmAIAAGRycy9k&#10;b3ducmV2LnhtbFBLBQYAAAAABAAEAPUAAACJAwAAAAA=&#10;" path="m1486077,275412r-11970,49506l1439593,371513r-54958,42905l1350145,434245r-38814,18612l1268455,470158r-46676,15893l1171565,500438r-53489,12784l1061575,524307r-59253,9287l940581,540986r-63967,5401l810684,549698r-67633,1126l675418,549698r-65931,-3311l545519,540986r-61742,-7392l424523,524307,368019,513222,314528,500438,264313,486051,217635,470158,174756,452857,135940,434245,101448,414418,46487,371513,11971,324918,,275412,3036,250345,26542,202200,71543,157354r64397,-40770l174756,97972,217635,80670,264313,64777,314528,50389,368019,37604,424523,26519r59254,-9288l545519,9838,609487,4437,675418,1125,743051,r67633,1125l876614,4437r63967,5401l1002322,17231r59253,9288l1118076,37604r53489,12785l1221779,64777r46676,15893l1311331,97972r38814,18612l1384635,136411r54958,42905l1474107,225909r11970,49503xe" filled="f" strokecolor="#231f20" strokeweight=".5pt">
                  <v:path arrowok="t"/>
                </v:shape>
                <v:shape id="Textbox 333" o:spid="_x0000_s1281" type="#_x0000_t202" style="position:absolute;left:10657;top:29105;width:11011;height:4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4YXcUA&#10;AADcAAAADwAAAGRycy9kb3ducmV2LnhtbESPS2vDMBCE74X+B7GFXEoiJ4Y2OFZCKQRy6KF5HHpc&#10;rPUjtlZGUmL731eFQI/DzHzD5LvRdOJOzjeWFSwXCQjiwuqGKwWX836+BuEDssbOMimYyMNu+/yU&#10;Y6btwEe6n0IlIoR9hgrqEPpMSl/UZNAvbE8cvdI6gyFKV0ntcIhw08lVkrxJgw3HhRp7+qypaE83&#10;o0Cvpu9par+6Zvi5lu/OlIdXlErNXsaPDYhAY/gPP9oHrSBNU/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PhhdxQAAANwAAAAPAAAAAAAAAAAAAAAAAJgCAABkcnMv&#10;ZG93bnJldi54bWxQSwUGAAAAAAQABAD1AAAAigMAAAAA&#10;" filled="f" strokecolor="#231f20" strokeweight=".5pt">
                  <v:textbox inset="0,0,0,0">
                    <w:txbxContent>
                      <w:p w:rsidR="00575A0C" w:rsidRDefault="00493ED8">
                        <w:pPr>
                          <w:spacing w:before="128"/>
                          <w:jc w:val="center"/>
                          <w:rPr>
                            <w:rFonts w:ascii="Tahoma"/>
                            <w:sz w:val="17"/>
                          </w:rPr>
                        </w:pPr>
                        <w:proofErr w:type="gramStart"/>
                        <w:r>
                          <w:rPr>
                            <w:rFonts w:ascii="Tahoma"/>
                            <w:color w:val="231F20"/>
                            <w:sz w:val="17"/>
                          </w:rPr>
                          <w:t>solution</w:t>
                        </w:r>
                        <w:proofErr w:type="gramEnd"/>
                        <w:r>
                          <w:rPr>
                            <w:rFonts w:ascii="Tahoma"/>
                            <w:color w:val="231F20"/>
                            <w:spacing w:val="-1"/>
                            <w:sz w:val="17"/>
                          </w:rPr>
                          <w:t xml:space="preserve"> </w:t>
                        </w:r>
                        <w:r>
                          <w:rPr>
                            <w:rFonts w:ascii="Tahoma"/>
                            <w:color w:val="231F20"/>
                            <w:spacing w:val="-5"/>
                            <w:sz w:val="17"/>
                          </w:rPr>
                          <w:t>to</w:t>
                        </w:r>
                      </w:p>
                      <w:p w:rsidR="00575A0C" w:rsidRDefault="00493ED8">
                        <w:pPr>
                          <w:spacing w:before="15"/>
                          <w:jc w:val="center"/>
                          <w:rPr>
                            <w:rFonts w:ascii="Tahoma"/>
                            <w:sz w:val="17"/>
                          </w:rPr>
                        </w:pPr>
                        <w:proofErr w:type="gramStart"/>
                        <w:r>
                          <w:rPr>
                            <w:rFonts w:ascii="Tahoma"/>
                            <w:color w:val="231F20"/>
                            <w:sz w:val="17"/>
                          </w:rPr>
                          <w:t>the</w:t>
                        </w:r>
                        <w:proofErr w:type="gramEnd"/>
                        <w:r>
                          <w:rPr>
                            <w:rFonts w:ascii="Tahoma"/>
                            <w:color w:val="231F20"/>
                            <w:spacing w:val="-11"/>
                            <w:sz w:val="17"/>
                          </w:rPr>
                          <w:t xml:space="preserve"> </w:t>
                        </w:r>
                        <w:r>
                          <w:rPr>
                            <w:rFonts w:ascii="Tahoma"/>
                            <w:color w:val="231F20"/>
                            <w:sz w:val="17"/>
                          </w:rPr>
                          <w:t>original</w:t>
                        </w:r>
                        <w:r>
                          <w:rPr>
                            <w:rFonts w:ascii="Tahoma"/>
                            <w:color w:val="231F20"/>
                            <w:spacing w:val="-10"/>
                            <w:sz w:val="17"/>
                          </w:rPr>
                          <w:t xml:space="preserve"> </w:t>
                        </w:r>
                        <w:r>
                          <w:rPr>
                            <w:rFonts w:ascii="Tahoma"/>
                            <w:color w:val="231F20"/>
                            <w:spacing w:val="-2"/>
                            <w:sz w:val="17"/>
                          </w:rPr>
                          <w:t>problem</w:t>
                        </w:r>
                      </w:p>
                    </w:txbxContent>
                  </v:textbox>
                </v:shape>
                <v:shape id="Textbox 334" o:spid="_x0000_s1282" type="#_x0000_t202" style="position:absolute;left:10833;top:1955;width:1073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3zsMUA&#10;AADcAAAADwAAAGRycy9kb3ducmV2LnhtbESPQWvCQBSE74X+h+UVvNVNaxF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fOwxQAAANwAAAAPAAAAAAAAAAAAAAAAAJgCAABkcnMv&#10;ZG93bnJldi54bWxQSwUGAAAAAAQABAD1AAAAigMAAAAA&#10;" filled="f" stroked="f">
                  <v:textbox inset="0,0,0,0">
                    <w:txbxContent>
                      <w:p w:rsidR="00575A0C" w:rsidRDefault="00493ED8">
                        <w:pPr>
                          <w:tabs>
                            <w:tab w:val="left" w:pos="1001"/>
                          </w:tabs>
                          <w:spacing w:before="16"/>
                          <w:rPr>
                            <w:rFonts w:ascii="Trebuchet MS"/>
                            <w:i/>
                            <w:sz w:val="17"/>
                          </w:rPr>
                        </w:pPr>
                        <w:proofErr w:type="gramStart"/>
                        <w:r>
                          <w:rPr>
                            <w:rFonts w:ascii="Tahoma"/>
                            <w:color w:val="231F20"/>
                            <w:spacing w:val="-2"/>
                            <w:sz w:val="17"/>
                          </w:rPr>
                          <w:t>problem</w:t>
                        </w:r>
                        <w:proofErr w:type="gramEnd"/>
                        <w:r>
                          <w:rPr>
                            <w:rFonts w:ascii="Tahoma"/>
                            <w:color w:val="231F20"/>
                            <w:sz w:val="17"/>
                          </w:rPr>
                          <w:tab/>
                          <w:t>of</w:t>
                        </w:r>
                        <w:r>
                          <w:rPr>
                            <w:rFonts w:ascii="Tahoma"/>
                            <w:color w:val="231F20"/>
                            <w:spacing w:val="-1"/>
                            <w:sz w:val="17"/>
                          </w:rPr>
                          <w:t xml:space="preserve"> </w:t>
                        </w:r>
                        <w:r>
                          <w:rPr>
                            <w:rFonts w:ascii="Tahoma"/>
                            <w:color w:val="231F20"/>
                            <w:sz w:val="17"/>
                          </w:rPr>
                          <w:t>size</w:t>
                        </w:r>
                        <w:r>
                          <w:rPr>
                            <w:rFonts w:ascii="Tahoma"/>
                            <w:color w:val="231F20"/>
                            <w:spacing w:val="2"/>
                            <w:sz w:val="17"/>
                          </w:rPr>
                          <w:t xml:space="preserve"> </w:t>
                        </w:r>
                        <w:r>
                          <w:rPr>
                            <w:rFonts w:ascii="Trebuchet MS"/>
                            <w:i/>
                            <w:color w:val="231F20"/>
                            <w:spacing w:val="-10"/>
                            <w:sz w:val="17"/>
                          </w:rPr>
                          <w:t>n</w:t>
                        </w:r>
                      </w:p>
                    </w:txbxContent>
                  </v:textbox>
                </v:shape>
                <v:shape id="Textbox 335" o:spid="_x0000_s1283" type="#_x0000_t202" style="position:absolute;left:2065;top:11445;width:6985;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WK8UA&#10;AADcAAAADwAAAGRycy9kb3ducmV2LnhtbESPQWvCQBSE74X+h+UVvNVNKxV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VYrxQAAANwAAAAPAAAAAAAAAAAAAAAAAJgCAABkcnMv&#10;ZG93bnJldi54bWxQSwUGAAAAAAQABAD1AAAAigMAAAAA&#10;" filled="f" stroked="f">
                  <v:textbox inset="0,0,0,0">
                    <w:txbxContent>
                      <w:p w:rsidR="00575A0C" w:rsidRDefault="00493ED8">
                        <w:pPr>
                          <w:spacing w:before="12" w:line="256" w:lineRule="auto"/>
                          <w:ind w:left="143" w:hanging="124"/>
                          <w:rPr>
                            <w:rFonts w:ascii="Tahoma"/>
                            <w:sz w:val="17"/>
                          </w:rPr>
                        </w:pPr>
                        <w:proofErr w:type="spellStart"/>
                        <w:proofErr w:type="gramStart"/>
                        <w:r>
                          <w:rPr>
                            <w:rFonts w:ascii="Tahoma"/>
                            <w:color w:val="231F20"/>
                            <w:sz w:val="17"/>
                          </w:rPr>
                          <w:t>subproblem</w:t>
                        </w:r>
                        <w:proofErr w:type="spellEnd"/>
                        <w:proofErr w:type="gramEnd"/>
                        <w:r>
                          <w:rPr>
                            <w:rFonts w:ascii="Tahoma"/>
                            <w:color w:val="231F20"/>
                            <w:spacing w:val="-14"/>
                            <w:sz w:val="17"/>
                          </w:rPr>
                          <w:t xml:space="preserve"> </w:t>
                        </w:r>
                        <w:r>
                          <w:rPr>
                            <w:rFonts w:ascii="Tahoma"/>
                            <w:color w:val="231F20"/>
                            <w:sz w:val="17"/>
                          </w:rPr>
                          <w:t xml:space="preserve">1 of size </w:t>
                        </w:r>
                        <w:r>
                          <w:rPr>
                            <w:rFonts w:ascii="Trebuchet MS"/>
                            <w:i/>
                            <w:color w:val="231F20"/>
                            <w:sz w:val="17"/>
                          </w:rPr>
                          <w:t>n</w:t>
                        </w:r>
                        <w:r>
                          <w:rPr>
                            <w:rFonts w:ascii="Trebuchet MS"/>
                            <w:i/>
                            <w:color w:val="231F20"/>
                            <w:spacing w:val="-12"/>
                            <w:sz w:val="17"/>
                          </w:rPr>
                          <w:t xml:space="preserve"> </w:t>
                        </w:r>
                        <w:r>
                          <w:rPr>
                            <w:rFonts w:ascii="Tahoma"/>
                            <w:color w:val="231F20"/>
                            <w:sz w:val="17"/>
                          </w:rPr>
                          <w:t>/2</w:t>
                        </w:r>
                      </w:p>
                    </w:txbxContent>
                  </v:textbox>
                </v:shape>
                <v:shape id="Textbox 336" o:spid="_x0000_s1284" type="#_x0000_t202" style="position:absolute;left:23190;top:11445;width:6985;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PIXMUA&#10;AADcAAAADwAAAGRycy9kb3ducmV2LnhtbESPQWvCQBSE70L/w/IKvelGhaDRVUQsFArSGA89vmaf&#10;yWL2bcxuNf33bkHwOMzMN8xy3dtGXKnzxrGC8SgBQVw6bbhScCzehzMQPiBrbByTgj/ysF69DJaY&#10;aXfjnK6HUIkIYZ+hgjqENpPSlzVZ9CPXEkfv5DqLIcqukrrDW4TbRk6SJJUWDceFGlva1lSeD79W&#10;weab85257H++8lNuimKe8Gd6Vurttd8sQATqwzP8aH9oBdNp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08hcxQAAANwAAAAPAAAAAAAAAAAAAAAAAJgCAABkcnMv&#10;ZG93bnJldi54bWxQSwUGAAAAAAQABAD1AAAAigMAAAAA&#10;" filled="f" stroked="f">
                  <v:textbox inset="0,0,0,0">
                    <w:txbxContent>
                      <w:p w:rsidR="00575A0C" w:rsidRDefault="00493ED8">
                        <w:pPr>
                          <w:spacing w:before="12" w:line="256" w:lineRule="auto"/>
                          <w:ind w:left="143" w:hanging="124"/>
                          <w:rPr>
                            <w:rFonts w:ascii="Tahoma"/>
                            <w:sz w:val="17"/>
                          </w:rPr>
                        </w:pPr>
                        <w:proofErr w:type="spellStart"/>
                        <w:proofErr w:type="gramStart"/>
                        <w:r>
                          <w:rPr>
                            <w:rFonts w:ascii="Tahoma"/>
                            <w:color w:val="231F20"/>
                            <w:sz w:val="17"/>
                          </w:rPr>
                          <w:t>subproblem</w:t>
                        </w:r>
                        <w:proofErr w:type="spellEnd"/>
                        <w:proofErr w:type="gramEnd"/>
                        <w:r>
                          <w:rPr>
                            <w:rFonts w:ascii="Tahoma"/>
                            <w:color w:val="231F20"/>
                            <w:spacing w:val="-14"/>
                            <w:sz w:val="17"/>
                          </w:rPr>
                          <w:t xml:space="preserve"> </w:t>
                        </w:r>
                        <w:r>
                          <w:rPr>
                            <w:rFonts w:ascii="Tahoma"/>
                            <w:color w:val="231F20"/>
                            <w:sz w:val="17"/>
                          </w:rPr>
                          <w:t xml:space="preserve">2 of size </w:t>
                        </w:r>
                        <w:r>
                          <w:rPr>
                            <w:rFonts w:ascii="Trebuchet MS"/>
                            <w:i/>
                            <w:color w:val="231F20"/>
                            <w:sz w:val="17"/>
                          </w:rPr>
                          <w:t>n</w:t>
                        </w:r>
                        <w:r>
                          <w:rPr>
                            <w:rFonts w:ascii="Trebuchet MS"/>
                            <w:i/>
                            <w:color w:val="231F20"/>
                            <w:spacing w:val="-12"/>
                            <w:sz w:val="17"/>
                          </w:rPr>
                          <w:t xml:space="preserve"> </w:t>
                        </w:r>
                        <w:r>
                          <w:rPr>
                            <w:rFonts w:ascii="Tahoma"/>
                            <w:color w:val="231F20"/>
                            <w:sz w:val="17"/>
                          </w:rPr>
                          <w:t>/2</w:t>
                        </w:r>
                      </w:p>
                    </w:txbxContent>
                  </v:textbox>
                </v:shape>
                <v:shape id="Textbox 337" o:spid="_x0000_s1285" type="#_x0000_t202" style="position:absolute;left:2107;top:19372;width:6985;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tx8UA&#10;AADcAAAADwAAAGRycy9kb3ducmV2LnhtbESPQWvCQBSE7wX/w/KE3upGBbXRVUQsFARpTA89vmaf&#10;yWL2bcxuNf57tyB4HGbmG2ax6mwtLtR641jBcJCAIC6cNlwq+M4/3mYgfEDWWDsmBTfysFr2XhaY&#10;anfljC6HUIoIYZ+igiqEJpXSFxVZ9APXEEfv6FqLIcq2lLrFa4TbWo6SZCItGo4LFTa0qag4Hf6s&#10;gvUPZ1tz3v9+ZcfM5Pl7wrvJSanXfreegwjUhWf40f7UCsbj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23HxQAAANwAAAAPAAAAAAAAAAAAAAAAAJgCAABkcnMv&#10;ZG93bnJldi54bWxQSwUGAAAAAAQABAD1AAAAigMAAAAA&#10;" filled="f" stroked="f">
                  <v:textbox inset="0,0,0,0">
                    <w:txbxContent>
                      <w:p w:rsidR="00575A0C" w:rsidRDefault="00493ED8">
                        <w:pPr>
                          <w:spacing w:before="12" w:line="256" w:lineRule="auto"/>
                          <w:ind w:left="20" w:firstLine="122"/>
                          <w:rPr>
                            <w:rFonts w:ascii="Tahoma"/>
                            <w:sz w:val="17"/>
                          </w:rPr>
                        </w:pPr>
                        <w:proofErr w:type="gramStart"/>
                        <w:r>
                          <w:rPr>
                            <w:rFonts w:ascii="Tahoma"/>
                            <w:color w:val="231F20"/>
                            <w:sz w:val="17"/>
                          </w:rPr>
                          <w:t>solution</w:t>
                        </w:r>
                        <w:proofErr w:type="gramEnd"/>
                        <w:r>
                          <w:rPr>
                            <w:rFonts w:ascii="Tahoma"/>
                            <w:color w:val="231F20"/>
                            <w:sz w:val="17"/>
                          </w:rPr>
                          <w:t xml:space="preserve"> to </w:t>
                        </w:r>
                        <w:proofErr w:type="spellStart"/>
                        <w:r>
                          <w:rPr>
                            <w:rFonts w:ascii="Tahoma"/>
                            <w:color w:val="231F20"/>
                            <w:sz w:val="17"/>
                          </w:rPr>
                          <w:t>subproblem</w:t>
                        </w:r>
                        <w:proofErr w:type="spellEnd"/>
                        <w:r>
                          <w:rPr>
                            <w:rFonts w:ascii="Tahoma"/>
                            <w:color w:val="231F20"/>
                            <w:spacing w:val="-14"/>
                            <w:sz w:val="17"/>
                          </w:rPr>
                          <w:t xml:space="preserve"> </w:t>
                        </w:r>
                        <w:r>
                          <w:rPr>
                            <w:rFonts w:ascii="Tahoma"/>
                            <w:color w:val="231F20"/>
                            <w:sz w:val="17"/>
                          </w:rPr>
                          <w:t>1</w:t>
                        </w:r>
                      </w:p>
                    </w:txbxContent>
                  </v:textbox>
                </v:shape>
                <v:shape id="Textbox 338" o:spid="_x0000_s1286" type="#_x0000_t202" style="position:absolute;left:23401;top:19372;width:6985;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5tcMA&#10;AADcAAAADwAAAGRycy9kb3ducmV2LnhtbERPz2vCMBS+D/wfwhO8zdQJstXGUmQDYTBWu4PHZ/Pa&#10;BpuX2mTa/ffLYbDjx/c7yyfbixuN3jhWsFomIIhrpw23Cr6qt8dnED4ga+wdk4If8pDvZg8Zptrd&#10;uaTbMbQihrBPUUEXwpBK6euOLPqlG4gj17jRYohwbKUe8R7DbS+fkmQjLRqODR0OtO+ovhy/rYLi&#10;xOWruX6cP8umNFX1kvD75qLUYj4VWxCBpvAv/nMftIL1O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5tcMAAADcAAAADwAAAAAAAAAAAAAAAACYAgAAZHJzL2Rv&#10;d25yZXYueG1sUEsFBgAAAAAEAAQA9QAAAIgDAAAAAA==&#10;" filled="f" stroked="f">
                  <v:textbox inset="0,0,0,0">
                    <w:txbxContent>
                      <w:p w:rsidR="00575A0C" w:rsidRDefault="00493ED8">
                        <w:pPr>
                          <w:spacing w:before="12" w:line="256" w:lineRule="auto"/>
                          <w:ind w:left="20" w:firstLine="122"/>
                          <w:rPr>
                            <w:rFonts w:ascii="Tahoma"/>
                            <w:sz w:val="17"/>
                          </w:rPr>
                        </w:pPr>
                        <w:proofErr w:type="gramStart"/>
                        <w:r>
                          <w:rPr>
                            <w:rFonts w:ascii="Tahoma"/>
                            <w:color w:val="231F20"/>
                            <w:sz w:val="17"/>
                          </w:rPr>
                          <w:t>solution</w:t>
                        </w:r>
                        <w:proofErr w:type="gramEnd"/>
                        <w:r>
                          <w:rPr>
                            <w:rFonts w:ascii="Tahoma"/>
                            <w:color w:val="231F20"/>
                            <w:sz w:val="17"/>
                          </w:rPr>
                          <w:t xml:space="preserve"> to </w:t>
                        </w:r>
                        <w:proofErr w:type="spellStart"/>
                        <w:r>
                          <w:rPr>
                            <w:rFonts w:ascii="Tahoma"/>
                            <w:color w:val="231F20"/>
                            <w:sz w:val="17"/>
                          </w:rPr>
                          <w:t>subproblem</w:t>
                        </w:r>
                        <w:proofErr w:type="spellEnd"/>
                        <w:r>
                          <w:rPr>
                            <w:rFonts w:ascii="Tahoma"/>
                            <w:color w:val="231F20"/>
                            <w:spacing w:val="-14"/>
                            <w:sz w:val="17"/>
                          </w:rPr>
                          <w:t xml:space="preserve"> </w:t>
                        </w:r>
                        <w:r>
                          <w:rPr>
                            <w:rFonts w:ascii="Tahoma"/>
                            <w:color w:val="231F20"/>
                            <w:sz w:val="17"/>
                          </w:rPr>
                          <w:t>2</w:t>
                        </w:r>
                      </w:p>
                    </w:txbxContent>
                  </v:textbox>
                </v:shape>
                <w10:anchorlock/>
              </v:group>
            </w:pict>
          </mc:Fallback>
        </mc:AlternateContent>
      </w:r>
    </w:p>
    <w:p w:rsidR="00575A0C" w:rsidRDefault="00493ED8">
      <w:pPr>
        <w:spacing w:before="153"/>
        <w:ind w:left="993"/>
        <w:jc w:val="both"/>
        <w:rPr>
          <w:rFonts w:ascii="Tahoma"/>
          <w:sz w:val="18"/>
        </w:rPr>
      </w:pPr>
      <w:r>
        <w:rPr>
          <w:rFonts w:ascii="Tahoma"/>
          <w:b/>
          <w:spacing w:val="-2"/>
          <w:sz w:val="18"/>
        </w:rPr>
        <w:t>FIGURE</w:t>
      </w:r>
      <w:r>
        <w:rPr>
          <w:rFonts w:ascii="Tahoma"/>
          <w:b/>
          <w:spacing w:val="-12"/>
          <w:sz w:val="18"/>
        </w:rPr>
        <w:t xml:space="preserve"> </w:t>
      </w:r>
      <w:r>
        <w:rPr>
          <w:rFonts w:ascii="Tahoma"/>
          <w:b/>
          <w:spacing w:val="-2"/>
          <w:sz w:val="18"/>
        </w:rPr>
        <w:t>5.1</w:t>
      </w:r>
      <w:r>
        <w:rPr>
          <w:rFonts w:ascii="Tahoma"/>
          <w:b/>
          <w:spacing w:val="15"/>
          <w:sz w:val="18"/>
        </w:rPr>
        <w:t xml:space="preserve"> </w:t>
      </w:r>
      <w:r>
        <w:rPr>
          <w:rFonts w:ascii="Tahoma"/>
          <w:spacing w:val="-2"/>
          <w:sz w:val="18"/>
        </w:rPr>
        <w:t>Divide-and-conquer</w:t>
      </w:r>
      <w:r>
        <w:rPr>
          <w:rFonts w:ascii="Tahoma"/>
          <w:spacing w:val="-12"/>
          <w:sz w:val="18"/>
        </w:rPr>
        <w:t xml:space="preserve"> </w:t>
      </w:r>
      <w:r>
        <w:rPr>
          <w:rFonts w:ascii="Tahoma"/>
          <w:spacing w:val="-2"/>
          <w:sz w:val="18"/>
        </w:rPr>
        <w:t>technique</w:t>
      </w:r>
      <w:r>
        <w:rPr>
          <w:rFonts w:ascii="Tahoma"/>
          <w:spacing w:val="-12"/>
          <w:sz w:val="18"/>
        </w:rPr>
        <w:t xml:space="preserve"> </w:t>
      </w:r>
      <w:r>
        <w:rPr>
          <w:rFonts w:ascii="Tahoma"/>
          <w:spacing w:val="-2"/>
          <w:sz w:val="18"/>
        </w:rPr>
        <w:t>(typical</w:t>
      </w:r>
      <w:r>
        <w:rPr>
          <w:rFonts w:ascii="Tahoma"/>
          <w:spacing w:val="-12"/>
          <w:sz w:val="18"/>
        </w:rPr>
        <w:t xml:space="preserve"> </w:t>
      </w:r>
      <w:r>
        <w:rPr>
          <w:rFonts w:ascii="Tahoma"/>
          <w:spacing w:val="-2"/>
          <w:sz w:val="18"/>
        </w:rPr>
        <w:t>case).</w:t>
      </w:r>
    </w:p>
    <w:p w:rsidR="00575A0C" w:rsidRDefault="00575A0C">
      <w:pPr>
        <w:pStyle w:val="BodyText"/>
        <w:rPr>
          <w:rFonts w:ascii="Tahoma"/>
          <w:sz w:val="18"/>
        </w:rPr>
      </w:pPr>
    </w:p>
    <w:p w:rsidR="00575A0C" w:rsidRDefault="00575A0C">
      <w:pPr>
        <w:pStyle w:val="BodyText"/>
        <w:rPr>
          <w:rFonts w:ascii="Tahoma"/>
          <w:sz w:val="18"/>
        </w:rPr>
      </w:pPr>
    </w:p>
    <w:p w:rsidR="00575A0C" w:rsidRDefault="00575A0C">
      <w:pPr>
        <w:pStyle w:val="BodyText"/>
        <w:spacing w:before="58"/>
        <w:rPr>
          <w:rFonts w:ascii="Tahoma"/>
          <w:sz w:val="18"/>
        </w:rPr>
      </w:pPr>
    </w:p>
    <w:p w:rsidR="00575A0C" w:rsidRDefault="00493ED8">
      <w:pPr>
        <w:pStyle w:val="BodyText"/>
        <w:spacing w:line="252" w:lineRule="auto"/>
        <w:ind w:left="993" w:right="25"/>
        <w:jc w:val="both"/>
      </w:pPr>
      <w:proofErr w:type="gramStart"/>
      <w:r>
        <w:rPr>
          <w:w w:val="105"/>
        </w:rPr>
        <w:t>small</w:t>
      </w:r>
      <w:proofErr w:type="gramEnd"/>
      <w:r>
        <w:rPr>
          <w:spacing w:val="-3"/>
          <w:w w:val="105"/>
        </w:rPr>
        <w:t xml:space="preserve"> </w:t>
      </w:r>
      <w:r>
        <w:rPr>
          <w:w w:val="105"/>
        </w:rPr>
        <w:t>example</w:t>
      </w:r>
      <w:r>
        <w:rPr>
          <w:spacing w:val="-3"/>
          <w:w w:val="105"/>
        </w:rPr>
        <w:t xml:space="preserve"> </w:t>
      </w:r>
      <w:r>
        <w:rPr>
          <w:w w:val="105"/>
        </w:rPr>
        <w:t>of</w:t>
      </w:r>
      <w:r>
        <w:rPr>
          <w:spacing w:val="-3"/>
          <w:w w:val="105"/>
        </w:rPr>
        <w:t xml:space="preserve"> </w:t>
      </w:r>
      <w:r>
        <w:rPr>
          <w:w w:val="105"/>
        </w:rPr>
        <w:t>summing,</w:t>
      </w:r>
      <w:r>
        <w:rPr>
          <w:spacing w:val="-2"/>
          <w:w w:val="105"/>
        </w:rPr>
        <w:t xml:space="preserve"> </w:t>
      </w:r>
      <w:r>
        <w:rPr>
          <w:w w:val="105"/>
        </w:rPr>
        <w:t>say,</w:t>
      </w:r>
      <w:r>
        <w:rPr>
          <w:spacing w:val="-2"/>
          <w:w w:val="105"/>
        </w:rPr>
        <w:t xml:space="preserve"> </w:t>
      </w:r>
      <w:r>
        <w:rPr>
          <w:w w:val="105"/>
        </w:rPr>
        <w:t>four</w:t>
      </w:r>
      <w:r>
        <w:rPr>
          <w:spacing w:val="-3"/>
          <w:w w:val="105"/>
        </w:rPr>
        <w:t xml:space="preserve"> </w:t>
      </w:r>
      <w:r>
        <w:rPr>
          <w:w w:val="105"/>
        </w:rPr>
        <w:t>numbers</w:t>
      </w:r>
      <w:r>
        <w:rPr>
          <w:spacing w:val="-3"/>
          <w:w w:val="105"/>
        </w:rPr>
        <w:t xml:space="preserve"> </w:t>
      </w:r>
      <w:r>
        <w:rPr>
          <w:w w:val="105"/>
        </w:rPr>
        <w:t>by</w:t>
      </w:r>
      <w:r>
        <w:rPr>
          <w:spacing w:val="-3"/>
          <w:w w:val="105"/>
        </w:rPr>
        <w:t xml:space="preserve"> </w:t>
      </w:r>
      <w:r>
        <w:rPr>
          <w:w w:val="105"/>
        </w:rPr>
        <w:t>this</w:t>
      </w:r>
      <w:r>
        <w:rPr>
          <w:spacing w:val="-3"/>
          <w:w w:val="105"/>
        </w:rPr>
        <w:t xml:space="preserve"> </w:t>
      </w:r>
      <w:r>
        <w:rPr>
          <w:w w:val="105"/>
        </w:rPr>
        <w:t>algorithm,</w:t>
      </w:r>
      <w:r>
        <w:rPr>
          <w:spacing w:val="-2"/>
          <w:w w:val="105"/>
        </w:rPr>
        <w:t xml:space="preserve"> </w:t>
      </w:r>
      <w:r>
        <w:rPr>
          <w:w w:val="105"/>
        </w:rPr>
        <w:t>a</w:t>
      </w:r>
      <w:r>
        <w:rPr>
          <w:spacing w:val="-3"/>
          <w:w w:val="105"/>
        </w:rPr>
        <w:t xml:space="preserve"> </w:t>
      </w:r>
      <w:r>
        <w:rPr>
          <w:w w:val="105"/>
        </w:rPr>
        <w:t>formal</w:t>
      </w:r>
      <w:r>
        <w:rPr>
          <w:spacing w:val="-3"/>
          <w:w w:val="105"/>
        </w:rPr>
        <w:t xml:space="preserve"> </w:t>
      </w:r>
      <w:r>
        <w:rPr>
          <w:w w:val="105"/>
        </w:rPr>
        <w:t>analysis (which follows), and common sense (we do not normally compute sums this way, do we?) all lead to a negative answer to this question.</w:t>
      </w:r>
      <w:r>
        <w:rPr>
          <w:w w:val="105"/>
          <w:vertAlign w:val="superscript"/>
        </w:rPr>
        <w:t>1</w:t>
      </w:r>
    </w:p>
    <w:p w:rsidR="00575A0C" w:rsidRDefault="00493ED8">
      <w:pPr>
        <w:pStyle w:val="BodyText"/>
        <w:spacing w:line="249" w:lineRule="auto"/>
        <w:ind w:left="993" w:right="25" w:firstLine="358"/>
        <w:jc w:val="both"/>
      </w:pPr>
      <w:r>
        <w:rPr>
          <w:noProof/>
        </w:rPr>
        <mc:AlternateContent>
          <mc:Choice Requires="wps">
            <w:drawing>
              <wp:anchor distT="0" distB="0" distL="0" distR="0" simplePos="0" relativeHeight="485713920" behindDoc="1" locked="0" layoutInCell="1" allowOverlap="1">
                <wp:simplePos x="0" y="0"/>
                <wp:positionH relativeFrom="page">
                  <wp:posOffset>1309026</wp:posOffset>
                </wp:positionH>
                <wp:positionV relativeFrom="paragraph">
                  <wp:posOffset>1880633</wp:posOffset>
                </wp:positionV>
                <wp:extent cx="4624705" cy="374015"/>
                <wp:effectExtent l="0" t="0" r="0" b="0"/>
                <wp:wrapNone/>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374015"/>
                        </a:xfrm>
                        <a:prstGeom prst="rect">
                          <a:avLst/>
                        </a:prstGeom>
                      </wps:spPr>
                      <wps:txbx>
                        <w:txbxContent>
                          <w:p w:rsidR="00575A0C" w:rsidRDefault="00493ED8">
                            <w:pPr>
                              <w:spacing w:line="259" w:lineRule="auto"/>
                              <w:ind w:left="348" w:hanging="349"/>
                              <w:jc w:val="both"/>
                              <w:rPr>
                                <w:sz w:val="16"/>
                              </w:rPr>
                            </w:pPr>
                            <w:r>
                              <w:rPr>
                                <w:w w:val="110"/>
                                <w:sz w:val="16"/>
                              </w:rPr>
                              <w:t>1.</w:t>
                            </w:r>
                            <w:r>
                              <w:rPr>
                                <w:spacing w:val="7"/>
                                <w:w w:val="110"/>
                                <w:sz w:val="16"/>
                              </w:rPr>
                              <w:t xml:space="preserve"> </w:t>
                            </w:r>
                            <w:r>
                              <w:rPr>
                                <w:w w:val="110"/>
                                <w:sz w:val="16"/>
                              </w:rPr>
                              <w:t>Actually,</w:t>
                            </w:r>
                            <w:r>
                              <w:rPr>
                                <w:spacing w:val="-11"/>
                                <w:w w:val="110"/>
                                <w:sz w:val="16"/>
                              </w:rPr>
                              <w:t xml:space="preserve"> </w:t>
                            </w:r>
                            <w:r>
                              <w:rPr>
                                <w:w w:val="110"/>
                                <w:sz w:val="16"/>
                              </w:rPr>
                              <w:t>the</w:t>
                            </w:r>
                            <w:r>
                              <w:rPr>
                                <w:spacing w:val="-11"/>
                                <w:w w:val="110"/>
                                <w:sz w:val="16"/>
                              </w:rPr>
                              <w:t xml:space="preserve"> </w:t>
                            </w:r>
                            <w:r>
                              <w:rPr>
                                <w:w w:val="110"/>
                                <w:sz w:val="16"/>
                              </w:rPr>
                              <w:t>divide-and-conquer</w:t>
                            </w:r>
                            <w:r>
                              <w:rPr>
                                <w:spacing w:val="-11"/>
                                <w:w w:val="110"/>
                                <w:sz w:val="16"/>
                              </w:rPr>
                              <w:t xml:space="preserve"> </w:t>
                            </w:r>
                            <w:r>
                              <w:rPr>
                                <w:w w:val="110"/>
                                <w:sz w:val="16"/>
                              </w:rPr>
                              <w:t>algorithm,</w:t>
                            </w:r>
                            <w:r>
                              <w:rPr>
                                <w:spacing w:val="-11"/>
                                <w:w w:val="110"/>
                                <w:sz w:val="16"/>
                              </w:rPr>
                              <w:t xml:space="preserve"> </w:t>
                            </w:r>
                            <w:r>
                              <w:rPr>
                                <w:w w:val="110"/>
                                <w:sz w:val="16"/>
                              </w:rPr>
                              <w:t>called</w:t>
                            </w:r>
                            <w:r>
                              <w:rPr>
                                <w:spacing w:val="-11"/>
                                <w:w w:val="110"/>
                                <w:sz w:val="16"/>
                              </w:rPr>
                              <w:t xml:space="preserve"> </w:t>
                            </w:r>
                            <w:r>
                              <w:rPr>
                                <w:w w:val="110"/>
                                <w:sz w:val="16"/>
                              </w:rPr>
                              <w:t>the</w:t>
                            </w:r>
                            <w:r>
                              <w:rPr>
                                <w:spacing w:val="-11"/>
                                <w:w w:val="110"/>
                                <w:sz w:val="16"/>
                              </w:rPr>
                              <w:t xml:space="preserve"> </w:t>
                            </w:r>
                            <w:r>
                              <w:rPr>
                                <w:b/>
                                <w:i/>
                                <w:w w:val="110"/>
                                <w:sz w:val="16"/>
                              </w:rPr>
                              <w:t>pairwise</w:t>
                            </w:r>
                            <w:r>
                              <w:rPr>
                                <w:b/>
                                <w:i/>
                                <w:spacing w:val="-11"/>
                                <w:w w:val="110"/>
                                <w:sz w:val="16"/>
                              </w:rPr>
                              <w:t xml:space="preserve"> </w:t>
                            </w:r>
                            <w:r>
                              <w:rPr>
                                <w:b/>
                                <w:i/>
                                <w:w w:val="110"/>
                                <w:sz w:val="16"/>
                              </w:rPr>
                              <w:t>summation</w:t>
                            </w:r>
                            <w:r>
                              <w:rPr>
                                <w:w w:val="110"/>
                                <w:sz w:val="16"/>
                              </w:rPr>
                              <w:t>,</w:t>
                            </w:r>
                            <w:r>
                              <w:rPr>
                                <w:spacing w:val="-11"/>
                                <w:w w:val="110"/>
                                <w:sz w:val="16"/>
                              </w:rPr>
                              <w:t xml:space="preserve"> </w:t>
                            </w:r>
                            <w:r>
                              <w:rPr>
                                <w:w w:val="110"/>
                                <w:sz w:val="16"/>
                              </w:rPr>
                              <w:t>may</w:t>
                            </w:r>
                            <w:r>
                              <w:rPr>
                                <w:spacing w:val="-11"/>
                                <w:w w:val="110"/>
                                <w:sz w:val="16"/>
                              </w:rPr>
                              <w:t xml:space="preserve"> </w:t>
                            </w:r>
                            <w:r>
                              <w:rPr>
                                <w:w w:val="110"/>
                                <w:sz w:val="16"/>
                              </w:rPr>
                              <w:t>substantially</w:t>
                            </w:r>
                            <w:r>
                              <w:rPr>
                                <w:spacing w:val="-11"/>
                                <w:w w:val="110"/>
                                <w:sz w:val="16"/>
                              </w:rPr>
                              <w:t xml:space="preserve"> </w:t>
                            </w:r>
                            <w:r>
                              <w:rPr>
                                <w:w w:val="110"/>
                                <w:sz w:val="16"/>
                              </w:rPr>
                              <w:t>reduce the</w:t>
                            </w:r>
                            <w:r>
                              <w:rPr>
                                <w:spacing w:val="-5"/>
                                <w:w w:val="110"/>
                                <w:sz w:val="16"/>
                              </w:rPr>
                              <w:t xml:space="preserve"> </w:t>
                            </w:r>
                            <w:r>
                              <w:rPr>
                                <w:w w:val="110"/>
                                <w:sz w:val="16"/>
                              </w:rPr>
                              <w:t>accumulated</w:t>
                            </w:r>
                            <w:r>
                              <w:rPr>
                                <w:spacing w:val="-5"/>
                                <w:w w:val="110"/>
                                <w:sz w:val="16"/>
                              </w:rPr>
                              <w:t xml:space="preserve"> </w:t>
                            </w:r>
                            <w:r>
                              <w:rPr>
                                <w:w w:val="110"/>
                                <w:sz w:val="16"/>
                              </w:rPr>
                              <w:t>round-off</w:t>
                            </w:r>
                            <w:r>
                              <w:rPr>
                                <w:spacing w:val="-5"/>
                                <w:w w:val="110"/>
                                <w:sz w:val="16"/>
                              </w:rPr>
                              <w:t xml:space="preserve"> </w:t>
                            </w:r>
                            <w:r>
                              <w:rPr>
                                <w:w w:val="110"/>
                                <w:sz w:val="16"/>
                              </w:rPr>
                              <w:t>error</w:t>
                            </w:r>
                            <w:r>
                              <w:rPr>
                                <w:spacing w:val="-5"/>
                                <w:w w:val="110"/>
                                <w:sz w:val="16"/>
                              </w:rPr>
                              <w:t xml:space="preserve"> </w:t>
                            </w:r>
                            <w:r>
                              <w:rPr>
                                <w:w w:val="110"/>
                                <w:sz w:val="16"/>
                              </w:rPr>
                              <w:t>of</w:t>
                            </w:r>
                            <w:r>
                              <w:rPr>
                                <w:spacing w:val="-5"/>
                                <w:w w:val="110"/>
                                <w:sz w:val="16"/>
                              </w:rPr>
                              <w:t xml:space="preserve"> </w:t>
                            </w:r>
                            <w:r>
                              <w:rPr>
                                <w:w w:val="110"/>
                                <w:sz w:val="16"/>
                              </w:rPr>
                              <w:t>the</w:t>
                            </w:r>
                            <w:r>
                              <w:rPr>
                                <w:spacing w:val="-5"/>
                                <w:w w:val="110"/>
                                <w:sz w:val="16"/>
                              </w:rPr>
                              <w:t xml:space="preserve"> </w:t>
                            </w:r>
                            <w:r>
                              <w:rPr>
                                <w:w w:val="110"/>
                                <w:sz w:val="16"/>
                              </w:rPr>
                              <w:t>sum</w:t>
                            </w:r>
                            <w:r>
                              <w:rPr>
                                <w:spacing w:val="-5"/>
                                <w:w w:val="110"/>
                                <w:sz w:val="16"/>
                              </w:rPr>
                              <w:t xml:space="preserve"> </w:t>
                            </w:r>
                            <w:r>
                              <w:rPr>
                                <w:w w:val="110"/>
                                <w:sz w:val="16"/>
                              </w:rPr>
                              <w:t>of</w:t>
                            </w:r>
                            <w:r>
                              <w:rPr>
                                <w:spacing w:val="-5"/>
                                <w:w w:val="110"/>
                                <w:sz w:val="16"/>
                              </w:rPr>
                              <w:t xml:space="preserve"> </w:t>
                            </w:r>
                            <w:r>
                              <w:rPr>
                                <w:w w:val="110"/>
                                <w:sz w:val="16"/>
                              </w:rPr>
                              <w:t>numbers</w:t>
                            </w:r>
                            <w:r>
                              <w:rPr>
                                <w:spacing w:val="-5"/>
                                <w:w w:val="110"/>
                                <w:sz w:val="16"/>
                              </w:rPr>
                              <w:t xml:space="preserve"> </w:t>
                            </w:r>
                            <w:r>
                              <w:rPr>
                                <w:w w:val="110"/>
                                <w:sz w:val="16"/>
                              </w:rPr>
                              <w:t>that</w:t>
                            </w:r>
                            <w:r>
                              <w:rPr>
                                <w:spacing w:val="-5"/>
                                <w:w w:val="110"/>
                                <w:sz w:val="16"/>
                              </w:rPr>
                              <w:t xml:space="preserve"> </w:t>
                            </w:r>
                            <w:r>
                              <w:rPr>
                                <w:w w:val="110"/>
                                <w:sz w:val="16"/>
                              </w:rPr>
                              <w:t>can</w:t>
                            </w:r>
                            <w:r>
                              <w:rPr>
                                <w:spacing w:val="-5"/>
                                <w:w w:val="110"/>
                                <w:sz w:val="16"/>
                              </w:rPr>
                              <w:t xml:space="preserve"> </w:t>
                            </w:r>
                            <w:r>
                              <w:rPr>
                                <w:w w:val="110"/>
                                <w:sz w:val="16"/>
                              </w:rPr>
                              <w:t>be</w:t>
                            </w:r>
                            <w:r>
                              <w:rPr>
                                <w:spacing w:val="-5"/>
                                <w:w w:val="110"/>
                                <w:sz w:val="16"/>
                              </w:rPr>
                              <w:t xml:space="preserve"> </w:t>
                            </w:r>
                            <w:r>
                              <w:rPr>
                                <w:w w:val="110"/>
                                <w:sz w:val="16"/>
                              </w:rPr>
                              <w:t>represented</w:t>
                            </w:r>
                            <w:r>
                              <w:rPr>
                                <w:spacing w:val="-5"/>
                                <w:w w:val="110"/>
                                <w:sz w:val="16"/>
                              </w:rPr>
                              <w:t xml:space="preserve"> </w:t>
                            </w:r>
                            <w:r>
                              <w:rPr>
                                <w:w w:val="110"/>
                                <w:sz w:val="16"/>
                              </w:rPr>
                              <w:t>only</w:t>
                            </w:r>
                            <w:r>
                              <w:rPr>
                                <w:spacing w:val="-5"/>
                                <w:w w:val="110"/>
                                <w:sz w:val="16"/>
                              </w:rPr>
                              <w:t xml:space="preserve"> </w:t>
                            </w:r>
                            <w:r>
                              <w:rPr>
                                <w:w w:val="110"/>
                                <w:sz w:val="16"/>
                              </w:rPr>
                              <w:t>approximately in a digital computer [Hig93].</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299pt;margin-top:148.08139pt;width:364.15pt;height:29.45pt;mso-position-horizontal-relative:page;mso-position-vertical-relative:paragraph;z-index:-17602560" type="#_x0000_t202" id="docshape265" filled="false" stroked="false">
                <v:textbox inset="0,0,0,0">
                  <w:txbxContent>
                    <w:p>
                      <w:pPr>
                        <w:spacing w:line="259" w:lineRule="auto" w:before="0"/>
                        <w:ind w:left="348" w:right="0" w:hanging="349"/>
                        <w:jc w:val="both"/>
                        <w:rPr>
                          <w:sz w:val="16"/>
                        </w:rPr>
                      </w:pPr>
                      <w:r>
                        <w:rPr>
                          <w:w w:val="110"/>
                          <w:sz w:val="16"/>
                        </w:rPr>
                        <w:t>1.</w:t>
                      </w:r>
                      <w:r>
                        <w:rPr>
                          <w:spacing w:val="7"/>
                          <w:w w:val="110"/>
                          <w:sz w:val="16"/>
                        </w:rPr>
                        <w:t> </w:t>
                      </w:r>
                      <w:r>
                        <w:rPr>
                          <w:w w:val="110"/>
                          <w:sz w:val="16"/>
                        </w:rPr>
                        <w:t>Actually,</w:t>
                      </w:r>
                      <w:r>
                        <w:rPr>
                          <w:spacing w:val="-11"/>
                          <w:w w:val="110"/>
                          <w:sz w:val="16"/>
                        </w:rPr>
                        <w:t> </w:t>
                      </w:r>
                      <w:r>
                        <w:rPr>
                          <w:w w:val="110"/>
                          <w:sz w:val="16"/>
                        </w:rPr>
                        <w:t>the</w:t>
                      </w:r>
                      <w:r>
                        <w:rPr>
                          <w:spacing w:val="-11"/>
                          <w:w w:val="110"/>
                          <w:sz w:val="16"/>
                        </w:rPr>
                        <w:t> </w:t>
                      </w:r>
                      <w:r>
                        <w:rPr>
                          <w:w w:val="110"/>
                          <w:sz w:val="16"/>
                        </w:rPr>
                        <w:t>divide-and-conquer</w:t>
                      </w:r>
                      <w:r>
                        <w:rPr>
                          <w:spacing w:val="-11"/>
                          <w:w w:val="110"/>
                          <w:sz w:val="16"/>
                        </w:rPr>
                        <w:t> </w:t>
                      </w:r>
                      <w:r>
                        <w:rPr>
                          <w:w w:val="110"/>
                          <w:sz w:val="16"/>
                        </w:rPr>
                        <w:t>algorithm,</w:t>
                      </w:r>
                      <w:r>
                        <w:rPr>
                          <w:spacing w:val="-11"/>
                          <w:w w:val="110"/>
                          <w:sz w:val="16"/>
                        </w:rPr>
                        <w:t> </w:t>
                      </w:r>
                      <w:r>
                        <w:rPr>
                          <w:w w:val="110"/>
                          <w:sz w:val="16"/>
                        </w:rPr>
                        <w:t>called</w:t>
                      </w:r>
                      <w:r>
                        <w:rPr>
                          <w:spacing w:val="-11"/>
                          <w:w w:val="110"/>
                          <w:sz w:val="16"/>
                        </w:rPr>
                        <w:t> </w:t>
                      </w:r>
                      <w:r>
                        <w:rPr>
                          <w:w w:val="110"/>
                          <w:sz w:val="16"/>
                        </w:rPr>
                        <w:t>the</w:t>
                      </w:r>
                      <w:r>
                        <w:rPr>
                          <w:spacing w:val="-11"/>
                          <w:w w:val="110"/>
                          <w:sz w:val="16"/>
                        </w:rPr>
                        <w:t> </w:t>
                      </w:r>
                      <w:r>
                        <w:rPr>
                          <w:b/>
                          <w:i/>
                          <w:w w:val="110"/>
                          <w:sz w:val="16"/>
                        </w:rPr>
                        <w:t>pairwise</w:t>
                      </w:r>
                      <w:r>
                        <w:rPr>
                          <w:b/>
                          <w:i/>
                          <w:spacing w:val="-11"/>
                          <w:w w:val="110"/>
                          <w:sz w:val="16"/>
                        </w:rPr>
                        <w:t> </w:t>
                      </w:r>
                      <w:r>
                        <w:rPr>
                          <w:b/>
                          <w:i/>
                          <w:w w:val="110"/>
                          <w:sz w:val="16"/>
                        </w:rPr>
                        <w:t>summation</w:t>
                      </w:r>
                      <w:r>
                        <w:rPr>
                          <w:w w:val="110"/>
                          <w:sz w:val="16"/>
                        </w:rPr>
                        <w:t>,</w:t>
                      </w:r>
                      <w:r>
                        <w:rPr>
                          <w:spacing w:val="-11"/>
                          <w:w w:val="110"/>
                          <w:sz w:val="16"/>
                        </w:rPr>
                        <w:t> </w:t>
                      </w:r>
                      <w:r>
                        <w:rPr>
                          <w:w w:val="110"/>
                          <w:sz w:val="16"/>
                        </w:rPr>
                        <w:t>may</w:t>
                      </w:r>
                      <w:r>
                        <w:rPr>
                          <w:spacing w:val="-11"/>
                          <w:w w:val="110"/>
                          <w:sz w:val="16"/>
                        </w:rPr>
                        <w:t> </w:t>
                      </w:r>
                      <w:r>
                        <w:rPr>
                          <w:w w:val="110"/>
                          <w:sz w:val="16"/>
                        </w:rPr>
                        <w:t>substantially</w:t>
                      </w:r>
                      <w:r>
                        <w:rPr>
                          <w:spacing w:val="-11"/>
                          <w:w w:val="110"/>
                          <w:sz w:val="16"/>
                        </w:rPr>
                        <w:t> </w:t>
                      </w:r>
                      <w:r>
                        <w:rPr>
                          <w:w w:val="110"/>
                          <w:sz w:val="16"/>
                        </w:rPr>
                        <w:t>reduce the</w:t>
                      </w:r>
                      <w:r>
                        <w:rPr>
                          <w:spacing w:val="-5"/>
                          <w:w w:val="110"/>
                          <w:sz w:val="16"/>
                        </w:rPr>
                        <w:t> </w:t>
                      </w:r>
                      <w:r>
                        <w:rPr>
                          <w:w w:val="110"/>
                          <w:sz w:val="16"/>
                        </w:rPr>
                        <w:t>accumulated</w:t>
                      </w:r>
                      <w:r>
                        <w:rPr>
                          <w:spacing w:val="-5"/>
                          <w:w w:val="110"/>
                          <w:sz w:val="16"/>
                        </w:rPr>
                        <w:t> </w:t>
                      </w:r>
                      <w:r>
                        <w:rPr>
                          <w:w w:val="110"/>
                          <w:sz w:val="16"/>
                        </w:rPr>
                        <w:t>round-off</w:t>
                      </w:r>
                      <w:r>
                        <w:rPr>
                          <w:spacing w:val="-5"/>
                          <w:w w:val="110"/>
                          <w:sz w:val="16"/>
                        </w:rPr>
                        <w:t> </w:t>
                      </w:r>
                      <w:r>
                        <w:rPr>
                          <w:w w:val="110"/>
                          <w:sz w:val="16"/>
                        </w:rPr>
                        <w:t>error</w:t>
                      </w:r>
                      <w:r>
                        <w:rPr>
                          <w:spacing w:val="-5"/>
                          <w:w w:val="110"/>
                          <w:sz w:val="16"/>
                        </w:rPr>
                        <w:t> </w:t>
                      </w:r>
                      <w:r>
                        <w:rPr>
                          <w:w w:val="110"/>
                          <w:sz w:val="16"/>
                        </w:rPr>
                        <w:t>of</w:t>
                      </w:r>
                      <w:r>
                        <w:rPr>
                          <w:spacing w:val="-5"/>
                          <w:w w:val="110"/>
                          <w:sz w:val="16"/>
                        </w:rPr>
                        <w:t> </w:t>
                      </w:r>
                      <w:r>
                        <w:rPr>
                          <w:w w:val="110"/>
                          <w:sz w:val="16"/>
                        </w:rPr>
                        <w:t>the</w:t>
                      </w:r>
                      <w:r>
                        <w:rPr>
                          <w:spacing w:val="-5"/>
                          <w:w w:val="110"/>
                          <w:sz w:val="16"/>
                        </w:rPr>
                        <w:t> </w:t>
                      </w:r>
                      <w:r>
                        <w:rPr>
                          <w:w w:val="110"/>
                          <w:sz w:val="16"/>
                        </w:rPr>
                        <w:t>sum</w:t>
                      </w:r>
                      <w:r>
                        <w:rPr>
                          <w:spacing w:val="-5"/>
                          <w:w w:val="110"/>
                          <w:sz w:val="16"/>
                        </w:rPr>
                        <w:t> </w:t>
                      </w:r>
                      <w:r>
                        <w:rPr>
                          <w:w w:val="110"/>
                          <w:sz w:val="16"/>
                        </w:rPr>
                        <w:t>of</w:t>
                      </w:r>
                      <w:r>
                        <w:rPr>
                          <w:spacing w:val="-5"/>
                          <w:w w:val="110"/>
                          <w:sz w:val="16"/>
                        </w:rPr>
                        <w:t> </w:t>
                      </w:r>
                      <w:r>
                        <w:rPr>
                          <w:w w:val="110"/>
                          <w:sz w:val="16"/>
                        </w:rPr>
                        <w:t>numbers</w:t>
                      </w:r>
                      <w:r>
                        <w:rPr>
                          <w:spacing w:val="-5"/>
                          <w:w w:val="110"/>
                          <w:sz w:val="16"/>
                        </w:rPr>
                        <w:t> </w:t>
                      </w:r>
                      <w:r>
                        <w:rPr>
                          <w:w w:val="110"/>
                          <w:sz w:val="16"/>
                        </w:rPr>
                        <w:t>that</w:t>
                      </w:r>
                      <w:r>
                        <w:rPr>
                          <w:spacing w:val="-5"/>
                          <w:w w:val="110"/>
                          <w:sz w:val="16"/>
                        </w:rPr>
                        <w:t> </w:t>
                      </w:r>
                      <w:r>
                        <w:rPr>
                          <w:w w:val="110"/>
                          <w:sz w:val="16"/>
                        </w:rPr>
                        <w:t>can</w:t>
                      </w:r>
                      <w:r>
                        <w:rPr>
                          <w:spacing w:val="-5"/>
                          <w:w w:val="110"/>
                          <w:sz w:val="16"/>
                        </w:rPr>
                        <w:t> </w:t>
                      </w:r>
                      <w:r>
                        <w:rPr>
                          <w:w w:val="110"/>
                          <w:sz w:val="16"/>
                        </w:rPr>
                        <w:t>be</w:t>
                      </w:r>
                      <w:r>
                        <w:rPr>
                          <w:spacing w:val="-5"/>
                          <w:w w:val="110"/>
                          <w:sz w:val="16"/>
                        </w:rPr>
                        <w:t> </w:t>
                      </w:r>
                      <w:r>
                        <w:rPr>
                          <w:w w:val="110"/>
                          <w:sz w:val="16"/>
                        </w:rPr>
                        <w:t>represented</w:t>
                      </w:r>
                      <w:r>
                        <w:rPr>
                          <w:spacing w:val="-5"/>
                          <w:w w:val="110"/>
                          <w:sz w:val="16"/>
                        </w:rPr>
                        <w:t> </w:t>
                      </w:r>
                      <w:r>
                        <w:rPr>
                          <w:w w:val="110"/>
                          <w:sz w:val="16"/>
                        </w:rPr>
                        <w:t>only</w:t>
                      </w:r>
                      <w:r>
                        <w:rPr>
                          <w:spacing w:val="-5"/>
                          <w:w w:val="110"/>
                          <w:sz w:val="16"/>
                        </w:rPr>
                        <w:t> </w:t>
                      </w:r>
                      <w:r>
                        <w:rPr>
                          <w:w w:val="110"/>
                          <w:sz w:val="16"/>
                        </w:rPr>
                        <w:t>approximately in a digital computer [Hig93].</w:t>
                      </w:r>
                    </w:p>
                  </w:txbxContent>
                </v:textbox>
                <w10:wrap type="none"/>
              </v:shape>
            </w:pict>
          </mc:Fallback>
        </mc:AlternateContent>
      </w:r>
      <w:r>
        <w:rPr>
          <w:noProof/>
        </w:rPr>
        <mc:AlternateContent>
          <mc:Choice Requires="wps">
            <w:drawing>
              <wp:anchor distT="0" distB="0" distL="0" distR="0" simplePos="0" relativeHeight="15782400" behindDoc="0" locked="0" layoutInCell="1" allowOverlap="1">
                <wp:simplePos x="0" y="0"/>
                <wp:positionH relativeFrom="page">
                  <wp:posOffset>904341</wp:posOffset>
                </wp:positionH>
                <wp:positionV relativeFrom="paragraph">
                  <wp:posOffset>1672109</wp:posOffset>
                </wp:positionV>
                <wp:extent cx="5138420" cy="832485"/>
                <wp:effectExtent l="0" t="0" r="0" b="0"/>
                <wp:wrapNone/>
                <wp:docPr id="340" name="Graphic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38420" cy="832485"/>
                        </a:xfrm>
                        <a:custGeom>
                          <a:avLst/>
                          <a:gdLst/>
                          <a:ahLst/>
                          <a:cxnLst/>
                          <a:rect l="l" t="t" r="r" b="b"/>
                          <a:pathLst>
                            <a:path w="5138420" h="832485">
                              <a:moveTo>
                                <a:pt x="5138057" y="0"/>
                              </a:moveTo>
                              <a:lnTo>
                                <a:pt x="0" y="0"/>
                              </a:lnTo>
                              <a:lnTo>
                                <a:pt x="0" y="832152"/>
                              </a:lnTo>
                              <a:lnTo>
                                <a:pt x="5138057" y="832152"/>
                              </a:lnTo>
                              <a:lnTo>
                                <a:pt x="513805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71.207993pt;margin-top:131.66214pt;width:404.57144pt;height:65.52381pt;mso-position-horizontal-relative:page;mso-position-vertical-relative:paragraph;z-index:15782400" id="docshape266" filled="true" fillcolor="#ffffff" stroked="false">
                <v:fill type="solid"/>
                <w10:wrap type="none"/>
              </v:rect>
            </w:pict>
          </mc:Fallback>
        </mc:AlternateContent>
      </w:r>
      <w:r>
        <w:rPr>
          <w:w w:val="105"/>
        </w:rPr>
        <w:t xml:space="preserve">Thus, not every divide-and-conquer algorithm is necessarily more efficient than even a brute-force solution. But often our prayers </w:t>
      </w:r>
      <w:r>
        <w:rPr>
          <w:w w:val="105"/>
        </w:rPr>
        <w:t xml:space="preserve">to the Goddess of </w:t>
      </w:r>
      <w:proofErr w:type="spellStart"/>
      <w:r>
        <w:rPr>
          <w:w w:val="105"/>
        </w:rPr>
        <w:t>Algorithmics</w:t>
      </w:r>
      <w:proofErr w:type="spellEnd"/>
      <w:r>
        <w:rPr>
          <w:w w:val="105"/>
        </w:rPr>
        <w:t>—see the chapter’s epigraph—</w:t>
      </w:r>
      <w:r>
        <w:rPr>
          <w:i/>
          <w:w w:val="105"/>
        </w:rPr>
        <w:t xml:space="preserve">are </w:t>
      </w:r>
      <w:r>
        <w:rPr>
          <w:w w:val="105"/>
        </w:rPr>
        <w:t>answered, and the time spent on executing the divide-and-conquer plan turns out to be significantly smaller than solving</w:t>
      </w:r>
      <w:r>
        <w:rPr>
          <w:spacing w:val="-2"/>
          <w:w w:val="105"/>
        </w:rPr>
        <w:t xml:space="preserve"> </w:t>
      </w:r>
      <w:r>
        <w:rPr>
          <w:w w:val="105"/>
        </w:rPr>
        <w:t>a</w:t>
      </w:r>
      <w:r>
        <w:rPr>
          <w:spacing w:val="-2"/>
          <w:w w:val="105"/>
        </w:rPr>
        <w:t xml:space="preserve"> </w:t>
      </w:r>
      <w:r>
        <w:rPr>
          <w:w w:val="105"/>
        </w:rPr>
        <w:t>problem</w:t>
      </w:r>
      <w:r>
        <w:rPr>
          <w:spacing w:val="-2"/>
          <w:w w:val="105"/>
        </w:rPr>
        <w:t xml:space="preserve"> </w:t>
      </w:r>
      <w:r>
        <w:rPr>
          <w:w w:val="105"/>
        </w:rPr>
        <w:t>by</w:t>
      </w:r>
      <w:r>
        <w:rPr>
          <w:spacing w:val="-2"/>
          <w:w w:val="105"/>
        </w:rPr>
        <w:t xml:space="preserve"> </w:t>
      </w:r>
      <w:r>
        <w:rPr>
          <w:w w:val="105"/>
        </w:rPr>
        <w:t>a</w:t>
      </w:r>
      <w:r>
        <w:rPr>
          <w:spacing w:val="-2"/>
          <w:w w:val="105"/>
        </w:rPr>
        <w:t xml:space="preserve"> </w:t>
      </w:r>
      <w:r>
        <w:rPr>
          <w:w w:val="105"/>
        </w:rPr>
        <w:t>different</w:t>
      </w:r>
      <w:r>
        <w:rPr>
          <w:spacing w:val="-2"/>
          <w:w w:val="105"/>
        </w:rPr>
        <w:t xml:space="preserve"> </w:t>
      </w:r>
      <w:r>
        <w:rPr>
          <w:w w:val="105"/>
        </w:rPr>
        <w:t>method.</w:t>
      </w:r>
      <w:r>
        <w:rPr>
          <w:spacing w:val="-2"/>
          <w:w w:val="105"/>
        </w:rPr>
        <w:t xml:space="preserve"> </w:t>
      </w:r>
      <w:r>
        <w:rPr>
          <w:w w:val="105"/>
        </w:rPr>
        <w:t>In</w:t>
      </w:r>
      <w:r>
        <w:rPr>
          <w:spacing w:val="-2"/>
          <w:w w:val="105"/>
        </w:rPr>
        <w:t xml:space="preserve"> </w:t>
      </w:r>
      <w:r>
        <w:rPr>
          <w:w w:val="105"/>
        </w:rPr>
        <w:t>fact, the</w:t>
      </w:r>
      <w:r>
        <w:rPr>
          <w:spacing w:val="-2"/>
          <w:w w:val="105"/>
        </w:rPr>
        <w:t xml:space="preserve"> </w:t>
      </w:r>
      <w:r>
        <w:rPr>
          <w:w w:val="105"/>
        </w:rPr>
        <w:t>divide-and-conquer</w:t>
      </w:r>
      <w:r>
        <w:rPr>
          <w:spacing w:val="-2"/>
          <w:w w:val="105"/>
        </w:rPr>
        <w:t xml:space="preserve"> </w:t>
      </w:r>
      <w:r>
        <w:rPr>
          <w:w w:val="105"/>
        </w:rPr>
        <w:t>approach</w:t>
      </w:r>
      <w:r>
        <w:rPr>
          <w:w w:val="105"/>
        </w:rPr>
        <w:t xml:space="preserve"> yields some of the most important and efficient algorithms in computer science. We discuss a few classic examples of such algorithms in this chapter. Though we consider only sequential algorithms here, it is worth keeping in mind that the divide-and-conqu</w:t>
      </w:r>
      <w:r>
        <w:rPr>
          <w:w w:val="105"/>
        </w:rPr>
        <w:t xml:space="preserve">er technique is ideally suited for parallel computations, in which each </w:t>
      </w:r>
      <w:proofErr w:type="spellStart"/>
      <w:r>
        <w:rPr>
          <w:w w:val="105"/>
        </w:rPr>
        <w:t>subproblem</w:t>
      </w:r>
      <w:proofErr w:type="spellEnd"/>
      <w:r>
        <w:rPr>
          <w:w w:val="105"/>
        </w:rPr>
        <w:t xml:space="preserve"> can be solved simultaneously by its own processor.</w:t>
      </w:r>
    </w:p>
    <w:p w:rsidR="00575A0C" w:rsidRDefault="00575A0C">
      <w:pPr>
        <w:pStyle w:val="BodyText"/>
        <w:spacing w:line="249" w:lineRule="auto"/>
        <w:jc w:val="both"/>
        <w:sectPr w:rsidR="00575A0C">
          <w:headerReference w:type="even" r:id="rId60"/>
          <w:pgSz w:w="10080" w:h="13050"/>
          <w:pgMar w:top="1320" w:right="708" w:bottom="280" w:left="1417" w:header="715" w:footer="0" w:gutter="0"/>
          <w:pgNumType w:start="170"/>
          <w:cols w:space="720"/>
        </w:sectPr>
      </w:pPr>
    </w:p>
    <w:p w:rsidR="00575A0C" w:rsidRDefault="00493ED8">
      <w:pPr>
        <w:tabs>
          <w:tab w:val="right" w:pos="7927"/>
        </w:tabs>
        <w:spacing w:before="74"/>
        <w:ind w:left="4688"/>
        <w:rPr>
          <w:rFonts w:ascii="Tahoma"/>
          <w:b/>
          <w:sz w:val="20"/>
        </w:rPr>
      </w:pPr>
      <w:r>
        <w:rPr>
          <w:rFonts w:ascii="Tahoma"/>
          <w:spacing w:val="-2"/>
          <w:sz w:val="18"/>
        </w:rPr>
        <w:lastRenderedPageBreak/>
        <w:t>Divide-and-Conquer</w:t>
      </w:r>
      <w:r>
        <w:rPr>
          <w:rFonts w:ascii="Tahoma"/>
          <w:sz w:val="18"/>
        </w:rPr>
        <w:tab/>
      </w:r>
      <w:r>
        <w:rPr>
          <w:rFonts w:ascii="Tahoma"/>
          <w:b/>
          <w:spacing w:val="-5"/>
          <w:sz w:val="20"/>
        </w:rPr>
        <w:t>171</w:t>
      </w:r>
    </w:p>
    <w:p w:rsidR="00575A0C" w:rsidRDefault="00493ED8">
      <w:pPr>
        <w:pStyle w:val="BodyText"/>
        <w:spacing w:before="327" w:line="237" w:lineRule="auto"/>
        <w:ind w:left="993" w:right="25" w:firstLine="358"/>
        <w:jc w:val="both"/>
      </w:pPr>
      <w:r>
        <w:rPr>
          <w:noProof/>
        </w:rPr>
        <mc:AlternateContent>
          <mc:Choice Requires="wps">
            <w:drawing>
              <wp:anchor distT="0" distB="0" distL="0" distR="0" simplePos="0" relativeHeight="485716480" behindDoc="1" locked="0" layoutInCell="1" allowOverlap="1">
                <wp:simplePos x="0" y="0"/>
                <wp:positionH relativeFrom="page">
                  <wp:posOffset>4517947</wp:posOffset>
                </wp:positionH>
                <wp:positionV relativeFrom="paragraph">
                  <wp:posOffset>685751</wp:posOffset>
                </wp:positionV>
                <wp:extent cx="95885" cy="215900"/>
                <wp:effectExtent l="0" t="0" r="0" b="0"/>
                <wp:wrapNone/>
                <wp:docPr id="341" name="Text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5.743927pt;margin-top:53.996201pt;width:7.55pt;height:17pt;mso-position-horizontal-relative:page;mso-position-vertical-relative:paragraph;z-index:-17600000" type="#_x0000_t202" id="docshape267"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w w:val="105"/>
        </w:rPr>
        <w:t xml:space="preserve">As mentioned above, in the most typical case of divide-and-conquer a </w:t>
      </w:r>
      <w:proofErr w:type="spellStart"/>
      <w:r>
        <w:rPr>
          <w:w w:val="105"/>
        </w:rPr>
        <w:t>prob</w:t>
      </w:r>
      <w:proofErr w:type="spellEnd"/>
      <w:r>
        <w:rPr>
          <w:w w:val="105"/>
        </w:rPr>
        <w:t xml:space="preserve">- </w:t>
      </w:r>
      <w:proofErr w:type="spellStart"/>
      <w:r>
        <w:rPr>
          <w:w w:val="105"/>
        </w:rPr>
        <w:t>lem’s</w:t>
      </w:r>
      <w:proofErr w:type="spellEnd"/>
      <w:r>
        <w:rPr>
          <w:w w:val="105"/>
        </w:rPr>
        <w:t xml:space="preserve"> instance of size </w:t>
      </w:r>
      <w:r>
        <w:rPr>
          <w:rFonts w:ascii="Calibri" w:hAnsi="Calibri"/>
          <w:i/>
          <w:w w:val="105"/>
        </w:rPr>
        <w:t xml:space="preserve">n </w:t>
      </w:r>
      <w:r>
        <w:rPr>
          <w:w w:val="105"/>
        </w:rPr>
        <w:t xml:space="preserve">is divided into two instances of size </w:t>
      </w:r>
      <w:r>
        <w:rPr>
          <w:rFonts w:ascii="Calibri" w:hAnsi="Calibri"/>
          <w:i/>
          <w:w w:val="105"/>
        </w:rPr>
        <w:t>n/</w:t>
      </w:r>
      <w:r>
        <w:rPr>
          <w:w w:val="105"/>
        </w:rPr>
        <w:t xml:space="preserve">2. More generally, an instance of size </w:t>
      </w:r>
      <w:r>
        <w:rPr>
          <w:rFonts w:ascii="Calibri" w:hAnsi="Calibri"/>
          <w:i/>
          <w:w w:val="105"/>
        </w:rPr>
        <w:t xml:space="preserve">n </w:t>
      </w:r>
      <w:r>
        <w:rPr>
          <w:w w:val="105"/>
        </w:rPr>
        <w:t xml:space="preserve">can be divided into </w:t>
      </w:r>
      <w:r>
        <w:rPr>
          <w:rFonts w:ascii="Calibri" w:hAnsi="Calibri"/>
          <w:i/>
          <w:w w:val="105"/>
        </w:rPr>
        <w:t xml:space="preserve">b </w:t>
      </w:r>
      <w:r>
        <w:rPr>
          <w:w w:val="105"/>
        </w:rPr>
        <w:t xml:space="preserve">instances of size </w:t>
      </w:r>
      <w:r>
        <w:rPr>
          <w:rFonts w:ascii="Calibri" w:hAnsi="Calibri"/>
          <w:i/>
          <w:w w:val="105"/>
        </w:rPr>
        <w:t>n/b</w:t>
      </w:r>
      <w:r>
        <w:rPr>
          <w:w w:val="105"/>
        </w:rPr>
        <w:t xml:space="preserve">, with </w:t>
      </w:r>
      <w:proofErr w:type="gramStart"/>
      <w:r>
        <w:rPr>
          <w:rFonts w:ascii="Calibri" w:hAnsi="Calibri"/>
          <w:i/>
          <w:w w:val="105"/>
        </w:rPr>
        <w:t xml:space="preserve">a </w:t>
      </w:r>
      <w:r>
        <w:rPr>
          <w:w w:val="105"/>
        </w:rPr>
        <w:t>of</w:t>
      </w:r>
      <w:proofErr w:type="gramEnd"/>
      <w:r>
        <w:rPr>
          <w:w w:val="105"/>
        </w:rPr>
        <w:t xml:space="preserve"> them needing to be s</w:t>
      </w:r>
      <w:r>
        <w:rPr>
          <w:w w:val="105"/>
        </w:rPr>
        <w:t>olved. (Here,</w:t>
      </w:r>
      <w:r>
        <w:rPr>
          <w:spacing w:val="21"/>
          <w:w w:val="105"/>
        </w:rPr>
        <w:t xml:space="preserve"> </w:t>
      </w:r>
      <w:r>
        <w:rPr>
          <w:rFonts w:ascii="Calibri" w:hAnsi="Calibri"/>
          <w:i/>
          <w:w w:val="105"/>
        </w:rPr>
        <w:t>a</w:t>
      </w:r>
      <w:r>
        <w:rPr>
          <w:rFonts w:ascii="Calibri" w:hAnsi="Calibri"/>
          <w:i/>
          <w:spacing w:val="32"/>
          <w:w w:val="105"/>
        </w:rPr>
        <w:t xml:space="preserve"> </w:t>
      </w:r>
      <w:r>
        <w:rPr>
          <w:w w:val="105"/>
        </w:rPr>
        <w:t xml:space="preserve">and </w:t>
      </w:r>
      <w:r>
        <w:rPr>
          <w:rFonts w:ascii="Calibri" w:hAnsi="Calibri"/>
          <w:i/>
          <w:w w:val="105"/>
        </w:rPr>
        <w:t>b</w:t>
      </w:r>
      <w:r>
        <w:rPr>
          <w:rFonts w:ascii="Calibri" w:hAnsi="Calibri"/>
          <w:i/>
          <w:spacing w:val="27"/>
          <w:w w:val="105"/>
        </w:rPr>
        <w:t xml:space="preserve"> </w:t>
      </w:r>
      <w:r>
        <w:rPr>
          <w:w w:val="105"/>
        </w:rPr>
        <w:t>are constants;</w:t>
      </w:r>
      <w:r>
        <w:rPr>
          <w:spacing w:val="25"/>
          <w:w w:val="105"/>
        </w:rPr>
        <w:t xml:space="preserve"> </w:t>
      </w:r>
      <w:proofErr w:type="gramStart"/>
      <w:r>
        <w:rPr>
          <w:rFonts w:ascii="Calibri" w:hAnsi="Calibri"/>
          <w:i/>
          <w:w w:val="105"/>
        </w:rPr>
        <w:t>a</w:t>
      </w:r>
      <w:r>
        <w:rPr>
          <w:rFonts w:ascii="Calibri" w:hAnsi="Calibri"/>
          <w:i/>
          <w:spacing w:val="80"/>
          <w:w w:val="105"/>
        </w:rPr>
        <w:t xml:space="preserve">  </w:t>
      </w:r>
      <w:r>
        <w:rPr>
          <w:w w:val="105"/>
        </w:rPr>
        <w:t>1</w:t>
      </w:r>
      <w:proofErr w:type="gramEnd"/>
      <w:r>
        <w:rPr>
          <w:w w:val="105"/>
        </w:rPr>
        <w:t xml:space="preserve"> and </w:t>
      </w:r>
      <w:r>
        <w:rPr>
          <w:rFonts w:ascii="Calibri" w:hAnsi="Calibri"/>
          <w:i/>
          <w:w w:val="105"/>
        </w:rPr>
        <w:t xml:space="preserve">b &gt; </w:t>
      </w:r>
      <w:r>
        <w:rPr>
          <w:w w:val="105"/>
        </w:rPr>
        <w:t>1.) Assuming that</w:t>
      </w:r>
      <w:r>
        <w:rPr>
          <w:spacing w:val="-5"/>
          <w:w w:val="105"/>
        </w:rPr>
        <w:t xml:space="preserve"> </w:t>
      </w:r>
      <w:r>
        <w:rPr>
          <w:w w:val="105"/>
        </w:rPr>
        <w:t>size</w:t>
      </w:r>
      <w:r>
        <w:rPr>
          <w:spacing w:val="-6"/>
          <w:w w:val="105"/>
        </w:rPr>
        <w:t xml:space="preserve"> </w:t>
      </w:r>
      <w:r>
        <w:rPr>
          <w:rFonts w:ascii="Calibri" w:hAnsi="Calibri"/>
          <w:i/>
          <w:w w:val="105"/>
        </w:rPr>
        <w:t>n</w:t>
      </w:r>
      <w:r>
        <w:rPr>
          <w:rFonts w:ascii="Calibri" w:hAnsi="Calibri"/>
          <w:i/>
          <w:spacing w:val="-1"/>
          <w:w w:val="105"/>
        </w:rPr>
        <w:t xml:space="preserve"> </w:t>
      </w:r>
      <w:r>
        <w:rPr>
          <w:w w:val="105"/>
        </w:rPr>
        <w:t>is</w:t>
      </w:r>
      <w:r>
        <w:rPr>
          <w:spacing w:val="-5"/>
          <w:w w:val="105"/>
        </w:rPr>
        <w:t xml:space="preserve"> </w:t>
      </w:r>
      <w:r>
        <w:rPr>
          <w:w w:val="105"/>
        </w:rPr>
        <w:t>a</w:t>
      </w:r>
      <w:r>
        <w:rPr>
          <w:spacing w:val="-5"/>
          <w:w w:val="105"/>
        </w:rPr>
        <w:t xml:space="preserve"> </w:t>
      </w:r>
      <w:r>
        <w:rPr>
          <w:w w:val="105"/>
        </w:rPr>
        <w:t>power</w:t>
      </w:r>
      <w:r>
        <w:rPr>
          <w:spacing w:val="-5"/>
          <w:w w:val="105"/>
        </w:rPr>
        <w:t xml:space="preserve"> </w:t>
      </w:r>
      <w:r>
        <w:rPr>
          <w:w w:val="105"/>
        </w:rPr>
        <w:t>of</w:t>
      </w:r>
      <w:r>
        <w:rPr>
          <w:spacing w:val="-6"/>
          <w:w w:val="105"/>
        </w:rPr>
        <w:t xml:space="preserve"> </w:t>
      </w:r>
      <w:r>
        <w:rPr>
          <w:rFonts w:ascii="Calibri" w:hAnsi="Calibri"/>
          <w:i/>
          <w:w w:val="105"/>
        </w:rPr>
        <w:t xml:space="preserve">b </w:t>
      </w:r>
      <w:r>
        <w:rPr>
          <w:w w:val="105"/>
        </w:rPr>
        <w:t>to</w:t>
      </w:r>
      <w:r>
        <w:rPr>
          <w:spacing w:val="-5"/>
          <w:w w:val="105"/>
        </w:rPr>
        <w:t xml:space="preserve"> </w:t>
      </w:r>
      <w:r>
        <w:rPr>
          <w:w w:val="105"/>
        </w:rPr>
        <w:t>simplify</w:t>
      </w:r>
      <w:r>
        <w:rPr>
          <w:spacing w:val="-5"/>
          <w:w w:val="105"/>
        </w:rPr>
        <w:t xml:space="preserve"> </w:t>
      </w:r>
      <w:r>
        <w:rPr>
          <w:w w:val="105"/>
        </w:rPr>
        <w:t>our</w:t>
      </w:r>
      <w:r>
        <w:rPr>
          <w:spacing w:val="-5"/>
          <w:w w:val="105"/>
        </w:rPr>
        <w:t xml:space="preserve"> </w:t>
      </w:r>
      <w:proofErr w:type="gramStart"/>
      <w:r>
        <w:rPr>
          <w:w w:val="105"/>
        </w:rPr>
        <w:t>analysis,</w:t>
      </w:r>
      <w:proofErr w:type="gramEnd"/>
      <w:r>
        <w:rPr>
          <w:spacing w:val="-4"/>
          <w:w w:val="105"/>
        </w:rPr>
        <w:t xml:space="preserve"> </w:t>
      </w:r>
      <w:r>
        <w:rPr>
          <w:w w:val="105"/>
        </w:rPr>
        <w:t>we</w:t>
      </w:r>
      <w:r>
        <w:rPr>
          <w:spacing w:val="-5"/>
          <w:w w:val="105"/>
        </w:rPr>
        <w:t xml:space="preserve"> </w:t>
      </w:r>
      <w:r>
        <w:rPr>
          <w:w w:val="105"/>
        </w:rPr>
        <w:t>get</w:t>
      </w:r>
      <w:r>
        <w:rPr>
          <w:spacing w:val="-5"/>
          <w:w w:val="105"/>
        </w:rPr>
        <w:t xml:space="preserve"> </w:t>
      </w:r>
      <w:r>
        <w:rPr>
          <w:w w:val="105"/>
        </w:rPr>
        <w:t>the</w:t>
      </w:r>
      <w:r>
        <w:rPr>
          <w:spacing w:val="-5"/>
          <w:w w:val="105"/>
        </w:rPr>
        <w:t xml:space="preserve"> </w:t>
      </w:r>
      <w:r>
        <w:rPr>
          <w:w w:val="105"/>
        </w:rPr>
        <w:t>following</w:t>
      </w:r>
      <w:r>
        <w:rPr>
          <w:spacing w:val="-5"/>
          <w:w w:val="105"/>
        </w:rPr>
        <w:t xml:space="preserve"> </w:t>
      </w:r>
      <w:r>
        <w:rPr>
          <w:w w:val="105"/>
        </w:rPr>
        <w:t xml:space="preserve">recurrence for the running time </w:t>
      </w:r>
      <w:r>
        <w:rPr>
          <w:rFonts w:ascii="Calibri" w:hAnsi="Calibri"/>
          <w:i/>
          <w:w w:val="105"/>
        </w:rPr>
        <w:t>T (n)</w:t>
      </w:r>
      <w:r>
        <w:rPr>
          <w:w w:val="105"/>
        </w:rPr>
        <w:t>:</w:t>
      </w:r>
    </w:p>
    <w:p w:rsidR="00575A0C" w:rsidRDefault="00493ED8">
      <w:pPr>
        <w:tabs>
          <w:tab w:val="left" w:pos="7522"/>
        </w:tabs>
        <w:spacing w:before="178"/>
        <w:ind w:left="993" w:firstLine="2435"/>
        <w:rPr>
          <w:b/>
          <w:sz w:val="20"/>
        </w:rPr>
      </w:pPr>
      <w:r>
        <w:rPr>
          <w:rFonts w:ascii="Calibri"/>
          <w:i/>
          <w:w w:val="115"/>
          <w:sz w:val="20"/>
        </w:rPr>
        <w:t>T</w:t>
      </w:r>
      <w:r>
        <w:rPr>
          <w:rFonts w:ascii="Calibri"/>
          <w:i/>
          <w:spacing w:val="-15"/>
          <w:w w:val="115"/>
          <w:sz w:val="20"/>
        </w:rPr>
        <w:t xml:space="preserve"> </w:t>
      </w:r>
      <w:r>
        <w:rPr>
          <w:rFonts w:ascii="Calibri"/>
          <w:i/>
          <w:w w:val="115"/>
          <w:sz w:val="20"/>
        </w:rPr>
        <w:t>(n)</w:t>
      </w:r>
      <w:r>
        <w:rPr>
          <w:rFonts w:ascii="Calibri"/>
          <w:i/>
          <w:spacing w:val="-8"/>
          <w:w w:val="115"/>
          <w:sz w:val="20"/>
        </w:rPr>
        <w:t xml:space="preserve"> </w:t>
      </w:r>
      <w:r>
        <w:rPr>
          <w:rFonts w:ascii="MS PGothic"/>
          <w:w w:val="145"/>
          <w:sz w:val="20"/>
        </w:rPr>
        <w:t>=</w:t>
      </w:r>
      <w:r>
        <w:rPr>
          <w:rFonts w:ascii="MS PGothic"/>
          <w:spacing w:val="-44"/>
          <w:w w:val="145"/>
          <w:sz w:val="20"/>
        </w:rPr>
        <w:t xml:space="preserve"> </w:t>
      </w:r>
      <w:proofErr w:type="spellStart"/>
      <w:r>
        <w:rPr>
          <w:rFonts w:ascii="Calibri"/>
          <w:i/>
          <w:w w:val="115"/>
          <w:sz w:val="20"/>
        </w:rPr>
        <w:t>aT</w:t>
      </w:r>
      <w:proofErr w:type="spellEnd"/>
      <w:r>
        <w:rPr>
          <w:rFonts w:ascii="Calibri"/>
          <w:i/>
          <w:spacing w:val="-15"/>
          <w:w w:val="115"/>
          <w:sz w:val="20"/>
        </w:rPr>
        <w:t xml:space="preserve"> </w:t>
      </w:r>
      <w:r>
        <w:rPr>
          <w:rFonts w:ascii="Calibri"/>
          <w:i/>
          <w:w w:val="115"/>
          <w:sz w:val="20"/>
        </w:rPr>
        <w:t>(n/b)</w:t>
      </w:r>
      <w:r>
        <w:rPr>
          <w:rFonts w:ascii="Calibri"/>
          <w:i/>
          <w:spacing w:val="-7"/>
          <w:w w:val="115"/>
          <w:sz w:val="20"/>
        </w:rPr>
        <w:t xml:space="preserve"> </w:t>
      </w:r>
      <w:r>
        <w:rPr>
          <w:rFonts w:ascii="MS PGothic"/>
          <w:w w:val="145"/>
          <w:sz w:val="20"/>
        </w:rPr>
        <w:t>+</w:t>
      </w:r>
      <w:r>
        <w:rPr>
          <w:rFonts w:ascii="MS PGothic"/>
          <w:spacing w:val="-45"/>
          <w:w w:val="145"/>
          <w:sz w:val="20"/>
        </w:rPr>
        <w:t xml:space="preserve"> </w:t>
      </w:r>
      <w:r>
        <w:rPr>
          <w:rFonts w:ascii="Calibri"/>
          <w:i/>
          <w:w w:val="145"/>
          <w:sz w:val="20"/>
        </w:rPr>
        <w:t>f</w:t>
      </w:r>
      <w:r>
        <w:rPr>
          <w:rFonts w:ascii="Calibri"/>
          <w:i/>
          <w:spacing w:val="-32"/>
          <w:w w:val="145"/>
          <w:sz w:val="20"/>
        </w:rPr>
        <w:t xml:space="preserve"> </w:t>
      </w:r>
      <w:r>
        <w:rPr>
          <w:rFonts w:ascii="Calibri"/>
          <w:i/>
          <w:spacing w:val="-4"/>
          <w:w w:val="115"/>
          <w:sz w:val="20"/>
        </w:rPr>
        <w:t>(n),</w:t>
      </w:r>
      <w:r>
        <w:rPr>
          <w:rFonts w:ascii="Calibri"/>
          <w:i/>
          <w:sz w:val="20"/>
        </w:rPr>
        <w:tab/>
      </w:r>
      <w:r>
        <w:rPr>
          <w:b/>
          <w:spacing w:val="-2"/>
          <w:w w:val="110"/>
          <w:sz w:val="20"/>
        </w:rPr>
        <w:t>(5.1)</w:t>
      </w:r>
    </w:p>
    <w:p w:rsidR="00575A0C" w:rsidRDefault="00493ED8">
      <w:pPr>
        <w:pStyle w:val="BodyText"/>
        <w:spacing w:before="191" w:line="235" w:lineRule="auto"/>
        <w:ind w:left="993" w:right="25"/>
        <w:jc w:val="both"/>
      </w:pPr>
      <w:r>
        <w:rPr>
          <w:noProof/>
        </w:rPr>
        <mc:AlternateContent>
          <mc:Choice Requires="wps">
            <w:drawing>
              <wp:anchor distT="0" distB="0" distL="0" distR="0" simplePos="0" relativeHeight="485716992" behindDoc="1" locked="0" layoutInCell="1" allowOverlap="1">
                <wp:simplePos x="0" y="0"/>
                <wp:positionH relativeFrom="page">
                  <wp:posOffset>2537780</wp:posOffset>
                </wp:positionH>
                <wp:positionV relativeFrom="paragraph">
                  <wp:posOffset>448507</wp:posOffset>
                </wp:positionV>
                <wp:extent cx="1085215" cy="215900"/>
                <wp:effectExtent l="0" t="0" r="0" b="0"/>
                <wp:wrapNone/>
                <wp:docPr id="342" name="Text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5215" cy="215900"/>
                        </a:xfrm>
                        <a:prstGeom prst="rect">
                          <a:avLst/>
                        </a:prstGeom>
                      </wps:spPr>
                      <wps:txbx>
                        <w:txbxContent>
                          <w:p w:rsidR="00575A0C" w:rsidRDefault="00493ED8">
                            <w:pPr>
                              <w:tabs>
                                <w:tab w:val="left" w:pos="1552"/>
                              </w:tabs>
                              <w:spacing w:line="206" w:lineRule="exact"/>
                              <w:rPr>
                                <w:rFonts w:ascii="MS PGothic"/>
                                <w:sz w:val="20"/>
                              </w:rPr>
                            </w:pPr>
                            <w:r>
                              <w:rPr>
                                <w:rFonts w:ascii="MS PGothic"/>
                                <w:w w:val="155"/>
                                <w:sz w:val="20"/>
                              </w:rPr>
                              <w:t>=</w:t>
                            </w:r>
                            <w:r>
                              <w:rPr>
                                <w:rFonts w:ascii="MS PGothic"/>
                                <w:spacing w:val="3"/>
                                <w:w w:val="155"/>
                                <w:sz w:val="20"/>
                              </w:rPr>
                              <w:t xml:space="preserve">  </w:t>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825256pt;margin-top:35.315529pt;width:85.45pt;height:17pt;mso-position-horizontal-relative:page;mso-position-vertical-relative:paragraph;z-index:-17599488" type="#_x0000_t202" id="docshape268" filled="false" stroked="false">
                <v:textbox inset="0,0,0,0">
                  <w:txbxContent>
                    <w:p>
                      <w:pPr>
                        <w:tabs>
                          <w:tab w:pos="1552" w:val="left" w:leader="none"/>
                        </w:tabs>
                        <w:spacing w:line="206" w:lineRule="exact" w:before="0"/>
                        <w:ind w:left="0" w:right="0" w:firstLine="0"/>
                        <w:jc w:val="left"/>
                        <w:rPr>
                          <w:rFonts w:ascii="MS PGothic"/>
                          <w:sz w:val="20"/>
                        </w:rPr>
                      </w:pPr>
                      <w:r>
                        <w:rPr>
                          <w:rFonts w:ascii="MS PGothic"/>
                          <w:w w:val="155"/>
                          <w:sz w:val="20"/>
                        </w:rPr>
                        <w:t>=</w:t>
                      </w:r>
                      <w:r>
                        <w:rPr>
                          <w:rFonts w:ascii="MS PGothic"/>
                          <w:spacing w:val="3"/>
                          <w:w w:val="155"/>
                          <w:sz w:val="20"/>
                        </w:rPr>
                        <w:t>  </w:t>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proofErr w:type="gramStart"/>
      <w:r>
        <w:rPr>
          <w:w w:val="110"/>
        </w:rPr>
        <w:t>where</w:t>
      </w:r>
      <w:proofErr w:type="gramEnd"/>
      <w:r>
        <w:rPr>
          <w:spacing w:val="-14"/>
          <w:w w:val="110"/>
        </w:rPr>
        <w:t xml:space="preserve"> </w:t>
      </w:r>
      <w:r>
        <w:rPr>
          <w:rFonts w:ascii="Calibri"/>
          <w:i/>
          <w:w w:val="145"/>
        </w:rPr>
        <w:t>f</w:t>
      </w:r>
      <w:r>
        <w:rPr>
          <w:rFonts w:ascii="Calibri"/>
          <w:i/>
          <w:spacing w:val="-17"/>
          <w:w w:val="145"/>
        </w:rPr>
        <w:t xml:space="preserve"> </w:t>
      </w:r>
      <w:r>
        <w:rPr>
          <w:rFonts w:ascii="Calibri"/>
          <w:i/>
          <w:w w:val="110"/>
        </w:rPr>
        <w:t>(n)</w:t>
      </w:r>
      <w:r>
        <w:rPr>
          <w:rFonts w:ascii="Calibri"/>
          <w:i/>
          <w:spacing w:val="-12"/>
          <w:w w:val="110"/>
        </w:rPr>
        <w:t xml:space="preserve"> </w:t>
      </w:r>
      <w:r>
        <w:rPr>
          <w:w w:val="110"/>
        </w:rPr>
        <w:t>is</w:t>
      </w:r>
      <w:r>
        <w:rPr>
          <w:spacing w:val="-12"/>
          <w:w w:val="110"/>
        </w:rPr>
        <w:t xml:space="preserve"> </w:t>
      </w:r>
      <w:r>
        <w:rPr>
          <w:w w:val="110"/>
        </w:rPr>
        <w:t>a</w:t>
      </w:r>
      <w:r>
        <w:rPr>
          <w:spacing w:val="-9"/>
          <w:w w:val="110"/>
        </w:rPr>
        <w:t xml:space="preserve"> </w:t>
      </w:r>
      <w:r>
        <w:rPr>
          <w:w w:val="110"/>
        </w:rPr>
        <w:t>function</w:t>
      </w:r>
      <w:r>
        <w:rPr>
          <w:spacing w:val="-9"/>
          <w:w w:val="110"/>
        </w:rPr>
        <w:t xml:space="preserve"> </w:t>
      </w:r>
      <w:r>
        <w:rPr>
          <w:w w:val="110"/>
        </w:rPr>
        <w:t>that</w:t>
      </w:r>
      <w:r>
        <w:rPr>
          <w:spacing w:val="-9"/>
          <w:w w:val="110"/>
        </w:rPr>
        <w:t xml:space="preserve"> </w:t>
      </w:r>
      <w:r>
        <w:rPr>
          <w:w w:val="110"/>
        </w:rPr>
        <w:t>accounts</w:t>
      </w:r>
      <w:r>
        <w:rPr>
          <w:spacing w:val="-9"/>
          <w:w w:val="110"/>
        </w:rPr>
        <w:t xml:space="preserve"> </w:t>
      </w:r>
      <w:r>
        <w:rPr>
          <w:w w:val="110"/>
        </w:rPr>
        <w:t>for</w:t>
      </w:r>
      <w:r>
        <w:rPr>
          <w:spacing w:val="-9"/>
          <w:w w:val="110"/>
        </w:rPr>
        <w:t xml:space="preserve"> </w:t>
      </w:r>
      <w:r>
        <w:rPr>
          <w:w w:val="110"/>
        </w:rPr>
        <w:t>the</w:t>
      </w:r>
      <w:r>
        <w:rPr>
          <w:spacing w:val="-9"/>
          <w:w w:val="110"/>
        </w:rPr>
        <w:t xml:space="preserve"> </w:t>
      </w:r>
      <w:r>
        <w:rPr>
          <w:w w:val="110"/>
        </w:rPr>
        <w:t>time</w:t>
      </w:r>
      <w:r>
        <w:rPr>
          <w:spacing w:val="-9"/>
          <w:w w:val="110"/>
        </w:rPr>
        <w:t xml:space="preserve"> </w:t>
      </w:r>
      <w:r>
        <w:rPr>
          <w:w w:val="110"/>
        </w:rPr>
        <w:t>spent</w:t>
      </w:r>
      <w:r>
        <w:rPr>
          <w:spacing w:val="-9"/>
          <w:w w:val="110"/>
        </w:rPr>
        <w:t xml:space="preserve"> </w:t>
      </w:r>
      <w:r>
        <w:rPr>
          <w:w w:val="110"/>
        </w:rPr>
        <w:t>on</w:t>
      </w:r>
      <w:r>
        <w:rPr>
          <w:spacing w:val="-9"/>
          <w:w w:val="110"/>
        </w:rPr>
        <w:t xml:space="preserve"> </w:t>
      </w:r>
      <w:r>
        <w:rPr>
          <w:w w:val="110"/>
        </w:rPr>
        <w:t>dividing</w:t>
      </w:r>
      <w:r>
        <w:rPr>
          <w:spacing w:val="-9"/>
          <w:w w:val="110"/>
        </w:rPr>
        <w:t xml:space="preserve"> </w:t>
      </w:r>
      <w:r>
        <w:rPr>
          <w:w w:val="110"/>
        </w:rPr>
        <w:t>an</w:t>
      </w:r>
      <w:r>
        <w:rPr>
          <w:spacing w:val="-9"/>
          <w:w w:val="110"/>
        </w:rPr>
        <w:t xml:space="preserve"> </w:t>
      </w:r>
      <w:r>
        <w:rPr>
          <w:w w:val="110"/>
        </w:rPr>
        <w:t>instance of</w:t>
      </w:r>
      <w:r>
        <w:rPr>
          <w:spacing w:val="-2"/>
          <w:w w:val="110"/>
        </w:rPr>
        <w:t xml:space="preserve"> </w:t>
      </w:r>
      <w:r>
        <w:rPr>
          <w:w w:val="110"/>
        </w:rPr>
        <w:t>size</w:t>
      </w:r>
      <w:r>
        <w:rPr>
          <w:spacing w:val="-2"/>
          <w:w w:val="110"/>
        </w:rPr>
        <w:t xml:space="preserve"> </w:t>
      </w:r>
      <w:r>
        <w:rPr>
          <w:rFonts w:ascii="Calibri"/>
          <w:i/>
          <w:w w:val="110"/>
        </w:rPr>
        <w:t xml:space="preserve">n </w:t>
      </w:r>
      <w:r>
        <w:rPr>
          <w:w w:val="110"/>
        </w:rPr>
        <w:t>into</w:t>
      </w:r>
      <w:r>
        <w:rPr>
          <w:spacing w:val="-2"/>
          <w:w w:val="110"/>
        </w:rPr>
        <w:t xml:space="preserve"> </w:t>
      </w:r>
      <w:r>
        <w:rPr>
          <w:w w:val="110"/>
        </w:rPr>
        <w:t>instances</w:t>
      </w:r>
      <w:r>
        <w:rPr>
          <w:spacing w:val="-2"/>
          <w:w w:val="110"/>
        </w:rPr>
        <w:t xml:space="preserve"> </w:t>
      </w:r>
      <w:r>
        <w:rPr>
          <w:w w:val="110"/>
        </w:rPr>
        <w:t>of</w:t>
      </w:r>
      <w:r>
        <w:rPr>
          <w:spacing w:val="-2"/>
          <w:w w:val="110"/>
        </w:rPr>
        <w:t xml:space="preserve"> </w:t>
      </w:r>
      <w:r>
        <w:rPr>
          <w:w w:val="110"/>
        </w:rPr>
        <w:t>size</w:t>
      </w:r>
      <w:r>
        <w:rPr>
          <w:spacing w:val="-2"/>
          <w:w w:val="110"/>
        </w:rPr>
        <w:t xml:space="preserve"> </w:t>
      </w:r>
      <w:r>
        <w:rPr>
          <w:rFonts w:ascii="Calibri"/>
          <w:i/>
          <w:w w:val="110"/>
        </w:rPr>
        <w:t xml:space="preserve">n/b </w:t>
      </w:r>
      <w:r>
        <w:rPr>
          <w:w w:val="110"/>
        </w:rPr>
        <w:t>and</w:t>
      </w:r>
      <w:r>
        <w:rPr>
          <w:spacing w:val="-2"/>
          <w:w w:val="110"/>
        </w:rPr>
        <w:t xml:space="preserve"> </w:t>
      </w:r>
      <w:r>
        <w:rPr>
          <w:w w:val="110"/>
        </w:rPr>
        <w:t>combining</w:t>
      </w:r>
      <w:r>
        <w:rPr>
          <w:spacing w:val="-2"/>
          <w:w w:val="110"/>
        </w:rPr>
        <w:t xml:space="preserve"> </w:t>
      </w:r>
      <w:r>
        <w:rPr>
          <w:w w:val="110"/>
        </w:rPr>
        <w:t>their</w:t>
      </w:r>
      <w:r>
        <w:rPr>
          <w:spacing w:val="-2"/>
          <w:w w:val="110"/>
        </w:rPr>
        <w:t xml:space="preserve"> </w:t>
      </w:r>
      <w:r>
        <w:rPr>
          <w:w w:val="110"/>
        </w:rPr>
        <w:t>solutions.</w:t>
      </w:r>
      <w:r>
        <w:rPr>
          <w:spacing w:val="-2"/>
          <w:w w:val="110"/>
        </w:rPr>
        <w:t xml:space="preserve"> </w:t>
      </w:r>
      <w:proofErr w:type="gramStart"/>
      <w:r>
        <w:rPr>
          <w:w w:val="110"/>
        </w:rPr>
        <w:t>(For</w:t>
      </w:r>
      <w:r>
        <w:rPr>
          <w:spacing w:val="-2"/>
          <w:w w:val="110"/>
        </w:rPr>
        <w:t xml:space="preserve"> </w:t>
      </w:r>
      <w:r>
        <w:rPr>
          <w:w w:val="110"/>
        </w:rPr>
        <w:t>the</w:t>
      </w:r>
      <w:r>
        <w:rPr>
          <w:spacing w:val="-2"/>
          <w:w w:val="110"/>
        </w:rPr>
        <w:t xml:space="preserve"> </w:t>
      </w:r>
      <w:r>
        <w:rPr>
          <w:w w:val="110"/>
        </w:rPr>
        <w:t>sum example</w:t>
      </w:r>
      <w:r>
        <w:rPr>
          <w:spacing w:val="-14"/>
          <w:w w:val="110"/>
        </w:rPr>
        <w:t xml:space="preserve"> </w:t>
      </w:r>
      <w:r>
        <w:rPr>
          <w:w w:val="110"/>
        </w:rPr>
        <w:t xml:space="preserve">above, </w:t>
      </w:r>
      <w:r>
        <w:rPr>
          <w:rFonts w:ascii="Calibri"/>
          <w:i/>
          <w:w w:val="110"/>
        </w:rPr>
        <w:t>a</w:t>
      </w:r>
      <w:r>
        <w:rPr>
          <w:rFonts w:ascii="Calibri"/>
          <w:i/>
          <w:spacing w:val="80"/>
          <w:w w:val="110"/>
        </w:rPr>
        <w:t xml:space="preserve"> </w:t>
      </w:r>
      <w:r>
        <w:rPr>
          <w:rFonts w:ascii="Calibri"/>
          <w:i/>
          <w:w w:val="110"/>
        </w:rPr>
        <w:t>b</w:t>
      </w:r>
      <w:r>
        <w:rPr>
          <w:rFonts w:ascii="Calibri"/>
          <w:i/>
          <w:spacing w:val="80"/>
          <w:w w:val="110"/>
        </w:rPr>
        <w:t xml:space="preserve"> </w:t>
      </w:r>
      <w:r>
        <w:rPr>
          <w:w w:val="110"/>
        </w:rPr>
        <w:t xml:space="preserve">2 and </w:t>
      </w:r>
      <w:r>
        <w:rPr>
          <w:rFonts w:ascii="Calibri"/>
          <w:i/>
          <w:w w:val="145"/>
        </w:rPr>
        <w:t>f</w:t>
      </w:r>
      <w:r>
        <w:rPr>
          <w:rFonts w:ascii="Calibri"/>
          <w:i/>
          <w:spacing w:val="-17"/>
          <w:w w:val="145"/>
        </w:rPr>
        <w:t xml:space="preserve"> </w:t>
      </w:r>
      <w:r>
        <w:rPr>
          <w:rFonts w:ascii="Calibri"/>
          <w:i/>
          <w:w w:val="110"/>
        </w:rPr>
        <w:t>(n)</w:t>
      </w:r>
      <w:r>
        <w:rPr>
          <w:rFonts w:ascii="Calibri"/>
          <w:i/>
          <w:spacing w:val="80"/>
          <w:w w:val="110"/>
        </w:rPr>
        <w:t xml:space="preserve"> </w:t>
      </w:r>
      <w:r>
        <w:rPr>
          <w:w w:val="110"/>
        </w:rPr>
        <w:t>1</w:t>
      </w:r>
      <w:r>
        <w:rPr>
          <w:rFonts w:ascii="Calibri"/>
          <w:i/>
          <w:w w:val="110"/>
        </w:rPr>
        <w:t>.</w:t>
      </w:r>
      <w:r>
        <w:rPr>
          <w:w w:val="110"/>
        </w:rPr>
        <w:t>)</w:t>
      </w:r>
      <w:proofErr w:type="gramEnd"/>
      <w:r>
        <w:rPr>
          <w:w w:val="110"/>
        </w:rPr>
        <w:t xml:space="preserve"> Recurrence (5.1) is called the </w:t>
      </w:r>
      <w:r>
        <w:rPr>
          <w:b/>
          <w:i/>
          <w:w w:val="110"/>
        </w:rPr>
        <w:t xml:space="preserve">general </w:t>
      </w:r>
      <w:r>
        <w:rPr>
          <w:b/>
          <w:i/>
        </w:rPr>
        <w:t>divide-and-conquer recurrence</w:t>
      </w:r>
      <w:r>
        <w:t xml:space="preserve">. Obviously, the order of growth of its solution </w:t>
      </w:r>
      <w:r>
        <w:rPr>
          <w:rFonts w:ascii="Calibri"/>
          <w:i/>
        </w:rPr>
        <w:t xml:space="preserve">T (n) </w:t>
      </w:r>
      <w:r>
        <w:rPr>
          <w:w w:val="110"/>
        </w:rPr>
        <w:t xml:space="preserve">depends on the values of the constants </w:t>
      </w:r>
      <w:proofErr w:type="gramStart"/>
      <w:r>
        <w:rPr>
          <w:rFonts w:ascii="Calibri"/>
          <w:i/>
          <w:w w:val="110"/>
        </w:rPr>
        <w:t xml:space="preserve">a </w:t>
      </w:r>
      <w:r>
        <w:rPr>
          <w:w w:val="110"/>
        </w:rPr>
        <w:t>and</w:t>
      </w:r>
      <w:proofErr w:type="gramEnd"/>
      <w:r>
        <w:rPr>
          <w:w w:val="110"/>
        </w:rPr>
        <w:t xml:space="preserve"> </w:t>
      </w:r>
      <w:r>
        <w:rPr>
          <w:rFonts w:ascii="Calibri"/>
          <w:i/>
          <w:w w:val="110"/>
        </w:rPr>
        <w:t xml:space="preserve">b </w:t>
      </w:r>
      <w:r>
        <w:rPr>
          <w:w w:val="110"/>
        </w:rPr>
        <w:t xml:space="preserve">and the order of growth of the </w:t>
      </w:r>
      <w:r>
        <w:rPr>
          <w:spacing w:val="-2"/>
          <w:w w:val="110"/>
        </w:rPr>
        <w:t>function</w:t>
      </w:r>
      <w:r>
        <w:rPr>
          <w:spacing w:val="-12"/>
          <w:w w:val="110"/>
        </w:rPr>
        <w:t xml:space="preserve"> </w:t>
      </w:r>
      <w:r>
        <w:rPr>
          <w:rFonts w:ascii="Calibri"/>
          <w:i/>
          <w:spacing w:val="-2"/>
          <w:w w:val="145"/>
        </w:rPr>
        <w:t>f</w:t>
      </w:r>
      <w:r>
        <w:rPr>
          <w:rFonts w:ascii="Calibri"/>
          <w:i/>
          <w:spacing w:val="-15"/>
          <w:w w:val="145"/>
        </w:rPr>
        <w:t xml:space="preserve"> </w:t>
      </w:r>
      <w:r>
        <w:rPr>
          <w:rFonts w:ascii="Calibri"/>
          <w:i/>
          <w:spacing w:val="-2"/>
          <w:w w:val="110"/>
        </w:rPr>
        <w:t>(n).</w:t>
      </w:r>
      <w:r>
        <w:rPr>
          <w:rFonts w:ascii="Calibri"/>
          <w:i/>
          <w:spacing w:val="-10"/>
          <w:w w:val="110"/>
        </w:rPr>
        <w:t xml:space="preserve"> </w:t>
      </w:r>
      <w:r>
        <w:rPr>
          <w:spacing w:val="-2"/>
          <w:w w:val="110"/>
        </w:rPr>
        <w:t>The efficiency</w:t>
      </w:r>
      <w:r>
        <w:rPr>
          <w:spacing w:val="-3"/>
          <w:w w:val="110"/>
        </w:rPr>
        <w:t xml:space="preserve"> </w:t>
      </w:r>
      <w:r>
        <w:rPr>
          <w:spacing w:val="-2"/>
          <w:w w:val="110"/>
        </w:rPr>
        <w:t>analysis</w:t>
      </w:r>
      <w:r>
        <w:rPr>
          <w:spacing w:val="-3"/>
          <w:w w:val="110"/>
        </w:rPr>
        <w:t xml:space="preserve"> </w:t>
      </w:r>
      <w:r>
        <w:rPr>
          <w:spacing w:val="-2"/>
          <w:w w:val="110"/>
        </w:rPr>
        <w:t>of</w:t>
      </w:r>
      <w:r>
        <w:rPr>
          <w:spacing w:val="-3"/>
          <w:w w:val="110"/>
        </w:rPr>
        <w:t xml:space="preserve"> </w:t>
      </w:r>
      <w:r>
        <w:rPr>
          <w:spacing w:val="-2"/>
          <w:w w:val="110"/>
        </w:rPr>
        <w:t>many</w:t>
      </w:r>
      <w:r>
        <w:rPr>
          <w:spacing w:val="-3"/>
          <w:w w:val="110"/>
        </w:rPr>
        <w:t xml:space="preserve"> </w:t>
      </w:r>
      <w:r>
        <w:rPr>
          <w:spacing w:val="-2"/>
          <w:w w:val="110"/>
        </w:rPr>
        <w:t>divide-and-conquer</w:t>
      </w:r>
      <w:r>
        <w:rPr>
          <w:spacing w:val="-3"/>
          <w:w w:val="110"/>
        </w:rPr>
        <w:t xml:space="preserve"> </w:t>
      </w:r>
      <w:r>
        <w:rPr>
          <w:spacing w:val="-2"/>
          <w:w w:val="110"/>
        </w:rPr>
        <w:t>algorithms</w:t>
      </w:r>
      <w:r>
        <w:rPr>
          <w:spacing w:val="-3"/>
          <w:w w:val="110"/>
        </w:rPr>
        <w:t xml:space="preserve"> </w:t>
      </w:r>
      <w:r>
        <w:rPr>
          <w:spacing w:val="-2"/>
          <w:w w:val="110"/>
        </w:rPr>
        <w:t xml:space="preserve">is </w:t>
      </w:r>
      <w:r>
        <w:rPr>
          <w:w w:val="110"/>
        </w:rPr>
        <w:t>greatly simplified by the following theore</w:t>
      </w:r>
      <w:r>
        <w:rPr>
          <w:w w:val="110"/>
        </w:rPr>
        <w:t>m (see Appendix B).</w:t>
      </w:r>
    </w:p>
    <w:p w:rsidR="00575A0C" w:rsidRDefault="00575A0C">
      <w:pPr>
        <w:pStyle w:val="BodyText"/>
        <w:spacing w:before="64"/>
      </w:pPr>
    </w:p>
    <w:p w:rsidR="00575A0C" w:rsidRDefault="00493ED8">
      <w:pPr>
        <w:ind w:left="993"/>
        <w:jc w:val="both"/>
        <w:rPr>
          <w:sz w:val="20"/>
        </w:rPr>
      </w:pPr>
      <w:r>
        <w:rPr>
          <w:noProof/>
          <w:sz w:val="20"/>
        </w:rPr>
        <mc:AlternateContent>
          <mc:Choice Requires="wps">
            <w:drawing>
              <wp:anchor distT="0" distB="0" distL="0" distR="0" simplePos="0" relativeHeight="485718528" behindDoc="1" locked="0" layoutInCell="1" allowOverlap="1">
                <wp:simplePos x="0" y="0"/>
                <wp:positionH relativeFrom="page">
                  <wp:posOffset>3238196</wp:posOffset>
                </wp:positionH>
                <wp:positionV relativeFrom="paragraph">
                  <wp:posOffset>199120</wp:posOffset>
                </wp:positionV>
                <wp:extent cx="1272540" cy="582930"/>
                <wp:effectExtent l="0" t="0" r="0" b="0"/>
                <wp:wrapNone/>
                <wp:docPr id="343" name="Text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2540" cy="582930"/>
                        </a:xfrm>
                        <a:prstGeom prst="rect">
                          <a:avLst/>
                        </a:prstGeom>
                      </wps:spPr>
                      <wps:txbx>
                        <w:txbxContent>
                          <w:p w:rsidR="00575A0C" w:rsidRDefault="00493ED8">
                            <w:pPr>
                              <w:tabs>
                                <w:tab w:val="left" w:pos="1550"/>
                              </w:tabs>
                              <w:spacing w:line="389" w:lineRule="exact"/>
                              <w:rPr>
                                <w:rFonts w:ascii="Calibri" w:hAnsi="Calibri"/>
                                <w:i/>
                                <w:sz w:val="20"/>
                              </w:rPr>
                            </w:pPr>
                            <w:r>
                              <w:rPr>
                                <w:rFonts w:ascii="Cambria" w:hAnsi="Cambria"/>
                                <w:spacing w:val="-158"/>
                                <w:w w:val="90"/>
                                <w:position w:val="19"/>
                                <w:sz w:val="20"/>
                              </w:rPr>
                              <w:t>⎧</w:t>
                            </w:r>
                            <w:r>
                              <w:rPr>
                                <w:rFonts w:ascii="Cambria" w:hAnsi="Cambria"/>
                                <w:w w:val="90"/>
                                <w:position w:val="1"/>
                                <w:sz w:val="20"/>
                              </w:rPr>
                              <w:t>⎨</w:t>
                            </w:r>
                            <w:r>
                              <w:rPr>
                                <w:rFonts w:ascii="Cambria" w:hAnsi="Cambria"/>
                                <w:position w:val="1"/>
                                <w:sz w:val="20"/>
                              </w:rPr>
                              <w:t xml:space="preserve"> </w:t>
                            </w:r>
                            <w:proofErr w:type="gramStart"/>
                            <w:r>
                              <w:rPr>
                                <w:rFonts w:ascii="Calibri" w:hAnsi="Calibri"/>
                                <w:i/>
                                <w:w w:val="90"/>
                                <w:sz w:val="20"/>
                              </w:rPr>
                              <w:t>①(</w:t>
                            </w:r>
                            <w:proofErr w:type="gramEnd"/>
                            <w:r>
                              <w:rPr>
                                <w:rFonts w:ascii="Calibri" w:hAnsi="Calibri"/>
                                <w:i/>
                                <w:w w:val="90"/>
                                <w:sz w:val="20"/>
                              </w:rPr>
                              <w:t>n</w:t>
                            </w:r>
                            <w:r>
                              <w:rPr>
                                <w:rFonts w:ascii="Calibri" w:hAnsi="Calibri"/>
                                <w:i/>
                                <w:spacing w:val="37"/>
                                <w:sz w:val="20"/>
                              </w:rPr>
                              <w:t xml:space="preserve"> </w:t>
                            </w:r>
                            <w:r>
                              <w:rPr>
                                <w:rFonts w:ascii="Calibri" w:hAnsi="Calibri"/>
                                <w:i/>
                                <w:spacing w:val="-10"/>
                                <w:w w:val="90"/>
                                <w:sz w:val="20"/>
                              </w:rPr>
                              <w:t>)</w:t>
                            </w:r>
                            <w:r>
                              <w:rPr>
                                <w:rFonts w:ascii="Calibri" w:hAnsi="Calibri"/>
                                <w:i/>
                                <w:sz w:val="20"/>
                              </w:rPr>
                              <w:tab/>
                            </w:r>
                            <w:r>
                              <w:rPr>
                                <w:rFonts w:ascii="Calibri" w:hAnsi="Calibri"/>
                                <w:i/>
                                <w:w w:val="110"/>
                                <w:sz w:val="20"/>
                              </w:rPr>
                              <w:t>a</w:t>
                            </w:r>
                            <w:r>
                              <w:rPr>
                                <w:rFonts w:ascii="Calibri" w:hAnsi="Calibri"/>
                                <w:i/>
                                <w:spacing w:val="14"/>
                                <w:w w:val="110"/>
                                <w:sz w:val="20"/>
                              </w:rPr>
                              <w:t xml:space="preserve"> </w:t>
                            </w:r>
                            <w:r>
                              <w:rPr>
                                <w:rFonts w:ascii="Calibri" w:hAnsi="Calibri"/>
                                <w:i/>
                                <w:w w:val="110"/>
                                <w:sz w:val="20"/>
                              </w:rPr>
                              <w:t>&lt;</w:t>
                            </w:r>
                            <w:r>
                              <w:rPr>
                                <w:rFonts w:ascii="Calibri" w:hAnsi="Calibri"/>
                                <w:i/>
                                <w:spacing w:val="14"/>
                                <w:w w:val="110"/>
                                <w:sz w:val="20"/>
                              </w:rPr>
                              <w:t xml:space="preserve"> </w:t>
                            </w:r>
                            <w:r>
                              <w:rPr>
                                <w:rFonts w:ascii="Calibri" w:hAnsi="Calibri"/>
                                <w:i/>
                                <w:spacing w:val="-10"/>
                                <w:sz w:val="20"/>
                              </w:rPr>
                              <w:t>b</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4.976105pt;margin-top:15.678749pt;width:100.2pt;height:45.9pt;mso-position-horizontal-relative:page;mso-position-vertical-relative:paragraph;z-index:-17597952" type="#_x0000_t202" id="docshape269" filled="false" stroked="false">
                <v:textbox inset="0,0,0,0">
                  <w:txbxContent>
                    <w:p>
                      <w:pPr>
                        <w:tabs>
                          <w:tab w:pos="1550" w:val="left" w:leader="none"/>
                        </w:tabs>
                        <w:spacing w:line="389" w:lineRule="exact" w:before="0"/>
                        <w:ind w:left="0" w:right="0" w:firstLine="0"/>
                        <w:jc w:val="left"/>
                        <w:rPr>
                          <w:rFonts w:ascii="Calibri" w:hAnsi="Calibri"/>
                          <w:i/>
                          <w:sz w:val="20"/>
                        </w:rPr>
                      </w:pPr>
                      <w:r>
                        <w:rPr>
                          <w:rFonts w:ascii="Cambria" w:hAnsi="Cambria"/>
                          <w:spacing w:val="-158"/>
                          <w:w w:val="90"/>
                          <w:position w:val="19"/>
                          <w:sz w:val="20"/>
                        </w:rPr>
                        <w:t>⎧</w:t>
                      </w:r>
                      <w:r>
                        <w:rPr>
                          <w:rFonts w:ascii="Cambria" w:hAnsi="Cambria"/>
                          <w:w w:val="90"/>
                          <w:position w:val="1"/>
                          <w:sz w:val="20"/>
                        </w:rPr>
                        <w:t>⎨</w:t>
                      </w:r>
                      <w:r>
                        <w:rPr>
                          <w:rFonts w:ascii="Cambria" w:hAnsi="Cambria"/>
                          <w:position w:val="1"/>
                          <w:sz w:val="20"/>
                        </w:rPr>
                        <w:t> </w:t>
                      </w:r>
                      <w:r>
                        <w:rPr>
                          <w:rFonts w:ascii="Calibri" w:hAnsi="Calibri"/>
                          <w:i/>
                          <w:w w:val="90"/>
                          <w:sz w:val="20"/>
                        </w:rPr>
                        <w:t>①(n</w:t>
                      </w:r>
                      <w:r>
                        <w:rPr>
                          <w:rFonts w:ascii="Calibri" w:hAnsi="Calibri"/>
                          <w:i/>
                          <w:spacing w:val="37"/>
                          <w:sz w:val="20"/>
                        </w:rPr>
                        <w:t> </w:t>
                      </w:r>
                      <w:r>
                        <w:rPr>
                          <w:rFonts w:ascii="Calibri" w:hAnsi="Calibri"/>
                          <w:i/>
                          <w:spacing w:val="-10"/>
                          <w:w w:val="90"/>
                          <w:sz w:val="20"/>
                        </w:rPr>
                        <w:t>)</w:t>
                      </w:r>
                      <w:r>
                        <w:rPr>
                          <w:rFonts w:ascii="Calibri" w:hAnsi="Calibri"/>
                          <w:i/>
                          <w:sz w:val="20"/>
                        </w:rPr>
                        <w:tab/>
                      </w:r>
                      <w:r>
                        <w:rPr>
                          <w:rFonts w:ascii="Calibri" w:hAnsi="Calibri"/>
                          <w:i/>
                          <w:w w:val="110"/>
                          <w:sz w:val="20"/>
                        </w:rPr>
                        <w:t>a</w:t>
                      </w:r>
                      <w:r>
                        <w:rPr>
                          <w:rFonts w:ascii="Calibri" w:hAnsi="Calibri"/>
                          <w:i/>
                          <w:spacing w:val="14"/>
                          <w:w w:val="110"/>
                          <w:sz w:val="20"/>
                        </w:rPr>
                        <w:t> </w:t>
                      </w:r>
                      <w:r>
                        <w:rPr>
                          <w:rFonts w:ascii="Calibri" w:hAnsi="Calibri"/>
                          <w:i/>
                          <w:w w:val="110"/>
                          <w:sz w:val="20"/>
                        </w:rPr>
                        <w:t>&lt;</w:t>
                      </w:r>
                      <w:r>
                        <w:rPr>
                          <w:rFonts w:ascii="Calibri" w:hAnsi="Calibri"/>
                          <w:i/>
                          <w:spacing w:val="14"/>
                          <w:w w:val="110"/>
                          <w:sz w:val="20"/>
                        </w:rPr>
                        <w:t> </w:t>
                      </w:r>
                      <w:r>
                        <w:rPr>
                          <w:rFonts w:ascii="Calibri" w:hAnsi="Calibri"/>
                          <w:i/>
                          <w:spacing w:val="-10"/>
                          <w:sz w:val="20"/>
                        </w:rPr>
                        <w:t>b</w:t>
                      </w:r>
                    </w:p>
                  </w:txbxContent>
                </v:textbox>
                <w10:wrap type="none"/>
              </v:shape>
            </w:pict>
          </mc:Fallback>
        </mc:AlternateContent>
      </w:r>
      <w:r>
        <w:rPr>
          <w:rFonts w:ascii="Tahoma" w:hAnsi="Tahoma"/>
          <w:b/>
          <w:sz w:val="20"/>
        </w:rPr>
        <w:t>Master</w:t>
      </w:r>
      <w:r>
        <w:rPr>
          <w:rFonts w:ascii="Tahoma" w:hAnsi="Tahoma"/>
          <w:b/>
          <w:spacing w:val="1"/>
          <w:sz w:val="20"/>
        </w:rPr>
        <w:t xml:space="preserve"> </w:t>
      </w:r>
      <w:proofErr w:type="gramStart"/>
      <w:r>
        <w:rPr>
          <w:rFonts w:ascii="Tahoma" w:hAnsi="Tahoma"/>
          <w:b/>
          <w:sz w:val="20"/>
        </w:rPr>
        <w:t>Theorem</w:t>
      </w:r>
      <w:r>
        <w:rPr>
          <w:rFonts w:ascii="Tahoma" w:hAnsi="Tahoma"/>
          <w:b/>
          <w:spacing w:val="51"/>
          <w:sz w:val="20"/>
        </w:rPr>
        <w:t xml:space="preserve">  </w:t>
      </w:r>
      <w:r>
        <w:rPr>
          <w:sz w:val="20"/>
        </w:rPr>
        <w:t>If</w:t>
      </w:r>
      <w:proofErr w:type="gramEnd"/>
      <w:r>
        <w:rPr>
          <w:spacing w:val="4"/>
          <w:sz w:val="20"/>
        </w:rPr>
        <w:t xml:space="preserve"> </w:t>
      </w:r>
      <w:r>
        <w:rPr>
          <w:rFonts w:ascii="Calibri" w:hAnsi="Calibri"/>
          <w:i/>
          <w:sz w:val="20"/>
        </w:rPr>
        <w:t>f</w:t>
      </w:r>
      <w:r>
        <w:rPr>
          <w:rFonts w:ascii="Calibri" w:hAnsi="Calibri"/>
          <w:i/>
          <w:spacing w:val="-8"/>
          <w:sz w:val="20"/>
        </w:rPr>
        <w:t xml:space="preserve"> </w:t>
      </w:r>
      <w:r>
        <w:rPr>
          <w:rFonts w:ascii="Calibri" w:hAnsi="Calibri"/>
          <w:i/>
          <w:sz w:val="20"/>
        </w:rPr>
        <w:t>(n)</w:t>
      </w:r>
      <w:r>
        <w:rPr>
          <w:rFonts w:ascii="Calibri" w:hAnsi="Calibri"/>
          <w:i/>
          <w:spacing w:val="4"/>
          <w:sz w:val="20"/>
        </w:rPr>
        <w:t xml:space="preserve"> </w:t>
      </w:r>
      <w:r>
        <w:rPr>
          <w:rFonts w:ascii="MS PGothic" w:hAnsi="MS PGothic"/>
          <w:sz w:val="20"/>
        </w:rPr>
        <w:t>∈</w:t>
      </w:r>
      <w:r>
        <w:rPr>
          <w:rFonts w:ascii="MS PGothic" w:hAnsi="MS PGothic"/>
          <w:spacing w:val="-13"/>
          <w:sz w:val="20"/>
        </w:rPr>
        <w:t xml:space="preserve"> </w:t>
      </w:r>
      <w:r>
        <w:rPr>
          <w:rFonts w:ascii="Calibri" w:hAnsi="Calibri"/>
          <w:i/>
          <w:sz w:val="20"/>
        </w:rPr>
        <w:t>①(</w:t>
      </w:r>
      <w:proofErr w:type="spellStart"/>
      <w:r>
        <w:rPr>
          <w:rFonts w:ascii="Calibri" w:hAnsi="Calibri"/>
          <w:i/>
          <w:sz w:val="20"/>
        </w:rPr>
        <w:t>n</w:t>
      </w:r>
      <w:r>
        <w:rPr>
          <w:rFonts w:ascii="Calibri" w:hAnsi="Calibri"/>
          <w:i/>
          <w:sz w:val="20"/>
          <w:vertAlign w:val="superscript"/>
        </w:rPr>
        <w:t>d</w:t>
      </w:r>
      <w:proofErr w:type="spellEnd"/>
      <w:r>
        <w:rPr>
          <w:rFonts w:ascii="Calibri" w:hAnsi="Calibri"/>
          <w:i/>
          <w:sz w:val="20"/>
        </w:rPr>
        <w:t>)</w:t>
      </w:r>
      <w:r>
        <w:rPr>
          <w:rFonts w:ascii="Calibri" w:hAnsi="Calibri"/>
          <w:i/>
          <w:spacing w:val="9"/>
          <w:sz w:val="20"/>
        </w:rPr>
        <w:t xml:space="preserve"> </w:t>
      </w:r>
      <w:r>
        <w:rPr>
          <w:sz w:val="20"/>
        </w:rPr>
        <w:t>where</w:t>
      </w:r>
      <w:r>
        <w:rPr>
          <w:spacing w:val="4"/>
          <w:sz w:val="20"/>
        </w:rPr>
        <w:t xml:space="preserve"> </w:t>
      </w:r>
      <w:r>
        <w:rPr>
          <w:rFonts w:ascii="Calibri" w:hAnsi="Calibri"/>
          <w:i/>
          <w:sz w:val="20"/>
        </w:rPr>
        <w:t>d</w:t>
      </w:r>
      <w:r>
        <w:rPr>
          <w:rFonts w:ascii="Calibri" w:hAnsi="Calibri"/>
          <w:i/>
          <w:spacing w:val="21"/>
          <w:sz w:val="20"/>
        </w:rPr>
        <w:t xml:space="preserve"> </w:t>
      </w:r>
      <w:r>
        <w:rPr>
          <w:rFonts w:ascii="MS PGothic" w:hAnsi="MS PGothic"/>
          <w:sz w:val="20"/>
        </w:rPr>
        <w:t>≥</w:t>
      </w:r>
      <w:r>
        <w:rPr>
          <w:rFonts w:ascii="MS PGothic" w:hAnsi="MS PGothic"/>
          <w:spacing w:val="-13"/>
          <w:sz w:val="20"/>
        </w:rPr>
        <w:t xml:space="preserve"> </w:t>
      </w:r>
      <w:r>
        <w:rPr>
          <w:sz w:val="20"/>
        </w:rPr>
        <w:t>0</w:t>
      </w:r>
      <w:r>
        <w:rPr>
          <w:spacing w:val="5"/>
          <w:sz w:val="20"/>
        </w:rPr>
        <w:t xml:space="preserve"> </w:t>
      </w:r>
      <w:r>
        <w:rPr>
          <w:sz w:val="20"/>
        </w:rPr>
        <w:t>in</w:t>
      </w:r>
      <w:r>
        <w:rPr>
          <w:spacing w:val="4"/>
          <w:sz w:val="20"/>
        </w:rPr>
        <w:t xml:space="preserve"> </w:t>
      </w:r>
      <w:r>
        <w:rPr>
          <w:sz w:val="20"/>
        </w:rPr>
        <w:t>recurrence</w:t>
      </w:r>
      <w:r>
        <w:rPr>
          <w:spacing w:val="5"/>
          <w:sz w:val="20"/>
        </w:rPr>
        <w:t xml:space="preserve"> </w:t>
      </w:r>
      <w:r>
        <w:rPr>
          <w:sz w:val="20"/>
        </w:rPr>
        <w:t>(5.1),</w:t>
      </w:r>
      <w:r>
        <w:rPr>
          <w:spacing w:val="4"/>
          <w:sz w:val="20"/>
        </w:rPr>
        <w:t xml:space="preserve"> </w:t>
      </w:r>
      <w:r>
        <w:rPr>
          <w:spacing w:val="-4"/>
          <w:sz w:val="20"/>
        </w:rPr>
        <w:t>then</w:t>
      </w:r>
    </w:p>
    <w:p w:rsidR="00575A0C" w:rsidRDefault="00575A0C">
      <w:pPr>
        <w:pStyle w:val="BodyText"/>
        <w:spacing w:before="10"/>
        <w:rPr>
          <w:sz w:val="17"/>
        </w:rPr>
      </w:pPr>
    </w:p>
    <w:p w:rsidR="00575A0C" w:rsidRDefault="00493ED8">
      <w:pPr>
        <w:pStyle w:val="BodyText"/>
        <w:spacing w:line="234" w:lineRule="exact"/>
        <w:ind w:left="4232"/>
        <w:rPr>
          <w:position w:val="-4"/>
        </w:rPr>
      </w:pPr>
      <w:r>
        <w:rPr>
          <w:noProof/>
          <w:position w:val="-4"/>
        </w:rPr>
        <mc:AlternateContent>
          <mc:Choice Requires="wps">
            <w:drawing>
              <wp:inline distT="0" distB="0" distL="0" distR="0">
                <wp:extent cx="1014730" cy="149225"/>
                <wp:effectExtent l="0" t="0" r="0" b="0"/>
                <wp:docPr id="344" name="Text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4730" cy="149225"/>
                        </a:xfrm>
                        <a:prstGeom prst="rect">
                          <a:avLst/>
                        </a:prstGeom>
                      </wps:spPr>
                      <wps:txbx>
                        <w:txbxContent>
                          <w:p w:rsidR="00575A0C" w:rsidRDefault="00493ED8">
                            <w:pPr>
                              <w:tabs>
                                <w:tab w:val="left" w:pos="828"/>
                                <w:tab w:val="left" w:pos="1456"/>
                              </w:tabs>
                              <w:spacing w:line="234" w:lineRule="exact"/>
                              <w:rPr>
                                <w:sz w:val="20"/>
                              </w:rPr>
                            </w:pPr>
                            <w:proofErr w:type="gramStart"/>
                            <w:r>
                              <w:rPr>
                                <w:rFonts w:ascii="Calibri"/>
                                <w:i/>
                                <w:spacing w:val="-10"/>
                                <w:w w:val="105"/>
                                <w:sz w:val="20"/>
                                <w:vertAlign w:val="superscript"/>
                              </w:rPr>
                              <w:t>d</w:t>
                            </w:r>
                            <w:proofErr w:type="gramEnd"/>
                            <w:r>
                              <w:rPr>
                                <w:rFonts w:ascii="Calibri"/>
                                <w:i/>
                                <w:sz w:val="20"/>
                              </w:rPr>
                              <w:tab/>
                            </w:r>
                            <w:r>
                              <w:rPr>
                                <w:spacing w:val="-7"/>
                                <w:w w:val="105"/>
                                <w:sz w:val="20"/>
                              </w:rPr>
                              <w:t>if</w:t>
                            </w:r>
                            <w:r>
                              <w:rPr>
                                <w:sz w:val="20"/>
                              </w:rPr>
                              <w:tab/>
                            </w:r>
                            <w:r>
                              <w:rPr>
                                <w:rFonts w:ascii="Calibri"/>
                                <w:i/>
                                <w:spacing w:val="-5"/>
                                <w:w w:val="105"/>
                                <w:sz w:val="20"/>
                                <w:vertAlign w:val="superscript"/>
                              </w:rPr>
                              <w:t>d</w:t>
                            </w:r>
                            <w:r>
                              <w:rPr>
                                <w:spacing w:val="-5"/>
                                <w:w w:val="105"/>
                                <w:sz w:val="20"/>
                              </w:rPr>
                              <w:t>,</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79.9pt;height:11.75pt;mso-position-horizontal-relative:char;mso-position-vertical-relative:line" type="#_x0000_t202" id="docshape270" filled="false" stroked="false">
                <w10:anchorlock/>
                <v:textbox inset="0,0,0,0">
                  <w:txbxContent>
                    <w:p>
                      <w:pPr>
                        <w:tabs>
                          <w:tab w:pos="828" w:val="left" w:leader="none"/>
                          <w:tab w:pos="1456" w:val="left" w:leader="none"/>
                        </w:tabs>
                        <w:spacing w:line="234" w:lineRule="exact" w:before="0"/>
                        <w:ind w:left="0" w:right="0" w:firstLine="0"/>
                        <w:jc w:val="left"/>
                        <w:rPr>
                          <w:sz w:val="20"/>
                        </w:rPr>
                      </w:pPr>
                      <w:r>
                        <w:rPr>
                          <w:rFonts w:ascii="Calibri"/>
                          <w:i/>
                          <w:spacing w:val="-10"/>
                          <w:w w:val="105"/>
                          <w:sz w:val="20"/>
                          <w:vertAlign w:val="superscript"/>
                        </w:rPr>
                        <w:t>d</w:t>
                      </w:r>
                      <w:r>
                        <w:rPr>
                          <w:rFonts w:ascii="Calibri"/>
                          <w:i/>
                          <w:sz w:val="20"/>
                          <w:vertAlign w:val="baseline"/>
                        </w:rPr>
                        <w:tab/>
                      </w:r>
                      <w:r>
                        <w:rPr>
                          <w:spacing w:val="-7"/>
                          <w:w w:val="105"/>
                          <w:sz w:val="20"/>
                          <w:vertAlign w:val="baseline"/>
                        </w:rPr>
                        <w:t>if</w:t>
                      </w:r>
                      <w:r>
                        <w:rPr>
                          <w:sz w:val="20"/>
                          <w:vertAlign w:val="baseline"/>
                        </w:rPr>
                        <w:tab/>
                      </w:r>
                      <w:r>
                        <w:rPr>
                          <w:rFonts w:ascii="Calibri"/>
                          <w:i/>
                          <w:spacing w:val="-5"/>
                          <w:w w:val="105"/>
                          <w:sz w:val="20"/>
                          <w:vertAlign w:val="superscript"/>
                        </w:rPr>
                        <w:t>d</w:t>
                      </w:r>
                      <w:r>
                        <w:rPr>
                          <w:spacing w:val="-5"/>
                          <w:w w:val="105"/>
                          <w:sz w:val="20"/>
                          <w:vertAlign w:val="baseline"/>
                        </w:rPr>
                        <w:t>,</w:t>
                      </w:r>
                    </w:p>
                  </w:txbxContent>
                </v:textbox>
              </v:shape>
            </w:pict>
          </mc:Fallback>
        </mc:AlternateContent>
      </w:r>
    </w:p>
    <w:p w:rsidR="00575A0C" w:rsidRDefault="00575A0C">
      <w:pPr>
        <w:pStyle w:val="BodyText"/>
        <w:spacing w:line="234" w:lineRule="exact"/>
        <w:rPr>
          <w:position w:val="-4"/>
        </w:rPr>
        <w:sectPr w:rsidR="00575A0C">
          <w:headerReference w:type="default" r:id="rId61"/>
          <w:pgSz w:w="10080" w:h="13050"/>
          <w:pgMar w:top="620" w:right="708" w:bottom="280" w:left="1417" w:header="0" w:footer="0" w:gutter="0"/>
          <w:cols w:space="720"/>
        </w:sectPr>
      </w:pPr>
    </w:p>
    <w:p w:rsidR="00575A0C" w:rsidRDefault="00493ED8">
      <w:pPr>
        <w:spacing w:line="231" w:lineRule="exact"/>
        <w:jc w:val="right"/>
        <w:rPr>
          <w:rFonts w:ascii="MS PGothic" w:hAnsi="MS PGothic"/>
          <w:sz w:val="20"/>
        </w:rPr>
      </w:pPr>
      <w:r>
        <w:rPr>
          <w:rFonts w:ascii="Calibri" w:hAnsi="Calibri"/>
          <w:i/>
          <w:sz w:val="20"/>
        </w:rPr>
        <w:lastRenderedPageBreak/>
        <w:t>T</w:t>
      </w:r>
      <w:r>
        <w:rPr>
          <w:rFonts w:ascii="Calibri" w:hAnsi="Calibri"/>
          <w:i/>
          <w:spacing w:val="10"/>
          <w:sz w:val="20"/>
        </w:rPr>
        <w:t xml:space="preserve"> </w:t>
      </w:r>
      <w:r>
        <w:rPr>
          <w:rFonts w:ascii="Calibri" w:hAnsi="Calibri"/>
          <w:i/>
          <w:sz w:val="20"/>
        </w:rPr>
        <w:t>(n)</w:t>
      </w:r>
      <w:r>
        <w:rPr>
          <w:rFonts w:ascii="Calibri" w:hAnsi="Calibri"/>
          <w:i/>
          <w:spacing w:val="22"/>
          <w:sz w:val="20"/>
        </w:rPr>
        <w:t xml:space="preserve"> </w:t>
      </w:r>
      <w:r>
        <w:rPr>
          <w:rFonts w:ascii="MS PGothic" w:hAnsi="MS PGothic"/>
          <w:spacing w:val="-10"/>
          <w:w w:val="95"/>
          <w:sz w:val="20"/>
        </w:rPr>
        <w:t>∈</w:t>
      </w:r>
    </w:p>
    <w:p w:rsidR="00575A0C" w:rsidRDefault="00493ED8">
      <w:pPr>
        <w:tabs>
          <w:tab w:val="left" w:pos="1907"/>
        </w:tabs>
        <w:spacing w:before="1" w:line="179" w:lineRule="exact"/>
        <w:ind w:left="206"/>
        <w:rPr>
          <w:sz w:val="20"/>
        </w:rPr>
      </w:pPr>
      <w:r>
        <w:br w:type="column"/>
      </w:r>
      <w:proofErr w:type="gramStart"/>
      <w:r>
        <w:rPr>
          <w:rFonts w:ascii="Calibri" w:hAnsi="Calibri"/>
          <w:i/>
          <w:sz w:val="20"/>
        </w:rPr>
        <w:lastRenderedPageBreak/>
        <w:t>①(</w:t>
      </w:r>
      <w:proofErr w:type="spellStart"/>
      <w:proofErr w:type="gramEnd"/>
      <w:r>
        <w:rPr>
          <w:rFonts w:ascii="Calibri" w:hAnsi="Calibri"/>
          <w:i/>
          <w:sz w:val="20"/>
        </w:rPr>
        <w:t>n</w:t>
      </w:r>
      <w:r>
        <w:rPr>
          <w:rFonts w:ascii="Calibri" w:hAnsi="Calibri"/>
          <w:i/>
          <w:sz w:val="20"/>
          <w:vertAlign w:val="superscript"/>
        </w:rPr>
        <w:t>d</w:t>
      </w:r>
      <w:proofErr w:type="spellEnd"/>
      <w:r>
        <w:rPr>
          <w:rFonts w:ascii="Calibri" w:hAnsi="Calibri"/>
          <w:i/>
          <w:spacing w:val="6"/>
          <w:sz w:val="20"/>
        </w:rPr>
        <w:t xml:space="preserve"> </w:t>
      </w:r>
      <w:r>
        <w:rPr>
          <w:sz w:val="20"/>
        </w:rPr>
        <w:t>log</w:t>
      </w:r>
      <w:r>
        <w:rPr>
          <w:spacing w:val="-11"/>
          <w:sz w:val="20"/>
        </w:rPr>
        <w:t xml:space="preserve"> </w:t>
      </w:r>
      <w:r>
        <w:rPr>
          <w:rFonts w:ascii="Calibri" w:hAnsi="Calibri"/>
          <w:i/>
          <w:sz w:val="20"/>
        </w:rPr>
        <w:t>n)</w:t>
      </w:r>
      <w:r>
        <w:rPr>
          <w:rFonts w:ascii="Calibri" w:hAnsi="Calibri"/>
          <w:i/>
          <w:spacing w:val="39"/>
          <w:sz w:val="20"/>
        </w:rPr>
        <w:t xml:space="preserve">  </w:t>
      </w:r>
      <w:r>
        <w:rPr>
          <w:sz w:val="20"/>
        </w:rPr>
        <w:t>if</w:t>
      </w:r>
      <w:r>
        <w:rPr>
          <w:spacing w:val="-7"/>
          <w:sz w:val="20"/>
        </w:rPr>
        <w:t xml:space="preserve"> </w:t>
      </w:r>
      <w:r>
        <w:rPr>
          <w:rFonts w:ascii="Calibri" w:hAnsi="Calibri"/>
          <w:i/>
          <w:spacing w:val="-10"/>
          <w:sz w:val="20"/>
        </w:rPr>
        <w:t>a</w:t>
      </w:r>
      <w:r>
        <w:rPr>
          <w:rFonts w:ascii="Calibri" w:hAnsi="Calibri"/>
          <w:i/>
          <w:sz w:val="20"/>
        </w:rPr>
        <w:tab/>
      </w:r>
      <w:proofErr w:type="spellStart"/>
      <w:r>
        <w:rPr>
          <w:rFonts w:ascii="Calibri" w:hAnsi="Calibri"/>
          <w:i/>
          <w:spacing w:val="-5"/>
          <w:sz w:val="20"/>
        </w:rPr>
        <w:t>b</w:t>
      </w:r>
      <w:r>
        <w:rPr>
          <w:rFonts w:ascii="Calibri" w:hAnsi="Calibri"/>
          <w:i/>
          <w:spacing w:val="-5"/>
          <w:sz w:val="20"/>
          <w:vertAlign w:val="superscript"/>
        </w:rPr>
        <w:t>d</w:t>
      </w:r>
      <w:proofErr w:type="spellEnd"/>
      <w:r>
        <w:rPr>
          <w:spacing w:val="-5"/>
          <w:sz w:val="20"/>
        </w:rPr>
        <w:t>,</w:t>
      </w:r>
    </w:p>
    <w:p w:rsidR="00575A0C" w:rsidRDefault="00493ED8">
      <w:pPr>
        <w:tabs>
          <w:tab w:val="left" w:pos="1383"/>
        </w:tabs>
        <w:spacing w:line="309" w:lineRule="exact"/>
        <w:ind w:left="4"/>
        <w:rPr>
          <w:sz w:val="20"/>
        </w:rPr>
      </w:pPr>
      <w:r>
        <w:rPr>
          <w:noProof/>
          <w:sz w:val="20"/>
        </w:rPr>
        <mc:AlternateContent>
          <mc:Choice Requires="wps">
            <w:drawing>
              <wp:anchor distT="0" distB="0" distL="0" distR="0" simplePos="0" relativeHeight="485717504" behindDoc="1" locked="0" layoutInCell="1" allowOverlap="1">
                <wp:simplePos x="0" y="0"/>
                <wp:positionH relativeFrom="page">
                  <wp:posOffset>4320154</wp:posOffset>
                </wp:positionH>
                <wp:positionV relativeFrom="paragraph">
                  <wp:posOffset>-87943</wp:posOffset>
                </wp:positionV>
                <wp:extent cx="99060" cy="2159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40.169647pt;margin-top:-6.924713pt;width:7.8pt;height:17pt;mso-position-horizontal-relative:page;mso-position-vertical-relative:paragraph;z-index:-17598976" type="#_x0000_t202" id="docshape27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rFonts w:ascii="Cambria" w:hAnsi="Cambria"/>
          <w:w w:val="95"/>
          <w:position w:val="13"/>
          <w:sz w:val="20"/>
        </w:rPr>
        <w:t>⎩</w:t>
      </w:r>
      <w:r>
        <w:rPr>
          <w:rFonts w:ascii="Cambria" w:hAnsi="Cambria"/>
          <w:spacing w:val="3"/>
          <w:position w:val="13"/>
          <w:sz w:val="20"/>
        </w:rPr>
        <w:t xml:space="preserve"> </w:t>
      </w:r>
      <w:proofErr w:type="gramStart"/>
      <w:r>
        <w:rPr>
          <w:rFonts w:ascii="Calibri" w:hAnsi="Calibri"/>
          <w:i/>
          <w:w w:val="95"/>
          <w:sz w:val="20"/>
        </w:rPr>
        <w:t>①(</w:t>
      </w:r>
      <w:proofErr w:type="spellStart"/>
      <w:proofErr w:type="gramEnd"/>
      <w:r>
        <w:rPr>
          <w:rFonts w:ascii="Calibri" w:hAnsi="Calibri"/>
          <w:i/>
          <w:w w:val="95"/>
          <w:sz w:val="20"/>
        </w:rPr>
        <w:t>n</w:t>
      </w:r>
      <w:r>
        <w:rPr>
          <w:w w:val="95"/>
          <w:sz w:val="20"/>
          <w:vertAlign w:val="superscript"/>
        </w:rPr>
        <w:t>log</w:t>
      </w:r>
      <w:proofErr w:type="spellEnd"/>
      <w:r>
        <w:rPr>
          <w:rFonts w:ascii="Calibri" w:hAnsi="Calibri"/>
          <w:i/>
          <w:w w:val="95"/>
          <w:position w:val="3"/>
          <w:sz w:val="12"/>
        </w:rPr>
        <w:t>b</w:t>
      </w:r>
      <w:r>
        <w:rPr>
          <w:rFonts w:ascii="Calibri" w:hAnsi="Calibri"/>
          <w:i/>
          <w:spacing w:val="15"/>
          <w:position w:val="3"/>
          <w:sz w:val="12"/>
        </w:rPr>
        <w:t xml:space="preserve"> </w:t>
      </w:r>
      <w:r>
        <w:rPr>
          <w:rFonts w:ascii="Calibri" w:hAnsi="Calibri"/>
          <w:i/>
          <w:spacing w:val="-5"/>
          <w:w w:val="95"/>
          <w:position w:val="7"/>
          <w:sz w:val="15"/>
        </w:rPr>
        <w:t>a</w:t>
      </w:r>
      <w:r>
        <w:rPr>
          <w:rFonts w:ascii="Calibri" w:hAnsi="Calibri"/>
          <w:i/>
          <w:spacing w:val="-5"/>
          <w:w w:val="95"/>
          <w:sz w:val="20"/>
        </w:rPr>
        <w:t>)</w:t>
      </w:r>
      <w:r>
        <w:rPr>
          <w:rFonts w:ascii="Calibri" w:hAnsi="Calibri"/>
          <w:i/>
          <w:sz w:val="20"/>
        </w:rPr>
        <w:tab/>
      </w:r>
      <w:r>
        <w:rPr>
          <w:w w:val="110"/>
          <w:sz w:val="20"/>
        </w:rPr>
        <w:t>if</w:t>
      </w:r>
      <w:r>
        <w:rPr>
          <w:spacing w:val="2"/>
          <w:w w:val="110"/>
          <w:sz w:val="20"/>
        </w:rPr>
        <w:t xml:space="preserve"> </w:t>
      </w:r>
      <w:r>
        <w:rPr>
          <w:rFonts w:ascii="Calibri" w:hAnsi="Calibri"/>
          <w:i/>
          <w:w w:val="110"/>
          <w:sz w:val="20"/>
        </w:rPr>
        <w:t>a</w:t>
      </w:r>
      <w:r>
        <w:rPr>
          <w:rFonts w:ascii="Calibri" w:hAnsi="Calibri"/>
          <w:i/>
          <w:spacing w:val="4"/>
          <w:w w:val="110"/>
          <w:sz w:val="20"/>
        </w:rPr>
        <w:t xml:space="preserve"> </w:t>
      </w:r>
      <w:r>
        <w:rPr>
          <w:rFonts w:ascii="Calibri" w:hAnsi="Calibri"/>
          <w:i/>
          <w:w w:val="110"/>
          <w:sz w:val="20"/>
        </w:rPr>
        <w:t>&gt;</w:t>
      </w:r>
      <w:r>
        <w:rPr>
          <w:rFonts w:ascii="Calibri" w:hAnsi="Calibri"/>
          <w:i/>
          <w:spacing w:val="2"/>
          <w:w w:val="110"/>
          <w:sz w:val="20"/>
        </w:rPr>
        <w:t xml:space="preserve"> </w:t>
      </w:r>
      <w:r>
        <w:rPr>
          <w:rFonts w:ascii="Calibri" w:hAnsi="Calibri"/>
          <w:i/>
          <w:spacing w:val="-5"/>
          <w:w w:val="110"/>
          <w:sz w:val="20"/>
        </w:rPr>
        <w:t>b</w:t>
      </w:r>
      <w:r>
        <w:rPr>
          <w:rFonts w:ascii="Calibri" w:hAnsi="Calibri"/>
          <w:i/>
          <w:spacing w:val="-5"/>
          <w:w w:val="110"/>
          <w:sz w:val="20"/>
          <w:vertAlign w:val="superscript"/>
        </w:rPr>
        <w:t>d</w:t>
      </w:r>
      <w:r>
        <w:rPr>
          <w:spacing w:val="-5"/>
          <w:w w:val="110"/>
          <w:sz w:val="20"/>
        </w:rPr>
        <w:t>.</w:t>
      </w:r>
    </w:p>
    <w:p w:rsidR="00575A0C" w:rsidRDefault="00575A0C">
      <w:pPr>
        <w:spacing w:line="309" w:lineRule="exact"/>
        <w:rPr>
          <w:sz w:val="20"/>
        </w:rPr>
        <w:sectPr w:rsidR="00575A0C">
          <w:type w:val="continuous"/>
          <w:pgSz w:w="10080" w:h="13050"/>
          <w:pgMar w:top="160" w:right="708" w:bottom="280" w:left="1417" w:header="0" w:footer="0" w:gutter="0"/>
          <w:cols w:num="2" w:space="720" w:equalWidth="0">
            <w:col w:w="3639" w:space="40"/>
            <w:col w:w="4276"/>
          </w:cols>
        </w:sectPr>
      </w:pPr>
    </w:p>
    <w:p w:rsidR="00575A0C" w:rsidRDefault="00575A0C">
      <w:pPr>
        <w:pStyle w:val="BodyText"/>
        <w:spacing w:before="2"/>
        <w:rPr>
          <w:sz w:val="14"/>
        </w:rPr>
      </w:pPr>
    </w:p>
    <w:p w:rsidR="00575A0C" w:rsidRDefault="00493ED8">
      <w:pPr>
        <w:pStyle w:val="BodyText"/>
        <w:spacing w:line="234" w:lineRule="exact"/>
        <w:ind w:left="993"/>
        <w:rPr>
          <w:position w:val="-4"/>
        </w:rPr>
      </w:pPr>
      <w:r>
        <w:rPr>
          <w:noProof/>
          <w:position w:val="-4"/>
        </w:rPr>
        <mc:AlternateContent>
          <mc:Choice Requires="wps">
            <w:drawing>
              <wp:inline distT="0" distB="0" distL="0" distR="0">
                <wp:extent cx="2984500" cy="149225"/>
                <wp:effectExtent l="0" t="0" r="0" b="0"/>
                <wp:docPr id="347" name="Text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4500" cy="149225"/>
                        </a:xfrm>
                        <a:prstGeom prst="rect">
                          <a:avLst/>
                        </a:prstGeom>
                      </wps:spPr>
                      <wps:txbx>
                        <w:txbxContent>
                          <w:p w:rsidR="00575A0C" w:rsidRDefault="00493ED8">
                            <w:pPr>
                              <w:pStyle w:val="BodyText"/>
                              <w:spacing w:line="234" w:lineRule="exact"/>
                            </w:pPr>
                            <w:r>
                              <w:rPr>
                                <w:w w:val="110"/>
                              </w:rPr>
                              <w:t>Analogous</w:t>
                            </w:r>
                            <w:r>
                              <w:rPr>
                                <w:spacing w:val="-9"/>
                                <w:w w:val="110"/>
                              </w:rPr>
                              <w:t xml:space="preserve"> </w:t>
                            </w:r>
                            <w:r>
                              <w:rPr>
                                <w:w w:val="110"/>
                              </w:rPr>
                              <w:t>results</w:t>
                            </w:r>
                            <w:r>
                              <w:rPr>
                                <w:spacing w:val="-8"/>
                                <w:w w:val="110"/>
                              </w:rPr>
                              <w:t xml:space="preserve"> </w:t>
                            </w:r>
                            <w:r>
                              <w:rPr>
                                <w:w w:val="110"/>
                              </w:rPr>
                              <w:t>hold</w:t>
                            </w:r>
                            <w:r>
                              <w:rPr>
                                <w:spacing w:val="-8"/>
                                <w:w w:val="110"/>
                              </w:rPr>
                              <w:t xml:space="preserve"> </w:t>
                            </w:r>
                            <w:r>
                              <w:rPr>
                                <w:w w:val="110"/>
                              </w:rPr>
                              <w:t>for</w:t>
                            </w:r>
                            <w:r>
                              <w:rPr>
                                <w:spacing w:val="-8"/>
                                <w:w w:val="110"/>
                              </w:rPr>
                              <w:t xml:space="preserve"> </w:t>
                            </w:r>
                            <w:r>
                              <w:rPr>
                                <w:w w:val="110"/>
                              </w:rPr>
                              <w:t>the</w:t>
                            </w:r>
                            <w:r>
                              <w:rPr>
                                <w:spacing w:val="-8"/>
                                <w:w w:val="110"/>
                              </w:rPr>
                              <w:t xml:space="preserve"> </w:t>
                            </w:r>
                            <w:r>
                              <w:rPr>
                                <w:rFonts w:ascii="Calibri" w:hAnsi="Calibri"/>
                                <w:i/>
                                <w:w w:val="110"/>
                              </w:rPr>
                              <w:t>O</w:t>
                            </w:r>
                            <w:r>
                              <w:rPr>
                                <w:rFonts w:ascii="Calibri" w:hAnsi="Calibri"/>
                                <w:i/>
                                <w:spacing w:val="11"/>
                                <w:w w:val="110"/>
                              </w:rPr>
                              <w:t xml:space="preserve"> </w:t>
                            </w:r>
                            <w:r>
                              <w:rPr>
                                <w:w w:val="110"/>
                              </w:rPr>
                              <w:t>and</w:t>
                            </w:r>
                            <w:r>
                              <w:rPr>
                                <w:spacing w:val="-8"/>
                                <w:w w:val="110"/>
                              </w:rPr>
                              <w:t xml:space="preserve"> </w:t>
                            </w:r>
                            <w:r>
                              <w:rPr>
                                <w:rFonts w:ascii="Calibri" w:hAnsi="Calibri"/>
                                <w:i/>
                                <w:w w:val="110"/>
                              </w:rPr>
                              <w:t>Ω</w:t>
                            </w:r>
                            <w:r>
                              <w:rPr>
                                <w:rFonts w:ascii="Calibri" w:hAnsi="Calibri"/>
                                <w:i/>
                                <w:spacing w:val="-2"/>
                                <w:w w:val="110"/>
                              </w:rPr>
                              <w:t xml:space="preserve"> </w:t>
                            </w:r>
                            <w:r>
                              <w:rPr>
                                <w:w w:val="110"/>
                              </w:rPr>
                              <w:t>notations,</w:t>
                            </w:r>
                            <w:r>
                              <w:rPr>
                                <w:spacing w:val="-8"/>
                                <w:w w:val="110"/>
                              </w:rPr>
                              <w:t xml:space="preserve"> </w:t>
                            </w:r>
                            <w:r>
                              <w:rPr>
                                <w:spacing w:val="-4"/>
                                <w:w w:val="110"/>
                              </w:rPr>
                              <w:t>too.</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235pt;height:11.75pt;mso-position-horizontal-relative:char;mso-position-vertical-relative:line" type="#_x0000_t202" id="docshape272" filled="false" stroked="false">
                <w10:anchorlock/>
                <v:textbox inset="0,0,0,0">
                  <w:txbxContent>
                    <w:p>
                      <w:pPr>
                        <w:pStyle w:val="BodyText"/>
                        <w:spacing w:line="234" w:lineRule="exact"/>
                      </w:pPr>
                      <w:r>
                        <w:rPr>
                          <w:w w:val="110"/>
                        </w:rPr>
                        <w:t>Analogous</w:t>
                      </w:r>
                      <w:r>
                        <w:rPr>
                          <w:spacing w:val="-9"/>
                          <w:w w:val="110"/>
                        </w:rPr>
                        <w:t> </w:t>
                      </w:r>
                      <w:r>
                        <w:rPr>
                          <w:w w:val="110"/>
                        </w:rPr>
                        <w:t>results</w:t>
                      </w:r>
                      <w:r>
                        <w:rPr>
                          <w:spacing w:val="-8"/>
                          <w:w w:val="110"/>
                        </w:rPr>
                        <w:t> </w:t>
                      </w:r>
                      <w:r>
                        <w:rPr>
                          <w:w w:val="110"/>
                        </w:rPr>
                        <w:t>hold</w:t>
                      </w:r>
                      <w:r>
                        <w:rPr>
                          <w:spacing w:val="-8"/>
                          <w:w w:val="110"/>
                        </w:rPr>
                        <w:t> </w:t>
                      </w:r>
                      <w:r>
                        <w:rPr>
                          <w:w w:val="110"/>
                        </w:rPr>
                        <w:t>for</w:t>
                      </w:r>
                      <w:r>
                        <w:rPr>
                          <w:spacing w:val="-8"/>
                          <w:w w:val="110"/>
                        </w:rPr>
                        <w:t> </w:t>
                      </w:r>
                      <w:r>
                        <w:rPr>
                          <w:w w:val="110"/>
                        </w:rPr>
                        <w:t>the</w:t>
                      </w:r>
                      <w:r>
                        <w:rPr>
                          <w:spacing w:val="-8"/>
                          <w:w w:val="110"/>
                        </w:rPr>
                        <w:t> </w:t>
                      </w:r>
                      <w:r>
                        <w:rPr>
                          <w:rFonts w:ascii="Calibri" w:hAnsi="Calibri"/>
                          <w:i/>
                          <w:w w:val="110"/>
                        </w:rPr>
                        <w:t>O</w:t>
                      </w:r>
                      <w:r>
                        <w:rPr>
                          <w:rFonts w:ascii="Calibri" w:hAnsi="Calibri"/>
                          <w:i/>
                          <w:spacing w:val="11"/>
                          <w:w w:val="110"/>
                        </w:rPr>
                        <w:t> </w:t>
                      </w:r>
                      <w:r>
                        <w:rPr>
                          <w:w w:val="110"/>
                        </w:rPr>
                        <w:t>and</w:t>
                      </w:r>
                      <w:r>
                        <w:rPr>
                          <w:spacing w:val="-8"/>
                          <w:w w:val="110"/>
                        </w:rPr>
                        <w:t> </w:t>
                      </w:r>
                      <w:r>
                        <w:rPr>
                          <w:rFonts w:ascii="Calibri" w:hAnsi="Calibri"/>
                          <w:i/>
                          <w:w w:val="110"/>
                        </w:rPr>
                        <w:t>Ω</w:t>
                      </w:r>
                      <w:r>
                        <w:rPr>
                          <w:rFonts w:ascii="Calibri" w:hAnsi="Calibri"/>
                          <w:i/>
                          <w:spacing w:val="-2"/>
                          <w:w w:val="110"/>
                        </w:rPr>
                        <w:t> </w:t>
                      </w:r>
                      <w:r>
                        <w:rPr>
                          <w:w w:val="110"/>
                        </w:rPr>
                        <w:t>notations,</w:t>
                      </w:r>
                      <w:r>
                        <w:rPr>
                          <w:spacing w:val="-8"/>
                          <w:w w:val="110"/>
                        </w:rPr>
                        <w:t> </w:t>
                      </w:r>
                      <w:r>
                        <w:rPr>
                          <w:spacing w:val="-4"/>
                          <w:w w:val="110"/>
                        </w:rPr>
                        <w:t>too.</w:t>
                      </w:r>
                    </w:p>
                  </w:txbxContent>
                </v:textbox>
              </v:shape>
            </w:pict>
          </mc:Fallback>
        </mc:AlternateContent>
      </w:r>
    </w:p>
    <w:p w:rsidR="00575A0C" w:rsidRDefault="00575A0C">
      <w:pPr>
        <w:pStyle w:val="BodyText"/>
        <w:spacing w:before="67"/>
      </w:pPr>
    </w:p>
    <w:p w:rsidR="00575A0C" w:rsidRDefault="00493ED8">
      <w:pPr>
        <w:pStyle w:val="BodyText"/>
        <w:spacing w:line="237" w:lineRule="auto"/>
        <w:ind w:left="993" w:right="25" w:firstLine="358"/>
        <w:jc w:val="both"/>
      </w:pPr>
      <w:r>
        <w:rPr>
          <w:w w:val="110"/>
        </w:rPr>
        <w:t xml:space="preserve">For example, the recurrence for the number of additions </w:t>
      </w:r>
      <w:proofErr w:type="gramStart"/>
      <w:r>
        <w:rPr>
          <w:rFonts w:ascii="Calibri"/>
          <w:i/>
          <w:w w:val="110"/>
        </w:rPr>
        <w:t>A(</w:t>
      </w:r>
      <w:proofErr w:type="gramEnd"/>
      <w:r>
        <w:rPr>
          <w:rFonts w:ascii="Calibri"/>
          <w:i/>
          <w:w w:val="110"/>
        </w:rPr>
        <w:t xml:space="preserve">n) </w:t>
      </w:r>
      <w:r>
        <w:rPr>
          <w:w w:val="110"/>
        </w:rPr>
        <w:t>made by the divide-and-conquer sum-computation algorithm (see above) on inputs of size</w:t>
      </w:r>
      <w:r>
        <w:rPr>
          <w:spacing w:val="40"/>
          <w:w w:val="110"/>
        </w:rPr>
        <w:t xml:space="preserve"> </w:t>
      </w:r>
      <w:r>
        <w:rPr>
          <w:rFonts w:ascii="Calibri"/>
          <w:i/>
          <w:w w:val="110"/>
        </w:rPr>
        <w:t xml:space="preserve">n </w:t>
      </w:r>
      <w:r>
        <w:rPr>
          <w:rFonts w:ascii="MS PGothic"/>
          <w:w w:val="125"/>
        </w:rPr>
        <w:t>=</w:t>
      </w:r>
      <w:r>
        <w:rPr>
          <w:rFonts w:ascii="MS PGothic"/>
          <w:spacing w:val="-1"/>
          <w:w w:val="125"/>
        </w:rPr>
        <w:t xml:space="preserve"> </w:t>
      </w:r>
      <w:r>
        <w:rPr>
          <w:w w:val="110"/>
        </w:rPr>
        <w:t>2</w:t>
      </w:r>
      <w:r>
        <w:rPr>
          <w:rFonts w:ascii="Calibri"/>
          <w:i/>
          <w:w w:val="110"/>
          <w:vertAlign w:val="superscript"/>
        </w:rPr>
        <w:t>k</w:t>
      </w:r>
      <w:r>
        <w:rPr>
          <w:rFonts w:ascii="Calibri"/>
          <w:i/>
          <w:w w:val="110"/>
        </w:rPr>
        <w:t xml:space="preserve"> </w:t>
      </w:r>
      <w:r>
        <w:rPr>
          <w:w w:val="110"/>
        </w:rPr>
        <w:t>is</w:t>
      </w:r>
    </w:p>
    <w:p w:rsidR="00575A0C" w:rsidRDefault="00493ED8">
      <w:pPr>
        <w:spacing w:before="178"/>
        <w:ind w:left="965"/>
        <w:jc w:val="center"/>
        <w:rPr>
          <w:rFonts w:ascii="Calibri"/>
          <w:i/>
          <w:sz w:val="20"/>
        </w:rPr>
      </w:pPr>
      <w:proofErr w:type="gramStart"/>
      <w:r>
        <w:rPr>
          <w:rFonts w:ascii="Calibri"/>
          <w:i/>
          <w:w w:val="120"/>
          <w:sz w:val="20"/>
        </w:rPr>
        <w:t>A(</w:t>
      </w:r>
      <w:proofErr w:type="gramEnd"/>
      <w:r>
        <w:rPr>
          <w:rFonts w:ascii="Calibri"/>
          <w:i/>
          <w:w w:val="120"/>
          <w:sz w:val="20"/>
        </w:rPr>
        <w:t>n)</w:t>
      </w:r>
      <w:r>
        <w:rPr>
          <w:rFonts w:ascii="Calibri"/>
          <w:i/>
          <w:spacing w:val="-6"/>
          <w:w w:val="120"/>
          <w:sz w:val="20"/>
        </w:rPr>
        <w:t xml:space="preserve"> </w:t>
      </w:r>
      <w:r>
        <w:rPr>
          <w:rFonts w:ascii="MS PGothic"/>
          <w:w w:val="120"/>
          <w:sz w:val="20"/>
        </w:rPr>
        <w:t>=</w:t>
      </w:r>
      <w:r>
        <w:rPr>
          <w:rFonts w:ascii="MS PGothic"/>
          <w:spacing w:val="-25"/>
          <w:w w:val="120"/>
          <w:sz w:val="20"/>
        </w:rPr>
        <w:t xml:space="preserve"> </w:t>
      </w:r>
      <w:r>
        <w:rPr>
          <w:w w:val="120"/>
          <w:sz w:val="20"/>
        </w:rPr>
        <w:t>2</w:t>
      </w:r>
      <w:r>
        <w:rPr>
          <w:rFonts w:ascii="Calibri"/>
          <w:i/>
          <w:w w:val="120"/>
          <w:sz w:val="20"/>
        </w:rPr>
        <w:t>A(n/</w:t>
      </w:r>
      <w:r>
        <w:rPr>
          <w:w w:val="120"/>
          <w:sz w:val="20"/>
        </w:rPr>
        <w:t>2</w:t>
      </w:r>
      <w:r>
        <w:rPr>
          <w:rFonts w:ascii="Calibri"/>
          <w:i/>
          <w:w w:val="120"/>
          <w:sz w:val="20"/>
        </w:rPr>
        <w:t>)</w:t>
      </w:r>
      <w:r>
        <w:rPr>
          <w:rFonts w:ascii="Calibri"/>
          <w:i/>
          <w:spacing w:val="-6"/>
          <w:w w:val="120"/>
          <w:sz w:val="20"/>
        </w:rPr>
        <w:t xml:space="preserve"> </w:t>
      </w:r>
      <w:r>
        <w:rPr>
          <w:rFonts w:ascii="MS PGothic"/>
          <w:w w:val="120"/>
          <w:sz w:val="20"/>
        </w:rPr>
        <w:t>+</w:t>
      </w:r>
      <w:r>
        <w:rPr>
          <w:rFonts w:ascii="MS PGothic"/>
          <w:spacing w:val="-25"/>
          <w:w w:val="120"/>
          <w:sz w:val="20"/>
        </w:rPr>
        <w:t xml:space="preserve"> </w:t>
      </w:r>
      <w:r>
        <w:rPr>
          <w:spacing w:val="-5"/>
          <w:w w:val="120"/>
          <w:sz w:val="20"/>
        </w:rPr>
        <w:t>1</w:t>
      </w:r>
      <w:r>
        <w:rPr>
          <w:rFonts w:ascii="Calibri"/>
          <w:i/>
          <w:spacing w:val="-5"/>
          <w:w w:val="120"/>
          <w:sz w:val="20"/>
        </w:rPr>
        <w:t>.</w:t>
      </w:r>
    </w:p>
    <w:p w:rsidR="00575A0C" w:rsidRDefault="00493ED8">
      <w:pPr>
        <w:spacing w:before="178"/>
        <w:ind w:left="993"/>
        <w:jc w:val="both"/>
        <w:rPr>
          <w:rFonts w:ascii="Calibri"/>
          <w:i/>
          <w:sz w:val="20"/>
        </w:rPr>
      </w:pPr>
      <w:r>
        <w:rPr>
          <w:w w:val="110"/>
          <w:sz w:val="20"/>
        </w:rPr>
        <w:t>Thus,</w:t>
      </w:r>
      <w:r>
        <w:rPr>
          <w:spacing w:val="-7"/>
          <w:w w:val="110"/>
          <w:sz w:val="20"/>
        </w:rPr>
        <w:t xml:space="preserve"> </w:t>
      </w:r>
      <w:r>
        <w:rPr>
          <w:w w:val="110"/>
          <w:sz w:val="20"/>
        </w:rPr>
        <w:t>for</w:t>
      </w:r>
      <w:r>
        <w:rPr>
          <w:spacing w:val="-6"/>
          <w:w w:val="110"/>
          <w:sz w:val="20"/>
        </w:rPr>
        <w:t xml:space="preserve"> </w:t>
      </w:r>
      <w:r>
        <w:rPr>
          <w:w w:val="110"/>
          <w:sz w:val="20"/>
        </w:rPr>
        <w:t>this</w:t>
      </w:r>
      <w:r>
        <w:rPr>
          <w:spacing w:val="-6"/>
          <w:w w:val="110"/>
          <w:sz w:val="20"/>
        </w:rPr>
        <w:t xml:space="preserve"> </w:t>
      </w:r>
      <w:r>
        <w:rPr>
          <w:w w:val="110"/>
          <w:sz w:val="20"/>
        </w:rPr>
        <w:t>example,</w:t>
      </w:r>
      <w:r>
        <w:rPr>
          <w:spacing w:val="-6"/>
          <w:w w:val="110"/>
          <w:sz w:val="20"/>
        </w:rPr>
        <w:t xml:space="preserve"> </w:t>
      </w:r>
      <w:r>
        <w:rPr>
          <w:rFonts w:ascii="Calibri"/>
          <w:i/>
          <w:w w:val="110"/>
          <w:sz w:val="20"/>
        </w:rPr>
        <w:t>a</w:t>
      </w:r>
      <w:r>
        <w:rPr>
          <w:rFonts w:ascii="Calibri"/>
          <w:i/>
          <w:spacing w:val="3"/>
          <w:w w:val="110"/>
          <w:sz w:val="20"/>
        </w:rPr>
        <w:t xml:space="preserve"> </w:t>
      </w:r>
      <w:r>
        <w:rPr>
          <w:rFonts w:ascii="MS PGothic"/>
          <w:w w:val="110"/>
          <w:sz w:val="20"/>
        </w:rPr>
        <w:t>=</w:t>
      </w:r>
      <w:r>
        <w:rPr>
          <w:rFonts w:ascii="MS PGothic"/>
          <w:spacing w:val="-23"/>
          <w:w w:val="110"/>
          <w:sz w:val="20"/>
        </w:rPr>
        <w:t xml:space="preserve"> </w:t>
      </w:r>
      <w:r>
        <w:rPr>
          <w:w w:val="110"/>
          <w:sz w:val="20"/>
        </w:rPr>
        <w:t>2</w:t>
      </w:r>
      <w:r>
        <w:rPr>
          <w:rFonts w:ascii="Calibri"/>
          <w:i/>
          <w:w w:val="110"/>
          <w:sz w:val="20"/>
        </w:rPr>
        <w:t>,</w:t>
      </w:r>
      <w:r>
        <w:rPr>
          <w:rFonts w:ascii="Calibri"/>
          <w:i/>
          <w:spacing w:val="-4"/>
          <w:w w:val="110"/>
          <w:sz w:val="20"/>
        </w:rPr>
        <w:t xml:space="preserve"> </w:t>
      </w:r>
      <w:r>
        <w:rPr>
          <w:rFonts w:ascii="Calibri"/>
          <w:i/>
          <w:w w:val="110"/>
          <w:sz w:val="20"/>
        </w:rPr>
        <w:t>b</w:t>
      </w:r>
      <w:r>
        <w:rPr>
          <w:rFonts w:ascii="Calibri"/>
          <w:i/>
          <w:spacing w:val="-2"/>
          <w:w w:val="110"/>
          <w:sz w:val="20"/>
        </w:rPr>
        <w:t xml:space="preserve"> </w:t>
      </w:r>
      <w:r>
        <w:rPr>
          <w:rFonts w:ascii="MS PGothic"/>
          <w:w w:val="110"/>
          <w:sz w:val="20"/>
        </w:rPr>
        <w:t>=</w:t>
      </w:r>
      <w:r>
        <w:rPr>
          <w:rFonts w:ascii="MS PGothic"/>
          <w:spacing w:val="-23"/>
          <w:w w:val="110"/>
          <w:sz w:val="20"/>
        </w:rPr>
        <w:t xml:space="preserve"> </w:t>
      </w:r>
      <w:r>
        <w:rPr>
          <w:w w:val="110"/>
          <w:sz w:val="20"/>
        </w:rPr>
        <w:t>2</w:t>
      </w:r>
      <w:r>
        <w:rPr>
          <w:rFonts w:ascii="Calibri"/>
          <w:i/>
          <w:w w:val="110"/>
          <w:sz w:val="20"/>
        </w:rPr>
        <w:t xml:space="preserve">, </w:t>
      </w:r>
      <w:r>
        <w:rPr>
          <w:w w:val="110"/>
          <w:sz w:val="20"/>
        </w:rPr>
        <w:t>and</w:t>
      </w:r>
      <w:r>
        <w:rPr>
          <w:spacing w:val="-7"/>
          <w:w w:val="110"/>
          <w:sz w:val="20"/>
        </w:rPr>
        <w:t xml:space="preserve"> </w:t>
      </w:r>
      <w:r>
        <w:rPr>
          <w:rFonts w:ascii="Calibri"/>
          <w:i/>
          <w:w w:val="110"/>
          <w:sz w:val="20"/>
        </w:rPr>
        <w:t>d</w:t>
      </w:r>
      <w:r>
        <w:rPr>
          <w:rFonts w:ascii="Calibri"/>
          <w:i/>
          <w:spacing w:val="10"/>
          <w:w w:val="110"/>
          <w:sz w:val="20"/>
        </w:rPr>
        <w:t xml:space="preserve"> </w:t>
      </w:r>
      <w:r>
        <w:rPr>
          <w:rFonts w:ascii="MS PGothic"/>
          <w:w w:val="110"/>
          <w:sz w:val="20"/>
        </w:rPr>
        <w:t>=</w:t>
      </w:r>
      <w:r>
        <w:rPr>
          <w:rFonts w:ascii="MS PGothic"/>
          <w:spacing w:val="-23"/>
          <w:w w:val="110"/>
          <w:sz w:val="20"/>
        </w:rPr>
        <w:t xml:space="preserve"> </w:t>
      </w:r>
      <w:r>
        <w:rPr>
          <w:w w:val="110"/>
          <w:sz w:val="20"/>
        </w:rPr>
        <w:t>0;</w:t>
      </w:r>
      <w:r>
        <w:rPr>
          <w:spacing w:val="-6"/>
          <w:w w:val="110"/>
          <w:sz w:val="20"/>
        </w:rPr>
        <w:t xml:space="preserve"> </w:t>
      </w:r>
      <w:r>
        <w:rPr>
          <w:w w:val="110"/>
          <w:sz w:val="20"/>
        </w:rPr>
        <w:t>hence,</w:t>
      </w:r>
      <w:r>
        <w:rPr>
          <w:spacing w:val="-6"/>
          <w:w w:val="110"/>
          <w:sz w:val="20"/>
        </w:rPr>
        <w:t xml:space="preserve"> </w:t>
      </w:r>
      <w:r>
        <w:rPr>
          <w:w w:val="110"/>
          <w:sz w:val="20"/>
        </w:rPr>
        <w:t>since</w:t>
      </w:r>
      <w:r>
        <w:rPr>
          <w:spacing w:val="-6"/>
          <w:w w:val="110"/>
          <w:sz w:val="20"/>
        </w:rPr>
        <w:t xml:space="preserve"> </w:t>
      </w:r>
      <w:r>
        <w:rPr>
          <w:rFonts w:ascii="Calibri"/>
          <w:i/>
          <w:w w:val="110"/>
          <w:sz w:val="20"/>
        </w:rPr>
        <w:t>a</w:t>
      </w:r>
      <w:r>
        <w:rPr>
          <w:rFonts w:ascii="Calibri"/>
          <w:i/>
          <w:spacing w:val="-5"/>
          <w:w w:val="110"/>
          <w:sz w:val="20"/>
        </w:rPr>
        <w:t xml:space="preserve"> </w:t>
      </w:r>
      <w:r>
        <w:rPr>
          <w:rFonts w:ascii="Calibri"/>
          <w:i/>
          <w:w w:val="110"/>
          <w:sz w:val="20"/>
        </w:rPr>
        <w:t>&gt;</w:t>
      </w:r>
      <w:r>
        <w:rPr>
          <w:rFonts w:ascii="Calibri"/>
          <w:i/>
          <w:spacing w:val="-6"/>
          <w:w w:val="110"/>
          <w:sz w:val="20"/>
        </w:rPr>
        <w:t xml:space="preserve"> </w:t>
      </w:r>
      <w:proofErr w:type="spellStart"/>
      <w:r>
        <w:rPr>
          <w:rFonts w:ascii="Calibri"/>
          <w:i/>
          <w:spacing w:val="-5"/>
          <w:w w:val="110"/>
          <w:sz w:val="20"/>
        </w:rPr>
        <w:t>b</w:t>
      </w:r>
      <w:r>
        <w:rPr>
          <w:rFonts w:ascii="Calibri"/>
          <w:i/>
          <w:spacing w:val="-5"/>
          <w:w w:val="110"/>
          <w:sz w:val="20"/>
          <w:vertAlign w:val="superscript"/>
        </w:rPr>
        <w:t>d</w:t>
      </w:r>
      <w:proofErr w:type="spellEnd"/>
      <w:r>
        <w:rPr>
          <w:rFonts w:ascii="Calibri"/>
          <w:i/>
          <w:spacing w:val="-5"/>
          <w:w w:val="110"/>
          <w:sz w:val="20"/>
        </w:rPr>
        <w:t>,</w:t>
      </w:r>
    </w:p>
    <w:p w:rsidR="00575A0C" w:rsidRDefault="00493ED8">
      <w:pPr>
        <w:spacing w:before="170"/>
        <w:ind w:left="965"/>
        <w:jc w:val="center"/>
        <w:rPr>
          <w:rFonts w:ascii="Calibri" w:hAnsi="Calibri"/>
          <w:i/>
          <w:sz w:val="20"/>
        </w:rPr>
      </w:pPr>
      <w:proofErr w:type="gramStart"/>
      <w:r>
        <w:rPr>
          <w:rFonts w:ascii="Calibri" w:hAnsi="Calibri"/>
          <w:i/>
          <w:sz w:val="20"/>
        </w:rPr>
        <w:t>A(</w:t>
      </w:r>
      <w:proofErr w:type="gramEnd"/>
      <w:r>
        <w:rPr>
          <w:rFonts w:ascii="Calibri" w:hAnsi="Calibri"/>
          <w:i/>
          <w:sz w:val="20"/>
        </w:rPr>
        <w:t>n)</w:t>
      </w:r>
      <w:r>
        <w:rPr>
          <w:rFonts w:ascii="Calibri" w:hAnsi="Calibri"/>
          <w:i/>
          <w:spacing w:val="2"/>
          <w:sz w:val="20"/>
        </w:rPr>
        <w:t xml:space="preserve"> </w:t>
      </w:r>
      <w:r>
        <w:rPr>
          <w:rFonts w:ascii="MS PGothic" w:hAnsi="MS PGothic"/>
          <w:sz w:val="20"/>
        </w:rPr>
        <w:t>∈</w:t>
      </w:r>
      <w:r>
        <w:rPr>
          <w:rFonts w:ascii="MS PGothic" w:hAnsi="MS PGothic"/>
          <w:spacing w:val="-13"/>
          <w:sz w:val="20"/>
        </w:rPr>
        <w:t xml:space="preserve"> </w:t>
      </w:r>
      <w:r>
        <w:rPr>
          <w:rFonts w:ascii="Calibri" w:hAnsi="Calibri"/>
          <w:i/>
          <w:sz w:val="20"/>
        </w:rPr>
        <w:t>①(</w:t>
      </w:r>
      <w:proofErr w:type="spellStart"/>
      <w:r>
        <w:rPr>
          <w:rFonts w:ascii="Calibri" w:hAnsi="Calibri"/>
          <w:i/>
          <w:sz w:val="20"/>
        </w:rPr>
        <w:t>n</w:t>
      </w:r>
      <w:r>
        <w:rPr>
          <w:sz w:val="20"/>
          <w:vertAlign w:val="superscript"/>
        </w:rPr>
        <w:t>log</w:t>
      </w:r>
      <w:proofErr w:type="spellEnd"/>
      <w:r>
        <w:rPr>
          <w:rFonts w:ascii="Calibri" w:hAnsi="Calibri"/>
          <w:i/>
          <w:position w:val="4"/>
          <w:sz w:val="12"/>
        </w:rPr>
        <w:t>b</w:t>
      </w:r>
      <w:r>
        <w:rPr>
          <w:rFonts w:ascii="Calibri" w:hAnsi="Calibri"/>
          <w:i/>
          <w:spacing w:val="16"/>
          <w:position w:val="4"/>
          <w:sz w:val="12"/>
        </w:rPr>
        <w:t xml:space="preserve"> </w:t>
      </w:r>
      <w:r>
        <w:rPr>
          <w:rFonts w:ascii="Calibri" w:hAnsi="Calibri"/>
          <w:i/>
          <w:position w:val="8"/>
          <w:sz w:val="15"/>
        </w:rPr>
        <w:t>a</w:t>
      </w:r>
      <w:r>
        <w:rPr>
          <w:rFonts w:ascii="Calibri" w:hAnsi="Calibri"/>
          <w:i/>
          <w:sz w:val="20"/>
        </w:rPr>
        <w:t>)</w:t>
      </w:r>
      <w:r>
        <w:rPr>
          <w:rFonts w:ascii="Calibri" w:hAnsi="Calibri"/>
          <w:i/>
          <w:spacing w:val="3"/>
          <w:sz w:val="20"/>
        </w:rPr>
        <w:t xml:space="preserve"> </w:t>
      </w:r>
      <w:r>
        <w:rPr>
          <w:rFonts w:ascii="MS PGothic" w:hAnsi="MS PGothic"/>
          <w:sz w:val="20"/>
        </w:rPr>
        <w:t>=</w:t>
      </w:r>
      <w:r>
        <w:rPr>
          <w:rFonts w:ascii="MS PGothic" w:hAnsi="MS PGothic"/>
          <w:spacing w:val="-14"/>
          <w:sz w:val="20"/>
        </w:rPr>
        <w:t xml:space="preserve"> </w:t>
      </w:r>
      <w:r>
        <w:rPr>
          <w:rFonts w:ascii="Calibri" w:hAnsi="Calibri"/>
          <w:i/>
          <w:sz w:val="20"/>
        </w:rPr>
        <w:t>①(</w:t>
      </w:r>
      <w:proofErr w:type="spellStart"/>
      <w:r>
        <w:rPr>
          <w:rFonts w:ascii="Calibri" w:hAnsi="Calibri"/>
          <w:i/>
          <w:sz w:val="20"/>
        </w:rPr>
        <w:t>n</w:t>
      </w:r>
      <w:r>
        <w:rPr>
          <w:sz w:val="20"/>
          <w:vertAlign w:val="superscript"/>
        </w:rPr>
        <w:t>log</w:t>
      </w:r>
      <w:proofErr w:type="spellEnd"/>
      <w:r>
        <w:rPr>
          <w:position w:val="4"/>
          <w:sz w:val="12"/>
        </w:rPr>
        <w:t>2</w:t>
      </w:r>
      <w:r>
        <w:rPr>
          <w:spacing w:val="12"/>
          <w:position w:val="4"/>
          <w:sz w:val="12"/>
        </w:rPr>
        <w:t xml:space="preserve"> </w:t>
      </w:r>
      <w:r>
        <w:rPr>
          <w:position w:val="8"/>
          <w:sz w:val="15"/>
        </w:rPr>
        <w:t>2</w:t>
      </w:r>
      <w:r>
        <w:rPr>
          <w:rFonts w:ascii="Calibri" w:hAnsi="Calibri"/>
          <w:i/>
          <w:sz w:val="20"/>
        </w:rPr>
        <w:t>)</w:t>
      </w:r>
      <w:r>
        <w:rPr>
          <w:rFonts w:ascii="Calibri" w:hAnsi="Calibri"/>
          <w:i/>
          <w:spacing w:val="3"/>
          <w:sz w:val="20"/>
        </w:rPr>
        <w:t xml:space="preserve"> </w:t>
      </w:r>
      <w:r>
        <w:rPr>
          <w:rFonts w:ascii="MS PGothic" w:hAnsi="MS PGothic"/>
          <w:sz w:val="20"/>
        </w:rPr>
        <w:t>=</w:t>
      </w:r>
      <w:r>
        <w:rPr>
          <w:rFonts w:ascii="MS PGothic" w:hAnsi="MS PGothic"/>
          <w:spacing w:val="-13"/>
          <w:sz w:val="20"/>
        </w:rPr>
        <w:t xml:space="preserve"> </w:t>
      </w:r>
      <w:r>
        <w:rPr>
          <w:rFonts w:ascii="Calibri" w:hAnsi="Calibri"/>
          <w:i/>
          <w:spacing w:val="-2"/>
          <w:sz w:val="20"/>
        </w:rPr>
        <w:t>①(n).</w:t>
      </w:r>
    </w:p>
    <w:p w:rsidR="00575A0C" w:rsidRDefault="00493ED8">
      <w:pPr>
        <w:pStyle w:val="BodyText"/>
        <w:spacing w:before="190" w:line="249" w:lineRule="auto"/>
        <w:ind w:left="993" w:right="26"/>
        <w:jc w:val="both"/>
      </w:pPr>
      <w:r>
        <w:rPr>
          <w:w w:val="105"/>
        </w:rPr>
        <w:t>Note</w:t>
      </w:r>
      <w:r>
        <w:rPr>
          <w:spacing w:val="-10"/>
          <w:w w:val="105"/>
        </w:rPr>
        <w:t xml:space="preserve"> </w:t>
      </w:r>
      <w:r>
        <w:rPr>
          <w:w w:val="105"/>
        </w:rPr>
        <w:t>that</w:t>
      </w:r>
      <w:r>
        <w:rPr>
          <w:spacing w:val="-10"/>
          <w:w w:val="105"/>
        </w:rPr>
        <w:t xml:space="preserve"> </w:t>
      </w:r>
      <w:r>
        <w:rPr>
          <w:w w:val="105"/>
        </w:rPr>
        <w:t>we</w:t>
      </w:r>
      <w:r>
        <w:rPr>
          <w:spacing w:val="-10"/>
          <w:w w:val="105"/>
        </w:rPr>
        <w:t xml:space="preserve"> </w:t>
      </w:r>
      <w:r>
        <w:rPr>
          <w:w w:val="105"/>
        </w:rPr>
        <w:t>were</w:t>
      </w:r>
      <w:r>
        <w:rPr>
          <w:spacing w:val="-10"/>
          <w:w w:val="105"/>
        </w:rPr>
        <w:t xml:space="preserve"> </w:t>
      </w:r>
      <w:r>
        <w:rPr>
          <w:w w:val="105"/>
        </w:rPr>
        <w:t>able</w:t>
      </w:r>
      <w:r>
        <w:rPr>
          <w:spacing w:val="-10"/>
          <w:w w:val="105"/>
        </w:rPr>
        <w:t xml:space="preserve"> </w:t>
      </w:r>
      <w:r>
        <w:rPr>
          <w:w w:val="105"/>
        </w:rPr>
        <w:t>to</w:t>
      </w:r>
      <w:r>
        <w:rPr>
          <w:spacing w:val="-10"/>
          <w:w w:val="105"/>
        </w:rPr>
        <w:t xml:space="preserve"> </w:t>
      </w:r>
      <w:r>
        <w:rPr>
          <w:w w:val="105"/>
        </w:rPr>
        <w:t>find</w:t>
      </w:r>
      <w:r>
        <w:rPr>
          <w:spacing w:val="-10"/>
          <w:w w:val="105"/>
        </w:rPr>
        <w:t xml:space="preserve"> </w:t>
      </w:r>
      <w:r>
        <w:rPr>
          <w:w w:val="105"/>
        </w:rPr>
        <w:t>the</w:t>
      </w:r>
      <w:r>
        <w:rPr>
          <w:spacing w:val="-10"/>
          <w:w w:val="105"/>
        </w:rPr>
        <w:t xml:space="preserve"> </w:t>
      </w:r>
      <w:r>
        <w:rPr>
          <w:w w:val="105"/>
        </w:rPr>
        <w:t>solution’s</w:t>
      </w:r>
      <w:r>
        <w:rPr>
          <w:spacing w:val="-10"/>
          <w:w w:val="105"/>
        </w:rPr>
        <w:t xml:space="preserve"> </w:t>
      </w:r>
      <w:r>
        <w:rPr>
          <w:w w:val="105"/>
        </w:rPr>
        <w:t>efficiency</w:t>
      </w:r>
      <w:r>
        <w:rPr>
          <w:spacing w:val="-10"/>
          <w:w w:val="105"/>
        </w:rPr>
        <w:t xml:space="preserve"> </w:t>
      </w:r>
      <w:r>
        <w:rPr>
          <w:w w:val="105"/>
        </w:rPr>
        <w:t>class</w:t>
      </w:r>
      <w:r>
        <w:rPr>
          <w:spacing w:val="-10"/>
          <w:w w:val="105"/>
        </w:rPr>
        <w:t xml:space="preserve"> </w:t>
      </w:r>
      <w:r>
        <w:rPr>
          <w:w w:val="105"/>
        </w:rPr>
        <w:t>without</w:t>
      </w:r>
      <w:r>
        <w:rPr>
          <w:spacing w:val="-10"/>
          <w:w w:val="105"/>
        </w:rPr>
        <w:t xml:space="preserve"> </w:t>
      </w:r>
      <w:r>
        <w:rPr>
          <w:w w:val="105"/>
        </w:rPr>
        <w:t>going</w:t>
      </w:r>
      <w:r>
        <w:rPr>
          <w:spacing w:val="-10"/>
          <w:w w:val="105"/>
        </w:rPr>
        <w:t xml:space="preserve"> </w:t>
      </w:r>
      <w:r>
        <w:rPr>
          <w:w w:val="105"/>
        </w:rPr>
        <w:t xml:space="preserve">through the drudgery of solving the recurrence. But, of course, this approach can only </w:t>
      </w:r>
      <w:proofErr w:type="spellStart"/>
      <w:r>
        <w:rPr>
          <w:w w:val="105"/>
        </w:rPr>
        <w:t>es</w:t>
      </w:r>
      <w:proofErr w:type="spellEnd"/>
      <w:r>
        <w:rPr>
          <w:w w:val="105"/>
        </w:rPr>
        <w:t xml:space="preserve">- </w:t>
      </w:r>
      <w:proofErr w:type="spellStart"/>
      <w:r>
        <w:rPr>
          <w:w w:val="105"/>
        </w:rPr>
        <w:t>tablish</w:t>
      </w:r>
      <w:proofErr w:type="spellEnd"/>
      <w:r>
        <w:rPr>
          <w:w w:val="105"/>
        </w:rPr>
        <w:t xml:space="preserve"> a solution’s order of growth to within an unknown multiplicative constant, whereas solving a recurrence equation with a specific initial condition yields an </w:t>
      </w:r>
      <w:r>
        <w:rPr>
          <w:w w:val="105"/>
        </w:rPr>
        <w:t xml:space="preserve">exact answer (at least for </w:t>
      </w:r>
      <w:r>
        <w:rPr>
          <w:rFonts w:ascii="Calibri" w:hAnsi="Calibri"/>
          <w:i/>
          <w:w w:val="105"/>
        </w:rPr>
        <w:t>n</w:t>
      </w:r>
      <w:r>
        <w:rPr>
          <w:w w:val="105"/>
        </w:rPr>
        <w:t xml:space="preserve">’s that are powers of </w:t>
      </w:r>
      <w:r>
        <w:rPr>
          <w:rFonts w:ascii="Calibri" w:hAnsi="Calibri"/>
          <w:i/>
          <w:w w:val="105"/>
        </w:rPr>
        <w:t>b</w:t>
      </w:r>
      <w:r>
        <w:rPr>
          <w:w w:val="105"/>
        </w:rPr>
        <w:t>).</w:t>
      </w:r>
    </w:p>
    <w:p w:rsidR="00575A0C" w:rsidRDefault="00493ED8">
      <w:pPr>
        <w:pStyle w:val="BodyText"/>
        <w:spacing w:line="225" w:lineRule="exact"/>
        <w:ind w:left="1351"/>
        <w:jc w:val="both"/>
      </w:pPr>
      <w:r>
        <w:rPr>
          <w:noProof/>
        </w:rPr>
        <mc:AlternateContent>
          <mc:Choice Requires="wps">
            <w:drawing>
              <wp:anchor distT="0" distB="0" distL="0" distR="0" simplePos="0" relativeHeight="485718016" behindDoc="1" locked="0" layoutInCell="1" allowOverlap="1">
                <wp:simplePos x="0" y="0"/>
                <wp:positionH relativeFrom="page">
                  <wp:posOffset>3828184</wp:posOffset>
                </wp:positionH>
                <wp:positionV relativeFrom="paragraph">
                  <wp:posOffset>14486</wp:posOffset>
                </wp:positionV>
                <wp:extent cx="99060" cy="215900"/>
                <wp:effectExtent l="0" t="0" r="0" b="0"/>
                <wp:wrapNone/>
                <wp:docPr id="348" name="Text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1.431824pt;margin-top:1.140703pt;width:7.8pt;height:17pt;mso-position-horizontal-relative:page;mso-position-vertical-relative:paragraph;z-index:-17598464" type="#_x0000_t202" id="docshape273"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It is</w:t>
      </w:r>
      <w:r>
        <w:rPr>
          <w:spacing w:val="1"/>
          <w:w w:val="110"/>
        </w:rPr>
        <w:t xml:space="preserve"> </w:t>
      </w:r>
      <w:r>
        <w:rPr>
          <w:w w:val="110"/>
        </w:rPr>
        <w:t>also worth</w:t>
      </w:r>
      <w:r>
        <w:rPr>
          <w:spacing w:val="1"/>
          <w:w w:val="110"/>
        </w:rPr>
        <w:t xml:space="preserve"> </w:t>
      </w:r>
      <w:r>
        <w:rPr>
          <w:w w:val="110"/>
        </w:rPr>
        <w:t>pointing out</w:t>
      </w:r>
      <w:r>
        <w:rPr>
          <w:spacing w:val="1"/>
          <w:w w:val="110"/>
        </w:rPr>
        <w:t xml:space="preserve"> </w:t>
      </w:r>
      <w:r>
        <w:rPr>
          <w:w w:val="110"/>
        </w:rPr>
        <w:t>that if</w:t>
      </w:r>
      <w:r>
        <w:rPr>
          <w:spacing w:val="1"/>
          <w:w w:val="110"/>
        </w:rPr>
        <w:t xml:space="preserve"> </w:t>
      </w:r>
      <w:proofErr w:type="gramStart"/>
      <w:r>
        <w:rPr>
          <w:rFonts w:ascii="Calibri"/>
          <w:i/>
          <w:w w:val="110"/>
        </w:rPr>
        <w:t>a</w:t>
      </w:r>
      <w:r>
        <w:rPr>
          <w:rFonts w:ascii="Calibri"/>
          <w:i/>
          <w:spacing w:val="64"/>
          <w:w w:val="110"/>
        </w:rPr>
        <w:t xml:space="preserve">  </w:t>
      </w:r>
      <w:r>
        <w:rPr>
          <w:w w:val="110"/>
        </w:rPr>
        <w:t>1</w:t>
      </w:r>
      <w:proofErr w:type="gramEnd"/>
      <w:r>
        <w:rPr>
          <w:rFonts w:ascii="Calibri"/>
          <w:i/>
          <w:w w:val="110"/>
        </w:rPr>
        <w:t>,</w:t>
      </w:r>
      <w:r>
        <w:rPr>
          <w:rFonts w:ascii="Calibri"/>
          <w:i/>
          <w:spacing w:val="7"/>
          <w:w w:val="110"/>
        </w:rPr>
        <w:t xml:space="preserve"> </w:t>
      </w:r>
      <w:r>
        <w:rPr>
          <w:w w:val="110"/>
        </w:rPr>
        <w:t>recurrence (5.1)</w:t>
      </w:r>
      <w:r>
        <w:rPr>
          <w:spacing w:val="1"/>
          <w:w w:val="110"/>
        </w:rPr>
        <w:t xml:space="preserve"> </w:t>
      </w:r>
      <w:r>
        <w:rPr>
          <w:w w:val="110"/>
        </w:rPr>
        <w:t xml:space="preserve">covers </w:t>
      </w:r>
      <w:r>
        <w:rPr>
          <w:spacing w:val="-2"/>
          <w:w w:val="110"/>
        </w:rPr>
        <w:t>decrease-</w:t>
      </w:r>
    </w:p>
    <w:p w:rsidR="00575A0C" w:rsidRDefault="00493ED8">
      <w:pPr>
        <w:pStyle w:val="BodyText"/>
        <w:spacing w:line="249" w:lineRule="auto"/>
        <w:ind w:left="993" w:right="25"/>
        <w:jc w:val="both"/>
      </w:pPr>
      <w:proofErr w:type="gramStart"/>
      <w:r>
        <w:rPr>
          <w:w w:val="110"/>
        </w:rPr>
        <w:t>by-a-constant-factor</w:t>
      </w:r>
      <w:proofErr w:type="gramEnd"/>
      <w:r>
        <w:rPr>
          <w:spacing w:val="-12"/>
          <w:w w:val="110"/>
        </w:rPr>
        <w:t xml:space="preserve"> </w:t>
      </w:r>
      <w:r>
        <w:rPr>
          <w:w w:val="110"/>
        </w:rPr>
        <w:t>algorithms</w:t>
      </w:r>
      <w:r>
        <w:rPr>
          <w:spacing w:val="-12"/>
          <w:w w:val="110"/>
        </w:rPr>
        <w:t xml:space="preserve"> </w:t>
      </w:r>
      <w:r>
        <w:rPr>
          <w:w w:val="110"/>
        </w:rPr>
        <w:t>discussed</w:t>
      </w:r>
      <w:r>
        <w:rPr>
          <w:spacing w:val="-12"/>
          <w:w w:val="110"/>
        </w:rPr>
        <w:t xml:space="preserve"> </w:t>
      </w:r>
      <w:r>
        <w:rPr>
          <w:w w:val="110"/>
        </w:rPr>
        <w:t>in</w:t>
      </w:r>
      <w:r>
        <w:rPr>
          <w:spacing w:val="-12"/>
          <w:w w:val="110"/>
        </w:rPr>
        <w:t xml:space="preserve"> </w:t>
      </w:r>
      <w:r>
        <w:rPr>
          <w:w w:val="110"/>
        </w:rPr>
        <w:t>the</w:t>
      </w:r>
      <w:r>
        <w:rPr>
          <w:spacing w:val="-12"/>
          <w:w w:val="110"/>
        </w:rPr>
        <w:t xml:space="preserve"> </w:t>
      </w:r>
      <w:r>
        <w:rPr>
          <w:w w:val="110"/>
        </w:rPr>
        <w:t>previous</w:t>
      </w:r>
      <w:r>
        <w:rPr>
          <w:spacing w:val="-12"/>
          <w:w w:val="110"/>
        </w:rPr>
        <w:t xml:space="preserve"> </w:t>
      </w:r>
      <w:r>
        <w:rPr>
          <w:w w:val="110"/>
        </w:rPr>
        <w:t>chapter.</w:t>
      </w:r>
      <w:r>
        <w:rPr>
          <w:spacing w:val="-12"/>
          <w:w w:val="110"/>
        </w:rPr>
        <w:t xml:space="preserve"> </w:t>
      </w:r>
      <w:r>
        <w:rPr>
          <w:w w:val="110"/>
        </w:rPr>
        <w:t>In</w:t>
      </w:r>
      <w:r>
        <w:rPr>
          <w:spacing w:val="-12"/>
          <w:w w:val="110"/>
        </w:rPr>
        <w:t xml:space="preserve"> </w:t>
      </w:r>
      <w:r>
        <w:rPr>
          <w:w w:val="110"/>
        </w:rPr>
        <w:t>fact,</w:t>
      </w:r>
      <w:r>
        <w:rPr>
          <w:spacing w:val="-9"/>
          <w:w w:val="110"/>
        </w:rPr>
        <w:t xml:space="preserve"> </w:t>
      </w:r>
      <w:r>
        <w:rPr>
          <w:w w:val="110"/>
        </w:rPr>
        <w:t xml:space="preserve">some </w:t>
      </w:r>
      <w:r>
        <w:t xml:space="preserve">people consider such algorithms as binary search degenerate cases of divide-and- </w:t>
      </w:r>
      <w:r>
        <w:rPr>
          <w:w w:val="110"/>
        </w:rPr>
        <w:t>conquer,</w:t>
      </w:r>
      <w:r>
        <w:rPr>
          <w:spacing w:val="-6"/>
          <w:w w:val="110"/>
        </w:rPr>
        <w:t xml:space="preserve"> </w:t>
      </w:r>
      <w:r>
        <w:rPr>
          <w:w w:val="110"/>
        </w:rPr>
        <w:t>where</w:t>
      </w:r>
      <w:r>
        <w:rPr>
          <w:spacing w:val="-7"/>
          <w:w w:val="110"/>
        </w:rPr>
        <w:t xml:space="preserve"> </w:t>
      </w:r>
      <w:r>
        <w:rPr>
          <w:w w:val="110"/>
        </w:rPr>
        <w:t>just</w:t>
      </w:r>
      <w:r>
        <w:rPr>
          <w:spacing w:val="-7"/>
          <w:w w:val="110"/>
        </w:rPr>
        <w:t xml:space="preserve"> </w:t>
      </w:r>
      <w:r>
        <w:rPr>
          <w:w w:val="110"/>
        </w:rPr>
        <w:t>one</w:t>
      </w:r>
      <w:r>
        <w:rPr>
          <w:spacing w:val="-7"/>
          <w:w w:val="110"/>
        </w:rPr>
        <w:t xml:space="preserve"> </w:t>
      </w:r>
      <w:r>
        <w:rPr>
          <w:w w:val="110"/>
        </w:rPr>
        <w:t>of</w:t>
      </w:r>
      <w:r>
        <w:rPr>
          <w:spacing w:val="-7"/>
          <w:w w:val="110"/>
        </w:rPr>
        <w:t xml:space="preserve"> </w:t>
      </w:r>
      <w:r>
        <w:rPr>
          <w:w w:val="110"/>
        </w:rPr>
        <w:t>two</w:t>
      </w:r>
      <w:r>
        <w:rPr>
          <w:spacing w:val="-7"/>
          <w:w w:val="110"/>
        </w:rPr>
        <w:t xml:space="preserve"> </w:t>
      </w:r>
      <w:proofErr w:type="spellStart"/>
      <w:r>
        <w:rPr>
          <w:w w:val="110"/>
        </w:rPr>
        <w:t>subproblems</w:t>
      </w:r>
      <w:proofErr w:type="spellEnd"/>
      <w:r>
        <w:rPr>
          <w:spacing w:val="-7"/>
          <w:w w:val="110"/>
        </w:rPr>
        <w:t xml:space="preserve"> </w:t>
      </w:r>
      <w:r>
        <w:rPr>
          <w:w w:val="110"/>
        </w:rPr>
        <w:t>of</w:t>
      </w:r>
      <w:r>
        <w:rPr>
          <w:spacing w:val="-7"/>
          <w:w w:val="110"/>
        </w:rPr>
        <w:t xml:space="preserve"> </w:t>
      </w:r>
      <w:r>
        <w:rPr>
          <w:w w:val="110"/>
        </w:rPr>
        <w:t>half</w:t>
      </w:r>
      <w:r>
        <w:rPr>
          <w:spacing w:val="-7"/>
          <w:w w:val="110"/>
        </w:rPr>
        <w:t xml:space="preserve"> </w:t>
      </w:r>
      <w:r>
        <w:rPr>
          <w:w w:val="110"/>
        </w:rPr>
        <w:t>the</w:t>
      </w:r>
      <w:r>
        <w:rPr>
          <w:spacing w:val="-7"/>
          <w:w w:val="110"/>
        </w:rPr>
        <w:t xml:space="preserve"> </w:t>
      </w:r>
      <w:r>
        <w:rPr>
          <w:w w:val="110"/>
        </w:rPr>
        <w:t>size</w:t>
      </w:r>
      <w:r>
        <w:rPr>
          <w:spacing w:val="-7"/>
          <w:w w:val="110"/>
        </w:rPr>
        <w:t xml:space="preserve"> </w:t>
      </w:r>
      <w:r>
        <w:rPr>
          <w:w w:val="110"/>
        </w:rPr>
        <w:t>needs</w:t>
      </w:r>
      <w:r>
        <w:rPr>
          <w:spacing w:val="-7"/>
          <w:w w:val="110"/>
        </w:rPr>
        <w:t xml:space="preserve"> </w:t>
      </w:r>
      <w:r>
        <w:rPr>
          <w:w w:val="110"/>
        </w:rPr>
        <w:t>to</w:t>
      </w:r>
      <w:r>
        <w:rPr>
          <w:spacing w:val="-7"/>
          <w:w w:val="110"/>
        </w:rPr>
        <w:t xml:space="preserve"> </w:t>
      </w:r>
      <w:r>
        <w:rPr>
          <w:w w:val="110"/>
        </w:rPr>
        <w:t>be</w:t>
      </w:r>
      <w:r>
        <w:rPr>
          <w:spacing w:val="-7"/>
          <w:w w:val="110"/>
        </w:rPr>
        <w:t xml:space="preserve"> </w:t>
      </w:r>
      <w:r>
        <w:rPr>
          <w:w w:val="110"/>
        </w:rPr>
        <w:t>solved. It</w:t>
      </w:r>
      <w:r>
        <w:rPr>
          <w:spacing w:val="-9"/>
          <w:w w:val="110"/>
        </w:rPr>
        <w:t xml:space="preserve"> </w:t>
      </w:r>
      <w:r>
        <w:rPr>
          <w:w w:val="110"/>
        </w:rPr>
        <w:t>is</w:t>
      </w:r>
      <w:r>
        <w:rPr>
          <w:spacing w:val="-9"/>
          <w:w w:val="110"/>
        </w:rPr>
        <w:t xml:space="preserve"> </w:t>
      </w:r>
      <w:r>
        <w:rPr>
          <w:w w:val="110"/>
        </w:rPr>
        <w:t>better</w:t>
      </w:r>
      <w:r>
        <w:rPr>
          <w:spacing w:val="-9"/>
          <w:w w:val="110"/>
        </w:rPr>
        <w:t xml:space="preserve"> </w:t>
      </w:r>
      <w:r>
        <w:rPr>
          <w:w w:val="110"/>
        </w:rPr>
        <w:t>not</w:t>
      </w:r>
      <w:r>
        <w:rPr>
          <w:spacing w:val="-9"/>
          <w:w w:val="110"/>
        </w:rPr>
        <w:t xml:space="preserve"> </w:t>
      </w:r>
      <w:r>
        <w:rPr>
          <w:w w:val="110"/>
        </w:rPr>
        <w:t>to</w:t>
      </w:r>
      <w:r>
        <w:rPr>
          <w:spacing w:val="-9"/>
          <w:w w:val="110"/>
        </w:rPr>
        <w:t xml:space="preserve"> </w:t>
      </w:r>
      <w:r>
        <w:rPr>
          <w:w w:val="110"/>
        </w:rPr>
        <w:t>do</w:t>
      </w:r>
      <w:r>
        <w:rPr>
          <w:spacing w:val="-9"/>
          <w:w w:val="110"/>
        </w:rPr>
        <w:t xml:space="preserve"> </w:t>
      </w:r>
      <w:r>
        <w:rPr>
          <w:w w:val="110"/>
        </w:rPr>
        <w:t>this</w:t>
      </w:r>
      <w:r>
        <w:rPr>
          <w:spacing w:val="-9"/>
          <w:w w:val="110"/>
        </w:rPr>
        <w:t xml:space="preserve"> </w:t>
      </w:r>
      <w:r>
        <w:rPr>
          <w:w w:val="110"/>
        </w:rPr>
        <w:t>and</w:t>
      </w:r>
      <w:r>
        <w:rPr>
          <w:spacing w:val="-9"/>
          <w:w w:val="110"/>
        </w:rPr>
        <w:t xml:space="preserve"> </w:t>
      </w:r>
      <w:r>
        <w:rPr>
          <w:w w:val="110"/>
        </w:rPr>
        <w:t>consider</w:t>
      </w:r>
      <w:r>
        <w:rPr>
          <w:spacing w:val="-9"/>
          <w:w w:val="110"/>
        </w:rPr>
        <w:t xml:space="preserve"> </w:t>
      </w:r>
      <w:r>
        <w:rPr>
          <w:w w:val="110"/>
        </w:rPr>
        <w:t>decrease-by-a-constant-factor</w:t>
      </w:r>
      <w:r>
        <w:rPr>
          <w:spacing w:val="-9"/>
          <w:w w:val="110"/>
        </w:rPr>
        <w:t xml:space="preserve"> </w:t>
      </w:r>
      <w:r>
        <w:rPr>
          <w:w w:val="110"/>
        </w:rPr>
        <w:t>and</w:t>
      </w:r>
      <w:r>
        <w:rPr>
          <w:spacing w:val="-9"/>
          <w:w w:val="110"/>
        </w:rPr>
        <w:t xml:space="preserve"> </w:t>
      </w:r>
      <w:r>
        <w:rPr>
          <w:w w:val="110"/>
        </w:rPr>
        <w:t>divide- and-conquer as different design paradigms.</w:t>
      </w:r>
    </w:p>
    <w:p w:rsidR="00575A0C" w:rsidRDefault="00575A0C">
      <w:pPr>
        <w:pStyle w:val="BodyText"/>
        <w:spacing w:line="249" w:lineRule="auto"/>
        <w:jc w:val="both"/>
        <w:sectPr w:rsidR="00575A0C">
          <w:type w:val="continuous"/>
          <w:pgSz w:w="10080" w:h="13050"/>
          <w:pgMar w:top="160" w:right="708" w:bottom="280" w:left="1417" w:header="0" w:footer="0" w:gutter="0"/>
          <w:cols w:space="720"/>
        </w:sectPr>
      </w:pPr>
    </w:p>
    <w:p w:rsidR="00575A0C" w:rsidRDefault="00493ED8">
      <w:pPr>
        <w:pStyle w:val="Heading3"/>
        <w:numPr>
          <w:ilvl w:val="1"/>
          <w:numId w:val="2"/>
        </w:numPr>
        <w:tabs>
          <w:tab w:val="left" w:pos="992"/>
        </w:tabs>
        <w:spacing w:before="81"/>
        <w:ind w:left="992" w:hanging="703"/>
      </w:pPr>
      <w:hyperlink w:anchor="_bookmark0" w:history="1">
        <w:proofErr w:type="spellStart"/>
        <w:r>
          <w:rPr>
            <w:spacing w:val="-2"/>
          </w:rPr>
          <w:t>Mergesort</w:t>
        </w:r>
        <w:proofErr w:type="spellEnd"/>
      </w:hyperlink>
    </w:p>
    <w:p w:rsidR="00575A0C" w:rsidRDefault="00493ED8">
      <w:pPr>
        <w:pStyle w:val="BodyText"/>
        <w:spacing w:before="232"/>
        <w:ind w:left="993" w:right="25"/>
        <w:jc w:val="both"/>
      </w:pPr>
      <w:r>
        <w:rPr>
          <w:noProof/>
        </w:rPr>
        <mc:AlternateContent>
          <mc:Choice Requires="wps">
            <w:drawing>
              <wp:anchor distT="0" distB="0" distL="0" distR="0" simplePos="0" relativeHeight="485722112" behindDoc="1" locked="0" layoutInCell="1" allowOverlap="1">
                <wp:simplePos x="0" y="0"/>
                <wp:positionH relativeFrom="page">
                  <wp:posOffset>1798406</wp:posOffset>
                </wp:positionH>
                <wp:positionV relativeFrom="paragraph">
                  <wp:posOffset>475125</wp:posOffset>
                </wp:positionV>
                <wp:extent cx="1559560" cy="215900"/>
                <wp:effectExtent l="0" t="0" r="0" b="0"/>
                <wp:wrapNone/>
                <wp:docPr id="352" name="Text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9560" cy="215900"/>
                        </a:xfrm>
                        <a:prstGeom prst="rect">
                          <a:avLst/>
                        </a:prstGeom>
                      </wps:spPr>
                      <wps:txbx>
                        <w:txbxContent>
                          <w:p w:rsidR="00575A0C" w:rsidRDefault="00493ED8">
                            <w:pPr>
                              <w:pStyle w:val="BodyText"/>
                              <w:tabs>
                                <w:tab w:val="left" w:pos="391"/>
                                <w:tab w:val="left" w:pos="1555"/>
                                <w:tab w:val="left" w:pos="1946"/>
                                <w:tab w:val="left" w:pos="2299"/>
                              </w:tabs>
                              <w:spacing w:line="206" w:lineRule="exact"/>
                              <w:rPr>
                                <w:rFonts w:ascii="MS PGothic" w:hAnsi="MS PGothic"/>
                              </w:rPr>
                            </w:pPr>
                            <w:r>
                              <w:rPr>
                                <w:rFonts w:ascii="MS PGothic" w:hAnsi="MS PGothic"/>
                                <w:spacing w:val="-10"/>
                                <w:w w:val="105"/>
                              </w:rPr>
                              <w:t>L</w:t>
                            </w:r>
                            <w:r>
                              <w:rPr>
                                <w:rFonts w:ascii="MS PGothic" w:hAnsi="MS PGothic"/>
                              </w:rPr>
                              <w:tab/>
                            </w:r>
                            <w:proofErr w:type="gramStart"/>
                            <w:r>
                              <w:rPr>
                                <w:rFonts w:ascii="MS PGothic" w:hAnsi="MS PGothic"/>
                                <w:spacing w:val="18"/>
                                <w:w w:val="110"/>
                              </w:rPr>
                              <w:t>]—</w:t>
                            </w:r>
                            <w:proofErr w:type="gramEnd"/>
                            <w:r>
                              <w:rPr>
                                <w:rFonts w:ascii="MS PGothic" w:hAnsi="MS PGothic"/>
                              </w:rPr>
                              <w:tab/>
                            </w:r>
                            <w:r>
                              <w:rPr>
                                <w:rFonts w:ascii="MS PGothic" w:hAnsi="MS PGothic"/>
                                <w:spacing w:val="-10"/>
                                <w:w w:val="105"/>
                              </w:rPr>
                              <w:t>L</w:t>
                            </w:r>
                            <w:r>
                              <w:rPr>
                                <w:rFonts w:ascii="MS PGothic" w:hAnsi="MS PGothic"/>
                              </w:rPr>
                              <w:tab/>
                            </w:r>
                            <w:r>
                              <w:rPr>
                                <w:rFonts w:ascii="MS PGothic" w:hAnsi="MS PGothic"/>
                                <w:spacing w:val="-10"/>
                                <w:w w:val="110"/>
                              </w:rPr>
                              <w:t>]</w:t>
                            </w:r>
                            <w:r>
                              <w:rPr>
                                <w:rFonts w:ascii="MS PGothic" w:hAnsi="MS PGothic"/>
                              </w:rPr>
                              <w:tab/>
                            </w:r>
                            <w:r>
                              <w:rPr>
                                <w:rFonts w:ascii="MS PGothic" w:hAnsi="MS PGothic"/>
                                <w:spacing w:val="-10"/>
                                <w:w w:val="11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1.606781pt;margin-top:37.411442pt;width:122.8pt;height:17pt;mso-position-horizontal-relative:page;mso-position-vertical-relative:paragraph;z-index:-17594368" type="#_x0000_t202" id="docshape276" filled="false" stroked="false">
                <v:textbox inset="0,0,0,0">
                  <w:txbxContent>
                    <w:p>
                      <w:pPr>
                        <w:pStyle w:val="BodyText"/>
                        <w:tabs>
                          <w:tab w:pos="391" w:val="left" w:leader="none"/>
                          <w:tab w:pos="1555" w:val="left" w:leader="none"/>
                          <w:tab w:pos="1946" w:val="left" w:leader="none"/>
                          <w:tab w:pos="2299" w:val="left" w:leader="none"/>
                        </w:tabs>
                        <w:spacing w:line="206" w:lineRule="exact"/>
                        <w:rPr>
                          <w:rFonts w:ascii="MS PGothic" w:hAnsi="MS PGothic"/>
                        </w:rPr>
                      </w:pPr>
                      <w:r>
                        <w:rPr>
                          <w:rFonts w:ascii="MS PGothic" w:hAnsi="MS PGothic"/>
                          <w:spacing w:val="-10"/>
                          <w:w w:val="105"/>
                        </w:rPr>
                        <w:t>L</w:t>
                      </w:r>
                      <w:r>
                        <w:rPr>
                          <w:rFonts w:ascii="MS PGothic" w:hAnsi="MS PGothic"/>
                        </w:rPr>
                        <w:tab/>
                      </w:r>
                      <w:r>
                        <w:rPr>
                          <w:rFonts w:ascii="MS PGothic" w:hAnsi="MS PGothic"/>
                          <w:spacing w:val="18"/>
                          <w:w w:val="110"/>
                        </w:rPr>
                        <w:t>]—</w:t>
                      </w:r>
                      <w:r>
                        <w:rPr>
                          <w:rFonts w:ascii="MS PGothic" w:hAnsi="MS PGothic"/>
                        </w:rPr>
                        <w:tab/>
                      </w:r>
                      <w:r>
                        <w:rPr>
                          <w:rFonts w:ascii="MS PGothic" w:hAnsi="MS PGothic"/>
                          <w:spacing w:val="-10"/>
                          <w:w w:val="105"/>
                        </w:rPr>
                        <w:t>L</w:t>
                      </w:r>
                      <w:r>
                        <w:rPr>
                          <w:rFonts w:ascii="MS PGothic" w:hAnsi="MS PGothic"/>
                        </w:rPr>
                        <w:tab/>
                      </w:r>
                      <w:r>
                        <w:rPr>
                          <w:rFonts w:ascii="MS PGothic" w:hAnsi="MS PGothic"/>
                          <w:spacing w:val="-10"/>
                          <w:w w:val="110"/>
                        </w:rPr>
                        <w:t>]</w:t>
                      </w:r>
                      <w:r>
                        <w:rPr>
                          <w:rFonts w:ascii="MS PGothic" w:hAnsi="MS PGothic"/>
                        </w:rPr>
                        <w:tab/>
                      </w:r>
                      <w:r>
                        <w:rPr>
                          <w:rFonts w:ascii="MS PGothic" w:hAnsi="MS PGothic"/>
                          <w:spacing w:val="-10"/>
                          <w:w w:val="110"/>
                        </w:rPr>
                        <w:t>—</w:t>
                      </w:r>
                    </w:p>
                  </w:txbxContent>
                </v:textbox>
                <w10:wrap type="none"/>
              </v:shape>
            </w:pict>
          </mc:Fallback>
        </mc:AlternateContent>
      </w:r>
      <w:r>
        <w:rPr>
          <w:noProof/>
        </w:rPr>
        <mc:AlternateContent>
          <mc:Choice Requires="wps">
            <w:drawing>
              <wp:anchor distT="0" distB="0" distL="0" distR="0" simplePos="0" relativeHeight="485722624" behindDoc="1" locked="0" layoutInCell="1" allowOverlap="1">
                <wp:simplePos x="0" y="0"/>
                <wp:positionH relativeFrom="page">
                  <wp:posOffset>4114775</wp:posOffset>
                </wp:positionH>
                <wp:positionV relativeFrom="paragraph">
                  <wp:posOffset>323295</wp:posOffset>
                </wp:positionV>
                <wp:extent cx="99060" cy="215900"/>
                <wp:effectExtent l="0" t="0" r="0" b="0"/>
                <wp:wrapNone/>
                <wp:docPr id="353" name="Text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3.998077pt;margin-top:25.45632pt;width:7.8pt;height:17pt;mso-position-horizontal-relative:page;mso-position-vertical-relative:paragraph;z-index:-17593856" type="#_x0000_t202" id="docshape277"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spellStart"/>
      <w:r>
        <w:rPr>
          <w:w w:val="110"/>
        </w:rPr>
        <w:t>Mergesort</w:t>
      </w:r>
      <w:proofErr w:type="spellEnd"/>
      <w:r>
        <w:rPr>
          <w:w w:val="110"/>
        </w:rPr>
        <w:t xml:space="preserve"> is a perfect example of a successful application of the divide-and- conquer</w:t>
      </w:r>
      <w:r>
        <w:rPr>
          <w:spacing w:val="-14"/>
          <w:w w:val="110"/>
        </w:rPr>
        <w:t xml:space="preserve"> </w:t>
      </w:r>
      <w:r>
        <w:rPr>
          <w:w w:val="110"/>
        </w:rPr>
        <w:t>technique.</w:t>
      </w:r>
      <w:r>
        <w:rPr>
          <w:spacing w:val="-14"/>
          <w:w w:val="110"/>
        </w:rPr>
        <w:t xml:space="preserve"> </w:t>
      </w:r>
      <w:r>
        <w:rPr>
          <w:w w:val="110"/>
        </w:rPr>
        <w:t>It</w:t>
      </w:r>
      <w:r>
        <w:rPr>
          <w:spacing w:val="-14"/>
          <w:w w:val="110"/>
        </w:rPr>
        <w:t xml:space="preserve"> </w:t>
      </w:r>
      <w:r>
        <w:rPr>
          <w:w w:val="110"/>
        </w:rPr>
        <w:t>sorts</w:t>
      </w:r>
      <w:r>
        <w:rPr>
          <w:spacing w:val="-13"/>
          <w:w w:val="110"/>
        </w:rPr>
        <w:t xml:space="preserve"> </w:t>
      </w:r>
      <w:r>
        <w:rPr>
          <w:w w:val="110"/>
        </w:rPr>
        <w:t>a</w:t>
      </w:r>
      <w:r>
        <w:rPr>
          <w:spacing w:val="-14"/>
          <w:w w:val="110"/>
        </w:rPr>
        <w:t xml:space="preserve"> </w:t>
      </w:r>
      <w:r>
        <w:rPr>
          <w:w w:val="110"/>
        </w:rPr>
        <w:t>given</w:t>
      </w:r>
      <w:r>
        <w:rPr>
          <w:spacing w:val="-14"/>
          <w:w w:val="110"/>
        </w:rPr>
        <w:t xml:space="preserve"> </w:t>
      </w:r>
      <w:r>
        <w:rPr>
          <w:w w:val="110"/>
        </w:rPr>
        <w:t>array</w:t>
      </w:r>
      <w:r>
        <w:rPr>
          <w:spacing w:val="-14"/>
          <w:w w:val="110"/>
        </w:rPr>
        <w:t xml:space="preserve"> </w:t>
      </w:r>
      <w:r>
        <w:rPr>
          <w:rFonts w:ascii="Calibri"/>
          <w:i/>
          <w:w w:val="110"/>
        </w:rPr>
        <w:t>A</w:t>
      </w:r>
      <w:r>
        <w:rPr>
          <w:w w:val="110"/>
        </w:rPr>
        <w:t>[0</w:t>
      </w:r>
      <w:r>
        <w:rPr>
          <w:rFonts w:ascii="Calibri"/>
          <w:i/>
          <w:w w:val="110"/>
        </w:rPr>
        <w:t>..n</w:t>
      </w:r>
      <w:r>
        <w:rPr>
          <w:rFonts w:ascii="Calibri"/>
          <w:i/>
          <w:spacing w:val="76"/>
          <w:w w:val="110"/>
        </w:rPr>
        <w:t xml:space="preserve"> </w:t>
      </w:r>
      <w:r>
        <w:rPr>
          <w:w w:val="110"/>
        </w:rPr>
        <w:t>1]</w:t>
      </w:r>
      <w:r>
        <w:rPr>
          <w:spacing w:val="-14"/>
          <w:w w:val="110"/>
        </w:rPr>
        <w:t xml:space="preserve"> </w:t>
      </w:r>
      <w:r>
        <w:rPr>
          <w:w w:val="110"/>
        </w:rPr>
        <w:t>by</w:t>
      </w:r>
      <w:r>
        <w:rPr>
          <w:spacing w:val="-13"/>
          <w:w w:val="110"/>
        </w:rPr>
        <w:t xml:space="preserve"> </w:t>
      </w:r>
      <w:r>
        <w:rPr>
          <w:w w:val="110"/>
        </w:rPr>
        <w:t>dividing</w:t>
      </w:r>
      <w:r>
        <w:rPr>
          <w:spacing w:val="-14"/>
          <w:w w:val="110"/>
        </w:rPr>
        <w:t xml:space="preserve"> </w:t>
      </w:r>
      <w:r>
        <w:rPr>
          <w:w w:val="110"/>
        </w:rPr>
        <w:t>it</w:t>
      </w:r>
      <w:r>
        <w:rPr>
          <w:spacing w:val="-14"/>
          <w:w w:val="110"/>
        </w:rPr>
        <w:t xml:space="preserve"> </w:t>
      </w:r>
      <w:r>
        <w:rPr>
          <w:w w:val="110"/>
        </w:rPr>
        <w:t>into</w:t>
      </w:r>
      <w:r>
        <w:rPr>
          <w:spacing w:val="-14"/>
          <w:w w:val="110"/>
        </w:rPr>
        <w:t xml:space="preserve"> </w:t>
      </w:r>
      <w:r>
        <w:rPr>
          <w:w w:val="110"/>
        </w:rPr>
        <w:t>two</w:t>
      </w:r>
      <w:r>
        <w:rPr>
          <w:spacing w:val="-13"/>
          <w:w w:val="110"/>
        </w:rPr>
        <w:t xml:space="preserve"> </w:t>
      </w:r>
      <w:r>
        <w:rPr>
          <w:w w:val="110"/>
        </w:rPr>
        <w:t xml:space="preserve">halves </w:t>
      </w:r>
      <w:r>
        <w:rPr>
          <w:rFonts w:ascii="Calibri"/>
          <w:i/>
          <w:w w:val="110"/>
        </w:rPr>
        <w:t>A</w:t>
      </w:r>
      <w:r>
        <w:rPr>
          <w:w w:val="110"/>
        </w:rPr>
        <w:t>[0</w:t>
      </w:r>
      <w:r>
        <w:rPr>
          <w:rFonts w:ascii="Calibri"/>
          <w:i/>
          <w:w w:val="110"/>
        </w:rPr>
        <w:t>.. n/</w:t>
      </w:r>
      <w:r>
        <w:rPr>
          <w:w w:val="110"/>
        </w:rPr>
        <w:t>2</w:t>
      </w:r>
      <w:r>
        <w:rPr>
          <w:spacing w:val="80"/>
          <w:w w:val="110"/>
        </w:rPr>
        <w:t xml:space="preserve"> </w:t>
      </w:r>
      <w:r>
        <w:rPr>
          <w:w w:val="110"/>
        </w:rPr>
        <w:t>1]</w:t>
      </w:r>
      <w:r>
        <w:rPr>
          <w:spacing w:val="-4"/>
          <w:w w:val="110"/>
        </w:rPr>
        <w:t xml:space="preserve"> </w:t>
      </w:r>
      <w:r>
        <w:rPr>
          <w:w w:val="110"/>
        </w:rPr>
        <w:t xml:space="preserve">and </w:t>
      </w:r>
      <w:r>
        <w:rPr>
          <w:rFonts w:ascii="Calibri"/>
          <w:i/>
          <w:w w:val="110"/>
        </w:rPr>
        <w:t>A</w:t>
      </w:r>
      <w:r>
        <w:rPr>
          <w:w w:val="110"/>
        </w:rPr>
        <w:t xml:space="preserve">[ </w:t>
      </w:r>
      <w:r>
        <w:rPr>
          <w:rFonts w:ascii="Calibri"/>
          <w:i/>
          <w:w w:val="110"/>
        </w:rPr>
        <w:t>n/</w:t>
      </w:r>
      <w:r>
        <w:rPr>
          <w:w w:val="110"/>
        </w:rPr>
        <w:t xml:space="preserve">2 </w:t>
      </w:r>
      <w:r>
        <w:rPr>
          <w:rFonts w:ascii="Calibri"/>
          <w:i/>
          <w:w w:val="110"/>
        </w:rPr>
        <w:t>..</w:t>
      </w:r>
      <w:proofErr w:type="gramStart"/>
      <w:r>
        <w:rPr>
          <w:rFonts w:ascii="Calibri"/>
          <w:i/>
          <w:w w:val="110"/>
        </w:rPr>
        <w:t>n</w:t>
      </w:r>
      <w:proofErr w:type="gramEnd"/>
      <w:r>
        <w:rPr>
          <w:rFonts w:ascii="Calibri"/>
          <w:i/>
          <w:spacing w:val="80"/>
          <w:w w:val="110"/>
        </w:rPr>
        <w:t xml:space="preserve"> </w:t>
      </w:r>
      <w:r>
        <w:rPr>
          <w:w w:val="110"/>
        </w:rPr>
        <w:t>1]</w:t>
      </w:r>
      <w:r>
        <w:rPr>
          <w:rFonts w:ascii="Calibri"/>
          <w:i/>
          <w:w w:val="110"/>
        </w:rPr>
        <w:t xml:space="preserve">, </w:t>
      </w:r>
      <w:r>
        <w:rPr>
          <w:w w:val="110"/>
        </w:rPr>
        <w:t>sorting each of them recursively, and then merging the two smaller sorted arrays into a single sorted one.</w:t>
      </w:r>
    </w:p>
    <w:p w:rsidR="00575A0C" w:rsidRDefault="00575A0C">
      <w:pPr>
        <w:pStyle w:val="BodyText"/>
        <w:spacing w:before="53"/>
      </w:pPr>
    </w:p>
    <w:p w:rsidR="00575A0C" w:rsidRDefault="00493ED8">
      <w:pPr>
        <w:spacing w:before="1"/>
        <w:ind w:left="993"/>
        <w:jc w:val="both"/>
        <w:rPr>
          <w:rFonts w:ascii="Calibri" w:hAnsi="Calibri"/>
          <w:i/>
          <w:sz w:val="20"/>
        </w:rPr>
      </w:pPr>
      <w:proofErr w:type="gramStart"/>
      <w:r>
        <w:rPr>
          <w:rFonts w:ascii="Tahoma" w:hAnsi="Tahoma"/>
          <w:b/>
          <w:sz w:val="20"/>
        </w:rPr>
        <w:t>ALGORITHM</w:t>
      </w:r>
      <w:r>
        <w:rPr>
          <w:rFonts w:ascii="Tahoma" w:hAnsi="Tahoma"/>
          <w:b/>
          <w:spacing w:val="58"/>
          <w:sz w:val="20"/>
        </w:rPr>
        <w:t xml:space="preserve">  </w:t>
      </w:r>
      <w:proofErr w:type="spellStart"/>
      <w:r>
        <w:rPr>
          <w:i/>
          <w:sz w:val="20"/>
        </w:rPr>
        <w:t>Mergesort</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8"/>
          <w:sz w:val="20"/>
        </w:rPr>
        <w:t xml:space="preserve"> </w:t>
      </w:r>
      <w:r>
        <w:rPr>
          <w:rFonts w:ascii="MS PGothic" w:hAnsi="MS PGothic"/>
          <w:sz w:val="20"/>
        </w:rPr>
        <w:t>—</w:t>
      </w:r>
      <w:r>
        <w:rPr>
          <w:rFonts w:ascii="MS PGothic" w:hAnsi="MS PGothic"/>
          <w:spacing w:val="-9"/>
          <w:sz w:val="20"/>
        </w:rPr>
        <w:t xml:space="preserve"> </w:t>
      </w:r>
      <w:r>
        <w:rPr>
          <w:spacing w:val="-5"/>
          <w:sz w:val="20"/>
        </w:rPr>
        <w:t>1]</w:t>
      </w:r>
      <w:r>
        <w:rPr>
          <w:rFonts w:ascii="Calibri" w:hAnsi="Calibri"/>
          <w:i/>
          <w:spacing w:val="-5"/>
          <w:sz w:val="20"/>
        </w:rPr>
        <w:t>)</w:t>
      </w:r>
    </w:p>
    <w:p w:rsidR="00575A0C" w:rsidRDefault="00493ED8">
      <w:pPr>
        <w:pStyle w:val="BodyText"/>
        <w:tabs>
          <w:tab w:val="left" w:pos="3236"/>
        </w:tabs>
        <w:spacing w:before="52"/>
        <w:ind w:left="1351"/>
      </w:pPr>
      <w:r>
        <w:rPr>
          <w:noProof/>
        </w:rPr>
        <mc:AlternateContent>
          <mc:Choice Requires="wps">
            <w:drawing>
              <wp:anchor distT="0" distB="0" distL="0" distR="0" simplePos="0" relativeHeight="485720576" behindDoc="1" locked="0" layoutInCell="1" allowOverlap="1">
                <wp:simplePos x="0" y="0"/>
                <wp:positionH relativeFrom="page">
                  <wp:posOffset>2828332</wp:posOffset>
                </wp:positionH>
                <wp:positionV relativeFrom="paragraph">
                  <wp:posOffset>59130</wp:posOffset>
                </wp:positionV>
                <wp:extent cx="99060" cy="215900"/>
                <wp:effectExtent l="0" t="0" r="0" b="0"/>
                <wp:wrapNone/>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2.703339pt;margin-top:4.655936pt;width:7.8pt;height:17pt;mso-position-horizontal-relative:page;mso-position-vertical-relative:paragraph;z-index:-17595904" type="#_x0000_t202" id="docshape27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//Sorts</w:t>
      </w:r>
      <w:r>
        <w:rPr>
          <w:spacing w:val="9"/>
          <w:w w:val="105"/>
        </w:rPr>
        <w:t xml:space="preserve"> </w:t>
      </w:r>
      <w:r>
        <w:rPr>
          <w:w w:val="105"/>
        </w:rPr>
        <w:t>array</w:t>
      </w:r>
      <w:r>
        <w:rPr>
          <w:spacing w:val="9"/>
          <w:w w:val="105"/>
        </w:rPr>
        <w:t xml:space="preserve"> </w:t>
      </w:r>
      <w:proofErr w:type="gramStart"/>
      <w:r>
        <w:rPr>
          <w:i/>
          <w:spacing w:val="-2"/>
          <w:w w:val="105"/>
        </w:rPr>
        <w:t>A</w:t>
      </w:r>
      <w:r>
        <w:rPr>
          <w:spacing w:val="-2"/>
          <w:w w:val="105"/>
        </w:rPr>
        <w:t>[</w:t>
      </w:r>
      <w:proofErr w:type="gramEnd"/>
      <w:r>
        <w:rPr>
          <w:spacing w:val="-2"/>
          <w:w w:val="105"/>
        </w:rPr>
        <w:t>0</w:t>
      </w:r>
      <w:r>
        <w:rPr>
          <w:rFonts w:ascii="Calibri"/>
          <w:i/>
          <w:spacing w:val="-2"/>
          <w:w w:val="105"/>
        </w:rPr>
        <w:t>..n</w:t>
      </w:r>
      <w:r>
        <w:rPr>
          <w:rFonts w:ascii="Calibri"/>
          <w:i/>
        </w:rPr>
        <w:tab/>
      </w:r>
      <w:r>
        <w:rPr>
          <w:w w:val="105"/>
        </w:rPr>
        <w:t>1]</w:t>
      </w:r>
      <w:r>
        <w:rPr>
          <w:spacing w:val="-14"/>
          <w:w w:val="105"/>
        </w:rPr>
        <w:t xml:space="preserve"> </w:t>
      </w:r>
      <w:r>
        <w:rPr>
          <w:w w:val="105"/>
        </w:rPr>
        <w:t>by</w:t>
      </w:r>
      <w:r>
        <w:rPr>
          <w:spacing w:val="-2"/>
          <w:w w:val="105"/>
        </w:rPr>
        <w:t xml:space="preserve"> </w:t>
      </w:r>
      <w:r>
        <w:rPr>
          <w:w w:val="105"/>
        </w:rPr>
        <w:t>recursive</w:t>
      </w:r>
      <w:r>
        <w:rPr>
          <w:spacing w:val="-1"/>
          <w:w w:val="105"/>
        </w:rPr>
        <w:t xml:space="preserve"> </w:t>
      </w:r>
      <w:proofErr w:type="spellStart"/>
      <w:r>
        <w:rPr>
          <w:spacing w:val="-2"/>
          <w:w w:val="105"/>
        </w:rPr>
        <w:t>mergesort</w:t>
      </w:r>
      <w:proofErr w:type="spellEnd"/>
    </w:p>
    <w:p w:rsidR="00575A0C" w:rsidRDefault="00493ED8">
      <w:pPr>
        <w:pStyle w:val="BodyText"/>
        <w:tabs>
          <w:tab w:val="left" w:pos="3647"/>
        </w:tabs>
        <w:spacing w:before="15"/>
        <w:ind w:left="1351"/>
      </w:pPr>
      <w:r>
        <w:rPr>
          <w:noProof/>
        </w:rPr>
        <mc:AlternateContent>
          <mc:Choice Requires="wps">
            <w:drawing>
              <wp:anchor distT="0" distB="0" distL="0" distR="0" simplePos="0" relativeHeight="485720064" behindDoc="1" locked="0" layoutInCell="1" allowOverlap="1">
                <wp:simplePos x="0" y="0"/>
                <wp:positionH relativeFrom="page">
                  <wp:posOffset>3089100</wp:posOffset>
                </wp:positionH>
                <wp:positionV relativeFrom="paragraph">
                  <wp:posOffset>35563</wp:posOffset>
                </wp:positionV>
                <wp:extent cx="99060" cy="215900"/>
                <wp:effectExtent l="0" t="0" r="0" b="0"/>
                <wp:wrapNone/>
                <wp:docPr id="355" name="Text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3.236267pt;margin-top:2.800285pt;width:7.8pt;height:17pt;mso-position-horizontal-relative:page;mso-position-vertical-relative:paragraph;z-index:-17596416" type="#_x0000_t202" id="docshape27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//Input:</w:t>
      </w:r>
      <w:r>
        <w:rPr>
          <w:spacing w:val="-8"/>
          <w:w w:val="110"/>
        </w:rPr>
        <w:t xml:space="preserve"> </w:t>
      </w:r>
      <w:r>
        <w:rPr>
          <w:w w:val="110"/>
        </w:rPr>
        <w:t>An</w:t>
      </w:r>
      <w:r>
        <w:rPr>
          <w:spacing w:val="-7"/>
          <w:w w:val="110"/>
        </w:rPr>
        <w:t xml:space="preserve"> </w:t>
      </w:r>
      <w:r>
        <w:rPr>
          <w:w w:val="110"/>
        </w:rPr>
        <w:t>array</w:t>
      </w:r>
      <w:r>
        <w:rPr>
          <w:spacing w:val="-8"/>
          <w:w w:val="110"/>
        </w:rPr>
        <w:t xml:space="preserve"> </w:t>
      </w:r>
      <w:proofErr w:type="gramStart"/>
      <w:r>
        <w:rPr>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w w:val="105"/>
        </w:rPr>
        <w:t>1]</w:t>
      </w:r>
      <w:r>
        <w:rPr>
          <w:spacing w:val="-5"/>
          <w:w w:val="105"/>
        </w:rPr>
        <w:t xml:space="preserve"> </w:t>
      </w:r>
      <w:r>
        <w:rPr>
          <w:w w:val="105"/>
        </w:rPr>
        <w:t>of</w:t>
      </w:r>
      <w:r>
        <w:rPr>
          <w:spacing w:val="10"/>
          <w:w w:val="105"/>
        </w:rPr>
        <w:t xml:space="preserve"> </w:t>
      </w:r>
      <w:r>
        <w:rPr>
          <w:w w:val="105"/>
        </w:rPr>
        <w:t>orderable</w:t>
      </w:r>
      <w:r>
        <w:rPr>
          <w:spacing w:val="10"/>
          <w:w w:val="105"/>
        </w:rPr>
        <w:t xml:space="preserve"> </w:t>
      </w:r>
      <w:r>
        <w:rPr>
          <w:spacing w:val="-2"/>
          <w:w w:val="105"/>
        </w:rPr>
        <w:t>elements</w:t>
      </w:r>
    </w:p>
    <w:p w:rsidR="00575A0C" w:rsidRDefault="00493ED8">
      <w:pPr>
        <w:pStyle w:val="BodyText"/>
        <w:tabs>
          <w:tab w:val="left" w:pos="3541"/>
        </w:tabs>
        <w:spacing w:before="15"/>
        <w:ind w:left="1351"/>
      </w:pPr>
      <w:r>
        <w:rPr>
          <w:noProof/>
        </w:rPr>
        <mc:AlternateContent>
          <mc:Choice Requires="wps">
            <w:drawing>
              <wp:anchor distT="0" distB="0" distL="0" distR="0" simplePos="0" relativeHeight="485719552" behindDoc="1" locked="0" layoutInCell="1" allowOverlap="1">
                <wp:simplePos x="0" y="0"/>
                <wp:positionH relativeFrom="page">
                  <wp:posOffset>3022143</wp:posOffset>
                </wp:positionH>
                <wp:positionV relativeFrom="paragraph">
                  <wp:posOffset>35491</wp:posOffset>
                </wp:positionV>
                <wp:extent cx="99060" cy="215900"/>
                <wp:effectExtent l="0" t="0" r="0" b="0"/>
                <wp:wrapNone/>
                <wp:docPr id="356" name="Text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7.96405pt;margin-top:2.794633pt;width:7.8pt;height:17pt;mso-position-horizontal-relative:page;mso-position-vertical-relative:paragraph;z-index:-17596928" type="#_x0000_t202" id="docshape28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//Output:</w:t>
      </w:r>
      <w:r>
        <w:rPr>
          <w:spacing w:val="-8"/>
          <w:w w:val="110"/>
        </w:rPr>
        <w:t xml:space="preserve"> </w:t>
      </w:r>
      <w:r>
        <w:rPr>
          <w:w w:val="110"/>
        </w:rPr>
        <w:t>Array</w:t>
      </w:r>
      <w:r>
        <w:rPr>
          <w:spacing w:val="-7"/>
          <w:w w:val="110"/>
        </w:rPr>
        <w:t xml:space="preserve"> </w:t>
      </w:r>
      <w:proofErr w:type="gramStart"/>
      <w:r>
        <w:rPr>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w w:val="105"/>
        </w:rPr>
        <w:t>1]</w:t>
      </w:r>
      <w:r>
        <w:rPr>
          <w:spacing w:val="-4"/>
          <w:w w:val="105"/>
        </w:rPr>
        <w:t xml:space="preserve"> </w:t>
      </w:r>
      <w:r>
        <w:rPr>
          <w:w w:val="105"/>
        </w:rPr>
        <w:t>sorted</w:t>
      </w:r>
      <w:r>
        <w:rPr>
          <w:spacing w:val="12"/>
          <w:w w:val="105"/>
        </w:rPr>
        <w:t xml:space="preserve"> </w:t>
      </w:r>
      <w:r>
        <w:rPr>
          <w:w w:val="105"/>
        </w:rPr>
        <w:t>in</w:t>
      </w:r>
      <w:r>
        <w:rPr>
          <w:spacing w:val="11"/>
          <w:w w:val="105"/>
        </w:rPr>
        <w:t xml:space="preserve"> </w:t>
      </w:r>
      <w:proofErr w:type="spellStart"/>
      <w:r>
        <w:rPr>
          <w:w w:val="105"/>
        </w:rPr>
        <w:t>nondecreasing</w:t>
      </w:r>
      <w:proofErr w:type="spellEnd"/>
      <w:r>
        <w:rPr>
          <w:spacing w:val="11"/>
          <w:w w:val="105"/>
        </w:rPr>
        <w:t xml:space="preserve"> </w:t>
      </w:r>
      <w:r>
        <w:rPr>
          <w:spacing w:val="-2"/>
          <w:w w:val="105"/>
        </w:rPr>
        <w:t>order</w:t>
      </w:r>
    </w:p>
    <w:p w:rsidR="00575A0C" w:rsidRDefault="00493ED8">
      <w:pPr>
        <w:spacing w:before="15"/>
        <w:ind w:left="1351"/>
        <w:rPr>
          <w:sz w:val="20"/>
        </w:rPr>
      </w:pPr>
      <w:proofErr w:type="gramStart"/>
      <w:r>
        <w:rPr>
          <w:b/>
          <w:w w:val="110"/>
          <w:sz w:val="20"/>
        </w:rPr>
        <w:t>if</w:t>
      </w:r>
      <w:proofErr w:type="gramEnd"/>
      <w:r>
        <w:rPr>
          <w:b/>
          <w:spacing w:val="8"/>
          <w:w w:val="110"/>
          <w:sz w:val="20"/>
        </w:rPr>
        <w:t xml:space="preserve"> </w:t>
      </w:r>
      <w:r>
        <w:rPr>
          <w:rFonts w:ascii="Calibri"/>
          <w:i/>
          <w:spacing w:val="22"/>
          <w:w w:val="110"/>
          <w:sz w:val="20"/>
        </w:rPr>
        <w:t>n&gt;</w:t>
      </w:r>
      <w:r>
        <w:rPr>
          <w:rFonts w:ascii="Calibri"/>
          <w:i/>
          <w:spacing w:val="7"/>
          <w:w w:val="110"/>
          <w:sz w:val="20"/>
        </w:rPr>
        <w:t xml:space="preserve"> </w:t>
      </w:r>
      <w:r>
        <w:rPr>
          <w:spacing w:val="-10"/>
          <w:w w:val="110"/>
          <w:sz w:val="20"/>
        </w:rPr>
        <w:t>1</w:t>
      </w:r>
    </w:p>
    <w:p w:rsidR="00575A0C" w:rsidRDefault="00493ED8">
      <w:pPr>
        <w:tabs>
          <w:tab w:val="left" w:pos="3315"/>
          <w:tab w:val="left" w:pos="4897"/>
        </w:tabs>
        <w:spacing w:before="14"/>
        <w:ind w:left="1710"/>
        <w:rPr>
          <w:sz w:val="20"/>
        </w:rPr>
      </w:pPr>
      <w:r>
        <w:rPr>
          <w:noProof/>
          <w:sz w:val="20"/>
        </w:rPr>
        <mc:AlternateContent>
          <mc:Choice Requires="wps">
            <w:drawing>
              <wp:anchor distT="0" distB="0" distL="0" distR="0" simplePos="0" relativeHeight="485723648" behindDoc="1" locked="0" layoutInCell="1" allowOverlap="1">
                <wp:simplePos x="0" y="0"/>
                <wp:positionH relativeFrom="page">
                  <wp:posOffset>2545587</wp:posOffset>
                </wp:positionH>
                <wp:positionV relativeFrom="paragraph">
                  <wp:posOffset>35360</wp:posOffset>
                </wp:positionV>
                <wp:extent cx="1464310" cy="215900"/>
                <wp:effectExtent l="0" t="0" r="0" b="0"/>
                <wp:wrapNone/>
                <wp:docPr id="357" name="Text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4310" cy="215900"/>
                        </a:xfrm>
                        <a:prstGeom prst="rect">
                          <a:avLst/>
                        </a:prstGeom>
                      </wps:spPr>
                      <wps:txbx>
                        <w:txbxContent>
                          <w:p w:rsidR="00575A0C" w:rsidRDefault="00493ED8">
                            <w:pPr>
                              <w:pStyle w:val="BodyText"/>
                              <w:tabs>
                                <w:tab w:val="left" w:pos="391"/>
                                <w:tab w:val="left" w:pos="1581"/>
                                <w:tab w:val="left" w:pos="1973"/>
                              </w:tabs>
                              <w:spacing w:line="206" w:lineRule="exact"/>
                              <w:rPr>
                                <w:rFonts w:ascii="MS PGothic" w:hAnsi="MS PGothic"/>
                              </w:rPr>
                            </w:pPr>
                            <w:r>
                              <w:rPr>
                                <w:rFonts w:ascii="MS PGothic" w:hAnsi="MS PGothic"/>
                                <w:spacing w:val="-10"/>
                                <w:w w:val="105"/>
                              </w:rPr>
                              <w:t>L</w:t>
                            </w:r>
                            <w:r>
                              <w:rPr>
                                <w:rFonts w:ascii="MS PGothic" w:hAnsi="MS PGothic"/>
                              </w:rPr>
                              <w:tab/>
                            </w:r>
                            <w:proofErr w:type="gramStart"/>
                            <w:r>
                              <w:rPr>
                                <w:rFonts w:ascii="MS PGothic" w:hAnsi="MS PGothic"/>
                                <w:spacing w:val="17"/>
                                <w:w w:val="105"/>
                              </w:rPr>
                              <w:t>]—</w:t>
                            </w:r>
                            <w:proofErr w:type="gramEnd"/>
                            <w:r>
                              <w:rPr>
                                <w:rFonts w:ascii="MS PGothic" w:hAnsi="MS PGothic"/>
                              </w:rPr>
                              <w:tab/>
                            </w:r>
                            <w:r>
                              <w:rPr>
                                <w:rFonts w:ascii="MS PGothic" w:hAnsi="MS PGothic"/>
                                <w:spacing w:val="-10"/>
                                <w:w w:val="105"/>
                              </w:rPr>
                              <w:t>L</w:t>
                            </w:r>
                            <w:r>
                              <w:rPr>
                                <w:rFonts w:ascii="MS PGothic" w:hAnsi="MS PGothic"/>
                              </w:rPr>
                              <w:tab/>
                            </w:r>
                            <w:r>
                              <w:rPr>
                                <w:rFonts w:ascii="MS PGothic" w:hAnsi="MS PGothic"/>
                                <w:spacing w:val="17"/>
                                <w:w w:val="105"/>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0.439926pt;margin-top:2.784327pt;width:115.3pt;height:17pt;mso-position-horizontal-relative:page;mso-position-vertical-relative:paragraph;z-index:-17592832" type="#_x0000_t202" id="docshape281" filled="false" stroked="false">
                <v:textbox inset="0,0,0,0">
                  <w:txbxContent>
                    <w:p>
                      <w:pPr>
                        <w:pStyle w:val="BodyText"/>
                        <w:tabs>
                          <w:tab w:pos="391" w:val="left" w:leader="none"/>
                          <w:tab w:pos="1581" w:val="left" w:leader="none"/>
                          <w:tab w:pos="1973" w:val="left" w:leader="none"/>
                        </w:tabs>
                        <w:spacing w:line="206" w:lineRule="exact"/>
                        <w:rPr>
                          <w:rFonts w:ascii="MS PGothic" w:hAnsi="MS PGothic"/>
                        </w:rPr>
                      </w:pPr>
                      <w:r>
                        <w:rPr>
                          <w:rFonts w:ascii="MS PGothic" w:hAnsi="MS PGothic"/>
                          <w:spacing w:val="-10"/>
                          <w:w w:val="105"/>
                        </w:rPr>
                        <w:t>L</w:t>
                      </w:r>
                      <w:r>
                        <w:rPr>
                          <w:rFonts w:ascii="MS PGothic" w:hAnsi="MS PGothic"/>
                        </w:rPr>
                        <w:tab/>
                      </w:r>
                      <w:r>
                        <w:rPr>
                          <w:rFonts w:ascii="MS PGothic" w:hAnsi="MS PGothic"/>
                          <w:spacing w:val="17"/>
                          <w:w w:val="105"/>
                        </w:rPr>
                        <w:t>]—</w:t>
                      </w:r>
                      <w:r>
                        <w:rPr>
                          <w:rFonts w:ascii="MS PGothic" w:hAnsi="MS PGothic"/>
                        </w:rPr>
                        <w:tab/>
                      </w:r>
                      <w:r>
                        <w:rPr>
                          <w:rFonts w:ascii="MS PGothic" w:hAnsi="MS PGothic"/>
                          <w:spacing w:val="-10"/>
                          <w:w w:val="105"/>
                        </w:rPr>
                        <w:t>L</w:t>
                      </w:r>
                      <w:r>
                        <w:rPr>
                          <w:rFonts w:ascii="MS PGothic" w:hAnsi="MS PGothic"/>
                        </w:rPr>
                        <w:tab/>
                      </w:r>
                      <w:r>
                        <w:rPr>
                          <w:rFonts w:ascii="MS PGothic" w:hAnsi="MS PGothic"/>
                          <w:spacing w:val="17"/>
                          <w:w w:val="105"/>
                        </w:rPr>
                        <w:t>]— </w:t>
                      </w:r>
                    </w:p>
                  </w:txbxContent>
                </v:textbox>
                <w10:wrap type="none"/>
              </v:shape>
            </w:pict>
          </mc:Fallback>
        </mc:AlternateContent>
      </w:r>
      <w:proofErr w:type="gramStart"/>
      <w:r>
        <w:rPr>
          <w:w w:val="105"/>
          <w:sz w:val="20"/>
        </w:rPr>
        <w:t>copy</w:t>
      </w:r>
      <w:proofErr w:type="gramEnd"/>
      <w:r>
        <w:rPr>
          <w:spacing w:val="2"/>
          <w:w w:val="105"/>
          <w:sz w:val="20"/>
        </w:rPr>
        <w:t xml:space="preserve"> </w:t>
      </w:r>
      <w:r>
        <w:rPr>
          <w:rFonts w:ascii="Calibri"/>
          <w:i/>
          <w:w w:val="105"/>
          <w:sz w:val="20"/>
        </w:rPr>
        <w:t>A</w:t>
      </w:r>
      <w:r>
        <w:rPr>
          <w:w w:val="105"/>
          <w:sz w:val="20"/>
        </w:rPr>
        <w:t>[0</w:t>
      </w:r>
      <w:r>
        <w:rPr>
          <w:rFonts w:ascii="Calibri"/>
          <w:i/>
          <w:w w:val="105"/>
          <w:sz w:val="20"/>
        </w:rPr>
        <w:t>..</w:t>
      </w:r>
      <w:r>
        <w:rPr>
          <w:rFonts w:ascii="Calibri"/>
          <w:i/>
          <w:spacing w:val="52"/>
          <w:w w:val="105"/>
          <w:sz w:val="20"/>
        </w:rPr>
        <w:t xml:space="preserve"> </w:t>
      </w:r>
      <w:r>
        <w:rPr>
          <w:rFonts w:ascii="Calibri"/>
          <w:i/>
          <w:spacing w:val="-5"/>
          <w:w w:val="105"/>
          <w:sz w:val="20"/>
        </w:rPr>
        <w:t>n/</w:t>
      </w:r>
      <w:r>
        <w:rPr>
          <w:spacing w:val="-5"/>
          <w:w w:val="105"/>
          <w:sz w:val="20"/>
        </w:rPr>
        <w:t>2</w:t>
      </w:r>
      <w:r>
        <w:rPr>
          <w:sz w:val="20"/>
        </w:rPr>
        <w:tab/>
      </w:r>
      <w:r>
        <w:rPr>
          <w:w w:val="105"/>
          <w:sz w:val="20"/>
        </w:rPr>
        <w:t>1]</w:t>
      </w:r>
      <w:r>
        <w:rPr>
          <w:spacing w:val="-8"/>
          <w:w w:val="105"/>
          <w:sz w:val="20"/>
        </w:rPr>
        <w:t xml:space="preserve"> </w:t>
      </w:r>
      <w:r>
        <w:rPr>
          <w:w w:val="105"/>
          <w:sz w:val="20"/>
        </w:rPr>
        <w:t>to</w:t>
      </w:r>
      <w:r>
        <w:rPr>
          <w:spacing w:val="4"/>
          <w:w w:val="105"/>
          <w:sz w:val="20"/>
        </w:rPr>
        <w:t xml:space="preserve"> </w:t>
      </w:r>
      <w:r>
        <w:rPr>
          <w:rFonts w:ascii="Calibri"/>
          <w:i/>
          <w:w w:val="105"/>
          <w:sz w:val="20"/>
        </w:rPr>
        <w:t>B</w:t>
      </w:r>
      <w:r>
        <w:rPr>
          <w:w w:val="105"/>
          <w:sz w:val="20"/>
        </w:rPr>
        <w:t>[0</w:t>
      </w:r>
      <w:r>
        <w:rPr>
          <w:rFonts w:ascii="Calibri"/>
          <w:i/>
          <w:w w:val="105"/>
          <w:sz w:val="20"/>
        </w:rPr>
        <w:t>..</w:t>
      </w:r>
      <w:r>
        <w:rPr>
          <w:rFonts w:ascii="Calibri"/>
          <w:i/>
          <w:spacing w:val="56"/>
          <w:w w:val="105"/>
          <w:sz w:val="20"/>
        </w:rPr>
        <w:t xml:space="preserve"> </w:t>
      </w:r>
      <w:r>
        <w:rPr>
          <w:rFonts w:ascii="Calibri"/>
          <w:i/>
          <w:spacing w:val="-5"/>
          <w:w w:val="105"/>
          <w:sz w:val="20"/>
        </w:rPr>
        <w:t>n/</w:t>
      </w:r>
      <w:r>
        <w:rPr>
          <w:spacing w:val="-5"/>
          <w:w w:val="105"/>
          <w:sz w:val="20"/>
        </w:rPr>
        <w:t>2</w:t>
      </w:r>
      <w:r>
        <w:rPr>
          <w:sz w:val="20"/>
        </w:rPr>
        <w:tab/>
      </w:r>
      <w:r>
        <w:rPr>
          <w:spacing w:val="-5"/>
          <w:w w:val="105"/>
          <w:sz w:val="20"/>
        </w:rPr>
        <w:t>1]</w:t>
      </w:r>
    </w:p>
    <w:p w:rsidR="00575A0C" w:rsidRDefault="00493ED8">
      <w:pPr>
        <w:tabs>
          <w:tab w:val="left" w:pos="3323"/>
          <w:tab w:val="left" w:pos="3807"/>
          <w:tab w:val="left" w:pos="4905"/>
        </w:tabs>
        <w:spacing w:before="15" w:line="254" w:lineRule="auto"/>
        <w:ind w:left="1710" w:right="2881"/>
        <w:rPr>
          <w:rFonts w:ascii="Calibri"/>
          <w:i/>
          <w:sz w:val="20"/>
        </w:rPr>
      </w:pPr>
      <w:r>
        <w:rPr>
          <w:rFonts w:ascii="Calibri"/>
          <w:i/>
          <w:noProof/>
          <w:sz w:val="20"/>
        </w:rPr>
        <mc:AlternateContent>
          <mc:Choice Requires="wps">
            <w:drawing>
              <wp:anchor distT="0" distB="0" distL="0" distR="0" simplePos="0" relativeHeight="485721088" behindDoc="1" locked="0" layoutInCell="1" allowOverlap="1">
                <wp:simplePos x="0" y="0"/>
                <wp:positionH relativeFrom="page">
                  <wp:posOffset>2858225</wp:posOffset>
                </wp:positionH>
                <wp:positionV relativeFrom="paragraph">
                  <wp:posOffset>364877</wp:posOffset>
                </wp:positionV>
                <wp:extent cx="460375" cy="215900"/>
                <wp:effectExtent l="0" t="0" r="0" b="0"/>
                <wp:wrapNone/>
                <wp:docPr id="358" name="Text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375" cy="215900"/>
                        </a:xfrm>
                        <a:prstGeom prst="rect">
                          <a:avLst/>
                        </a:prstGeom>
                      </wps:spPr>
                      <wps:txbx>
                        <w:txbxContent>
                          <w:p w:rsidR="00575A0C" w:rsidRDefault="00493ED8">
                            <w:pPr>
                              <w:tabs>
                                <w:tab w:val="left" w:pos="391"/>
                              </w:tabs>
                              <w:spacing w:line="206" w:lineRule="exact"/>
                              <w:rPr>
                                <w:rFonts w:ascii="MS PGothic" w:eastAsia="MS PGothic" w:hAnsi="MS PGothic"/>
                                <w:sz w:val="20"/>
                              </w:rPr>
                            </w:pPr>
                            <w:r>
                              <w:rPr>
                                <w:rFonts w:ascii="MS PGothic" w:eastAsia="MS PGothic" w:hAnsi="MS PGothic"/>
                                <w:spacing w:val="-10"/>
                                <w:w w:val="110"/>
                                <w:sz w:val="20"/>
                              </w:rPr>
                              <w:t>「</w:t>
                            </w:r>
                            <w:r>
                              <w:rPr>
                                <w:rFonts w:ascii="MS PGothic" w:eastAsia="MS PGothic" w:hAnsi="MS PGothic"/>
                                <w:sz w:val="20"/>
                              </w:rPr>
                              <w:tab/>
                            </w:r>
                            <w:r>
                              <w:rPr>
                                <w:rFonts w:ascii="MS PGothic" w:eastAsia="MS PGothic" w:hAnsi="MS PGothic"/>
                                <w:spacing w:val="40"/>
                                <w:w w:val="110"/>
                                <w:sz w:val="20"/>
                              </w:rPr>
                              <w:t xml:space="preserve"> </w:t>
                            </w:r>
                            <w:r>
                              <w:rPr>
                                <w:rFonts w:ascii="MS PGothic" w:eastAsia="MS PGothic" w:hAnsi="MS PGothic"/>
                                <w:w w:val="110"/>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5.057144pt;margin-top:28.730532pt;width:36.25pt;height:17pt;mso-position-horizontal-relative:page;mso-position-vertical-relative:paragraph;z-index:-17595392" type="#_x0000_t202" id="docshape282" filled="false" stroked="false">
                <v:textbox inset="0,0,0,0">
                  <w:txbxContent>
                    <w:p>
                      <w:pPr>
                        <w:tabs>
                          <w:tab w:pos="391" w:val="left" w:leader="none"/>
                        </w:tabs>
                        <w:spacing w:line="206" w:lineRule="exact" w:before="0"/>
                        <w:ind w:left="0" w:right="0" w:firstLine="0"/>
                        <w:jc w:val="left"/>
                        <w:rPr>
                          <w:rFonts w:ascii="MS PGothic" w:hAnsi="MS PGothic" w:eastAsia="MS PGothic"/>
                          <w:sz w:val="20"/>
                        </w:rPr>
                      </w:pPr>
                      <w:r>
                        <w:rPr>
                          <w:rFonts w:ascii="MS PGothic" w:hAnsi="MS PGothic" w:eastAsia="MS PGothic"/>
                          <w:spacing w:val="-10"/>
                          <w:w w:val="110"/>
                          <w:sz w:val="20"/>
                        </w:rPr>
                        <w:t>「</w:t>
                      </w:r>
                      <w:r>
                        <w:rPr>
                          <w:rFonts w:ascii="MS PGothic" w:hAnsi="MS PGothic" w:eastAsia="MS PGothic"/>
                          <w:sz w:val="20"/>
                        </w:rPr>
                        <w:tab/>
                      </w:r>
                      <w:r>
                        <w:rPr>
                          <w:rFonts w:ascii="MS PGothic" w:hAnsi="MS PGothic" w:eastAsia="MS PGothic"/>
                          <w:spacing w:val="40"/>
                          <w:w w:val="110"/>
                          <w:sz w:val="20"/>
                        </w:rPr>
                        <w:t> </w:t>
                      </w:r>
                      <w:r>
                        <w:rPr>
                          <w:rFonts w:ascii="MS PGothic" w:hAnsi="MS PGothic" w:eastAsia="MS PGothic"/>
                          <w:w w:val="110"/>
                          <w:sz w:val="20"/>
                        </w:rPr>
                        <w:t>— </w:t>
                      </w:r>
                    </w:p>
                  </w:txbxContent>
                </v:textbox>
                <w10:wrap type="none"/>
              </v:shape>
            </w:pict>
          </mc:Fallback>
        </mc:AlternateContent>
      </w:r>
      <w:r>
        <w:rPr>
          <w:rFonts w:ascii="Calibri"/>
          <w:i/>
          <w:noProof/>
          <w:sz w:val="20"/>
        </w:rPr>
        <mc:AlternateContent>
          <mc:Choice Requires="wps">
            <w:drawing>
              <wp:anchor distT="0" distB="0" distL="0" distR="0" simplePos="0" relativeHeight="485721600" behindDoc="1" locked="0" layoutInCell="1" allowOverlap="1">
                <wp:simplePos x="0" y="0"/>
                <wp:positionH relativeFrom="page">
                  <wp:posOffset>2858040</wp:posOffset>
                </wp:positionH>
                <wp:positionV relativeFrom="paragraph">
                  <wp:posOffset>200419</wp:posOffset>
                </wp:positionV>
                <wp:extent cx="460375" cy="215900"/>
                <wp:effectExtent l="0" t="0" r="0" b="0"/>
                <wp:wrapNone/>
                <wp:docPr id="359" name="Text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375" cy="215900"/>
                        </a:xfrm>
                        <a:prstGeom prst="rect">
                          <a:avLst/>
                        </a:prstGeom>
                      </wps:spPr>
                      <wps:txbx>
                        <w:txbxContent>
                          <w:p w:rsidR="00575A0C" w:rsidRDefault="00493ED8">
                            <w:pPr>
                              <w:pStyle w:val="BodyText"/>
                              <w:tabs>
                                <w:tab w:val="left" w:pos="391"/>
                              </w:tabs>
                              <w:spacing w:line="206" w:lineRule="exact"/>
                              <w:rPr>
                                <w:rFonts w:ascii="MS PGothic" w:hAnsi="MS PGothic"/>
                              </w:rPr>
                            </w:pPr>
                            <w:r>
                              <w:rPr>
                                <w:rFonts w:ascii="MS PGothic" w:hAnsi="MS PGothic"/>
                                <w:spacing w:val="-10"/>
                                <w:w w:val="105"/>
                              </w:rPr>
                              <w:t>L</w:t>
                            </w:r>
                            <w:r>
                              <w:rPr>
                                <w:rFonts w:ascii="MS PGothic" w:hAnsi="MS PGothic"/>
                              </w:rPr>
                              <w:tab/>
                            </w:r>
                            <w:r>
                              <w:rPr>
                                <w:rFonts w:ascii="MS PGothic" w:hAnsi="MS PGothic"/>
                                <w:spacing w:val="17"/>
                                <w:w w:val="105"/>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5.042557pt;margin-top:15.781052pt;width:36.25pt;height:17pt;mso-position-horizontal-relative:page;mso-position-vertical-relative:paragraph;z-index:-17594880" type="#_x0000_t202" id="docshape283" filled="false" stroked="false">
                <v:textbox inset="0,0,0,0">
                  <w:txbxContent>
                    <w:p>
                      <w:pPr>
                        <w:pStyle w:val="BodyText"/>
                        <w:tabs>
                          <w:tab w:pos="391" w:val="left" w:leader="none"/>
                        </w:tabs>
                        <w:spacing w:line="206" w:lineRule="exact"/>
                        <w:rPr>
                          <w:rFonts w:ascii="MS PGothic" w:hAnsi="MS PGothic"/>
                        </w:rPr>
                      </w:pPr>
                      <w:r>
                        <w:rPr>
                          <w:rFonts w:ascii="MS PGothic" w:hAnsi="MS PGothic"/>
                          <w:spacing w:val="-10"/>
                          <w:w w:val="105"/>
                        </w:rPr>
                        <w:t>L</w:t>
                      </w:r>
                      <w:r>
                        <w:rPr>
                          <w:rFonts w:ascii="MS PGothic" w:hAnsi="MS PGothic"/>
                        </w:rPr>
                        <w:tab/>
                      </w:r>
                      <w:r>
                        <w:rPr>
                          <w:rFonts w:ascii="MS PGothic" w:hAnsi="MS PGothic"/>
                          <w:spacing w:val="17"/>
                          <w:w w:val="105"/>
                        </w:rPr>
                        <w:t>]— </w:t>
                      </w:r>
                    </w:p>
                  </w:txbxContent>
                </v:textbox>
                <w10:wrap type="none"/>
              </v:shape>
            </w:pict>
          </mc:Fallback>
        </mc:AlternateContent>
      </w:r>
      <w:r>
        <w:rPr>
          <w:rFonts w:ascii="Calibri"/>
          <w:i/>
          <w:noProof/>
          <w:sz w:val="20"/>
        </w:rPr>
        <mc:AlternateContent>
          <mc:Choice Requires="wps">
            <w:drawing>
              <wp:anchor distT="0" distB="0" distL="0" distR="0" simplePos="0" relativeHeight="485723136" behindDoc="1" locked="0" layoutInCell="1" allowOverlap="1">
                <wp:simplePos x="0" y="0"/>
                <wp:positionH relativeFrom="page">
                  <wp:posOffset>2412065</wp:posOffset>
                </wp:positionH>
                <wp:positionV relativeFrom="paragraph">
                  <wp:posOffset>35936</wp:posOffset>
                </wp:positionV>
                <wp:extent cx="1602740" cy="215900"/>
                <wp:effectExtent l="0" t="0" r="0" b="0"/>
                <wp:wrapNone/>
                <wp:docPr id="360" name="Text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2740" cy="215900"/>
                        </a:xfrm>
                        <a:prstGeom prst="rect">
                          <a:avLst/>
                        </a:prstGeom>
                      </wps:spPr>
                      <wps:txbx>
                        <w:txbxContent>
                          <w:p w:rsidR="00575A0C" w:rsidRDefault="00493ED8">
                            <w:pPr>
                              <w:pStyle w:val="BodyText"/>
                              <w:tabs>
                                <w:tab w:val="left" w:pos="391"/>
                                <w:tab w:val="left" w:pos="742"/>
                                <w:tab w:val="left" w:pos="1799"/>
                                <w:tab w:val="left" w:pos="2191"/>
                              </w:tabs>
                              <w:spacing w:line="206" w:lineRule="exact"/>
                              <w:rPr>
                                <w:rFonts w:ascii="MS PGothic" w:eastAsia="MS PGothic" w:hAnsi="MS PGothic"/>
                              </w:rPr>
                            </w:pPr>
                            <w:r>
                              <w:rPr>
                                <w:rFonts w:ascii="MS PGothic" w:eastAsia="MS PGothic" w:hAnsi="MS PGothic"/>
                                <w:spacing w:val="-10"/>
                              </w:rPr>
                              <w:t>L</w:t>
                            </w:r>
                            <w:r>
                              <w:rPr>
                                <w:rFonts w:ascii="MS PGothic" w:eastAsia="MS PGothic" w:hAnsi="MS PGothic"/>
                              </w:rPr>
                              <w:tab/>
                            </w:r>
                            <w:r>
                              <w:rPr>
                                <w:rFonts w:ascii="MS PGothic" w:eastAsia="MS PGothic" w:hAnsi="MS PGothic"/>
                                <w:spacing w:val="-10"/>
                                <w:w w:val="115"/>
                              </w:rPr>
                              <w:t>]</w:t>
                            </w:r>
                            <w:r>
                              <w:rPr>
                                <w:rFonts w:ascii="MS PGothic" w:eastAsia="MS PGothic" w:hAnsi="MS PGothic"/>
                              </w:rPr>
                              <w:tab/>
                            </w:r>
                            <w:r>
                              <w:rPr>
                                <w:rFonts w:ascii="MS PGothic" w:eastAsia="MS PGothic" w:hAnsi="MS PGothic"/>
                                <w:spacing w:val="-10"/>
                                <w:w w:val="115"/>
                              </w:rPr>
                              <w:t>—</w:t>
                            </w:r>
                            <w:r>
                              <w:rPr>
                                <w:rFonts w:ascii="MS PGothic" w:eastAsia="MS PGothic" w:hAnsi="MS PGothic"/>
                              </w:rPr>
                              <w:tab/>
                            </w:r>
                            <w:r>
                              <w:rPr>
                                <w:rFonts w:ascii="MS PGothic" w:eastAsia="MS PGothic" w:hAnsi="MS PGothic"/>
                                <w:spacing w:val="-10"/>
                              </w:rPr>
                              <w:t>「</w:t>
                            </w:r>
                            <w:r>
                              <w:rPr>
                                <w:rFonts w:ascii="MS PGothic" w:eastAsia="MS PGothic" w:hAnsi="MS PGothic"/>
                              </w:rPr>
                              <w:tab/>
                            </w:r>
                            <w:r>
                              <w:rPr>
                                <w:rFonts w:ascii="MS PGothic" w:eastAsia="MS PGothic" w:hAnsi="MS PGothic"/>
                                <w:spacing w:val="40"/>
                                <w:w w:val="115"/>
                              </w:rPr>
                              <w:t xml:space="preserve"> </w:t>
                            </w:r>
                            <w:r>
                              <w:rPr>
                                <w:rFonts w:ascii="MS PGothic" w:eastAsia="MS PGothic" w:hAnsi="MS PGothic"/>
                                <w:w w:val="115"/>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9.926392pt;margin-top:2.829672pt;width:126.2pt;height:17pt;mso-position-horizontal-relative:page;mso-position-vertical-relative:paragraph;z-index:-17593344" type="#_x0000_t202" id="docshape284" filled="false" stroked="false">
                <v:textbox inset="0,0,0,0">
                  <w:txbxContent>
                    <w:p>
                      <w:pPr>
                        <w:pStyle w:val="BodyText"/>
                        <w:tabs>
                          <w:tab w:pos="391" w:val="left" w:leader="none"/>
                          <w:tab w:pos="742" w:val="left" w:leader="none"/>
                          <w:tab w:pos="1799" w:val="left" w:leader="none"/>
                          <w:tab w:pos="2191" w:val="left" w:leader="none"/>
                        </w:tabs>
                        <w:spacing w:line="206" w:lineRule="exact"/>
                        <w:rPr>
                          <w:rFonts w:ascii="MS PGothic" w:hAnsi="MS PGothic" w:eastAsia="MS PGothic"/>
                        </w:rPr>
                      </w:pPr>
                      <w:r>
                        <w:rPr>
                          <w:rFonts w:ascii="MS PGothic" w:hAnsi="MS PGothic" w:eastAsia="MS PGothic"/>
                          <w:spacing w:val="-10"/>
                        </w:rPr>
                        <w:t>L</w:t>
                      </w:r>
                      <w:r>
                        <w:rPr>
                          <w:rFonts w:ascii="MS PGothic" w:hAnsi="MS PGothic" w:eastAsia="MS PGothic"/>
                        </w:rPr>
                        <w:tab/>
                      </w:r>
                      <w:r>
                        <w:rPr>
                          <w:rFonts w:ascii="MS PGothic" w:hAnsi="MS PGothic" w:eastAsia="MS PGothic"/>
                          <w:spacing w:val="-10"/>
                          <w:w w:val="115"/>
                        </w:rPr>
                        <w:t>]</w:t>
                      </w:r>
                      <w:r>
                        <w:rPr>
                          <w:rFonts w:ascii="MS PGothic" w:hAnsi="MS PGothic" w:eastAsia="MS PGothic"/>
                        </w:rPr>
                        <w:tab/>
                      </w:r>
                      <w:r>
                        <w:rPr>
                          <w:rFonts w:ascii="MS PGothic" w:hAnsi="MS PGothic" w:eastAsia="MS PGothic"/>
                          <w:spacing w:val="-10"/>
                          <w:w w:val="115"/>
                        </w:rPr>
                        <w:t>—</w:t>
                      </w:r>
                      <w:r>
                        <w:rPr>
                          <w:rFonts w:ascii="MS PGothic" w:hAnsi="MS PGothic" w:eastAsia="MS PGothic"/>
                        </w:rPr>
                        <w:tab/>
                      </w:r>
                      <w:r>
                        <w:rPr>
                          <w:rFonts w:ascii="MS PGothic" w:hAnsi="MS PGothic" w:eastAsia="MS PGothic"/>
                          <w:spacing w:val="-10"/>
                        </w:rPr>
                        <w:t>「</w:t>
                      </w:r>
                      <w:r>
                        <w:rPr>
                          <w:rFonts w:ascii="MS PGothic" w:hAnsi="MS PGothic" w:eastAsia="MS PGothic"/>
                        </w:rPr>
                        <w:tab/>
                      </w:r>
                      <w:r>
                        <w:rPr>
                          <w:rFonts w:ascii="MS PGothic" w:hAnsi="MS PGothic" w:eastAsia="MS PGothic"/>
                          <w:spacing w:val="40"/>
                          <w:w w:val="115"/>
                        </w:rPr>
                        <w:t> </w:t>
                      </w:r>
                      <w:r>
                        <w:rPr>
                          <w:rFonts w:ascii="MS PGothic" w:hAnsi="MS PGothic" w:eastAsia="MS PGothic"/>
                          <w:w w:val="115"/>
                        </w:rPr>
                        <w:t>— </w:t>
                      </w:r>
                    </w:p>
                  </w:txbxContent>
                </v:textbox>
                <w10:wrap type="none"/>
              </v:shape>
            </w:pict>
          </mc:Fallback>
        </mc:AlternateContent>
      </w:r>
      <w:proofErr w:type="gramStart"/>
      <w:r>
        <w:rPr>
          <w:w w:val="105"/>
          <w:sz w:val="20"/>
        </w:rPr>
        <w:t>copy</w:t>
      </w:r>
      <w:proofErr w:type="gramEnd"/>
      <w:r>
        <w:rPr>
          <w:w w:val="105"/>
          <w:sz w:val="20"/>
        </w:rPr>
        <w:t xml:space="preserve"> </w:t>
      </w:r>
      <w:r>
        <w:rPr>
          <w:rFonts w:ascii="Calibri"/>
          <w:i/>
          <w:w w:val="105"/>
          <w:sz w:val="20"/>
        </w:rPr>
        <w:t>A</w:t>
      </w:r>
      <w:r>
        <w:rPr>
          <w:w w:val="105"/>
          <w:sz w:val="20"/>
        </w:rPr>
        <w:t>[</w:t>
      </w:r>
      <w:r>
        <w:rPr>
          <w:spacing w:val="40"/>
          <w:w w:val="105"/>
          <w:sz w:val="20"/>
        </w:rPr>
        <w:t xml:space="preserve"> </w:t>
      </w:r>
      <w:r>
        <w:rPr>
          <w:rFonts w:ascii="Calibri"/>
          <w:i/>
          <w:w w:val="105"/>
          <w:sz w:val="20"/>
        </w:rPr>
        <w:t>n/</w:t>
      </w:r>
      <w:r>
        <w:rPr>
          <w:w w:val="105"/>
          <w:sz w:val="20"/>
        </w:rPr>
        <w:t>2</w:t>
      </w:r>
      <w:r>
        <w:rPr>
          <w:spacing w:val="40"/>
          <w:w w:val="105"/>
          <w:sz w:val="20"/>
        </w:rPr>
        <w:t xml:space="preserve"> </w:t>
      </w:r>
      <w:r>
        <w:rPr>
          <w:rFonts w:ascii="Calibri"/>
          <w:i/>
          <w:w w:val="105"/>
          <w:sz w:val="20"/>
        </w:rPr>
        <w:t>..</w:t>
      </w:r>
      <w:proofErr w:type="gramStart"/>
      <w:r>
        <w:rPr>
          <w:rFonts w:ascii="Calibri"/>
          <w:i/>
          <w:w w:val="105"/>
          <w:sz w:val="20"/>
        </w:rPr>
        <w:t>n</w:t>
      </w:r>
      <w:proofErr w:type="gramEnd"/>
      <w:r>
        <w:rPr>
          <w:rFonts w:ascii="Calibri"/>
          <w:i/>
          <w:sz w:val="20"/>
        </w:rPr>
        <w:tab/>
      </w:r>
      <w:r>
        <w:rPr>
          <w:w w:val="105"/>
          <w:sz w:val="20"/>
        </w:rPr>
        <w:t xml:space="preserve">1] to </w:t>
      </w:r>
      <w:r>
        <w:rPr>
          <w:rFonts w:ascii="Calibri"/>
          <w:i/>
          <w:w w:val="105"/>
          <w:sz w:val="20"/>
        </w:rPr>
        <w:t>C</w:t>
      </w:r>
      <w:r>
        <w:rPr>
          <w:w w:val="105"/>
          <w:sz w:val="20"/>
        </w:rPr>
        <w:t>[0</w:t>
      </w:r>
      <w:r>
        <w:rPr>
          <w:rFonts w:ascii="Calibri"/>
          <w:i/>
          <w:w w:val="105"/>
          <w:sz w:val="20"/>
        </w:rPr>
        <w:t>..</w:t>
      </w:r>
      <w:r>
        <w:rPr>
          <w:rFonts w:ascii="Calibri"/>
          <w:i/>
          <w:spacing w:val="40"/>
          <w:w w:val="105"/>
          <w:sz w:val="20"/>
        </w:rPr>
        <w:t xml:space="preserve"> </w:t>
      </w:r>
      <w:r>
        <w:rPr>
          <w:rFonts w:ascii="Calibri"/>
          <w:i/>
          <w:w w:val="105"/>
          <w:sz w:val="20"/>
        </w:rPr>
        <w:t>n/</w:t>
      </w:r>
      <w:r>
        <w:rPr>
          <w:w w:val="105"/>
          <w:sz w:val="20"/>
        </w:rPr>
        <w:t>2</w:t>
      </w:r>
      <w:r>
        <w:rPr>
          <w:sz w:val="20"/>
        </w:rPr>
        <w:tab/>
      </w:r>
      <w:r>
        <w:rPr>
          <w:spacing w:val="-8"/>
          <w:w w:val="105"/>
          <w:sz w:val="20"/>
        </w:rPr>
        <w:t xml:space="preserve">1] </w:t>
      </w:r>
      <w:proofErr w:type="spellStart"/>
      <w:r>
        <w:rPr>
          <w:i/>
          <w:w w:val="105"/>
          <w:sz w:val="20"/>
        </w:rPr>
        <w:t>Mergesort</w:t>
      </w:r>
      <w:proofErr w:type="spellEnd"/>
      <w:r>
        <w:rPr>
          <w:rFonts w:ascii="Calibri"/>
          <w:i/>
          <w:w w:val="105"/>
          <w:sz w:val="20"/>
        </w:rPr>
        <w:t>(B</w:t>
      </w:r>
      <w:r>
        <w:rPr>
          <w:w w:val="105"/>
          <w:sz w:val="20"/>
        </w:rPr>
        <w:t>[0</w:t>
      </w:r>
      <w:r>
        <w:rPr>
          <w:rFonts w:ascii="Calibri"/>
          <w:i/>
          <w:w w:val="105"/>
          <w:sz w:val="20"/>
        </w:rPr>
        <w:t>..</w:t>
      </w:r>
      <w:r>
        <w:rPr>
          <w:rFonts w:ascii="Calibri"/>
          <w:i/>
          <w:spacing w:val="40"/>
          <w:w w:val="105"/>
          <w:sz w:val="20"/>
        </w:rPr>
        <w:t xml:space="preserve"> </w:t>
      </w:r>
      <w:r>
        <w:rPr>
          <w:rFonts w:ascii="Calibri"/>
          <w:i/>
          <w:w w:val="105"/>
          <w:sz w:val="20"/>
        </w:rPr>
        <w:t>n/</w:t>
      </w:r>
      <w:r>
        <w:rPr>
          <w:w w:val="105"/>
          <w:sz w:val="20"/>
        </w:rPr>
        <w:t>2</w:t>
      </w:r>
      <w:r>
        <w:rPr>
          <w:sz w:val="20"/>
        </w:rPr>
        <w:tab/>
      </w:r>
      <w:r>
        <w:rPr>
          <w:spacing w:val="-4"/>
          <w:w w:val="105"/>
          <w:sz w:val="20"/>
        </w:rPr>
        <w:t>1]</w:t>
      </w:r>
      <w:r>
        <w:rPr>
          <w:rFonts w:ascii="Calibri"/>
          <w:i/>
          <w:spacing w:val="-4"/>
          <w:w w:val="105"/>
          <w:sz w:val="20"/>
        </w:rPr>
        <w:t xml:space="preserve">) </w:t>
      </w:r>
      <w:proofErr w:type="spellStart"/>
      <w:r>
        <w:rPr>
          <w:i/>
          <w:w w:val="105"/>
          <w:sz w:val="20"/>
        </w:rPr>
        <w:t>Mergesort</w:t>
      </w:r>
      <w:proofErr w:type="spellEnd"/>
      <w:r>
        <w:rPr>
          <w:rFonts w:ascii="Calibri"/>
          <w:i/>
          <w:w w:val="105"/>
          <w:sz w:val="20"/>
        </w:rPr>
        <w:t>(C</w:t>
      </w:r>
      <w:r>
        <w:rPr>
          <w:w w:val="105"/>
          <w:sz w:val="20"/>
        </w:rPr>
        <w:t>[0</w:t>
      </w:r>
      <w:r>
        <w:rPr>
          <w:rFonts w:ascii="Calibri"/>
          <w:i/>
          <w:w w:val="105"/>
          <w:sz w:val="20"/>
        </w:rPr>
        <w:t>..</w:t>
      </w:r>
      <w:r>
        <w:rPr>
          <w:rFonts w:ascii="Calibri"/>
          <w:i/>
          <w:spacing w:val="40"/>
          <w:w w:val="105"/>
          <w:sz w:val="20"/>
        </w:rPr>
        <w:t xml:space="preserve"> </w:t>
      </w:r>
      <w:r>
        <w:rPr>
          <w:rFonts w:ascii="Calibri"/>
          <w:i/>
          <w:w w:val="105"/>
          <w:sz w:val="20"/>
        </w:rPr>
        <w:t>n/</w:t>
      </w:r>
      <w:r>
        <w:rPr>
          <w:w w:val="105"/>
          <w:sz w:val="20"/>
        </w:rPr>
        <w:t>2</w:t>
      </w:r>
      <w:r>
        <w:rPr>
          <w:sz w:val="20"/>
        </w:rPr>
        <w:tab/>
      </w:r>
      <w:r>
        <w:rPr>
          <w:spacing w:val="-4"/>
          <w:w w:val="105"/>
          <w:sz w:val="20"/>
        </w:rPr>
        <w:t>1]</w:t>
      </w:r>
      <w:r>
        <w:rPr>
          <w:rFonts w:ascii="Calibri"/>
          <w:i/>
          <w:spacing w:val="-4"/>
          <w:w w:val="105"/>
          <w:sz w:val="20"/>
        </w:rPr>
        <w:t>)</w:t>
      </w:r>
    </w:p>
    <w:p w:rsidR="00575A0C" w:rsidRDefault="00493ED8">
      <w:pPr>
        <w:spacing w:before="1"/>
        <w:ind w:left="1710"/>
        <w:rPr>
          <w:sz w:val="20"/>
        </w:rPr>
      </w:pPr>
      <w:proofErr w:type="gramStart"/>
      <w:r>
        <w:rPr>
          <w:i/>
          <w:w w:val="110"/>
          <w:sz w:val="20"/>
        </w:rPr>
        <w:t>Merge</w:t>
      </w:r>
      <w:r>
        <w:rPr>
          <w:rFonts w:ascii="Calibri"/>
          <w:i/>
          <w:w w:val="110"/>
          <w:sz w:val="20"/>
        </w:rPr>
        <w:t>(</w:t>
      </w:r>
      <w:proofErr w:type="gramEnd"/>
      <w:r>
        <w:rPr>
          <w:i/>
          <w:w w:val="110"/>
          <w:sz w:val="20"/>
        </w:rPr>
        <w:t>B,</w:t>
      </w:r>
      <w:r>
        <w:rPr>
          <w:i/>
          <w:spacing w:val="-14"/>
          <w:w w:val="110"/>
          <w:sz w:val="20"/>
        </w:rPr>
        <w:t xml:space="preserve"> </w:t>
      </w:r>
      <w:r>
        <w:rPr>
          <w:i/>
          <w:w w:val="110"/>
          <w:sz w:val="20"/>
        </w:rPr>
        <w:t>C,</w:t>
      </w:r>
      <w:r>
        <w:rPr>
          <w:i/>
          <w:spacing w:val="-13"/>
          <w:w w:val="110"/>
          <w:sz w:val="20"/>
        </w:rPr>
        <w:t xml:space="preserve"> </w:t>
      </w:r>
      <w:r>
        <w:rPr>
          <w:i/>
          <w:w w:val="110"/>
          <w:sz w:val="20"/>
        </w:rPr>
        <w:t>A</w:t>
      </w:r>
      <w:r>
        <w:rPr>
          <w:rFonts w:ascii="Calibri"/>
          <w:i/>
          <w:w w:val="110"/>
          <w:sz w:val="20"/>
        </w:rPr>
        <w:t>)</w:t>
      </w:r>
      <w:r>
        <w:rPr>
          <w:rFonts w:ascii="Calibri"/>
          <w:i/>
          <w:spacing w:val="34"/>
          <w:w w:val="110"/>
          <w:sz w:val="20"/>
        </w:rPr>
        <w:t xml:space="preserve">  </w:t>
      </w:r>
      <w:r>
        <w:rPr>
          <w:w w:val="110"/>
          <w:sz w:val="20"/>
        </w:rPr>
        <w:t>//see</w:t>
      </w:r>
      <w:r>
        <w:rPr>
          <w:spacing w:val="-13"/>
          <w:w w:val="110"/>
          <w:sz w:val="20"/>
        </w:rPr>
        <w:t xml:space="preserve"> </w:t>
      </w:r>
      <w:r>
        <w:rPr>
          <w:spacing w:val="-2"/>
          <w:w w:val="110"/>
          <w:sz w:val="20"/>
        </w:rPr>
        <w:t>below</w:t>
      </w:r>
    </w:p>
    <w:p w:rsidR="00575A0C" w:rsidRDefault="00575A0C">
      <w:pPr>
        <w:pStyle w:val="BodyText"/>
        <w:spacing w:before="57"/>
      </w:pPr>
    </w:p>
    <w:p w:rsidR="00575A0C" w:rsidRDefault="00493ED8">
      <w:pPr>
        <w:pStyle w:val="BodyText"/>
        <w:spacing w:line="249" w:lineRule="auto"/>
        <w:ind w:left="993" w:right="24" w:firstLine="358"/>
        <w:jc w:val="both"/>
      </w:pPr>
      <w:r>
        <w:t xml:space="preserve">The </w:t>
      </w:r>
      <w:r>
        <w:rPr>
          <w:b/>
          <w:i/>
        </w:rPr>
        <w:t xml:space="preserve">merging </w:t>
      </w:r>
      <w:r>
        <w:t xml:space="preserve">of two sorted arrays can be done as follows. Two pointers (array </w:t>
      </w:r>
      <w:r>
        <w:rPr>
          <w:w w:val="110"/>
        </w:rPr>
        <w:t>indices)</w:t>
      </w:r>
      <w:r>
        <w:rPr>
          <w:spacing w:val="-5"/>
          <w:w w:val="110"/>
        </w:rPr>
        <w:t xml:space="preserve"> </w:t>
      </w:r>
      <w:r>
        <w:rPr>
          <w:w w:val="110"/>
        </w:rPr>
        <w:t>are</w:t>
      </w:r>
      <w:r>
        <w:rPr>
          <w:spacing w:val="-5"/>
          <w:w w:val="110"/>
        </w:rPr>
        <w:t xml:space="preserve"> </w:t>
      </w:r>
      <w:r>
        <w:rPr>
          <w:w w:val="110"/>
        </w:rPr>
        <w:t>initialized</w:t>
      </w:r>
      <w:r>
        <w:rPr>
          <w:spacing w:val="-5"/>
          <w:w w:val="110"/>
        </w:rPr>
        <w:t xml:space="preserve"> </w:t>
      </w:r>
      <w:r>
        <w:rPr>
          <w:w w:val="110"/>
        </w:rPr>
        <w:t>to</w:t>
      </w:r>
      <w:r>
        <w:rPr>
          <w:spacing w:val="-5"/>
          <w:w w:val="110"/>
        </w:rPr>
        <w:t xml:space="preserve"> </w:t>
      </w:r>
      <w:r>
        <w:rPr>
          <w:w w:val="110"/>
        </w:rPr>
        <w:t>point</w:t>
      </w:r>
      <w:r>
        <w:rPr>
          <w:spacing w:val="-5"/>
          <w:w w:val="110"/>
        </w:rPr>
        <w:t xml:space="preserve"> </w:t>
      </w:r>
      <w:r>
        <w:rPr>
          <w:w w:val="110"/>
        </w:rPr>
        <w:t>to</w:t>
      </w:r>
      <w:r>
        <w:rPr>
          <w:spacing w:val="-5"/>
          <w:w w:val="110"/>
        </w:rPr>
        <w:t xml:space="preserve"> </w:t>
      </w:r>
      <w:r>
        <w:rPr>
          <w:w w:val="110"/>
        </w:rPr>
        <w:t>the</w:t>
      </w:r>
      <w:r>
        <w:rPr>
          <w:spacing w:val="-5"/>
          <w:w w:val="110"/>
        </w:rPr>
        <w:t xml:space="preserve"> </w:t>
      </w:r>
      <w:r>
        <w:rPr>
          <w:w w:val="110"/>
        </w:rPr>
        <w:t>first</w:t>
      </w:r>
      <w:r>
        <w:rPr>
          <w:spacing w:val="-5"/>
          <w:w w:val="110"/>
        </w:rPr>
        <w:t xml:space="preserve"> </w:t>
      </w:r>
      <w:r>
        <w:rPr>
          <w:w w:val="110"/>
        </w:rPr>
        <w:t>elements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arrays</w:t>
      </w:r>
      <w:r>
        <w:rPr>
          <w:spacing w:val="-5"/>
          <w:w w:val="110"/>
        </w:rPr>
        <w:t xml:space="preserve"> </w:t>
      </w:r>
      <w:r>
        <w:rPr>
          <w:w w:val="110"/>
        </w:rPr>
        <w:t>being</w:t>
      </w:r>
      <w:r>
        <w:rPr>
          <w:spacing w:val="-5"/>
          <w:w w:val="110"/>
        </w:rPr>
        <w:t xml:space="preserve"> </w:t>
      </w:r>
      <w:r>
        <w:rPr>
          <w:w w:val="110"/>
        </w:rPr>
        <w:t xml:space="preserve">merged. </w:t>
      </w:r>
      <w:r>
        <w:rPr>
          <w:spacing w:val="-2"/>
          <w:w w:val="110"/>
        </w:rPr>
        <w:t>The</w:t>
      </w:r>
      <w:r>
        <w:rPr>
          <w:spacing w:val="-8"/>
          <w:w w:val="110"/>
        </w:rPr>
        <w:t xml:space="preserve"> </w:t>
      </w:r>
      <w:r>
        <w:rPr>
          <w:spacing w:val="-2"/>
          <w:w w:val="110"/>
        </w:rPr>
        <w:t>elements</w:t>
      </w:r>
      <w:r>
        <w:rPr>
          <w:spacing w:val="-8"/>
          <w:w w:val="110"/>
        </w:rPr>
        <w:t xml:space="preserve"> </w:t>
      </w:r>
      <w:r>
        <w:rPr>
          <w:spacing w:val="-2"/>
          <w:w w:val="110"/>
        </w:rPr>
        <w:t>pointed</w:t>
      </w:r>
      <w:r>
        <w:rPr>
          <w:spacing w:val="-8"/>
          <w:w w:val="110"/>
        </w:rPr>
        <w:t xml:space="preserve"> </w:t>
      </w:r>
      <w:r>
        <w:rPr>
          <w:spacing w:val="-2"/>
          <w:w w:val="110"/>
        </w:rPr>
        <w:t>to</w:t>
      </w:r>
      <w:r>
        <w:rPr>
          <w:spacing w:val="-8"/>
          <w:w w:val="110"/>
        </w:rPr>
        <w:t xml:space="preserve"> </w:t>
      </w:r>
      <w:r>
        <w:rPr>
          <w:spacing w:val="-2"/>
          <w:w w:val="110"/>
        </w:rPr>
        <w:t>are</w:t>
      </w:r>
      <w:r>
        <w:rPr>
          <w:spacing w:val="-8"/>
          <w:w w:val="110"/>
        </w:rPr>
        <w:t xml:space="preserve"> </w:t>
      </w:r>
      <w:r>
        <w:rPr>
          <w:spacing w:val="-2"/>
          <w:w w:val="110"/>
        </w:rPr>
        <w:t>compared,</w:t>
      </w:r>
      <w:r>
        <w:rPr>
          <w:spacing w:val="-7"/>
          <w:w w:val="110"/>
        </w:rPr>
        <w:t xml:space="preserve"> </w:t>
      </w:r>
      <w:r>
        <w:rPr>
          <w:spacing w:val="-2"/>
          <w:w w:val="110"/>
        </w:rPr>
        <w:t>and</w:t>
      </w:r>
      <w:r>
        <w:rPr>
          <w:spacing w:val="-8"/>
          <w:w w:val="110"/>
        </w:rPr>
        <w:t xml:space="preserve"> </w:t>
      </w:r>
      <w:r>
        <w:rPr>
          <w:spacing w:val="-2"/>
          <w:w w:val="110"/>
        </w:rPr>
        <w:t>the</w:t>
      </w:r>
      <w:r>
        <w:rPr>
          <w:spacing w:val="-8"/>
          <w:w w:val="110"/>
        </w:rPr>
        <w:t xml:space="preserve"> </w:t>
      </w:r>
      <w:r>
        <w:rPr>
          <w:spacing w:val="-2"/>
          <w:w w:val="110"/>
        </w:rPr>
        <w:t>smaller</w:t>
      </w:r>
      <w:r>
        <w:rPr>
          <w:spacing w:val="-8"/>
          <w:w w:val="110"/>
        </w:rPr>
        <w:t xml:space="preserve"> </w:t>
      </w:r>
      <w:r>
        <w:rPr>
          <w:spacing w:val="-2"/>
          <w:w w:val="110"/>
        </w:rPr>
        <w:t>of</w:t>
      </w:r>
      <w:r>
        <w:rPr>
          <w:spacing w:val="-8"/>
          <w:w w:val="110"/>
        </w:rPr>
        <w:t xml:space="preserve"> </w:t>
      </w:r>
      <w:r>
        <w:rPr>
          <w:spacing w:val="-2"/>
          <w:w w:val="110"/>
        </w:rPr>
        <w:t>them</w:t>
      </w:r>
      <w:r>
        <w:rPr>
          <w:spacing w:val="-8"/>
          <w:w w:val="110"/>
        </w:rPr>
        <w:t xml:space="preserve"> </w:t>
      </w:r>
      <w:r>
        <w:rPr>
          <w:spacing w:val="-2"/>
          <w:w w:val="110"/>
        </w:rPr>
        <w:t>is</w:t>
      </w:r>
      <w:r>
        <w:rPr>
          <w:spacing w:val="-8"/>
          <w:w w:val="110"/>
        </w:rPr>
        <w:t xml:space="preserve"> </w:t>
      </w:r>
      <w:r>
        <w:rPr>
          <w:spacing w:val="-2"/>
          <w:w w:val="110"/>
        </w:rPr>
        <w:t>added</w:t>
      </w:r>
      <w:r>
        <w:rPr>
          <w:spacing w:val="-8"/>
          <w:w w:val="110"/>
        </w:rPr>
        <w:t xml:space="preserve"> </w:t>
      </w:r>
      <w:r>
        <w:rPr>
          <w:spacing w:val="-2"/>
          <w:w w:val="110"/>
        </w:rPr>
        <w:t>to</w:t>
      </w:r>
      <w:r>
        <w:rPr>
          <w:spacing w:val="-8"/>
          <w:w w:val="110"/>
        </w:rPr>
        <w:t xml:space="preserve"> </w:t>
      </w:r>
      <w:r>
        <w:rPr>
          <w:spacing w:val="-2"/>
          <w:w w:val="110"/>
        </w:rPr>
        <w:t>a</w:t>
      </w:r>
      <w:r>
        <w:rPr>
          <w:spacing w:val="-8"/>
          <w:w w:val="110"/>
        </w:rPr>
        <w:t xml:space="preserve"> </w:t>
      </w:r>
      <w:r>
        <w:rPr>
          <w:spacing w:val="-2"/>
          <w:w w:val="110"/>
        </w:rPr>
        <w:t xml:space="preserve">new </w:t>
      </w:r>
      <w:r>
        <w:t>array</w:t>
      </w:r>
      <w:r>
        <w:rPr>
          <w:spacing w:val="19"/>
        </w:rPr>
        <w:t xml:space="preserve"> </w:t>
      </w:r>
      <w:r>
        <w:t>being</w:t>
      </w:r>
      <w:r>
        <w:rPr>
          <w:spacing w:val="19"/>
        </w:rPr>
        <w:t xml:space="preserve"> </w:t>
      </w:r>
      <w:r>
        <w:t>constructed;</w:t>
      </w:r>
      <w:r>
        <w:rPr>
          <w:spacing w:val="33"/>
        </w:rPr>
        <w:t xml:space="preserve"> </w:t>
      </w:r>
      <w:r>
        <w:t>after</w:t>
      </w:r>
      <w:r>
        <w:rPr>
          <w:spacing w:val="19"/>
        </w:rPr>
        <w:t xml:space="preserve"> </w:t>
      </w:r>
      <w:r>
        <w:t>that,</w:t>
      </w:r>
      <w:r>
        <w:rPr>
          <w:spacing w:val="28"/>
        </w:rPr>
        <w:t xml:space="preserve"> </w:t>
      </w:r>
      <w:r>
        <w:t>the</w:t>
      </w:r>
      <w:r>
        <w:rPr>
          <w:spacing w:val="19"/>
        </w:rPr>
        <w:t xml:space="preserve"> </w:t>
      </w:r>
      <w:r>
        <w:t>index</w:t>
      </w:r>
      <w:r>
        <w:rPr>
          <w:spacing w:val="19"/>
        </w:rPr>
        <w:t xml:space="preserve"> </w:t>
      </w:r>
      <w:r>
        <w:t>of</w:t>
      </w:r>
      <w:r>
        <w:rPr>
          <w:spacing w:val="19"/>
        </w:rPr>
        <w:t xml:space="preserve"> </w:t>
      </w:r>
      <w:r>
        <w:t>the</w:t>
      </w:r>
      <w:r>
        <w:rPr>
          <w:spacing w:val="19"/>
        </w:rPr>
        <w:t xml:space="preserve"> </w:t>
      </w:r>
      <w:r>
        <w:t>smaller</w:t>
      </w:r>
      <w:r>
        <w:rPr>
          <w:spacing w:val="19"/>
        </w:rPr>
        <w:t xml:space="preserve"> </w:t>
      </w:r>
      <w:r>
        <w:t>element</w:t>
      </w:r>
      <w:r>
        <w:rPr>
          <w:spacing w:val="19"/>
        </w:rPr>
        <w:t xml:space="preserve"> </w:t>
      </w:r>
      <w:r>
        <w:t>is</w:t>
      </w:r>
      <w:r>
        <w:rPr>
          <w:spacing w:val="19"/>
        </w:rPr>
        <w:t xml:space="preserve"> </w:t>
      </w:r>
      <w:r>
        <w:t>incremented to</w:t>
      </w:r>
      <w:r>
        <w:rPr>
          <w:spacing w:val="25"/>
        </w:rPr>
        <w:t xml:space="preserve"> </w:t>
      </w:r>
      <w:r>
        <w:t>point</w:t>
      </w:r>
      <w:r>
        <w:rPr>
          <w:spacing w:val="25"/>
        </w:rPr>
        <w:t xml:space="preserve"> </w:t>
      </w:r>
      <w:r>
        <w:t>to</w:t>
      </w:r>
      <w:r>
        <w:rPr>
          <w:spacing w:val="25"/>
        </w:rPr>
        <w:t xml:space="preserve"> </w:t>
      </w:r>
      <w:r>
        <w:t>its</w:t>
      </w:r>
      <w:r>
        <w:rPr>
          <w:spacing w:val="25"/>
        </w:rPr>
        <w:t xml:space="preserve"> </w:t>
      </w:r>
      <w:r>
        <w:t>immediate</w:t>
      </w:r>
      <w:r>
        <w:rPr>
          <w:spacing w:val="25"/>
        </w:rPr>
        <w:t xml:space="preserve"> </w:t>
      </w:r>
      <w:r>
        <w:t>successor</w:t>
      </w:r>
      <w:r>
        <w:rPr>
          <w:spacing w:val="25"/>
        </w:rPr>
        <w:t xml:space="preserve"> </w:t>
      </w:r>
      <w:r>
        <w:t>in</w:t>
      </w:r>
      <w:r>
        <w:rPr>
          <w:spacing w:val="25"/>
        </w:rPr>
        <w:t xml:space="preserve"> </w:t>
      </w:r>
      <w:r>
        <w:t>the</w:t>
      </w:r>
      <w:r>
        <w:rPr>
          <w:spacing w:val="25"/>
        </w:rPr>
        <w:t xml:space="preserve"> </w:t>
      </w:r>
      <w:r>
        <w:t>array</w:t>
      </w:r>
      <w:r>
        <w:rPr>
          <w:spacing w:val="25"/>
        </w:rPr>
        <w:t xml:space="preserve"> </w:t>
      </w:r>
      <w:r>
        <w:t>it</w:t>
      </w:r>
      <w:r>
        <w:rPr>
          <w:spacing w:val="25"/>
        </w:rPr>
        <w:t xml:space="preserve"> </w:t>
      </w:r>
      <w:r>
        <w:t>was</w:t>
      </w:r>
      <w:r>
        <w:rPr>
          <w:spacing w:val="25"/>
        </w:rPr>
        <w:t xml:space="preserve"> </w:t>
      </w:r>
      <w:r>
        <w:t>copied</w:t>
      </w:r>
      <w:r>
        <w:rPr>
          <w:spacing w:val="25"/>
        </w:rPr>
        <w:t xml:space="preserve"> </w:t>
      </w:r>
      <w:r>
        <w:t>from.</w:t>
      </w:r>
      <w:r>
        <w:rPr>
          <w:spacing w:val="25"/>
        </w:rPr>
        <w:t xml:space="preserve"> </w:t>
      </w:r>
      <w:r>
        <w:t>This</w:t>
      </w:r>
      <w:r>
        <w:rPr>
          <w:spacing w:val="25"/>
        </w:rPr>
        <w:t xml:space="preserve"> </w:t>
      </w:r>
      <w:r>
        <w:t xml:space="preserve">operation </w:t>
      </w:r>
      <w:r>
        <w:rPr>
          <w:spacing w:val="-2"/>
          <w:w w:val="110"/>
        </w:rPr>
        <w:t>is</w:t>
      </w:r>
      <w:r>
        <w:rPr>
          <w:spacing w:val="-7"/>
          <w:w w:val="110"/>
        </w:rPr>
        <w:t xml:space="preserve"> </w:t>
      </w:r>
      <w:r>
        <w:rPr>
          <w:spacing w:val="-2"/>
          <w:w w:val="110"/>
        </w:rPr>
        <w:t>repeated</w:t>
      </w:r>
      <w:r>
        <w:rPr>
          <w:spacing w:val="-7"/>
          <w:w w:val="110"/>
        </w:rPr>
        <w:t xml:space="preserve"> </w:t>
      </w:r>
      <w:r>
        <w:rPr>
          <w:spacing w:val="-2"/>
          <w:w w:val="110"/>
        </w:rPr>
        <w:t>until</w:t>
      </w:r>
      <w:r>
        <w:rPr>
          <w:spacing w:val="-7"/>
          <w:w w:val="110"/>
        </w:rPr>
        <w:t xml:space="preserve"> </w:t>
      </w:r>
      <w:r>
        <w:rPr>
          <w:spacing w:val="-2"/>
          <w:w w:val="110"/>
        </w:rPr>
        <w:t>one</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two</w:t>
      </w:r>
      <w:r>
        <w:rPr>
          <w:spacing w:val="-7"/>
          <w:w w:val="110"/>
        </w:rPr>
        <w:t xml:space="preserve"> </w:t>
      </w:r>
      <w:r>
        <w:rPr>
          <w:spacing w:val="-2"/>
          <w:w w:val="110"/>
        </w:rPr>
        <w:t>given</w:t>
      </w:r>
      <w:r>
        <w:rPr>
          <w:spacing w:val="-7"/>
          <w:w w:val="110"/>
        </w:rPr>
        <w:t xml:space="preserve"> </w:t>
      </w:r>
      <w:r>
        <w:rPr>
          <w:spacing w:val="-2"/>
          <w:w w:val="110"/>
        </w:rPr>
        <w:t>arrays</w:t>
      </w:r>
      <w:r>
        <w:rPr>
          <w:spacing w:val="-7"/>
          <w:w w:val="110"/>
        </w:rPr>
        <w:t xml:space="preserve"> </w:t>
      </w:r>
      <w:r>
        <w:rPr>
          <w:spacing w:val="-2"/>
          <w:w w:val="110"/>
        </w:rPr>
        <w:t>is</w:t>
      </w:r>
      <w:r>
        <w:rPr>
          <w:spacing w:val="-7"/>
          <w:w w:val="110"/>
        </w:rPr>
        <w:t xml:space="preserve"> </w:t>
      </w:r>
      <w:r>
        <w:rPr>
          <w:spacing w:val="-2"/>
          <w:w w:val="110"/>
        </w:rPr>
        <w:t>exhausted,</w:t>
      </w:r>
      <w:r>
        <w:rPr>
          <w:spacing w:val="-6"/>
          <w:w w:val="110"/>
        </w:rPr>
        <w:t xml:space="preserve"> </w:t>
      </w:r>
      <w:r>
        <w:rPr>
          <w:spacing w:val="-2"/>
          <w:w w:val="110"/>
        </w:rPr>
        <w:t>and</w:t>
      </w:r>
      <w:r>
        <w:rPr>
          <w:spacing w:val="-7"/>
          <w:w w:val="110"/>
        </w:rPr>
        <w:t xml:space="preserve"> </w:t>
      </w:r>
      <w:r>
        <w:rPr>
          <w:spacing w:val="-2"/>
          <w:w w:val="110"/>
        </w:rPr>
        <w:t>then</w:t>
      </w:r>
      <w:r>
        <w:rPr>
          <w:spacing w:val="-7"/>
          <w:w w:val="110"/>
        </w:rPr>
        <w:t xml:space="preserve"> </w:t>
      </w:r>
      <w:r>
        <w:rPr>
          <w:spacing w:val="-2"/>
          <w:w w:val="110"/>
        </w:rPr>
        <w:t>the</w:t>
      </w:r>
      <w:r>
        <w:rPr>
          <w:spacing w:val="-7"/>
          <w:w w:val="110"/>
        </w:rPr>
        <w:t xml:space="preserve"> </w:t>
      </w:r>
      <w:r>
        <w:rPr>
          <w:spacing w:val="-2"/>
          <w:w w:val="110"/>
        </w:rPr>
        <w:t xml:space="preserve">remaining </w:t>
      </w:r>
      <w:r>
        <w:rPr>
          <w:w w:val="110"/>
        </w:rPr>
        <w:t>elements of the other array are copied to the end of the new array.</w:t>
      </w:r>
    </w:p>
    <w:p w:rsidR="00575A0C" w:rsidRDefault="00575A0C">
      <w:pPr>
        <w:pStyle w:val="BodyText"/>
        <w:spacing w:before="44"/>
      </w:pPr>
    </w:p>
    <w:p w:rsidR="00575A0C" w:rsidRDefault="00493ED8">
      <w:pPr>
        <w:spacing w:before="1"/>
        <w:ind w:left="993"/>
        <w:jc w:val="both"/>
        <w:rPr>
          <w:rFonts w:ascii="Calibri" w:hAnsi="Calibri"/>
          <w:i/>
          <w:sz w:val="20"/>
        </w:rPr>
      </w:pPr>
      <w:proofErr w:type="gramStart"/>
      <w:r>
        <w:rPr>
          <w:rFonts w:ascii="Tahoma" w:hAnsi="Tahoma"/>
          <w:b/>
          <w:sz w:val="20"/>
        </w:rPr>
        <w:t>ALGORITHM</w:t>
      </w:r>
      <w:r>
        <w:rPr>
          <w:rFonts w:ascii="Tahoma" w:hAnsi="Tahoma"/>
          <w:b/>
          <w:spacing w:val="78"/>
          <w:sz w:val="20"/>
        </w:rPr>
        <w:t xml:space="preserve">  </w:t>
      </w:r>
      <w:r>
        <w:rPr>
          <w:i/>
          <w:sz w:val="20"/>
        </w:rPr>
        <w:t>Merge</w:t>
      </w:r>
      <w:proofErr w:type="gramEnd"/>
      <w:r>
        <w:rPr>
          <w:rFonts w:ascii="Calibri" w:hAnsi="Calibri"/>
          <w:i/>
          <w:sz w:val="20"/>
        </w:rPr>
        <w:t>(B</w:t>
      </w:r>
      <w:r>
        <w:rPr>
          <w:sz w:val="20"/>
        </w:rPr>
        <w:t>[0</w:t>
      </w:r>
      <w:r>
        <w:rPr>
          <w:rFonts w:ascii="Calibri" w:hAnsi="Calibri"/>
          <w:i/>
          <w:sz w:val="20"/>
        </w:rPr>
        <w:t>..p</w:t>
      </w:r>
      <w:r>
        <w:rPr>
          <w:rFonts w:ascii="Calibri" w:hAnsi="Calibri"/>
          <w:i/>
          <w:spacing w:val="25"/>
          <w:sz w:val="20"/>
        </w:rPr>
        <w:t xml:space="preserve"> </w:t>
      </w:r>
      <w:r>
        <w:rPr>
          <w:rFonts w:ascii="MS PGothic" w:hAnsi="MS PGothic"/>
          <w:sz w:val="20"/>
        </w:rPr>
        <w:t xml:space="preserve">— </w:t>
      </w:r>
      <w:r>
        <w:rPr>
          <w:sz w:val="20"/>
        </w:rPr>
        <w:t>1]</w:t>
      </w:r>
      <w:r>
        <w:rPr>
          <w:rFonts w:ascii="Calibri" w:hAnsi="Calibri"/>
          <w:i/>
          <w:sz w:val="20"/>
        </w:rPr>
        <w:t>,</w:t>
      </w:r>
      <w:r>
        <w:rPr>
          <w:rFonts w:ascii="Calibri" w:hAnsi="Calibri"/>
          <w:i/>
          <w:spacing w:val="23"/>
          <w:sz w:val="20"/>
        </w:rPr>
        <w:t xml:space="preserve"> </w:t>
      </w:r>
      <w:r>
        <w:rPr>
          <w:rFonts w:ascii="Calibri" w:hAnsi="Calibri"/>
          <w:i/>
          <w:sz w:val="20"/>
        </w:rPr>
        <w:t>C</w:t>
      </w:r>
      <w:r>
        <w:rPr>
          <w:sz w:val="20"/>
        </w:rPr>
        <w:t>[0</w:t>
      </w:r>
      <w:r>
        <w:rPr>
          <w:rFonts w:ascii="Calibri" w:hAnsi="Calibri"/>
          <w:i/>
          <w:sz w:val="20"/>
        </w:rPr>
        <w:t>..q</w:t>
      </w:r>
      <w:r>
        <w:rPr>
          <w:rFonts w:ascii="Calibri" w:hAnsi="Calibri"/>
          <w:i/>
          <w:spacing w:val="34"/>
          <w:sz w:val="20"/>
        </w:rPr>
        <w:t xml:space="preserve"> </w:t>
      </w:r>
      <w:r>
        <w:rPr>
          <w:rFonts w:ascii="MS PGothic" w:hAnsi="MS PGothic"/>
          <w:sz w:val="20"/>
        </w:rPr>
        <w:t xml:space="preserve">— </w:t>
      </w:r>
      <w:r>
        <w:rPr>
          <w:sz w:val="20"/>
        </w:rPr>
        <w:t>1]</w:t>
      </w:r>
      <w:r>
        <w:rPr>
          <w:rFonts w:ascii="Calibri" w:hAnsi="Calibri"/>
          <w:i/>
          <w:sz w:val="20"/>
        </w:rPr>
        <w:t>,</w:t>
      </w:r>
      <w:r>
        <w:rPr>
          <w:rFonts w:ascii="Calibri" w:hAnsi="Calibri"/>
          <w:i/>
          <w:spacing w:val="22"/>
          <w:sz w:val="20"/>
        </w:rPr>
        <w:t xml:space="preserve"> </w:t>
      </w:r>
      <w:r>
        <w:rPr>
          <w:rFonts w:ascii="Calibri" w:hAnsi="Calibri"/>
          <w:i/>
          <w:sz w:val="20"/>
        </w:rPr>
        <w:t>A</w:t>
      </w:r>
      <w:r>
        <w:rPr>
          <w:sz w:val="20"/>
        </w:rPr>
        <w:t>[0</w:t>
      </w:r>
      <w:r>
        <w:rPr>
          <w:rFonts w:ascii="Calibri" w:hAnsi="Calibri"/>
          <w:i/>
          <w:sz w:val="20"/>
        </w:rPr>
        <w:t>..p</w:t>
      </w:r>
      <w:r>
        <w:rPr>
          <w:rFonts w:ascii="Calibri" w:hAnsi="Calibri"/>
          <w:i/>
          <w:spacing w:val="25"/>
          <w:sz w:val="20"/>
        </w:rPr>
        <w:t xml:space="preserve"> </w:t>
      </w:r>
      <w:r>
        <w:rPr>
          <w:rFonts w:ascii="MS PGothic" w:hAnsi="MS PGothic"/>
          <w:sz w:val="20"/>
        </w:rPr>
        <w:t>+</w:t>
      </w:r>
      <w:r>
        <w:rPr>
          <w:rFonts w:ascii="MS PGothic" w:hAnsi="MS PGothic"/>
          <w:spacing w:val="-1"/>
          <w:sz w:val="20"/>
        </w:rPr>
        <w:t xml:space="preserve"> </w:t>
      </w:r>
      <w:r>
        <w:rPr>
          <w:rFonts w:ascii="Calibri" w:hAnsi="Calibri"/>
          <w:i/>
          <w:sz w:val="20"/>
        </w:rPr>
        <w:t>q</w:t>
      </w:r>
      <w:r>
        <w:rPr>
          <w:rFonts w:ascii="Calibri" w:hAnsi="Calibri"/>
          <w:i/>
          <w:spacing w:val="36"/>
          <w:sz w:val="20"/>
        </w:rPr>
        <w:t xml:space="preserve"> </w:t>
      </w:r>
      <w:r>
        <w:rPr>
          <w:rFonts w:ascii="MS PGothic" w:hAnsi="MS PGothic"/>
          <w:sz w:val="20"/>
        </w:rPr>
        <w:t xml:space="preserve">— </w:t>
      </w:r>
      <w:r>
        <w:rPr>
          <w:spacing w:val="-5"/>
          <w:sz w:val="20"/>
        </w:rPr>
        <w:t>1]</w:t>
      </w:r>
      <w:r>
        <w:rPr>
          <w:rFonts w:ascii="Calibri" w:hAnsi="Calibri"/>
          <w:i/>
          <w:spacing w:val="-5"/>
          <w:sz w:val="20"/>
        </w:rPr>
        <w:t>)</w:t>
      </w:r>
    </w:p>
    <w:p w:rsidR="00575A0C" w:rsidRDefault="00493ED8">
      <w:pPr>
        <w:pStyle w:val="BodyText"/>
        <w:spacing w:before="55"/>
        <w:ind w:left="1351"/>
      </w:pPr>
      <w:r>
        <w:rPr>
          <w:w w:val="110"/>
        </w:rPr>
        <w:t>//Merges</w:t>
      </w:r>
      <w:r>
        <w:rPr>
          <w:spacing w:val="-13"/>
          <w:w w:val="110"/>
        </w:rPr>
        <w:t xml:space="preserve"> </w:t>
      </w:r>
      <w:r>
        <w:rPr>
          <w:w w:val="110"/>
        </w:rPr>
        <w:t>two</w:t>
      </w:r>
      <w:r>
        <w:rPr>
          <w:spacing w:val="-12"/>
          <w:w w:val="110"/>
        </w:rPr>
        <w:t xml:space="preserve"> </w:t>
      </w:r>
      <w:r>
        <w:rPr>
          <w:w w:val="110"/>
        </w:rPr>
        <w:t>sorted</w:t>
      </w:r>
      <w:r>
        <w:rPr>
          <w:spacing w:val="-13"/>
          <w:w w:val="110"/>
        </w:rPr>
        <w:t xml:space="preserve"> </w:t>
      </w:r>
      <w:r>
        <w:rPr>
          <w:w w:val="110"/>
        </w:rPr>
        <w:t>arrays</w:t>
      </w:r>
      <w:r>
        <w:rPr>
          <w:spacing w:val="-12"/>
          <w:w w:val="110"/>
        </w:rPr>
        <w:t xml:space="preserve"> </w:t>
      </w:r>
      <w:r>
        <w:rPr>
          <w:w w:val="110"/>
        </w:rPr>
        <w:t>into</w:t>
      </w:r>
      <w:r>
        <w:rPr>
          <w:spacing w:val="-12"/>
          <w:w w:val="110"/>
        </w:rPr>
        <w:t xml:space="preserve"> </w:t>
      </w:r>
      <w:r>
        <w:rPr>
          <w:w w:val="110"/>
        </w:rPr>
        <w:t>one</w:t>
      </w:r>
      <w:r>
        <w:rPr>
          <w:spacing w:val="-13"/>
          <w:w w:val="110"/>
        </w:rPr>
        <w:t xml:space="preserve"> </w:t>
      </w:r>
      <w:r>
        <w:rPr>
          <w:w w:val="110"/>
        </w:rPr>
        <w:t>sorted</w:t>
      </w:r>
      <w:r>
        <w:rPr>
          <w:spacing w:val="-12"/>
          <w:w w:val="110"/>
        </w:rPr>
        <w:t xml:space="preserve"> </w:t>
      </w:r>
      <w:r>
        <w:rPr>
          <w:spacing w:val="-2"/>
          <w:w w:val="110"/>
        </w:rPr>
        <w:t>array</w:t>
      </w:r>
    </w:p>
    <w:p w:rsidR="00575A0C" w:rsidRDefault="00493ED8">
      <w:pPr>
        <w:pStyle w:val="BodyText"/>
        <w:tabs>
          <w:tab w:val="left" w:pos="3485"/>
          <w:tab w:val="left" w:pos="4844"/>
        </w:tabs>
        <w:spacing w:before="26"/>
        <w:ind w:left="1351"/>
      </w:pPr>
      <w:r>
        <w:rPr>
          <w:noProof/>
        </w:rPr>
        <mc:AlternateContent>
          <mc:Choice Requires="wps">
            <w:drawing>
              <wp:anchor distT="0" distB="0" distL="0" distR="0" simplePos="0" relativeHeight="485725184" behindDoc="1" locked="0" layoutInCell="1" allowOverlap="1">
                <wp:simplePos x="0" y="0"/>
                <wp:positionH relativeFrom="page">
                  <wp:posOffset>2986496</wp:posOffset>
                </wp:positionH>
                <wp:positionV relativeFrom="paragraph">
                  <wp:posOffset>42585</wp:posOffset>
                </wp:positionV>
                <wp:extent cx="962025" cy="215900"/>
                <wp:effectExtent l="0" t="0" r="0" b="0"/>
                <wp:wrapNone/>
                <wp:docPr id="361" name="Text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2025" cy="215900"/>
                        </a:xfrm>
                        <a:prstGeom prst="rect">
                          <a:avLst/>
                        </a:prstGeom>
                      </wps:spPr>
                      <wps:txbx>
                        <w:txbxContent>
                          <w:p w:rsidR="00575A0C" w:rsidRDefault="00493ED8">
                            <w:pPr>
                              <w:tabs>
                                <w:tab w:val="left" w:pos="1358"/>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5.157242pt;margin-top:3.35316pt;width:75.75pt;height:17pt;mso-position-horizontal-relative:page;mso-position-vertical-relative:paragraph;z-index:-17591296" type="#_x0000_t202" id="docshape285" filled="false" stroked="false">
                <v:textbox inset="0,0,0,0">
                  <w:txbxContent>
                    <w:p>
                      <w:pPr>
                        <w:tabs>
                          <w:tab w:pos="1358"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v:textbox>
                <w10:wrap type="none"/>
              </v:shape>
            </w:pict>
          </mc:Fallback>
        </mc:AlternateContent>
      </w:r>
      <w:r>
        <w:rPr>
          <w:w w:val="110"/>
        </w:rPr>
        <w:t>//Input:</w:t>
      </w:r>
      <w:r>
        <w:rPr>
          <w:spacing w:val="-12"/>
          <w:w w:val="110"/>
        </w:rPr>
        <w:t xml:space="preserve"> </w:t>
      </w:r>
      <w:r>
        <w:rPr>
          <w:w w:val="110"/>
        </w:rPr>
        <w:t>Arrays</w:t>
      </w:r>
      <w:r>
        <w:rPr>
          <w:spacing w:val="-12"/>
          <w:w w:val="110"/>
        </w:rPr>
        <w:t xml:space="preserve"> </w:t>
      </w:r>
      <w:proofErr w:type="gramStart"/>
      <w:r>
        <w:rPr>
          <w:rFonts w:ascii="Calibri"/>
          <w:i/>
          <w:spacing w:val="-2"/>
          <w:w w:val="110"/>
        </w:rPr>
        <w:t>B</w:t>
      </w:r>
      <w:r>
        <w:rPr>
          <w:spacing w:val="-2"/>
          <w:w w:val="110"/>
        </w:rPr>
        <w:t>[</w:t>
      </w:r>
      <w:proofErr w:type="gramEnd"/>
      <w:r>
        <w:rPr>
          <w:spacing w:val="-2"/>
          <w:w w:val="110"/>
        </w:rPr>
        <w:t>0</w:t>
      </w:r>
      <w:r>
        <w:rPr>
          <w:rFonts w:ascii="Calibri"/>
          <w:i/>
          <w:spacing w:val="-2"/>
          <w:w w:val="110"/>
        </w:rPr>
        <w:t>..p</w:t>
      </w:r>
      <w:r>
        <w:rPr>
          <w:rFonts w:ascii="Calibri"/>
          <w:i/>
        </w:rPr>
        <w:tab/>
      </w:r>
      <w:r>
        <w:rPr>
          <w:w w:val="105"/>
        </w:rPr>
        <w:t>1]</w:t>
      </w:r>
      <w:r>
        <w:rPr>
          <w:spacing w:val="-12"/>
          <w:w w:val="105"/>
        </w:rPr>
        <w:t xml:space="preserve"> </w:t>
      </w:r>
      <w:r>
        <w:rPr>
          <w:w w:val="105"/>
        </w:rPr>
        <w:t>and</w:t>
      </w:r>
      <w:r>
        <w:rPr>
          <w:spacing w:val="1"/>
          <w:w w:val="105"/>
        </w:rPr>
        <w:t xml:space="preserve"> </w:t>
      </w:r>
      <w:r>
        <w:rPr>
          <w:rFonts w:ascii="Calibri"/>
          <w:i/>
          <w:spacing w:val="-2"/>
          <w:w w:val="105"/>
        </w:rPr>
        <w:t>C</w:t>
      </w:r>
      <w:r>
        <w:rPr>
          <w:spacing w:val="-2"/>
          <w:w w:val="105"/>
        </w:rPr>
        <w:t>[0</w:t>
      </w:r>
      <w:r>
        <w:rPr>
          <w:rFonts w:ascii="Calibri"/>
          <w:i/>
          <w:spacing w:val="-2"/>
          <w:w w:val="105"/>
        </w:rPr>
        <w:t>..q</w:t>
      </w:r>
      <w:r>
        <w:rPr>
          <w:rFonts w:ascii="Calibri"/>
          <w:i/>
        </w:rPr>
        <w:tab/>
      </w:r>
      <w:r>
        <w:rPr>
          <w:w w:val="105"/>
        </w:rPr>
        <w:t>1]</w:t>
      </w:r>
      <w:r>
        <w:rPr>
          <w:spacing w:val="-8"/>
          <w:w w:val="105"/>
        </w:rPr>
        <w:t xml:space="preserve"> </w:t>
      </w:r>
      <w:r>
        <w:rPr>
          <w:w w:val="105"/>
        </w:rPr>
        <w:t>both</w:t>
      </w:r>
      <w:r>
        <w:rPr>
          <w:spacing w:val="4"/>
          <w:w w:val="105"/>
        </w:rPr>
        <w:t xml:space="preserve"> </w:t>
      </w:r>
      <w:r>
        <w:rPr>
          <w:spacing w:val="-2"/>
          <w:w w:val="105"/>
        </w:rPr>
        <w:t>sorted</w:t>
      </w:r>
    </w:p>
    <w:p w:rsidR="00575A0C" w:rsidRDefault="00493ED8">
      <w:pPr>
        <w:tabs>
          <w:tab w:val="left" w:pos="1732"/>
          <w:tab w:val="left" w:pos="2404"/>
          <w:tab w:val="left" w:pos="3068"/>
          <w:tab w:val="left" w:pos="4117"/>
          <w:tab w:val="left" w:pos="4474"/>
        </w:tabs>
        <w:spacing w:before="15" w:line="254" w:lineRule="auto"/>
        <w:ind w:left="1351" w:right="960"/>
        <w:rPr>
          <w:sz w:val="20"/>
        </w:rPr>
      </w:pPr>
      <w:r>
        <w:rPr>
          <w:noProof/>
          <w:sz w:val="20"/>
        </w:rPr>
        <mc:AlternateContent>
          <mc:Choice Requires="wps">
            <w:drawing>
              <wp:anchor distT="0" distB="0" distL="0" distR="0" simplePos="0" relativeHeight="485724160" behindDoc="1" locked="0" layoutInCell="1" allowOverlap="1">
                <wp:simplePos x="0" y="0"/>
                <wp:positionH relativeFrom="page">
                  <wp:posOffset>1832740</wp:posOffset>
                </wp:positionH>
                <wp:positionV relativeFrom="paragraph">
                  <wp:posOffset>200023</wp:posOffset>
                </wp:positionV>
                <wp:extent cx="988060" cy="215900"/>
                <wp:effectExtent l="0" t="0" r="0" b="0"/>
                <wp:wrapNone/>
                <wp:docPr id="362" name="Text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8060" cy="215900"/>
                        </a:xfrm>
                        <a:prstGeom prst="rect">
                          <a:avLst/>
                        </a:prstGeom>
                      </wps:spPr>
                      <wps:txbx>
                        <w:txbxContent>
                          <w:p w:rsidR="00575A0C" w:rsidRDefault="00493ED8">
                            <w:pPr>
                              <w:tabs>
                                <w:tab w:val="left" w:pos="671"/>
                                <w:tab w:val="left" w:pos="1336"/>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4.310272pt;margin-top:15.749885pt;width:77.8pt;height:17pt;mso-position-horizontal-relative:page;mso-position-vertical-relative:paragraph;z-index:-17592320" type="#_x0000_t202" id="docshape286" filled="false" stroked="false">
                <v:textbox inset="0,0,0,0">
                  <w:txbxContent>
                    <w:p>
                      <w:pPr>
                        <w:tabs>
                          <w:tab w:pos="671" w:val="left" w:leader="none"/>
                          <w:tab w:pos="1336"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r>
        <w:rPr>
          <w:noProof/>
          <w:sz w:val="20"/>
        </w:rPr>
        <mc:AlternateContent>
          <mc:Choice Requires="wps">
            <w:drawing>
              <wp:anchor distT="0" distB="0" distL="0" distR="0" simplePos="0" relativeHeight="485724672" behindDoc="1" locked="0" layoutInCell="1" allowOverlap="1">
                <wp:simplePos x="0" y="0"/>
                <wp:positionH relativeFrom="page">
                  <wp:posOffset>3387518</wp:posOffset>
                </wp:positionH>
                <wp:positionV relativeFrom="paragraph">
                  <wp:posOffset>35541</wp:posOffset>
                </wp:positionV>
                <wp:extent cx="325755" cy="215900"/>
                <wp:effectExtent l="0" t="0" r="0" b="0"/>
                <wp:wrapNone/>
                <wp:docPr id="363" name="Text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 cy="215900"/>
                        </a:xfrm>
                        <a:prstGeom prst="rect">
                          <a:avLst/>
                        </a:prstGeom>
                      </wps:spPr>
                      <wps:txbx>
                        <w:txbxContent>
                          <w:p w:rsidR="00575A0C" w:rsidRDefault="00493ED8">
                            <w:pPr>
                              <w:tabs>
                                <w:tab w:val="left" w:pos="357"/>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6.733704pt;margin-top:2.798505pt;width:25.65pt;height:17pt;mso-position-horizontal-relative:page;mso-position-vertical-relative:paragraph;z-index:-17591808" type="#_x0000_t202" id="docshape287" filled="false" stroked="false">
                <v:textbox inset="0,0,0,0">
                  <w:txbxContent>
                    <w:p>
                      <w:pPr>
                        <w:tabs>
                          <w:tab w:pos="357"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type="none"/>
              </v:shape>
            </w:pict>
          </mc:Fallback>
        </mc:AlternateContent>
      </w:r>
      <w:r>
        <w:rPr>
          <w:w w:val="110"/>
          <w:sz w:val="20"/>
        </w:rPr>
        <w:t xml:space="preserve">//Output: Sorted array </w:t>
      </w:r>
      <w:proofErr w:type="gramStart"/>
      <w:r>
        <w:rPr>
          <w:rFonts w:ascii="Calibri"/>
          <w:i/>
          <w:w w:val="110"/>
          <w:sz w:val="20"/>
        </w:rPr>
        <w:t>A</w:t>
      </w:r>
      <w:r>
        <w:rPr>
          <w:w w:val="110"/>
          <w:sz w:val="20"/>
        </w:rPr>
        <w:t>[</w:t>
      </w:r>
      <w:proofErr w:type="gramEnd"/>
      <w:r>
        <w:rPr>
          <w:w w:val="110"/>
          <w:sz w:val="20"/>
        </w:rPr>
        <w:t>0</w:t>
      </w:r>
      <w:r>
        <w:rPr>
          <w:rFonts w:ascii="Calibri"/>
          <w:i/>
          <w:w w:val="110"/>
          <w:sz w:val="20"/>
        </w:rPr>
        <w:t>..p</w:t>
      </w:r>
      <w:r>
        <w:rPr>
          <w:rFonts w:ascii="Calibri"/>
          <w:i/>
          <w:sz w:val="20"/>
        </w:rPr>
        <w:tab/>
      </w:r>
      <w:r>
        <w:rPr>
          <w:rFonts w:ascii="Calibri"/>
          <w:i/>
          <w:spacing w:val="-10"/>
          <w:w w:val="110"/>
          <w:sz w:val="20"/>
        </w:rPr>
        <w:t>q</w:t>
      </w:r>
      <w:r>
        <w:rPr>
          <w:rFonts w:ascii="Calibri"/>
          <w:i/>
          <w:sz w:val="20"/>
        </w:rPr>
        <w:tab/>
      </w:r>
      <w:r>
        <w:rPr>
          <w:w w:val="110"/>
          <w:sz w:val="20"/>
        </w:rPr>
        <w:t>1]</w:t>
      </w:r>
      <w:r>
        <w:rPr>
          <w:spacing w:val="-17"/>
          <w:w w:val="110"/>
          <w:sz w:val="20"/>
        </w:rPr>
        <w:t xml:space="preserve"> </w:t>
      </w:r>
      <w:r>
        <w:rPr>
          <w:w w:val="110"/>
          <w:sz w:val="20"/>
        </w:rPr>
        <w:t>of</w:t>
      </w:r>
      <w:r>
        <w:rPr>
          <w:spacing w:val="-11"/>
          <w:w w:val="110"/>
          <w:sz w:val="20"/>
        </w:rPr>
        <w:t xml:space="preserve"> </w:t>
      </w:r>
      <w:r>
        <w:rPr>
          <w:w w:val="110"/>
          <w:sz w:val="20"/>
        </w:rPr>
        <w:t>the</w:t>
      </w:r>
      <w:r>
        <w:rPr>
          <w:spacing w:val="-9"/>
          <w:w w:val="110"/>
          <w:sz w:val="20"/>
        </w:rPr>
        <w:t xml:space="preserve"> </w:t>
      </w:r>
      <w:r>
        <w:rPr>
          <w:w w:val="110"/>
          <w:sz w:val="20"/>
        </w:rPr>
        <w:t>elements</w:t>
      </w:r>
      <w:r>
        <w:rPr>
          <w:spacing w:val="-9"/>
          <w:w w:val="110"/>
          <w:sz w:val="20"/>
        </w:rPr>
        <w:t xml:space="preserve"> </w:t>
      </w:r>
      <w:r>
        <w:rPr>
          <w:w w:val="110"/>
          <w:sz w:val="20"/>
        </w:rPr>
        <w:t>of</w:t>
      </w:r>
      <w:r>
        <w:rPr>
          <w:spacing w:val="-9"/>
          <w:w w:val="110"/>
          <w:sz w:val="20"/>
        </w:rPr>
        <w:t xml:space="preserve"> </w:t>
      </w:r>
      <w:r>
        <w:rPr>
          <w:rFonts w:ascii="Calibri"/>
          <w:i/>
          <w:w w:val="110"/>
          <w:sz w:val="20"/>
        </w:rPr>
        <w:t>B</w:t>
      </w:r>
      <w:r>
        <w:rPr>
          <w:rFonts w:ascii="Calibri"/>
          <w:i/>
          <w:spacing w:val="10"/>
          <w:w w:val="110"/>
          <w:sz w:val="20"/>
        </w:rPr>
        <w:t xml:space="preserve"> </w:t>
      </w:r>
      <w:r>
        <w:rPr>
          <w:w w:val="110"/>
          <w:sz w:val="20"/>
        </w:rPr>
        <w:t>and</w:t>
      </w:r>
      <w:r>
        <w:rPr>
          <w:spacing w:val="-9"/>
          <w:w w:val="110"/>
          <w:sz w:val="20"/>
        </w:rPr>
        <w:t xml:space="preserve"> </w:t>
      </w:r>
      <w:r>
        <w:rPr>
          <w:rFonts w:ascii="Calibri"/>
          <w:i/>
          <w:w w:val="110"/>
          <w:sz w:val="20"/>
        </w:rPr>
        <w:t xml:space="preserve">C </w:t>
      </w:r>
      <w:r>
        <w:rPr>
          <w:rFonts w:ascii="Calibri"/>
          <w:i/>
          <w:spacing w:val="-10"/>
          <w:w w:val="110"/>
          <w:sz w:val="20"/>
        </w:rPr>
        <w:t>i</w:t>
      </w:r>
      <w:r>
        <w:rPr>
          <w:rFonts w:ascii="Calibri"/>
          <w:i/>
          <w:sz w:val="20"/>
        </w:rPr>
        <w:tab/>
      </w:r>
      <w:r>
        <w:rPr>
          <w:w w:val="110"/>
          <w:sz w:val="20"/>
        </w:rPr>
        <w:t>0;</w:t>
      </w:r>
      <w:r>
        <w:rPr>
          <w:w w:val="150"/>
          <w:sz w:val="20"/>
        </w:rPr>
        <w:t xml:space="preserve"> </w:t>
      </w:r>
      <w:r>
        <w:rPr>
          <w:rFonts w:ascii="Calibri"/>
          <w:i/>
          <w:w w:val="150"/>
          <w:sz w:val="20"/>
        </w:rPr>
        <w:t>j</w:t>
      </w:r>
      <w:r>
        <w:rPr>
          <w:rFonts w:ascii="Calibri"/>
          <w:i/>
          <w:sz w:val="20"/>
        </w:rPr>
        <w:tab/>
      </w:r>
      <w:r>
        <w:rPr>
          <w:w w:val="110"/>
          <w:sz w:val="20"/>
        </w:rPr>
        <w:t>0;</w:t>
      </w:r>
      <w:r>
        <w:rPr>
          <w:spacing w:val="40"/>
          <w:w w:val="110"/>
          <w:sz w:val="20"/>
        </w:rPr>
        <w:t xml:space="preserve"> </w:t>
      </w:r>
      <w:r>
        <w:rPr>
          <w:rFonts w:ascii="Calibri"/>
          <w:i/>
          <w:w w:val="110"/>
          <w:sz w:val="20"/>
        </w:rPr>
        <w:t>k</w:t>
      </w:r>
      <w:r>
        <w:rPr>
          <w:rFonts w:ascii="Calibri"/>
          <w:i/>
          <w:sz w:val="20"/>
        </w:rPr>
        <w:tab/>
      </w:r>
      <w:r>
        <w:rPr>
          <w:spacing w:val="-10"/>
          <w:w w:val="110"/>
          <w:sz w:val="20"/>
        </w:rPr>
        <w:t>0</w:t>
      </w:r>
    </w:p>
    <w:p w:rsidR="00575A0C" w:rsidRDefault="00493ED8">
      <w:pPr>
        <w:spacing w:line="244" w:lineRule="auto"/>
        <w:ind w:left="1710" w:right="4472" w:hanging="359"/>
        <w:rPr>
          <w:sz w:val="20"/>
        </w:rPr>
      </w:pPr>
      <w:proofErr w:type="gramStart"/>
      <w:r>
        <w:rPr>
          <w:b/>
          <w:spacing w:val="-1"/>
          <w:w w:val="115"/>
          <w:sz w:val="20"/>
        </w:rPr>
        <w:t>while</w:t>
      </w:r>
      <w:proofErr w:type="gramEnd"/>
      <w:r>
        <w:rPr>
          <w:b/>
          <w:spacing w:val="-14"/>
          <w:w w:val="115"/>
          <w:sz w:val="20"/>
        </w:rPr>
        <w:t xml:space="preserve"> </w:t>
      </w:r>
      <w:r>
        <w:rPr>
          <w:rFonts w:ascii="Calibri" w:hAnsi="Calibri"/>
          <w:i/>
          <w:spacing w:val="-1"/>
          <w:w w:val="135"/>
          <w:sz w:val="20"/>
        </w:rPr>
        <w:t>i</w:t>
      </w:r>
      <w:r>
        <w:rPr>
          <w:rFonts w:ascii="Calibri" w:hAnsi="Calibri"/>
          <w:i/>
          <w:spacing w:val="-16"/>
          <w:w w:val="135"/>
          <w:sz w:val="20"/>
        </w:rPr>
        <w:t xml:space="preserve"> </w:t>
      </w:r>
      <w:r>
        <w:rPr>
          <w:rFonts w:ascii="Calibri" w:hAnsi="Calibri"/>
          <w:i/>
          <w:spacing w:val="-1"/>
          <w:w w:val="135"/>
          <w:sz w:val="20"/>
        </w:rPr>
        <w:t>&lt;</w:t>
      </w:r>
      <w:r>
        <w:rPr>
          <w:rFonts w:ascii="Calibri" w:hAnsi="Calibri"/>
          <w:i/>
          <w:spacing w:val="-17"/>
          <w:w w:val="135"/>
          <w:sz w:val="20"/>
        </w:rPr>
        <w:t xml:space="preserve"> </w:t>
      </w:r>
      <w:r>
        <w:rPr>
          <w:rFonts w:ascii="Calibri" w:hAnsi="Calibri"/>
          <w:i/>
          <w:spacing w:val="-1"/>
          <w:w w:val="115"/>
          <w:sz w:val="20"/>
        </w:rPr>
        <w:t>p</w:t>
      </w:r>
      <w:r>
        <w:rPr>
          <w:rFonts w:ascii="Calibri" w:hAnsi="Calibri"/>
          <w:i/>
          <w:spacing w:val="-12"/>
          <w:w w:val="115"/>
          <w:sz w:val="20"/>
        </w:rPr>
        <w:t xml:space="preserve"> </w:t>
      </w:r>
      <w:r>
        <w:rPr>
          <w:b/>
          <w:spacing w:val="-1"/>
          <w:w w:val="115"/>
          <w:sz w:val="20"/>
        </w:rPr>
        <w:t>and</w:t>
      </w:r>
      <w:r>
        <w:rPr>
          <w:b/>
          <w:spacing w:val="-13"/>
          <w:w w:val="115"/>
          <w:sz w:val="20"/>
        </w:rPr>
        <w:t xml:space="preserve"> </w:t>
      </w:r>
      <w:r>
        <w:rPr>
          <w:rFonts w:ascii="Calibri" w:hAnsi="Calibri"/>
          <w:i/>
          <w:spacing w:val="-1"/>
          <w:w w:val="145"/>
          <w:sz w:val="20"/>
        </w:rPr>
        <w:t>j</w:t>
      </w:r>
      <w:r>
        <w:rPr>
          <w:rFonts w:ascii="Calibri" w:hAnsi="Calibri"/>
          <w:i/>
          <w:spacing w:val="-15"/>
          <w:w w:val="145"/>
          <w:sz w:val="20"/>
        </w:rPr>
        <w:t xml:space="preserve"> </w:t>
      </w:r>
      <w:r>
        <w:rPr>
          <w:rFonts w:ascii="Calibri" w:hAnsi="Calibri"/>
          <w:i/>
          <w:spacing w:val="-1"/>
          <w:w w:val="135"/>
          <w:sz w:val="20"/>
        </w:rPr>
        <w:t>&lt;</w:t>
      </w:r>
      <w:r>
        <w:rPr>
          <w:rFonts w:ascii="Calibri" w:hAnsi="Calibri"/>
          <w:i/>
          <w:spacing w:val="-17"/>
          <w:w w:val="135"/>
          <w:sz w:val="20"/>
        </w:rPr>
        <w:t xml:space="preserve"> </w:t>
      </w:r>
      <w:r>
        <w:rPr>
          <w:rFonts w:ascii="Calibri" w:hAnsi="Calibri"/>
          <w:i/>
          <w:spacing w:val="-1"/>
          <w:w w:val="115"/>
          <w:sz w:val="20"/>
        </w:rPr>
        <w:t>q</w:t>
      </w:r>
      <w:r>
        <w:rPr>
          <w:rFonts w:ascii="Calibri" w:hAnsi="Calibri"/>
          <w:i/>
          <w:spacing w:val="-11"/>
          <w:w w:val="115"/>
          <w:sz w:val="20"/>
        </w:rPr>
        <w:t xml:space="preserve"> </w:t>
      </w:r>
      <w:r>
        <w:rPr>
          <w:b/>
          <w:spacing w:val="-1"/>
          <w:w w:val="115"/>
          <w:sz w:val="20"/>
        </w:rPr>
        <w:t xml:space="preserve">do </w:t>
      </w:r>
      <w:r>
        <w:rPr>
          <w:b/>
          <w:w w:val="115"/>
          <w:sz w:val="20"/>
        </w:rPr>
        <w:t xml:space="preserve">if </w:t>
      </w:r>
      <w:r>
        <w:rPr>
          <w:rFonts w:ascii="Calibri" w:hAnsi="Calibri"/>
          <w:i/>
          <w:w w:val="115"/>
          <w:sz w:val="20"/>
        </w:rPr>
        <w:t>B</w:t>
      </w:r>
      <w:r>
        <w:rPr>
          <w:w w:val="115"/>
          <w:sz w:val="20"/>
        </w:rPr>
        <w:t>[</w:t>
      </w:r>
      <w:r>
        <w:rPr>
          <w:rFonts w:ascii="Calibri" w:hAnsi="Calibri"/>
          <w:i/>
          <w:w w:val="115"/>
          <w:sz w:val="20"/>
        </w:rPr>
        <w:t>i</w:t>
      </w:r>
      <w:r>
        <w:rPr>
          <w:w w:val="115"/>
          <w:sz w:val="20"/>
        </w:rPr>
        <w:t>]</w:t>
      </w:r>
      <w:r>
        <w:rPr>
          <w:spacing w:val="-3"/>
          <w:w w:val="115"/>
          <w:sz w:val="20"/>
        </w:rPr>
        <w:t xml:space="preserve"> </w:t>
      </w:r>
      <w:r>
        <w:rPr>
          <w:rFonts w:ascii="MS PGothic" w:hAnsi="MS PGothic"/>
          <w:w w:val="135"/>
          <w:sz w:val="20"/>
        </w:rPr>
        <w:t>≤</w:t>
      </w:r>
      <w:r>
        <w:rPr>
          <w:rFonts w:ascii="MS PGothic" w:hAnsi="MS PGothic"/>
          <w:spacing w:val="-7"/>
          <w:w w:val="135"/>
          <w:sz w:val="20"/>
        </w:rPr>
        <w:t xml:space="preserve"> </w:t>
      </w:r>
      <w:r>
        <w:rPr>
          <w:rFonts w:ascii="Calibri" w:hAnsi="Calibri"/>
          <w:i/>
          <w:w w:val="135"/>
          <w:sz w:val="20"/>
        </w:rPr>
        <w:t>C</w:t>
      </w:r>
      <w:r>
        <w:rPr>
          <w:w w:val="135"/>
          <w:sz w:val="20"/>
        </w:rPr>
        <w:t>[</w:t>
      </w:r>
      <w:r>
        <w:rPr>
          <w:rFonts w:ascii="Calibri" w:hAnsi="Calibri"/>
          <w:i/>
          <w:w w:val="135"/>
          <w:sz w:val="20"/>
        </w:rPr>
        <w:t>j</w:t>
      </w:r>
      <w:r>
        <w:rPr>
          <w:rFonts w:ascii="Calibri" w:hAnsi="Calibri"/>
          <w:i/>
          <w:spacing w:val="-25"/>
          <w:w w:val="135"/>
          <w:sz w:val="20"/>
        </w:rPr>
        <w:t xml:space="preserve"> </w:t>
      </w:r>
      <w:r>
        <w:rPr>
          <w:w w:val="115"/>
          <w:sz w:val="20"/>
        </w:rPr>
        <w:t>]</w:t>
      </w:r>
    </w:p>
    <w:p w:rsidR="00575A0C" w:rsidRDefault="00493ED8">
      <w:pPr>
        <w:spacing w:line="242" w:lineRule="auto"/>
        <w:ind w:left="1710" w:right="3724" w:firstLine="358"/>
        <w:rPr>
          <w:sz w:val="20"/>
        </w:rPr>
      </w:pPr>
      <w:r>
        <w:rPr>
          <w:rFonts w:ascii="Calibri" w:hAnsi="Calibri"/>
          <w:i/>
          <w:w w:val="115"/>
          <w:sz w:val="20"/>
        </w:rPr>
        <w:t>A</w:t>
      </w:r>
      <w:r>
        <w:rPr>
          <w:w w:val="115"/>
          <w:sz w:val="20"/>
        </w:rPr>
        <w:t>[</w:t>
      </w:r>
      <w:r>
        <w:rPr>
          <w:rFonts w:ascii="Calibri" w:hAnsi="Calibri"/>
          <w:i/>
          <w:w w:val="115"/>
          <w:sz w:val="20"/>
        </w:rPr>
        <w:t>k</w:t>
      </w:r>
      <w:r>
        <w:rPr>
          <w:w w:val="115"/>
          <w:sz w:val="20"/>
        </w:rPr>
        <w:t>]</w:t>
      </w:r>
      <w:r>
        <w:rPr>
          <w:spacing w:val="-21"/>
          <w:w w:val="115"/>
          <w:sz w:val="20"/>
        </w:rPr>
        <w:t xml:space="preserve"> </w:t>
      </w:r>
      <w:r>
        <w:rPr>
          <w:rFonts w:ascii="MS PGothic" w:hAnsi="MS PGothic"/>
          <w:w w:val="115"/>
          <w:sz w:val="20"/>
        </w:rPr>
        <w:t>←</w:t>
      </w:r>
      <w:r>
        <w:rPr>
          <w:rFonts w:ascii="MS PGothic" w:hAnsi="MS PGothic"/>
          <w:spacing w:val="-20"/>
          <w:w w:val="115"/>
          <w:sz w:val="20"/>
        </w:rPr>
        <w:t xml:space="preserve"> </w:t>
      </w:r>
      <w:r>
        <w:rPr>
          <w:rFonts w:ascii="Calibri" w:hAnsi="Calibri"/>
          <w:i/>
          <w:w w:val="115"/>
          <w:sz w:val="20"/>
        </w:rPr>
        <w:t>B</w:t>
      </w:r>
      <w:r>
        <w:rPr>
          <w:w w:val="115"/>
          <w:sz w:val="20"/>
        </w:rPr>
        <w:t>[</w:t>
      </w:r>
      <w:r>
        <w:rPr>
          <w:rFonts w:ascii="Calibri" w:hAnsi="Calibri"/>
          <w:i/>
          <w:w w:val="115"/>
          <w:sz w:val="20"/>
        </w:rPr>
        <w:t>i</w:t>
      </w:r>
      <w:r>
        <w:rPr>
          <w:w w:val="115"/>
          <w:sz w:val="20"/>
        </w:rPr>
        <w:t>];</w:t>
      </w:r>
      <w:r>
        <w:rPr>
          <w:spacing w:val="40"/>
          <w:w w:val="135"/>
          <w:sz w:val="20"/>
        </w:rPr>
        <w:t xml:space="preserve"> </w:t>
      </w:r>
      <w:r>
        <w:rPr>
          <w:rFonts w:ascii="Calibri" w:hAnsi="Calibri"/>
          <w:i/>
          <w:w w:val="135"/>
          <w:sz w:val="20"/>
        </w:rPr>
        <w:t xml:space="preserve">i </w:t>
      </w:r>
      <w:r>
        <w:rPr>
          <w:rFonts w:ascii="MS PGothic" w:hAnsi="MS PGothic"/>
          <w:w w:val="115"/>
          <w:sz w:val="20"/>
        </w:rPr>
        <w:t>←</w:t>
      </w:r>
      <w:r>
        <w:rPr>
          <w:rFonts w:ascii="MS PGothic" w:hAnsi="MS PGothic"/>
          <w:spacing w:val="-20"/>
          <w:w w:val="115"/>
          <w:sz w:val="20"/>
        </w:rPr>
        <w:t xml:space="preserve"> </w:t>
      </w:r>
      <w:r>
        <w:rPr>
          <w:rFonts w:ascii="Calibri" w:hAnsi="Calibri"/>
          <w:i/>
          <w:w w:val="135"/>
          <w:sz w:val="20"/>
        </w:rPr>
        <w:t xml:space="preserve">i </w:t>
      </w:r>
      <w:r>
        <w:rPr>
          <w:rFonts w:ascii="MS PGothic" w:hAnsi="MS PGothic"/>
          <w:w w:val="135"/>
          <w:sz w:val="20"/>
        </w:rPr>
        <w:t>+</w:t>
      </w:r>
      <w:r>
        <w:rPr>
          <w:rFonts w:ascii="MS PGothic" w:hAnsi="MS PGothic"/>
          <w:spacing w:val="-32"/>
          <w:w w:val="135"/>
          <w:sz w:val="20"/>
        </w:rPr>
        <w:t xml:space="preserve"> </w:t>
      </w:r>
      <w:r>
        <w:rPr>
          <w:w w:val="115"/>
          <w:sz w:val="20"/>
        </w:rPr>
        <w:t xml:space="preserve">1 </w:t>
      </w:r>
      <w:r>
        <w:rPr>
          <w:b/>
          <w:w w:val="115"/>
          <w:sz w:val="20"/>
        </w:rPr>
        <w:t>else</w:t>
      </w:r>
      <w:r>
        <w:rPr>
          <w:b/>
          <w:spacing w:val="-15"/>
          <w:w w:val="115"/>
          <w:sz w:val="20"/>
        </w:rPr>
        <w:t xml:space="preserve"> </w:t>
      </w:r>
      <w:r>
        <w:rPr>
          <w:rFonts w:ascii="Calibri" w:hAnsi="Calibri"/>
          <w:i/>
          <w:w w:val="115"/>
          <w:sz w:val="20"/>
        </w:rPr>
        <w:t>A</w:t>
      </w:r>
      <w:r>
        <w:rPr>
          <w:w w:val="115"/>
          <w:sz w:val="20"/>
        </w:rPr>
        <w:t>[</w:t>
      </w:r>
      <w:r>
        <w:rPr>
          <w:rFonts w:ascii="Calibri" w:hAnsi="Calibri"/>
          <w:i/>
          <w:w w:val="115"/>
          <w:sz w:val="20"/>
        </w:rPr>
        <w:t>k</w:t>
      </w:r>
      <w:r>
        <w:rPr>
          <w:w w:val="115"/>
          <w:sz w:val="20"/>
        </w:rPr>
        <w:t>]</w:t>
      </w:r>
      <w:r>
        <w:rPr>
          <w:spacing w:val="-25"/>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35"/>
          <w:sz w:val="20"/>
        </w:rPr>
        <w:t>C</w:t>
      </w:r>
      <w:r>
        <w:rPr>
          <w:w w:val="135"/>
          <w:sz w:val="20"/>
        </w:rPr>
        <w:t>[</w:t>
      </w:r>
      <w:proofErr w:type="gramStart"/>
      <w:r>
        <w:rPr>
          <w:rFonts w:ascii="Calibri" w:hAnsi="Calibri"/>
          <w:i/>
          <w:w w:val="135"/>
          <w:sz w:val="20"/>
        </w:rPr>
        <w:t>j</w:t>
      </w:r>
      <w:r>
        <w:rPr>
          <w:rFonts w:ascii="Calibri" w:hAnsi="Calibri"/>
          <w:i/>
          <w:spacing w:val="-39"/>
          <w:w w:val="135"/>
          <w:sz w:val="20"/>
        </w:rPr>
        <w:t xml:space="preserve"> </w:t>
      </w:r>
      <w:r>
        <w:rPr>
          <w:w w:val="115"/>
          <w:sz w:val="20"/>
        </w:rPr>
        <w:t>]</w:t>
      </w:r>
      <w:proofErr w:type="gramEnd"/>
      <w:r>
        <w:rPr>
          <w:w w:val="115"/>
          <w:sz w:val="20"/>
        </w:rPr>
        <w:t>;</w:t>
      </w:r>
      <w:r>
        <w:rPr>
          <w:spacing w:val="-6"/>
          <w:w w:val="150"/>
          <w:sz w:val="20"/>
        </w:rPr>
        <w:t xml:space="preserve"> </w:t>
      </w:r>
      <w:r>
        <w:rPr>
          <w:rFonts w:ascii="Calibri" w:hAnsi="Calibri"/>
          <w:i/>
          <w:w w:val="150"/>
          <w:sz w:val="20"/>
        </w:rPr>
        <w:t>j</w:t>
      </w:r>
      <w:r>
        <w:rPr>
          <w:rFonts w:ascii="Calibri" w:hAnsi="Calibri"/>
          <w:i/>
          <w:spacing w:val="-17"/>
          <w:w w:val="150"/>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50"/>
          <w:sz w:val="20"/>
        </w:rPr>
        <w:t>j</w:t>
      </w:r>
      <w:r>
        <w:rPr>
          <w:rFonts w:ascii="Calibri" w:hAnsi="Calibri"/>
          <w:i/>
          <w:spacing w:val="-16"/>
          <w:w w:val="150"/>
          <w:sz w:val="20"/>
        </w:rPr>
        <w:t xml:space="preserve"> </w:t>
      </w:r>
      <w:r>
        <w:rPr>
          <w:rFonts w:ascii="MS PGothic" w:hAnsi="MS PGothic"/>
          <w:w w:val="135"/>
          <w:sz w:val="20"/>
        </w:rPr>
        <w:t>+</w:t>
      </w:r>
      <w:r>
        <w:rPr>
          <w:rFonts w:ascii="MS PGothic" w:hAnsi="MS PGothic"/>
          <w:spacing w:val="-39"/>
          <w:w w:val="135"/>
          <w:sz w:val="20"/>
        </w:rPr>
        <w:t xml:space="preserve"> </w:t>
      </w:r>
      <w:r>
        <w:rPr>
          <w:w w:val="115"/>
          <w:sz w:val="20"/>
        </w:rPr>
        <w:t xml:space="preserve">1 </w:t>
      </w:r>
      <w:r>
        <w:rPr>
          <w:rFonts w:ascii="Calibri" w:hAnsi="Calibri"/>
          <w:i/>
          <w:w w:val="115"/>
          <w:sz w:val="20"/>
        </w:rPr>
        <w:t xml:space="preserve">k </w:t>
      </w:r>
      <w:r>
        <w:rPr>
          <w:rFonts w:ascii="MS PGothic" w:hAnsi="MS PGothic"/>
          <w:w w:val="115"/>
          <w:sz w:val="20"/>
        </w:rPr>
        <w:t xml:space="preserve">← </w:t>
      </w:r>
      <w:r>
        <w:rPr>
          <w:rFonts w:ascii="Calibri" w:hAnsi="Calibri"/>
          <w:i/>
          <w:w w:val="115"/>
          <w:sz w:val="20"/>
        </w:rPr>
        <w:t xml:space="preserve">k </w:t>
      </w:r>
      <w:r>
        <w:rPr>
          <w:rFonts w:ascii="MS PGothic" w:hAnsi="MS PGothic"/>
          <w:w w:val="135"/>
          <w:sz w:val="20"/>
        </w:rPr>
        <w:t>+</w:t>
      </w:r>
      <w:r>
        <w:rPr>
          <w:rFonts w:ascii="MS PGothic" w:hAnsi="MS PGothic"/>
          <w:spacing w:val="-9"/>
          <w:w w:val="135"/>
          <w:sz w:val="20"/>
        </w:rPr>
        <w:t xml:space="preserve"> </w:t>
      </w:r>
      <w:r>
        <w:rPr>
          <w:w w:val="115"/>
          <w:sz w:val="20"/>
        </w:rPr>
        <w:t>1</w:t>
      </w:r>
    </w:p>
    <w:p w:rsidR="00575A0C" w:rsidRDefault="00493ED8">
      <w:pPr>
        <w:ind w:left="1351"/>
        <w:rPr>
          <w:rFonts w:ascii="Calibri"/>
          <w:i/>
          <w:sz w:val="20"/>
        </w:rPr>
      </w:pPr>
      <w:proofErr w:type="gramStart"/>
      <w:r>
        <w:rPr>
          <w:b/>
          <w:w w:val="120"/>
          <w:sz w:val="20"/>
        </w:rPr>
        <w:t>if</w:t>
      </w:r>
      <w:proofErr w:type="gramEnd"/>
      <w:r>
        <w:rPr>
          <w:b/>
          <w:spacing w:val="-11"/>
          <w:w w:val="120"/>
          <w:sz w:val="20"/>
        </w:rPr>
        <w:t xml:space="preserve"> </w:t>
      </w:r>
      <w:r>
        <w:rPr>
          <w:rFonts w:ascii="Calibri"/>
          <w:i/>
          <w:w w:val="120"/>
          <w:sz w:val="20"/>
        </w:rPr>
        <w:t>i</w:t>
      </w:r>
      <w:r>
        <w:rPr>
          <w:rFonts w:ascii="Calibri"/>
          <w:i/>
          <w:spacing w:val="-5"/>
          <w:w w:val="135"/>
          <w:sz w:val="20"/>
        </w:rPr>
        <w:t xml:space="preserve"> </w:t>
      </w:r>
      <w:r>
        <w:rPr>
          <w:rFonts w:ascii="MS PGothic"/>
          <w:w w:val="135"/>
          <w:sz w:val="20"/>
        </w:rPr>
        <w:t>=</w:t>
      </w:r>
      <w:r>
        <w:rPr>
          <w:rFonts w:ascii="MS PGothic"/>
          <w:spacing w:val="-38"/>
          <w:w w:val="135"/>
          <w:sz w:val="20"/>
        </w:rPr>
        <w:t xml:space="preserve"> </w:t>
      </w:r>
      <w:r>
        <w:rPr>
          <w:rFonts w:ascii="Calibri"/>
          <w:i/>
          <w:spacing w:val="-12"/>
          <w:w w:val="120"/>
          <w:sz w:val="20"/>
        </w:rPr>
        <w:t>p</w:t>
      </w:r>
    </w:p>
    <w:p w:rsidR="00575A0C" w:rsidRDefault="00493ED8">
      <w:pPr>
        <w:spacing w:before="2"/>
        <w:ind w:right="3254"/>
        <w:jc w:val="right"/>
        <w:rPr>
          <w:sz w:val="20"/>
        </w:rPr>
      </w:pPr>
      <w:proofErr w:type="gramStart"/>
      <w:r>
        <w:rPr>
          <w:w w:val="115"/>
          <w:sz w:val="20"/>
        </w:rPr>
        <w:t>copy</w:t>
      </w:r>
      <w:proofErr w:type="gramEnd"/>
      <w:r>
        <w:rPr>
          <w:spacing w:val="-15"/>
          <w:w w:val="115"/>
          <w:sz w:val="20"/>
        </w:rPr>
        <w:t xml:space="preserve"> </w:t>
      </w:r>
      <w:r>
        <w:rPr>
          <w:rFonts w:ascii="Calibri" w:hAnsi="Calibri"/>
          <w:i/>
          <w:w w:val="115"/>
          <w:sz w:val="20"/>
        </w:rPr>
        <w:t>C</w:t>
      </w:r>
      <w:r>
        <w:rPr>
          <w:w w:val="115"/>
          <w:sz w:val="20"/>
        </w:rPr>
        <w:t>[</w:t>
      </w:r>
      <w:proofErr w:type="spellStart"/>
      <w:r>
        <w:rPr>
          <w:rFonts w:ascii="Calibri" w:hAnsi="Calibri"/>
          <w:i/>
          <w:w w:val="115"/>
          <w:sz w:val="20"/>
        </w:rPr>
        <w:t>j..</w:t>
      </w:r>
      <w:proofErr w:type="gramStart"/>
      <w:r>
        <w:rPr>
          <w:rFonts w:ascii="Calibri" w:hAnsi="Calibri"/>
          <w:i/>
          <w:w w:val="115"/>
          <w:sz w:val="20"/>
        </w:rPr>
        <w:t>q</w:t>
      </w:r>
      <w:proofErr w:type="spellEnd"/>
      <w:proofErr w:type="gramEnd"/>
      <w:r>
        <w:rPr>
          <w:rFonts w:ascii="Calibri" w:hAnsi="Calibri"/>
          <w:i/>
          <w:spacing w:val="-10"/>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spacing w:val="-19"/>
          <w:w w:val="115"/>
          <w:sz w:val="20"/>
        </w:rPr>
        <w:t xml:space="preserve"> </w:t>
      </w:r>
      <w:r>
        <w:rPr>
          <w:w w:val="115"/>
          <w:sz w:val="20"/>
        </w:rPr>
        <w:t>to</w:t>
      </w:r>
      <w:r>
        <w:rPr>
          <w:spacing w:val="-13"/>
          <w:w w:val="115"/>
          <w:sz w:val="20"/>
        </w:rPr>
        <w:t xml:space="preserve"> </w:t>
      </w:r>
      <w:r>
        <w:rPr>
          <w:rFonts w:ascii="Calibri" w:hAnsi="Calibri"/>
          <w:i/>
          <w:w w:val="115"/>
          <w:sz w:val="20"/>
        </w:rPr>
        <w:t>A</w:t>
      </w:r>
      <w:r>
        <w:rPr>
          <w:w w:val="115"/>
          <w:sz w:val="20"/>
        </w:rPr>
        <w:t>[</w:t>
      </w:r>
      <w:proofErr w:type="spellStart"/>
      <w:r>
        <w:rPr>
          <w:rFonts w:ascii="Calibri" w:hAnsi="Calibri"/>
          <w:i/>
          <w:w w:val="115"/>
          <w:sz w:val="20"/>
        </w:rPr>
        <w:t>k..p</w:t>
      </w:r>
      <w:proofErr w:type="spellEnd"/>
      <w:r>
        <w:rPr>
          <w:rFonts w:ascii="Calibri" w:hAnsi="Calibri"/>
          <w:i/>
          <w:spacing w:val="-5"/>
          <w:w w:val="115"/>
          <w:sz w:val="20"/>
        </w:rPr>
        <w:t xml:space="preserve"> </w:t>
      </w:r>
      <w:r>
        <w:rPr>
          <w:rFonts w:ascii="MS PGothic" w:hAnsi="MS PGothic"/>
          <w:w w:val="125"/>
          <w:sz w:val="20"/>
        </w:rPr>
        <w:t>+</w:t>
      </w:r>
      <w:r>
        <w:rPr>
          <w:rFonts w:ascii="MS PGothic" w:hAnsi="MS PGothic"/>
          <w:spacing w:val="-33"/>
          <w:w w:val="125"/>
          <w:sz w:val="20"/>
        </w:rPr>
        <w:t xml:space="preserve"> </w:t>
      </w:r>
      <w:r>
        <w:rPr>
          <w:rFonts w:ascii="Calibri" w:hAnsi="Calibri"/>
          <w:i/>
          <w:w w:val="115"/>
          <w:sz w:val="20"/>
        </w:rPr>
        <w:t>q</w:t>
      </w:r>
      <w:r>
        <w:rPr>
          <w:rFonts w:ascii="Calibri" w:hAnsi="Calibri"/>
          <w:i/>
          <w:spacing w:val="2"/>
          <w:w w:val="115"/>
          <w:sz w:val="20"/>
        </w:rPr>
        <w:t xml:space="preserve"> </w:t>
      </w:r>
      <w:r>
        <w:rPr>
          <w:rFonts w:ascii="MS PGothic" w:hAnsi="MS PGothic"/>
          <w:w w:val="115"/>
          <w:sz w:val="20"/>
        </w:rPr>
        <w:t>—</w:t>
      </w:r>
      <w:r>
        <w:rPr>
          <w:rFonts w:ascii="MS PGothic" w:hAnsi="MS PGothic"/>
          <w:spacing w:val="-26"/>
          <w:w w:val="115"/>
          <w:sz w:val="20"/>
        </w:rPr>
        <w:t xml:space="preserve"> </w:t>
      </w:r>
      <w:r>
        <w:rPr>
          <w:spacing w:val="-5"/>
          <w:w w:val="115"/>
          <w:sz w:val="20"/>
        </w:rPr>
        <w:t>1]</w:t>
      </w:r>
    </w:p>
    <w:p w:rsidR="00575A0C" w:rsidRDefault="00493ED8">
      <w:pPr>
        <w:spacing w:before="2"/>
        <w:ind w:right="3250"/>
        <w:jc w:val="right"/>
        <w:rPr>
          <w:sz w:val="20"/>
        </w:rPr>
      </w:pPr>
      <w:proofErr w:type="gramStart"/>
      <w:r>
        <w:rPr>
          <w:b/>
          <w:w w:val="110"/>
          <w:sz w:val="20"/>
        </w:rPr>
        <w:t>else</w:t>
      </w:r>
      <w:proofErr w:type="gramEnd"/>
      <w:r>
        <w:rPr>
          <w:b/>
          <w:spacing w:val="-3"/>
          <w:w w:val="110"/>
          <w:sz w:val="20"/>
        </w:rPr>
        <w:t xml:space="preserve"> </w:t>
      </w:r>
      <w:r>
        <w:rPr>
          <w:w w:val="110"/>
          <w:sz w:val="20"/>
        </w:rPr>
        <w:t>copy</w:t>
      </w:r>
      <w:r>
        <w:rPr>
          <w:spacing w:val="-2"/>
          <w:w w:val="110"/>
          <w:sz w:val="20"/>
        </w:rPr>
        <w:t xml:space="preserve"> </w:t>
      </w:r>
      <w:r>
        <w:rPr>
          <w:rFonts w:ascii="Calibri" w:hAnsi="Calibri"/>
          <w:i/>
          <w:w w:val="110"/>
          <w:sz w:val="20"/>
        </w:rPr>
        <w:t>B</w:t>
      </w:r>
      <w:r>
        <w:rPr>
          <w:w w:val="110"/>
          <w:sz w:val="20"/>
        </w:rPr>
        <w:t>[</w:t>
      </w:r>
      <w:proofErr w:type="spellStart"/>
      <w:r>
        <w:rPr>
          <w:rFonts w:ascii="Calibri" w:hAnsi="Calibri"/>
          <w:i/>
          <w:w w:val="110"/>
          <w:sz w:val="20"/>
        </w:rPr>
        <w:t>i..</w:t>
      </w:r>
      <w:proofErr w:type="gramStart"/>
      <w:r>
        <w:rPr>
          <w:rFonts w:ascii="Calibri" w:hAnsi="Calibri"/>
          <w:i/>
          <w:w w:val="110"/>
          <w:sz w:val="20"/>
        </w:rPr>
        <w:t>p</w:t>
      </w:r>
      <w:proofErr w:type="spellEnd"/>
      <w:proofErr w:type="gramEnd"/>
      <w:r>
        <w:rPr>
          <w:rFonts w:ascii="Calibri" w:hAnsi="Calibri"/>
          <w:i/>
          <w:spacing w:val="5"/>
          <w:w w:val="110"/>
          <w:sz w:val="20"/>
        </w:rPr>
        <w:t xml:space="preserve"> </w:t>
      </w:r>
      <w:r>
        <w:rPr>
          <w:rFonts w:ascii="MS PGothic" w:hAnsi="MS PGothic"/>
          <w:w w:val="110"/>
          <w:sz w:val="20"/>
        </w:rPr>
        <w:t>—</w:t>
      </w:r>
      <w:r>
        <w:rPr>
          <w:rFonts w:ascii="MS PGothic" w:hAnsi="MS PGothic"/>
          <w:spacing w:val="-20"/>
          <w:w w:val="110"/>
          <w:sz w:val="20"/>
        </w:rPr>
        <w:t xml:space="preserve"> </w:t>
      </w:r>
      <w:r>
        <w:rPr>
          <w:w w:val="110"/>
          <w:sz w:val="20"/>
        </w:rPr>
        <w:t>1]</w:t>
      </w:r>
      <w:r>
        <w:rPr>
          <w:spacing w:val="-13"/>
          <w:w w:val="110"/>
          <w:sz w:val="20"/>
        </w:rPr>
        <w:t xml:space="preserve"> </w:t>
      </w:r>
      <w:r>
        <w:rPr>
          <w:w w:val="110"/>
          <w:sz w:val="20"/>
        </w:rPr>
        <w:t>to</w:t>
      </w:r>
      <w:r>
        <w:rPr>
          <w:spacing w:val="-3"/>
          <w:w w:val="110"/>
          <w:sz w:val="20"/>
        </w:rPr>
        <w:t xml:space="preserve"> </w:t>
      </w:r>
      <w:r>
        <w:rPr>
          <w:rFonts w:ascii="Calibri" w:hAnsi="Calibri"/>
          <w:i/>
          <w:w w:val="110"/>
          <w:sz w:val="20"/>
        </w:rPr>
        <w:t>A</w:t>
      </w:r>
      <w:r>
        <w:rPr>
          <w:w w:val="110"/>
          <w:sz w:val="20"/>
        </w:rPr>
        <w:t>[</w:t>
      </w:r>
      <w:proofErr w:type="spellStart"/>
      <w:r>
        <w:rPr>
          <w:rFonts w:ascii="Calibri" w:hAnsi="Calibri"/>
          <w:i/>
          <w:w w:val="110"/>
          <w:sz w:val="20"/>
        </w:rPr>
        <w:t>k..p</w:t>
      </w:r>
      <w:proofErr w:type="spellEnd"/>
      <w:r>
        <w:rPr>
          <w:rFonts w:ascii="Calibri" w:hAnsi="Calibri"/>
          <w:i/>
          <w:spacing w:val="-2"/>
          <w:w w:val="125"/>
          <w:sz w:val="20"/>
        </w:rPr>
        <w:t xml:space="preserve"> </w:t>
      </w:r>
      <w:r>
        <w:rPr>
          <w:rFonts w:ascii="MS PGothic" w:hAnsi="MS PGothic"/>
          <w:w w:val="125"/>
          <w:sz w:val="20"/>
        </w:rPr>
        <w:t>+</w:t>
      </w:r>
      <w:r>
        <w:rPr>
          <w:rFonts w:ascii="MS PGothic" w:hAnsi="MS PGothic"/>
          <w:spacing w:val="-28"/>
          <w:w w:val="125"/>
          <w:sz w:val="20"/>
        </w:rPr>
        <w:t xml:space="preserve"> </w:t>
      </w:r>
      <w:r>
        <w:rPr>
          <w:rFonts w:ascii="Calibri" w:hAnsi="Calibri"/>
          <w:i/>
          <w:w w:val="110"/>
          <w:sz w:val="20"/>
        </w:rPr>
        <w:t>q</w:t>
      </w:r>
      <w:r>
        <w:rPr>
          <w:rFonts w:ascii="Calibri" w:hAnsi="Calibri"/>
          <w:i/>
          <w:spacing w:val="13"/>
          <w:w w:val="110"/>
          <w:sz w:val="20"/>
        </w:rPr>
        <w:t xml:space="preserve"> </w:t>
      </w:r>
      <w:r>
        <w:rPr>
          <w:rFonts w:ascii="MS PGothic" w:hAnsi="MS PGothic"/>
          <w:w w:val="110"/>
          <w:sz w:val="20"/>
        </w:rPr>
        <w:t>—</w:t>
      </w:r>
      <w:r>
        <w:rPr>
          <w:rFonts w:ascii="MS PGothic" w:hAnsi="MS PGothic"/>
          <w:spacing w:val="-20"/>
          <w:w w:val="110"/>
          <w:sz w:val="20"/>
        </w:rPr>
        <w:t xml:space="preserve"> </w:t>
      </w:r>
      <w:r>
        <w:rPr>
          <w:spacing w:val="-5"/>
          <w:w w:val="110"/>
          <w:sz w:val="20"/>
        </w:rPr>
        <w:t>1]</w:t>
      </w:r>
    </w:p>
    <w:p w:rsidR="00575A0C" w:rsidRDefault="00575A0C">
      <w:pPr>
        <w:pStyle w:val="BodyText"/>
        <w:spacing w:before="51"/>
      </w:pPr>
    </w:p>
    <w:p w:rsidR="00575A0C" w:rsidRDefault="00493ED8">
      <w:pPr>
        <w:pStyle w:val="BodyText"/>
        <w:spacing w:line="243" w:lineRule="exact"/>
        <w:ind w:left="1351"/>
      </w:pPr>
      <w:r>
        <w:rPr>
          <w:w w:val="110"/>
        </w:rPr>
        <w:t>The</w:t>
      </w:r>
      <w:r>
        <w:rPr>
          <w:spacing w:val="-8"/>
          <w:w w:val="110"/>
        </w:rPr>
        <w:t xml:space="preserve"> </w:t>
      </w:r>
      <w:r>
        <w:rPr>
          <w:w w:val="110"/>
        </w:rPr>
        <w:t>operation</w:t>
      </w:r>
      <w:r>
        <w:rPr>
          <w:spacing w:val="-7"/>
          <w:w w:val="110"/>
        </w:rPr>
        <w:t xml:space="preserve"> </w:t>
      </w:r>
      <w:r>
        <w:rPr>
          <w:w w:val="110"/>
        </w:rPr>
        <w:t>of</w:t>
      </w:r>
      <w:r>
        <w:rPr>
          <w:spacing w:val="-8"/>
          <w:w w:val="110"/>
        </w:rPr>
        <w:t xml:space="preserve"> </w:t>
      </w:r>
      <w:r>
        <w:rPr>
          <w:w w:val="110"/>
        </w:rPr>
        <w:t>the</w:t>
      </w:r>
      <w:r>
        <w:rPr>
          <w:spacing w:val="-7"/>
          <w:w w:val="110"/>
        </w:rPr>
        <w:t xml:space="preserve"> </w:t>
      </w:r>
      <w:r>
        <w:rPr>
          <w:w w:val="110"/>
        </w:rPr>
        <w:t>algorithm</w:t>
      </w:r>
      <w:r>
        <w:rPr>
          <w:spacing w:val="-8"/>
          <w:w w:val="110"/>
        </w:rPr>
        <w:t xml:space="preserve"> </w:t>
      </w:r>
      <w:r>
        <w:rPr>
          <w:w w:val="110"/>
        </w:rPr>
        <w:t>on</w:t>
      </w:r>
      <w:r>
        <w:rPr>
          <w:spacing w:val="-7"/>
          <w:w w:val="110"/>
        </w:rPr>
        <w:t xml:space="preserve"> </w:t>
      </w:r>
      <w:r>
        <w:rPr>
          <w:w w:val="110"/>
        </w:rPr>
        <w:t>the</w:t>
      </w:r>
      <w:r>
        <w:rPr>
          <w:spacing w:val="-8"/>
          <w:w w:val="110"/>
        </w:rPr>
        <w:t xml:space="preserve"> </w:t>
      </w:r>
      <w:r>
        <w:rPr>
          <w:w w:val="110"/>
        </w:rPr>
        <w:t>list</w:t>
      </w:r>
      <w:r>
        <w:rPr>
          <w:spacing w:val="-7"/>
          <w:w w:val="110"/>
        </w:rPr>
        <w:t xml:space="preserve"> </w:t>
      </w:r>
      <w:r>
        <w:rPr>
          <w:w w:val="110"/>
        </w:rPr>
        <w:t>8</w:t>
      </w:r>
      <w:r>
        <w:rPr>
          <w:rFonts w:ascii="Calibri"/>
          <w:i/>
          <w:w w:val="110"/>
        </w:rPr>
        <w:t>,</w:t>
      </w:r>
      <w:r>
        <w:rPr>
          <w:rFonts w:ascii="Calibri"/>
          <w:i/>
          <w:spacing w:val="-3"/>
          <w:w w:val="110"/>
        </w:rPr>
        <w:t xml:space="preserve"> </w:t>
      </w:r>
      <w:r>
        <w:rPr>
          <w:w w:val="110"/>
        </w:rPr>
        <w:t>3</w:t>
      </w:r>
      <w:r>
        <w:rPr>
          <w:rFonts w:ascii="Calibri"/>
          <w:i/>
          <w:w w:val="110"/>
        </w:rPr>
        <w:t>,</w:t>
      </w:r>
      <w:r>
        <w:rPr>
          <w:rFonts w:ascii="Calibri"/>
          <w:i/>
          <w:spacing w:val="-3"/>
          <w:w w:val="110"/>
        </w:rPr>
        <w:t xml:space="preserve"> </w:t>
      </w:r>
      <w:r>
        <w:rPr>
          <w:w w:val="110"/>
        </w:rPr>
        <w:t>2</w:t>
      </w:r>
      <w:r>
        <w:rPr>
          <w:rFonts w:ascii="Calibri"/>
          <w:i/>
          <w:w w:val="110"/>
        </w:rPr>
        <w:t>,</w:t>
      </w:r>
      <w:r>
        <w:rPr>
          <w:rFonts w:ascii="Calibri"/>
          <w:i/>
          <w:spacing w:val="-3"/>
          <w:w w:val="110"/>
        </w:rPr>
        <w:t xml:space="preserve"> </w:t>
      </w:r>
      <w:r>
        <w:rPr>
          <w:w w:val="110"/>
        </w:rPr>
        <w:t>9</w:t>
      </w:r>
      <w:r>
        <w:rPr>
          <w:rFonts w:ascii="Calibri"/>
          <w:i/>
          <w:w w:val="110"/>
        </w:rPr>
        <w:t>,</w:t>
      </w:r>
      <w:r>
        <w:rPr>
          <w:rFonts w:ascii="Calibri"/>
          <w:i/>
          <w:spacing w:val="-3"/>
          <w:w w:val="110"/>
        </w:rPr>
        <w:t xml:space="preserve"> </w:t>
      </w:r>
      <w:r>
        <w:rPr>
          <w:w w:val="110"/>
        </w:rPr>
        <w:t>7</w:t>
      </w:r>
      <w:r>
        <w:rPr>
          <w:rFonts w:ascii="Calibri"/>
          <w:i/>
          <w:w w:val="110"/>
        </w:rPr>
        <w:t>,</w:t>
      </w:r>
      <w:r>
        <w:rPr>
          <w:rFonts w:ascii="Calibri"/>
          <w:i/>
          <w:spacing w:val="-3"/>
          <w:w w:val="110"/>
        </w:rPr>
        <w:t xml:space="preserve"> </w:t>
      </w:r>
      <w:r>
        <w:rPr>
          <w:w w:val="110"/>
        </w:rPr>
        <w:t>1</w:t>
      </w:r>
      <w:r>
        <w:rPr>
          <w:rFonts w:ascii="Calibri"/>
          <w:i/>
          <w:w w:val="110"/>
        </w:rPr>
        <w:t>,</w:t>
      </w:r>
      <w:r>
        <w:rPr>
          <w:rFonts w:ascii="Calibri"/>
          <w:i/>
          <w:spacing w:val="-3"/>
          <w:w w:val="110"/>
        </w:rPr>
        <w:t xml:space="preserve"> </w:t>
      </w:r>
      <w:r>
        <w:rPr>
          <w:w w:val="110"/>
        </w:rPr>
        <w:t>5</w:t>
      </w:r>
      <w:r>
        <w:rPr>
          <w:rFonts w:ascii="Calibri"/>
          <w:i/>
          <w:w w:val="110"/>
        </w:rPr>
        <w:t>,</w:t>
      </w:r>
      <w:r>
        <w:rPr>
          <w:rFonts w:ascii="Calibri"/>
          <w:i/>
          <w:spacing w:val="-3"/>
          <w:w w:val="110"/>
        </w:rPr>
        <w:t xml:space="preserve"> </w:t>
      </w:r>
      <w:r>
        <w:rPr>
          <w:w w:val="110"/>
        </w:rPr>
        <w:t>4</w:t>
      </w:r>
      <w:r>
        <w:rPr>
          <w:spacing w:val="-7"/>
          <w:w w:val="110"/>
        </w:rPr>
        <w:t xml:space="preserve"> </w:t>
      </w:r>
      <w:r>
        <w:rPr>
          <w:w w:val="110"/>
        </w:rPr>
        <w:t>is</w:t>
      </w:r>
      <w:r>
        <w:rPr>
          <w:spacing w:val="-8"/>
          <w:w w:val="110"/>
        </w:rPr>
        <w:t xml:space="preserve"> </w:t>
      </w:r>
      <w:r>
        <w:rPr>
          <w:w w:val="110"/>
        </w:rPr>
        <w:t>illustrated</w:t>
      </w:r>
      <w:r>
        <w:rPr>
          <w:spacing w:val="-7"/>
          <w:w w:val="110"/>
        </w:rPr>
        <w:t xml:space="preserve"> </w:t>
      </w:r>
      <w:r>
        <w:rPr>
          <w:spacing w:val="-5"/>
          <w:w w:val="110"/>
        </w:rPr>
        <w:t>in</w:t>
      </w:r>
    </w:p>
    <w:p w:rsidR="00575A0C" w:rsidRDefault="00493ED8">
      <w:pPr>
        <w:pStyle w:val="BodyText"/>
        <w:spacing w:line="229" w:lineRule="exact"/>
        <w:ind w:left="992"/>
        <w:jc w:val="both"/>
      </w:pPr>
      <w:proofErr w:type="gramStart"/>
      <w:r>
        <w:rPr>
          <w:w w:val="105"/>
        </w:rPr>
        <w:t>Figure</w:t>
      </w:r>
      <w:r>
        <w:rPr>
          <w:spacing w:val="1"/>
          <w:w w:val="105"/>
        </w:rPr>
        <w:t xml:space="preserve"> </w:t>
      </w:r>
      <w:r>
        <w:rPr>
          <w:spacing w:val="-4"/>
          <w:w w:val="105"/>
        </w:rPr>
        <w:t>5.2.</w:t>
      </w:r>
      <w:proofErr w:type="gramEnd"/>
    </w:p>
    <w:p w:rsidR="00575A0C" w:rsidRDefault="00575A0C">
      <w:pPr>
        <w:pStyle w:val="BodyText"/>
        <w:spacing w:line="229" w:lineRule="exact"/>
        <w:jc w:val="both"/>
        <w:sectPr w:rsidR="00575A0C">
          <w:headerReference w:type="even" r:id="rId62"/>
          <w:pgSz w:w="10080" w:h="13050"/>
          <w:pgMar w:top="1100" w:right="708" w:bottom="280" w:left="1417" w:header="715" w:footer="0" w:gutter="0"/>
          <w:pgNumType w:start="172"/>
          <w:cols w:space="720"/>
        </w:sectPr>
      </w:pPr>
    </w:p>
    <w:p w:rsidR="00575A0C" w:rsidRDefault="00493ED8">
      <w:pPr>
        <w:tabs>
          <w:tab w:val="right" w:pos="7927"/>
        </w:tabs>
        <w:spacing w:before="74"/>
        <w:ind w:left="4987"/>
        <w:rPr>
          <w:rFonts w:ascii="Tahoma"/>
          <w:b/>
          <w:sz w:val="20"/>
        </w:rPr>
      </w:pPr>
      <w:r>
        <w:rPr>
          <w:rFonts w:ascii="Tahoma"/>
          <w:b/>
          <w:sz w:val="18"/>
        </w:rPr>
        <w:lastRenderedPageBreak/>
        <w:t>5.1</w:t>
      </w:r>
      <w:r>
        <w:rPr>
          <w:rFonts w:ascii="Tahoma"/>
          <w:b/>
          <w:spacing w:val="62"/>
          <w:w w:val="150"/>
          <w:sz w:val="18"/>
        </w:rPr>
        <w:t xml:space="preserve"> </w:t>
      </w:r>
      <w:proofErr w:type="spellStart"/>
      <w:r>
        <w:rPr>
          <w:rFonts w:ascii="Tahoma"/>
          <w:spacing w:val="-2"/>
          <w:sz w:val="18"/>
        </w:rPr>
        <w:t>Mergesort</w:t>
      </w:r>
      <w:proofErr w:type="spellEnd"/>
      <w:r>
        <w:rPr>
          <w:rFonts w:ascii="Tahoma"/>
          <w:sz w:val="18"/>
        </w:rPr>
        <w:tab/>
      </w:r>
      <w:r>
        <w:rPr>
          <w:rFonts w:ascii="Tahoma"/>
          <w:b/>
          <w:spacing w:val="-5"/>
          <w:sz w:val="20"/>
        </w:rPr>
        <w:t>173</w:t>
      </w:r>
    </w:p>
    <w:p w:rsidR="00575A0C" w:rsidRDefault="00493ED8">
      <w:pPr>
        <w:pStyle w:val="BodyText"/>
        <w:spacing w:before="106"/>
        <w:rPr>
          <w:rFonts w:ascii="Tahoma"/>
          <w:b/>
        </w:rPr>
      </w:pPr>
      <w:r>
        <w:rPr>
          <w:rFonts w:ascii="Tahoma"/>
          <w:b/>
          <w:noProof/>
        </w:rPr>
        <mc:AlternateContent>
          <mc:Choice Requires="wps">
            <w:drawing>
              <wp:anchor distT="0" distB="0" distL="0" distR="0" simplePos="0" relativeHeight="487653376" behindDoc="1" locked="0" layoutInCell="1" allowOverlap="1">
                <wp:simplePos x="0" y="0"/>
                <wp:positionH relativeFrom="page">
                  <wp:posOffset>2289591</wp:posOffset>
                </wp:positionH>
                <wp:positionV relativeFrom="paragraph">
                  <wp:posOffset>236444</wp:posOffset>
                </wp:positionV>
                <wp:extent cx="2882900" cy="3655695"/>
                <wp:effectExtent l="0" t="0" r="0" b="0"/>
                <wp:wrapTopAndBottom/>
                <wp:docPr id="365" name="Group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2900" cy="3655695"/>
                          <a:chOff x="0" y="0"/>
                          <a:chExt cx="2882900" cy="3655695"/>
                        </a:xfrm>
                      </wpg:grpSpPr>
                      <wps:wsp>
                        <wps:cNvPr id="366" name="Graphic 366"/>
                        <wps:cNvSpPr/>
                        <wps:spPr>
                          <a:xfrm>
                            <a:off x="100507" y="1150404"/>
                            <a:ext cx="2682240" cy="2501900"/>
                          </a:xfrm>
                          <a:custGeom>
                            <a:avLst/>
                            <a:gdLst/>
                            <a:ahLst/>
                            <a:cxnLst/>
                            <a:rect l="l" t="t" r="r" b="b"/>
                            <a:pathLst>
                              <a:path w="2682240" h="2501900">
                                <a:moveTo>
                                  <a:pt x="1919820" y="2501887"/>
                                </a:moveTo>
                                <a:lnTo>
                                  <a:pt x="759891" y="2501887"/>
                                </a:lnTo>
                                <a:lnTo>
                                  <a:pt x="759891" y="2307158"/>
                                </a:lnTo>
                                <a:lnTo>
                                  <a:pt x="1919820" y="2307158"/>
                                </a:lnTo>
                                <a:lnTo>
                                  <a:pt x="1919820" y="2501887"/>
                                </a:lnTo>
                                <a:close/>
                              </a:path>
                              <a:path w="2682240" h="2501900">
                                <a:moveTo>
                                  <a:pt x="387350" y="194729"/>
                                </a:moveTo>
                                <a:lnTo>
                                  <a:pt x="0" y="194729"/>
                                </a:lnTo>
                                <a:lnTo>
                                  <a:pt x="0" y="0"/>
                                </a:lnTo>
                                <a:lnTo>
                                  <a:pt x="387350" y="0"/>
                                </a:lnTo>
                                <a:lnTo>
                                  <a:pt x="387350" y="194729"/>
                                </a:lnTo>
                                <a:close/>
                              </a:path>
                              <a:path w="2682240" h="2501900">
                                <a:moveTo>
                                  <a:pt x="1145120" y="194729"/>
                                </a:moveTo>
                                <a:lnTo>
                                  <a:pt x="757770" y="194729"/>
                                </a:lnTo>
                                <a:lnTo>
                                  <a:pt x="757770" y="0"/>
                                </a:lnTo>
                                <a:lnTo>
                                  <a:pt x="1145120" y="0"/>
                                </a:lnTo>
                                <a:lnTo>
                                  <a:pt x="1145120" y="194729"/>
                                </a:lnTo>
                                <a:close/>
                              </a:path>
                              <a:path w="2682240" h="2501900">
                                <a:moveTo>
                                  <a:pt x="1915591" y="194729"/>
                                </a:moveTo>
                                <a:lnTo>
                                  <a:pt x="1528241" y="194729"/>
                                </a:lnTo>
                                <a:lnTo>
                                  <a:pt x="1528241" y="0"/>
                                </a:lnTo>
                                <a:lnTo>
                                  <a:pt x="1915591" y="0"/>
                                </a:lnTo>
                                <a:lnTo>
                                  <a:pt x="1915591" y="194729"/>
                                </a:lnTo>
                                <a:close/>
                              </a:path>
                              <a:path w="2682240" h="2501900">
                                <a:moveTo>
                                  <a:pt x="2681833" y="194729"/>
                                </a:moveTo>
                                <a:lnTo>
                                  <a:pt x="2294483" y="194729"/>
                                </a:lnTo>
                                <a:lnTo>
                                  <a:pt x="2294483" y="0"/>
                                </a:lnTo>
                                <a:lnTo>
                                  <a:pt x="2681833" y="0"/>
                                </a:lnTo>
                                <a:lnTo>
                                  <a:pt x="2681833" y="194729"/>
                                </a:lnTo>
                                <a:close/>
                              </a:path>
                              <a:path w="2682240" h="2501900">
                                <a:moveTo>
                                  <a:pt x="387350" y="1346187"/>
                                </a:moveTo>
                                <a:lnTo>
                                  <a:pt x="0" y="1346187"/>
                                </a:lnTo>
                                <a:lnTo>
                                  <a:pt x="0" y="1151458"/>
                                </a:lnTo>
                                <a:lnTo>
                                  <a:pt x="387350" y="1151458"/>
                                </a:lnTo>
                                <a:lnTo>
                                  <a:pt x="387350" y="1346187"/>
                                </a:lnTo>
                                <a:close/>
                              </a:path>
                              <a:path w="2682240" h="2501900">
                                <a:moveTo>
                                  <a:pt x="1145120" y="1346187"/>
                                </a:moveTo>
                                <a:lnTo>
                                  <a:pt x="757770" y="1346187"/>
                                </a:lnTo>
                                <a:lnTo>
                                  <a:pt x="757770" y="1151458"/>
                                </a:lnTo>
                                <a:lnTo>
                                  <a:pt x="1145120" y="1151458"/>
                                </a:lnTo>
                                <a:lnTo>
                                  <a:pt x="1145120" y="1346187"/>
                                </a:lnTo>
                                <a:close/>
                              </a:path>
                              <a:path w="2682240" h="2501900">
                                <a:moveTo>
                                  <a:pt x="1915591" y="1346187"/>
                                </a:moveTo>
                                <a:lnTo>
                                  <a:pt x="1528241" y="1346187"/>
                                </a:lnTo>
                                <a:lnTo>
                                  <a:pt x="1528241" y="1151458"/>
                                </a:lnTo>
                                <a:lnTo>
                                  <a:pt x="1915591" y="1151458"/>
                                </a:lnTo>
                                <a:lnTo>
                                  <a:pt x="1915591" y="1346187"/>
                                </a:lnTo>
                                <a:close/>
                              </a:path>
                              <a:path w="2682240" h="2501900">
                                <a:moveTo>
                                  <a:pt x="2681833" y="1346187"/>
                                </a:moveTo>
                                <a:lnTo>
                                  <a:pt x="2294483" y="1346187"/>
                                </a:lnTo>
                                <a:lnTo>
                                  <a:pt x="2294483" y="1151458"/>
                                </a:lnTo>
                                <a:lnTo>
                                  <a:pt x="2681833" y="1151458"/>
                                </a:lnTo>
                                <a:lnTo>
                                  <a:pt x="2681833" y="1346187"/>
                                </a:lnTo>
                                <a:close/>
                              </a:path>
                              <a:path w="2682240" h="2501900">
                                <a:moveTo>
                                  <a:pt x="2398191" y="783158"/>
                                </a:moveTo>
                                <a:lnTo>
                                  <a:pt x="2201354" y="783158"/>
                                </a:lnTo>
                                <a:lnTo>
                                  <a:pt x="2201354" y="588429"/>
                                </a:lnTo>
                                <a:lnTo>
                                  <a:pt x="2398191" y="588429"/>
                                </a:lnTo>
                                <a:lnTo>
                                  <a:pt x="2398191" y="783158"/>
                                </a:lnTo>
                                <a:close/>
                              </a:path>
                            </a:pathLst>
                          </a:custGeom>
                          <a:ln w="6350">
                            <a:solidFill>
                              <a:srgbClr val="231F20"/>
                            </a:solidFill>
                            <a:prstDash val="solid"/>
                          </a:ln>
                        </wps:spPr>
                        <wps:bodyPr wrap="square" lIns="0" tIns="0" rIns="0" bIns="0" rtlCol="0">
                          <a:prstTxWarp prst="textNoShape">
                            <a:avLst/>
                          </a:prstTxWarp>
                          <a:noAutofit/>
                        </wps:bodyPr>
                      </wps:wsp>
                      <wps:wsp>
                        <wps:cNvPr id="367" name="Graphic 367"/>
                        <wps:cNvSpPr/>
                        <wps:spPr>
                          <a:xfrm>
                            <a:off x="2682862" y="1738833"/>
                            <a:ext cx="196850" cy="194945"/>
                          </a:xfrm>
                          <a:custGeom>
                            <a:avLst/>
                            <a:gdLst/>
                            <a:ahLst/>
                            <a:cxnLst/>
                            <a:rect l="l" t="t" r="r" b="b"/>
                            <a:pathLst>
                              <a:path w="196850" h="194945">
                                <a:moveTo>
                                  <a:pt x="196837" y="194729"/>
                                </a:moveTo>
                                <a:lnTo>
                                  <a:pt x="0" y="194729"/>
                                </a:lnTo>
                                <a:lnTo>
                                  <a:pt x="0" y="0"/>
                                </a:lnTo>
                                <a:lnTo>
                                  <a:pt x="196837" y="0"/>
                                </a:lnTo>
                                <a:lnTo>
                                  <a:pt x="196837" y="194729"/>
                                </a:lnTo>
                                <a:close/>
                              </a:path>
                            </a:pathLst>
                          </a:custGeom>
                          <a:ln w="6350">
                            <a:solidFill>
                              <a:srgbClr val="231F20"/>
                            </a:solidFill>
                            <a:prstDash val="solid"/>
                          </a:ln>
                        </wps:spPr>
                        <wps:bodyPr wrap="square" lIns="0" tIns="0" rIns="0" bIns="0" rtlCol="0">
                          <a:prstTxWarp prst="textNoShape">
                            <a:avLst/>
                          </a:prstTxWarp>
                          <a:noAutofit/>
                        </wps:bodyPr>
                      </wps:wsp>
                      <wps:wsp>
                        <wps:cNvPr id="368" name="Graphic 368"/>
                        <wps:cNvSpPr/>
                        <wps:spPr>
                          <a:xfrm>
                            <a:off x="390499" y="1738833"/>
                            <a:ext cx="2104390" cy="1332865"/>
                          </a:xfrm>
                          <a:custGeom>
                            <a:avLst/>
                            <a:gdLst/>
                            <a:ahLst/>
                            <a:cxnLst/>
                            <a:rect l="l" t="t" r="r" b="b"/>
                            <a:pathLst>
                              <a:path w="2104390" h="1332865">
                                <a:moveTo>
                                  <a:pt x="571500" y="1332433"/>
                                </a:moveTo>
                                <a:lnTo>
                                  <a:pt x="0" y="1332433"/>
                                </a:lnTo>
                                <a:lnTo>
                                  <a:pt x="0" y="1137704"/>
                                </a:lnTo>
                                <a:lnTo>
                                  <a:pt x="571500" y="1137704"/>
                                </a:lnTo>
                                <a:lnTo>
                                  <a:pt x="571500" y="1332433"/>
                                </a:lnTo>
                                <a:close/>
                              </a:path>
                              <a:path w="2104390" h="1332865">
                                <a:moveTo>
                                  <a:pt x="2103958" y="1332433"/>
                                </a:moveTo>
                                <a:lnTo>
                                  <a:pt x="1532458" y="1332433"/>
                                </a:lnTo>
                                <a:lnTo>
                                  <a:pt x="1532458" y="1137704"/>
                                </a:lnTo>
                                <a:lnTo>
                                  <a:pt x="2103958" y="1137704"/>
                                </a:lnTo>
                                <a:lnTo>
                                  <a:pt x="2103958" y="1332433"/>
                                </a:lnTo>
                                <a:close/>
                              </a:path>
                              <a:path w="2104390" h="1332865">
                                <a:moveTo>
                                  <a:pt x="1341970" y="194729"/>
                                </a:moveTo>
                                <a:lnTo>
                                  <a:pt x="1145133" y="194729"/>
                                </a:lnTo>
                                <a:lnTo>
                                  <a:pt x="1145133" y="0"/>
                                </a:lnTo>
                                <a:lnTo>
                                  <a:pt x="1341970" y="0"/>
                                </a:lnTo>
                                <a:lnTo>
                                  <a:pt x="1341970" y="194729"/>
                                </a:lnTo>
                                <a:close/>
                              </a:path>
                              <a:path w="2104390" h="1332865">
                                <a:moveTo>
                                  <a:pt x="1722970" y="194729"/>
                                </a:moveTo>
                                <a:lnTo>
                                  <a:pt x="1526133" y="194729"/>
                                </a:lnTo>
                                <a:lnTo>
                                  <a:pt x="1526133" y="0"/>
                                </a:lnTo>
                                <a:lnTo>
                                  <a:pt x="1722970" y="0"/>
                                </a:lnTo>
                                <a:lnTo>
                                  <a:pt x="1722970" y="194729"/>
                                </a:lnTo>
                                <a:close/>
                              </a:path>
                              <a:path w="2104390" h="1332865">
                                <a:moveTo>
                                  <a:pt x="575741" y="194729"/>
                                </a:moveTo>
                                <a:lnTo>
                                  <a:pt x="378904" y="194729"/>
                                </a:lnTo>
                                <a:lnTo>
                                  <a:pt x="378904" y="0"/>
                                </a:lnTo>
                                <a:lnTo>
                                  <a:pt x="575741" y="0"/>
                                </a:lnTo>
                                <a:lnTo>
                                  <a:pt x="575741" y="194729"/>
                                </a:lnTo>
                                <a:close/>
                              </a:path>
                              <a:path w="2104390" h="1332865">
                                <a:moveTo>
                                  <a:pt x="956741" y="194729"/>
                                </a:moveTo>
                                <a:lnTo>
                                  <a:pt x="759904" y="194729"/>
                                </a:lnTo>
                                <a:lnTo>
                                  <a:pt x="759904" y="0"/>
                                </a:lnTo>
                                <a:lnTo>
                                  <a:pt x="956741" y="0"/>
                                </a:lnTo>
                                <a:lnTo>
                                  <a:pt x="956741" y="194729"/>
                                </a:lnTo>
                                <a:close/>
                              </a:path>
                            </a:pathLst>
                          </a:custGeom>
                          <a:ln w="6350">
                            <a:solidFill>
                              <a:srgbClr val="231F20"/>
                            </a:solidFill>
                            <a:prstDash val="solid"/>
                          </a:ln>
                        </wps:spPr>
                        <wps:bodyPr wrap="square" lIns="0" tIns="0" rIns="0" bIns="0" rtlCol="0">
                          <a:prstTxWarp prst="textNoShape">
                            <a:avLst/>
                          </a:prstTxWarp>
                          <a:noAutofit/>
                        </wps:bodyPr>
                      </wps:wsp>
                      <wps:wsp>
                        <wps:cNvPr id="369" name="Graphic 369"/>
                        <wps:cNvSpPr/>
                        <wps:spPr>
                          <a:xfrm>
                            <a:off x="3175" y="1738833"/>
                            <a:ext cx="196850" cy="194945"/>
                          </a:xfrm>
                          <a:custGeom>
                            <a:avLst/>
                            <a:gdLst/>
                            <a:ahLst/>
                            <a:cxnLst/>
                            <a:rect l="l" t="t" r="r" b="b"/>
                            <a:pathLst>
                              <a:path w="196850" h="194945">
                                <a:moveTo>
                                  <a:pt x="196837" y="194729"/>
                                </a:moveTo>
                                <a:lnTo>
                                  <a:pt x="0" y="194729"/>
                                </a:lnTo>
                                <a:lnTo>
                                  <a:pt x="0" y="0"/>
                                </a:lnTo>
                                <a:lnTo>
                                  <a:pt x="196837" y="0"/>
                                </a:lnTo>
                                <a:lnTo>
                                  <a:pt x="196837" y="194729"/>
                                </a:lnTo>
                                <a:close/>
                              </a:path>
                            </a:pathLst>
                          </a:custGeom>
                          <a:ln w="6350">
                            <a:solidFill>
                              <a:srgbClr val="231F20"/>
                            </a:solidFill>
                            <a:prstDash val="solid"/>
                          </a:ln>
                        </wps:spPr>
                        <wps:bodyPr wrap="square" lIns="0" tIns="0" rIns="0" bIns="0" rtlCol="0">
                          <a:prstTxWarp prst="textNoShape">
                            <a:avLst/>
                          </a:prstTxWarp>
                          <a:noAutofit/>
                        </wps:bodyPr>
                      </wps:wsp>
                      <wps:wsp>
                        <wps:cNvPr id="370" name="Graphic 370"/>
                        <wps:cNvSpPr/>
                        <wps:spPr>
                          <a:xfrm>
                            <a:off x="384175" y="202133"/>
                            <a:ext cx="717550" cy="1731645"/>
                          </a:xfrm>
                          <a:custGeom>
                            <a:avLst/>
                            <a:gdLst/>
                            <a:ahLst/>
                            <a:cxnLst/>
                            <a:rect l="l" t="t" r="r" b="b"/>
                            <a:pathLst>
                              <a:path w="717550" h="1731645">
                                <a:moveTo>
                                  <a:pt x="196837" y="1731429"/>
                                </a:moveTo>
                                <a:lnTo>
                                  <a:pt x="0" y="1731429"/>
                                </a:lnTo>
                                <a:lnTo>
                                  <a:pt x="0" y="1536700"/>
                                </a:lnTo>
                                <a:lnTo>
                                  <a:pt x="196837" y="1536700"/>
                                </a:lnTo>
                                <a:lnTo>
                                  <a:pt x="196837" y="1731429"/>
                                </a:lnTo>
                                <a:close/>
                              </a:path>
                              <a:path w="717550" h="1731645">
                                <a:moveTo>
                                  <a:pt x="717511" y="0"/>
                                </a:moveTo>
                                <a:lnTo>
                                  <a:pt x="357682" y="347129"/>
                                </a:lnTo>
                              </a:path>
                            </a:pathLst>
                          </a:custGeom>
                          <a:ln w="6350">
                            <a:solidFill>
                              <a:srgbClr val="231F20"/>
                            </a:solidFill>
                            <a:prstDash val="solid"/>
                          </a:ln>
                        </wps:spPr>
                        <wps:bodyPr wrap="square" lIns="0" tIns="0" rIns="0" bIns="0" rtlCol="0">
                          <a:prstTxWarp prst="textNoShape">
                            <a:avLst/>
                          </a:prstTxWarp>
                          <a:noAutofit/>
                        </wps:bodyPr>
                      </wps:wsp>
                      <wps:wsp>
                        <wps:cNvPr id="371" name="Graphic 371"/>
                        <wps:cNvSpPr/>
                        <wps:spPr>
                          <a:xfrm>
                            <a:off x="712177" y="516801"/>
                            <a:ext cx="61594" cy="60960"/>
                          </a:xfrm>
                          <a:custGeom>
                            <a:avLst/>
                            <a:gdLst/>
                            <a:ahLst/>
                            <a:cxnLst/>
                            <a:rect l="l" t="t" r="r" b="b"/>
                            <a:pathLst>
                              <a:path w="61594" h="60960">
                                <a:moveTo>
                                  <a:pt x="17475" y="0"/>
                                </a:moveTo>
                                <a:lnTo>
                                  <a:pt x="0" y="60858"/>
                                </a:lnTo>
                                <a:lnTo>
                                  <a:pt x="61442" y="45567"/>
                                </a:lnTo>
                                <a:lnTo>
                                  <a:pt x="17475" y="0"/>
                                </a:lnTo>
                                <a:close/>
                              </a:path>
                            </a:pathLst>
                          </a:custGeom>
                          <a:solidFill>
                            <a:srgbClr val="231F20"/>
                          </a:solidFill>
                        </wps:spPr>
                        <wps:bodyPr wrap="square" lIns="0" tIns="0" rIns="0" bIns="0" rtlCol="0">
                          <a:prstTxWarp prst="textNoShape">
                            <a:avLst/>
                          </a:prstTxWarp>
                          <a:noAutofit/>
                        </wps:bodyPr>
                      </wps:wsp>
                      <wps:wsp>
                        <wps:cNvPr id="372" name="Graphic 372"/>
                        <wps:cNvSpPr/>
                        <wps:spPr>
                          <a:xfrm>
                            <a:off x="335457" y="777862"/>
                            <a:ext cx="237490" cy="334645"/>
                          </a:xfrm>
                          <a:custGeom>
                            <a:avLst/>
                            <a:gdLst/>
                            <a:ahLst/>
                            <a:cxnLst/>
                            <a:rect l="l" t="t" r="r" b="b"/>
                            <a:pathLst>
                              <a:path w="237490" h="334645">
                                <a:moveTo>
                                  <a:pt x="237070"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373" name="Graphic 373"/>
                        <wps:cNvSpPr/>
                        <wps:spPr>
                          <a:xfrm>
                            <a:off x="309029" y="1086370"/>
                            <a:ext cx="57785" cy="63500"/>
                          </a:xfrm>
                          <a:custGeom>
                            <a:avLst/>
                            <a:gdLst/>
                            <a:ahLst/>
                            <a:cxnLst/>
                            <a:rect l="l" t="t" r="r" b="b"/>
                            <a:pathLst>
                              <a:path w="57785" h="63500">
                                <a:moveTo>
                                  <a:pt x="5880" y="0"/>
                                </a:moveTo>
                                <a:lnTo>
                                  <a:pt x="0" y="63042"/>
                                </a:lnTo>
                                <a:lnTo>
                                  <a:pt x="57531" y="36614"/>
                                </a:lnTo>
                                <a:lnTo>
                                  <a:pt x="5880" y="0"/>
                                </a:lnTo>
                                <a:close/>
                              </a:path>
                            </a:pathLst>
                          </a:custGeom>
                          <a:solidFill>
                            <a:srgbClr val="231F20"/>
                          </a:solidFill>
                        </wps:spPr>
                        <wps:bodyPr wrap="square" lIns="0" tIns="0" rIns="0" bIns="0" rtlCol="0">
                          <a:prstTxWarp prst="textNoShape">
                            <a:avLst/>
                          </a:prstTxWarp>
                          <a:noAutofit/>
                        </wps:bodyPr>
                      </wps:wsp>
                      <wps:wsp>
                        <wps:cNvPr id="374" name="Graphic 374"/>
                        <wps:cNvSpPr/>
                        <wps:spPr>
                          <a:xfrm>
                            <a:off x="775728" y="773633"/>
                            <a:ext cx="237490" cy="334645"/>
                          </a:xfrm>
                          <a:custGeom>
                            <a:avLst/>
                            <a:gdLst/>
                            <a:ahLst/>
                            <a:cxnLst/>
                            <a:rect l="l" t="t" r="r" b="b"/>
                            <a:pathLst>
                              <a:path w="237490" h="334645">
                                <a:moveTo>
                                  <a:pt x="0" y="0"/>
                                </a:moveTo>
                                <a:lnTo>
                                  <a:pt x="237070" y="334429"/>
                                </a:lnTo>
                              </a:path>
                            </a:pathLst>
                          </a:custGeom>
                          <a:ln w="6350">
                            <a:solidFill>
                              <a:srgbClr val="231F20"/>
                            </a:solidFill>
                            <a:prstDash val="solid"/>
                          </a:ln>
                        </wps:spPr>
                        <wps:bodyPr wrap="square" lIns="0" tIns="0" rIns="0" bIns="0" rtlCol="0">
                          <a:prstTxWarp prst="textNoShape">
                            <a:avLst/>
                          </a:prstTxWarp>
                          <a:noAutofit/>
                        </wps:bodyPr>
                      </wps:wsp>
                      <wps:wsp>
                        <wps:cNvPr id="375" name="Graphic 375"/>
                        <wps:cNvSpPr/>
                        <wps:spPr>
                          <a:xfrm>
                            <a:off x="981532" y="1082255"/>
                            <a:ext cx="57785" cy="63500"/>
                          </a:xfrm>
                          <a:custGeom>
                            <a:avLst/>
                            <a:gdLst/>
                            <a:ahLst/>
                            <a:cxnLst/>
                            <a:rect l="l" t="t" r="r" b="b"/>
                            <a:pathLst>
                              <a:path w="57785" h="63500">
                                <a:moveTo>
                                  <a:pt x="51663" y="0"/>
                                </a:moveTo>
                                <a:lnTo>
                                  <a:pt x="0" y="36614"/>
                                </a:lnTo>
                                <a:lnTo>
                                  <a:pt x="57543" y="63042"/>
                                </a:lnTo>
                                <a:lnTo>
                                  <a:pt x="51663" y="0"/>
                                </a:lnTo>
                                <a:close/>
                              </a:path>
                            </a:pathLst>
                          </a:custGeom>
                          <a:solidFill>
                            <a:srgbClr val="231F20"/>
                          </a:solidFill>
                        </wps:spPr>
                        <wps:bodyPr wrap="square" lIns="0" tIns="0" rIns="0" bIns="0" rtlCol="0">
                          <a:prstTxWarp prst="textNoShape">
                            <a:avLst/>
                          </a:prstTxWarp>
                          <a:noAutofit/>
                        </wps:bodyPr>
                      </wps:wsp>
                      <wps:wsp>
                        <wps:cNvPr id="376" name="Graphic 376"/>
                        <wps:cNvSpPr/>
                        <wps:spPr>
                          <a:xfrm>
                            <a:off x="305828" y="2495537"/>
                            <a:ext cx="237490" cy="337820"/>
                          </a:xfrm>
                          <a:custGeom>
                            <a:avLst/>
                            <a:gdLst/>
                            <a:ahLst/>
                            <a:cxnLst/>
                            <a:rect l="l" t="t" r="r" b="b"/>
                            <a:pathLst>
                              <a:path w="237490" h="337820">
                                <a:moveTo>
                                  <a:pt x="0" y="0"/>
                                </a:moveTo>
                                <a:lnTo>
                                  <a:pt x="237070" y="337604"/>
                                </a:lnTo>
                              </a:path>
                            </a:pathLst>
                          </a:custGeom>
                          <a:ln w="6350">
                            <a:solidFill>
                              <a:srgbClr val="231F20"/>
                            </a:solidFill>
                            <a:prstDash val="solid"/>
                          </a:ln>
                        </wps:spPr>
                        <wps:bodyPr wrap="square" lIns="0" tIns="0" rIns="0" bIns="0" rtlCol="0">
                          <a:prstTxWarp prst="textNoShape">
                            <a:avLst/>
                          </a:prstTxWarp>
                          <a:noAutofit/>
                        </wps:bodyPr>
                      </wps:wsp>
                      <wps:wsp>
                        <wps:cNvPr id="377" name="Graphic 377"/>
                        <wps:cNvSpPr/>
                        <wps:spPr>
                          <a:xfrm>
                            <a:off x="511632" y="2807335"/>
                            <a:ext cx="57785" cy="63500"/>
                          </a:xfrm>
                          <a:custGeom>
                            <a:avLst/>
                            <a:gdLst/>
                            <a:ahLst/>
                            <a:cxnLst/>
                            <a:rect l="l" t="t" r="r" b="b"/>
                            <a:pathLst>
                              <a:path w="57785" h="63500">
                                <a:moveTo>
                                  <a:pt x="51663" y="0"/>
                                </a:moveTo>
                                <a:lnTo>
                                  <a:pt x="0" y="36626"/>
                                </a:lnTo>
                                <a:lnTo>
                                  <a:pt x="57543" y="63055"/>
                                </a:lnTo>
                                <a:lnTo>
                                  <a:pt x="51663" y="0"/>
                                </a:lnTo>
                                <a:close/>
                              </a:path>
                            </a:pathLst>
                          </a:custGeom>
                          <a:solidFill>
                            <a:srgbClr val="231F20"/>
                          </a:solidFill>
                        </wps:spPr>
                        <wps:bodyPr wrap="square" lIns="0" tIns="0" rIns="0" bIns="0" rtlCol="0">
                          <a:prstTxWarp prst="textNoShape">
                            <a:avLst/>
                          </a:prstTxWarp>
                          <a:noAutofit/>
                        </wps:bodyPr>
                      </wps:wsp>
                      <wps:wsp>
                        <wps:cNvPr id="378" name="Graphic 378"/>
                        <wps:cNvSpPr/>
                        <wps:spPr>
                          <a:xfrm>
                            <a:off x="1838286" y="2495537"/>
                            <a:ext cx="237490" cy="337820"/>
                          </a:xfrm>
                          <a:custGeom>
                            <a:avLst/>
                            <a:gdLst/>
                            <a:ahLst/>
                            <a:cxnLst/>
                            <a:rect l="l" t="t" r="r" b="b"/>
                            <a:pathLst>
                              <a:path w="237490" h="337820">
                                <a:moveTo>
                                  <a:pt x="0" y="0"/>
                                </a:moveTo>
                                <a:lnTo>
                                  <a:pt x="237070" y="337604"/>
                                </a:lnTo>
                              </a:path>
                            </a:pathLst>
                          </a:custGeom>
                          <a:ln w="6350">
                            <a:solidFill>
                              <a:srgbClr val="231F20"/>
                            </a:solidFill>
                            <a:prstDash val="solid"/>
                          </a:ln>
                        </wps:spPr>
                        <wps:bodyPr wrap="square" lIns="0" tIns="0" rIns="0" bIns="0" rtlCol="0">
                          <a:prstTxWarp prst="textNoShape">
                            <a:avLst/>
                          </a:prstTxWarp>
                          <a:noAutofit/>
                        </wps:bodyPr>
                      </wps:wsp>
                      <wps:wsp>
                        <wps:cNvPr id="379" name="Graphic 379"/>
                        <wps:cNvSpPr/>
                        <wps:spPr>
                          <a:xfrm>
                            <a:off x="2044090" y="2807335"/>
                            <a:ext cx="57785" cy="63500"/>
                          </a:xfrm>
                          <a:custGeom>
                            <a:avLst/>
                            <a:gdLst/>
                            <a:ahLst/>
                            <a:cxnLst/>
                            <a:rect l="l" t="t" r="r" b="b"/>
                            <a:pathLst>
                              <a:path w="57785" h="63500">
                                <a:moveTo>
                                  <a:pt x="51663" y="0"/>
                                </a:moveTo>
                                <a:lnTo>
                                  <a:pt x="0" y="36626"/>
                                </a:lnTo>
                                <a:lnTo>
                                  <a:pt x="57531" y="63055"/>
                                </a:lnTo>
                                <a:lnTo>
                                  <a:pt x="51663" y="0"/>
                                </a:lnTo>
                                <a:close/>
                              </a:path>
                            </a:pathLst>
                          </a:custGeom>
                          <a:solidFill>
                            <a:srgbClr val="231F20"/>
                          </a:solidFill>
                        </wps:spPr>
                        <wps:bodyPr wrap="square" lIns="0" tIns="0" rIns="0" bIns="0" rtlCol="0">
                          <a:prstTxWarp prst="textNoShape">
                            <a:avLst/>
                          </a:prstTxWarp>
                          <a:noAutofit/>
                        </wps:bodyPr>
                      </wps:wsp>
                      <wps:wsp>
                        <wps:cNvPr id="380" name="Graphic 380"/>
                        <wps:cNvSpPr/>
                        <wps:spPr>
                          <a:xfrm>
                            <a:off x="1863699" y="777862"/>
                            <a:ext cx="237490" cy="334645"/>
                          </a:xfrm>
                          <a:custGeom>
                            <a:avLst/>
                            <a:gdLst/>
                            <a:ahLst/>
                            <a:cxnLst/>
                            <a:rect l="l" t="t" r="r" b="b"/>
                            <a:pathLst>
                              <a:path w="237490" h="334645">
                                <a:moveTo>
                                  <a:pt x="237058"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381" name="Graphic 381"/>
                        <wps:cNvSpPr/>
                        <wps:spPr>
                          <a:xfrm>
                            <a:off x="1837258" y="1086370"/>
                            <a:ext cx="57785" cy="63500"/>
                          </a:xfrm>
                          <a:custGeom>
                            <a:avLst/>
                            <a:gdLst/>
                            <a:ahLst/>
                            <a:cxnLst/>
                            <a:rect l="l" t="t" r="r" b="b"/>
                            <a:pathLst>
                              <a:path w="57785" h="63500">
                                <a:moveTo>
                                  <a:pt x="5880" y="0"/>
                                </a:moveTo>
                                <a:lnTo>
                                  <a:pt x="0" y="63042"/>
                                </a:lnTo>
                                <a:lnTo>
                                  <a:pt x="57543" y="36614"/>
                                </a:lnTo>
                                <a:lnTo>
                                  <a:pt x="5880" y="0"/>
                                </a:lnTo>
                                <a:close/>
                              </a:path>
                            </a:pathLst>
                          </a:custGeom>
                          <a:solidFill>
                            <a:srgbClr val="231F20"/>
                          </a:solidFill>
                        </wps:spPr>
                        <wps:bodyPr wrap="square" lIns="0" tIns="0" rIns="0" bIns="0" rtlCol="0">
                          <a:prstTxWarp prst="textNoShape">
                            <a:avLst/>
                          </a:prstTxWarp>
                          <a:noAutofit/>
                        </wps:bodyPr>
                      </wps:wsp>
                      <wps:wsp>
                        <wps:cNvPr id="382" name="Graphic 382"/>
                        <wps:cNvSpPr/>
                        <wps:spPr>
                          <a:xfrm>
                            <a:off x="801128" y="2500833"/>
                            <a:ext cx="250190" cy="334645"/>
                          </a:xfrm>
                          <a:custGeom>
                            <a:avLst/>
                            <a:gdLst/>
                            <a:ahLst/>
                            <a:cxnLst/>
                            <a:rect l="l" t="t" r="r" b="b"/>
                            <a:pathLst>
                              <a:path w="250190" h="334645">
                                <a:moveTo>
                                  <a:pt x="249758"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383" name="Graphic 383"/>
                        <wps:cNvSpPr/>
                        <wps:spPr>
                          <a:xfrm>
                            <a:off x="774687" y="2809328"/>
                            <a:ext cx="57785" cy="63500"/>
                          </a:xfrm>
                          <a:custGeom>
                            <a:avLst/>
                            <a:gdLst/>
                            <a:ahLst/>
                            <a:cxnLst/>
                            <a:rect l="l" t="t" r="r" b="b"/>
                            <a:pathLst>
                              <a:path w="57785" h="63500">
                                <a:moveTo>
                                  <a:pt x="5880" y="0"/>
                                </a:moveTo>
                                <a:lnTo>
                                  <a:pt x="0" y="63055"/>
                                </a:lnTo>
                                <a:lnTo>
                                  <a:pt x="57543" y="36626"/>
                                </a:lnTo>
                                <a:lnTo>
                                  <a:pt x="5880" y="0"/>
                                </a:lnTo>
                                <a:close/>
                              </a:path>
                            </a:pathLst>
                          </a:custGeom>
                          <a:solidFill>
                            <a:srgbClr val="231F20"/>
                          </a:solidFill>
                        </wps:spPr>
                        <wps:bodyPr wrap="square" lIns="0" tIns="0" rIns="0" bIns="0" rtlCol="0">
                          <a:prstTxWarp prst="textNoShape">
                            <a:avLst/>
                          </a:prstTxWarp>
                          <a:noAutofit/>
                        </wps:bodyPr>
                      </wps:wsp>
                      <wps:wsp>
                        <wps:cNvPr id="384" name="Graphic 384"/>
                        <wps:cNvSpPr/>
                        <wps:spPr>
                          <a:xfrm>
                            <a:off x="2354770" y="2500833"/>
                            <a:ext cx="250190" cy="334645"/>
                          </a:xfrm>
                          <a:custGeom>
                            <a:avLst/>
                            <a:gdLst/>
                            <a:ahLst/>
                            <a:cxnLst/>
                            <a:rect l="l" t="t" r="r" b="b"/>
                            <a:pathLst>
                              <a:path w="250190" h="334645">
                                <a:moveTo>
                                  <a:pt x="249745"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385" name="Graphic 385"/>
                        <wps:cNvSpPr/>
                        <wps:spPr>
                          <a:xfrm>
                            <a:off x="2328329" y="2809328"/>
                            <a:ext cx="57785" cy="63500"/>
                          </a:xfrm>
                          <a:custGeom>
                            <a:avLst/>
                            <a:gdLst/>
                            <a:ahLst/>
                            <a:cxnLst/>
                            <a:rect l="l" t="t" r="r" b="b"/>
                            <a:pathLst>
                              <a:path w="57785" h="63500">
                                <a:moveTo>
                                  <a:pt x="5880" y="0"/>
                                </a:moveTo>
                                <a:lnTo>
                                  <a:pt x="0" y="63055"/>
                                </a:lnTo>
                                <a:lnTo>
                                  <a:pt x="57543" y="36626"/>
                                </a:lnTo>
                                <a:lnTo>
                                  <a:pt x="5880" y="0"/>
                                </a:lnTo>
                                <a:close/>
                              </a:path>
                            </a:pathLst>
                          </a:custGeom>
                          <a:solidFill>
                            <a:srgbClr val="231F20"/>
                          </a:solidFill>
                        </wps:spPr>
                        <wps:bodyPr wrap="square" lIns="0" tIns="0" rIns="0" bIns="0" rtlCol="0">
                          <a:prstTxWarp prst="textNoShape">
                            <a:avLst/>
                          </a:prstTxWarp>
                          <a:noAutofit/>
                        </wps:bodyPr>
                      </wps:wsp>
                      <wps:wsp>
                        <wps:cNvPr id="386" name="Graphic 386"/>
                        <wps:cNvSpPr/>
                        <wps:spPr>
                          <a:xfrm>
                            <a:off x="2303957" y="773633"/>
                            <a:ext cx="237490" cy="334645"/>
                          </a:xfrm>
                          <a:custGeom>
                            <a:avLst/>
                            <a:gdLst/>
                            <a:ahLst/>
                            <a:cxnLst/>
                            <a:rect l="l" t="t" r="r" b="b"/>
                            <a:pathLst>
                              <a:path w="237490" h="334645">
                                <a:moveTo>
                                  <a:pt x="0" y="0"/>
                                </a:moveTo>
                                <a:lnTo>
                                  <a:pt x="237070" y="334429"/>
                                </a:lnTo>
                              </a:path>
                            </a:pathLst>
                          </a:custGeom>
                          <a:ln w="6349">
                            <a:solidFill>
                              <a:srgbClr val="231F20"/>
                            </a:solidFill>
                            <a:prstDash val="solid"/>
                          </a:ln>
                        </wps:spPr>
                        <wps:bodyPr wrap="square" lIns="0" tIns="0" rIns="0" bIns="0" rtlCol="0">
                          <a:prstTxWarp prst="textNoShape">
                            <a:avLst/>
                          </a:prstTxWarp>
                          <a:noAutofit/>
                        </wps:bodyPr>
                      </wps:wsp>
                      <wps:wsp>
                        <wps:cNvPr id="387" name="Graphic 387"/>
                        <wps:cNvSpPr/>
                        <wps:spPr>
                          <a:xfrm>
                            <a:off x="2509761" y="1082255"/>
                            <a:ext cx="57785" cy="63500"/>
                          </a:xfrm>
                          <a:custGeom>
                            <a:avLst/>
                            <a:gdLst/>
                            <a:ahLst/>
                            <a:cxnLst/>
                            <a:rect l="l" t="t" r="r" b="b"/>
                            <a:pathLst>
                              <a:path w="57785" h="63500">
                                <a:moveTo>
                                  <a:pt x="51676" y="0"/>
                                </a:moveTo>
                                <a:lnTo>
                                  <a:pt x="0" y="36614"/>
                                </a:lnTo>
                                <a:lnTo>
                                  <a:pt x="57543" y="63042"/>
                                </a:lnTo>
                                <a:lnTo>
                                  <a:pt x="51676" y="0"/>
                                </a:lnTo>
                                <a:close/>
                              </a:path>
                            </a:pathLst>
                          </a:custGeom>
                          <a:solidFill>
                            <a:srgbClr val="231F20"/>
                          </a:solidFill>
                        </wps:spPr>
                        <wps:bodyPr wrap="square" lIns="0" tIns="0" rIns="0" bIns="0" rtlCol="0">
                          <a:prstTxWarp prst="textNoShape">
                            <a:avLst/>
                          </a:prstTxWarp>
                          <a:noAutofit/>
                        </wps:bodyPr>
                      </wps:wsp>
                      <wps:wsp>
                        <wps:cNvPr id="388" name="Graphic 388"/>
                        <wps:cNvSpPr/>
                        <wps:spPr>
                          <a:xfrm>
                            <a:off x="1736686" y="197904"/>
                            <a:ext cx="388620" cy="345440"/>
                          </a:xfrm>
                          <a:custGeom>
                            <a:avLst/>
                            <a:gdLst/>
                            <a:ahLst/>
                            <a:cxnLst/>
                            <a:rect l="l" t="t" r="r" b="b"/>
                            <a:pathLst>
                              <a:path w="388620" h="345440">
                                <a:moveTo>
                                  <a:pt x="0" y="0"/>
                                </a:moveTo>
                                <a:lnTo>
                                  <a:pt x="388416" y="345020"/>
                                </a:lnTo>
                              </a:path>
                            </a:pathLst>
                          </a:custGeom>
                          <a:ln w="6350">
                            <a:solidFill>
                              <a:srgbClr val="231F20"/>
                            </a:solidFill>
                            <a:prstDash val="solid"/>
                          </a:ln>
                        </wps:spPr>
                        <wps:bodyPr wrap="square" lIns="0" tIns="0" rIns="0" bIns="0" rtlCol="0">
                          <a:prstTxWarp prst="textNoShape">
                            <a:avLst/>
                          </a:prstTxWarp>
                          <a:noAutofit/>
                        </wps:bodyPr>
                      </wps:wsp>
                      <wps:wsp>
                        <wps:cNvPr id="389" name="Graphic 389"/>
                        <wps:cNvSpPr/>
                        <wps:spPr>
                          <a:xfrm>
                            <a:off x="2097176" y="513092"/>
                            <a:ext cx="62230" cy="60325"/>
                          </a:xfrm>
                          <a:custGeom>
                            <a:avLst/>
                            <a:gdLst/>
                            <a:ahLst/>
                            <a:cxnLst/>
                            <a:rect l="l" t="t" r="r" b="b"/>
                            <a:pathLst>
                              <a:path w="62230" h="60325">
                                <a:moveTo>
                                  <a:pt x="41808" y="0"/>
                                </a:moveTo>
                                <a:lnTo>
                                  <a:pt x="0" y="47561"/>
                                </a:lnTo>
                                <a:lnTo>
                                  <a:pt x="62090" y="59994"/>
                                </a:lnTo>
                                <a:lnTo>
                                  <a:pt x="41808" y="0"/>
                                </a:lnTo>
                                <a:close/>
                              </a:path>
                            </a:pathLst>
                          </a:custGeom>
                          <a:solidFill>
                            <a:srgbClr val="231F20"/>
                          </a:solidFill>
                        </wps:spPr>
                        <wps:bodyPr wrap="square" lIns="0" tIns="0" rIns="0" bIns="0" rtlCol="0">
                          <a:prstTxWarp prst="textNoShape">
                            <a:avLst/>
                          </a:prstTxWarp>
                          <a:noAutofit/>
                        </wps:bodyPr>
                      </wps:wsp>
                      <wps:wsp>
                        <wps:cNvPr id="390" name="Graphic 390"/>
                        <wps:cNvSpPr/>
                        <wps:spPr>
                          <a:xfrm>
                            <a:off x="1815007" y="3075508"/>
                            <a:ext cx="360045" cy="347345"/>
                          </a:xfrm>
                          <a:custGeom>
                            <a:avLst/>
                            <a:gdLst/>
                            <a:ahLst/>
                            <a:cxnLst/>
                            <a:rect l="l" t="t" r="r" b="b"/>
                            <a:pathLst>
                              <a:path w="360045" h="347345">
                                <a:moveTo>
                                  <a:pt x="359829" y="0"/>
                                </a:moveTo>
                                <a:lnTo>
                                  <a:pt x="0" y="347129"/>
                                </a:lnTo>
                              </a:path>
                            </a:pathLst>
                          </a:custGeom>
                          <a:ln w="6350">
                            <a:solidFill>
                              <a:srgbClr val="231F20"/>
                            </a:solidFill>
                            <a:prstDash val="solid"/>
                          </a:ln>
                        </wps:spPr>
                        <wps:bodyPr wrap="square" lIns="0" tIns="0" rIns="0" bIns="0" rtlCol="0">
                          <a:prstTxWarp prst="textNoShape">
                            <a:avLst/>
                          </a:prstTxWarp>
                          <a:noAutofit/>
                        </wps:bodyPr>
                      </wps:wsp>
                      <wps:wsp>
                        <wps:cNvPr id="391" name="Graphic 391"/>
                        <wps:cNvSpPr/>
                        <wps:spPr>
                          <a:xfrm>
                            <a:off x="1785315" y="3390176"/>
                            <a:ext cx="61594" cy="60960"/>
                          </a:xfrm>
                          <a:custGeom>
                            <a:avLst/>
                            <a:gdLst/>
                            <a:ahLst/>
                            <a:cxnLst/>
                            <a:rect l="l" t="t" r="r" b="b"/>
                            <a:pathLst>
                              <a:path w="61594" h="60960">
                                <a:moveTo>
                                  <a:pt x="17487" y="0"/>
                                </a:moveTo>
                                <a:lnTo>
                                  <a:pt x="0" y="60858"/>
                                </a:lnTo>
                                <a:lnTo>
                                  <a:pt x="61442" y="45567"/>
                                </a:lnTo>
                                <a:lnTo>
                                  <a:pt x="17487" y="0"/>
                                </a:lnTo>
                                <a:close/>
                              </a:path>
                            </a:pathLst>
                          </a:custGeom>
                          <a:solidFill>
                            <a:srgbClr val="231F20"/>
                          </a:solidFill>
                        </wps:spPr>
                        <wps:bodyPr wrap="square" lIns="0" tIns="0" rIns="0" bIns="0" rtlCol="0">
                          <a:prstTxWarp prst="textNoShape">
                            <a:avLst/>
                          </a:prstTxWarp>
                          <a:noAutofit/>
                        </wps:bodyPr>
                      </wps:wsp>
                      <wps:wsp>
                        <wps:cNvPr id="392" name="Graphic 392"/>
                        <wps:cNvSpPr/>
                        <wps:spPr>
                          <a:xfrm>
                            <a:off x="701636" y="3068091"/>
                            <a:ext cx="388620" cy="354965"/>
                          </a:xfrm>
                          <a:custGeom>
                            <a:avLst/>
                            <a:gdLst/>
                            <a:ahLst/>
                            <a:cxnLst/>
                            <a:rect l="l" t="t" r="r" b="b"/>
                            <a:pathLst>
                              <a:path w="388620" h="354965">
                                <a:moveTo>
                                  <a:pt x="0" y="0"/>
                                </a:moveTo>
                                <a:lnTo>
                                  <a:pt x="388416" y="354545"/>
                                </a:lnTo>
                              </a:path>
                            </a:pathLst>
                          </a:custGeom>
                          <a:ln w="6350">
                            <a:solidFill>
                              <a:srgbClr val="231F20"/>
                            </a:solidFill>
                            <a:prstDash val="solid"/>
                          </a:ln>
                        </wps:spPr>
                        <wps:bodyPr wrap="square" lIns="0" tIns="0" rIns="0" bIns="0" rtlCol="0">
                          <a:prstTxWarp prst="textNoShape">
                            <a:avLst/>
                          </a:prstTxWarp>
                          <a:noAutofit/>
                        </wps:bodyPr>
                      </wps:wsp>
                      <wps:wsp>
                        <wps:cNvPr id="393" name="Graphic 393"/>
                        <wps:cNvSpPr/>
                        <wps:spPr>
                          <a:xfrm>
                            <a:off x="1062126" y="3392817"/>
                            <a:ext cx="62230" cy="60325"/>
                          </a:xfrm>
                          <a:custGeom>
                            <a:avLst/>
                            <a:gdLst/>
                            <a:ahLst/>
                            <a:cxnLst/>
                            <a:rect l="l" t="t" r="r" b="b"/>
                            <a:pathLst>
                              <a:path w="62230" h="60325">
                                <a:moveTo>
                                  <a:pt x="41808" y="0"/>
                                </a:moveTo>
                                <a:lnTo>
                                  <a:pt x="0" y="47548"/>
                                </a:lnTo>
                                <a:lnTo>
                                  <a:pt x="62090" y="59982"/>
                                </a:lnTo>
                                <a:lnTo>
                                  <a:pt x="41808" y="0"/>
                                </a:lnTo>
                                <a:close/>
                              </a:path>
                            </a:pathLst>
                          </a:custGeom>
                          <a:solidFill>
                            <a:srgbClr val="231F20"/>
                          </a:solidFill>
                        </wps:spPr>
                        <wps:bodyPr wrap="square" lIns="0" tIns="0" rIns="0" bIns="0" rtlCol="0">
                          <a:prstTxWarp prst="textNoShape">
                            <a:avLst/>
                          </a:prstTxWarp>
                          <a:noAutofit/>
                        </wps:bodyPr>
                      </wps:wsp>
                      <wps:wsp>
                        <wps:cNvPr id="394" name="Graphic 394"/>
                        <wps:cNvSpPr/>
                        <wps:spPr>
                          <a:xfrm>
                            <a:off x="116382" y="1345133"/>
                            <a:ext cx="130175" cy="346075"/>
                          </a:xfrm>
                          <a:custGeom>
                            <a:avLst/>
                            <a:gdLst/>
                            <a:ahLst/>
                            <a:cxnLst/>
                            <a:rect l="l" t="t" r="r" b="b"/>
                            <a:pathLst>
                              <a:path w="130175" h="346075">
                                <a:moveTo>
                                  <a:pt x="130175" y="0"/>
                                </a:moveTo>
                                <a:lnTo>
                                  <a:pt x="0" y="346075"/>
                                </a:lnTo>
                              </a:path>
                            </a:pathLst>
                          </a:custGeom>
                          <a:ln w="6350">
                            <a:solidFill>
                              <a:srgbClr val="231F20"/>
                            </a:solidFill>
                            <a:prstDash val="solid"/>
                          </a:ln>
                        </wps:spPr>
                        <wps:bodyPr wrap="square" lIns="0" tIns="0" rIns="0" bIns="0" rtlCol="0">
                          <a:prstTxWarp prst="textNoShape">
                            <a:avLst/>
                          </a:prstTxWarp>
                          <a:noAutofit/>
                        </wps:bodyPr>
                      </wps:wsp>
                      <wps:wsp>
                        <wps:cNvPr id="395" name="Graphic 395"/>
                        <wps:cNvSpPr/>
                        <wps:spPr>
                          <a:xfrm>
                            <a:off x="89814" y="1671485"/>
                            <a:ext cx="59690" cy="62865"/>
                          </a:xfrm>
                          <a:custGeom>
                            <a:avLst/>
                            <a:gdLst/>
                            <a:ahLst/>
                            <a:cxnLst/>
                            <a:rect l="l" t="t" r="r" b="b"/>
                            <a:pathLst>
                              <a:path w="59690" h="62865">
                                <a:moveTo>
                                  <a:pt x="0" y="0"/>
                                </a:moveTo>
                                <a:lnTo>
                                  <a:pt x="10642"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396" name="Graphic 396"/>
                        <wps:cNvSpPr/>
                        <wps:spPr>
                          <a:xfrm>
                            <a:off x="878382" y="1345133"/>
                            <a:ext cx="130175" cy="346075"/>
                          </a:xfrm>
                          <a:custGeom>
                            <a:avLst/>
                            <a:gdLst/>
                            <a:ahLst/>
                            <a:cxnLst/>
                            <a:rect l="l" t="t" r="r" b="b"/>
                            <a:pathLst>
                              <a:path w="130175" h="346075">
                                <a:moveTo>
                                  <a:pt x="130175" y="0"/>
                                </a:moveTo>
                                <a:lnTo>
                                  <a:pt x="0" y="346075"/>
                                </a:lnTo>
                              </a:path>
                            </a:pathLst>
                          </a:custGeom>
                          <a:ln w="6350">
                            <a:solidFill>
                              <a:srgbClr val="231F20"/>
                            </a:solidFill>
                            <a:prstDash val="solid"/>
                          </a:ln>
                        </wps:spPr>
                        <wps:bodyPr wrap="square" lIns="0" tIns="0" rIns="0" bIns="0" rtlCol="0">
                          <a:prstTxWarp prst="textNoShape">
                            <a:avLst/>
                          </a:prstTxWarp>
                          <a:noAutofit/>
                        </wps:bodyPr>
                      </wps:wsp>
                      <wps:wsp>
                        <wps:cNvPr id="397" name="Graphic 397"/>
                        <wps:cNvSpPr/>
                        <wps:spPr>
                          <a:xfrm>
                            <a:off x="851814" y="1671485"/>
                            <a:ext cx="59690" cy="62865"/>
                          </a:xfrm>
                          <a:custGeom>
                            <a:avLst/>
                            <a:gdLst/>
                            <a:ahLst/>
                            <a:cxnLst/>
                            <a:rect l="l" t="t" r="r" b="b"/>
                            <a:pathLst>
                              <a:path w="59690" h="62865">
                                <a:moveTo>
                                  <a:pt x="0" y="0"/>
                                </a:moveTo>
                                <a:lnTo>
                                  <a:pt x="10642"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398" name="Graphic 398"/>
                        <wps:cNvSpPr/>
                        <wps:spPr>
                          <a:xfrm>
                            <a:off x="361924" y="1933562"/>
                            <a:ext cx="121920" cy="320675"/>
                          </a:xfrm>
                          <a:custGeom>
                            <a:avLst/>
                            <a:gdLst/>
                            <a:ahLst/>
                            <a:cxnLst/>
                            <a:rect l="l" t="t" r="r" b="b"/>
                            <a:pathLst>
                              <a:path w="121920" h="320675">
                                <a:moveTo>
                                  <a:pt x="121704" y="0"/>
                                </a:moveTo>
                                <a:lnTo>
                                  <a:pt x="0" y="320675"/>
                                </a:lnTo>
                              </a:path>
                            </a:pathLst>
                          </a:custGeom>
                          <a:ln w="6350">
                            <a:solidFill>
                              <a:srgbClr val="231F20"/>
                            </a:solidFill>
                            <a:prstDash val="solid"/>
                          </a:ln>
                        </wps:spPr>
                        <wps:bodyPr wrap="square" lIns="0" tIns="0" rIns="0" bIns="0" rtlCol="0">
                          <a:prstTxWarp prst="textNoShape">
                            <a:avLst/>
                          </a:prstTxWarp>
                          <a:noAutofit/>
                        </wps:bodyPr>
                      </wps:wsp>
                      <wps:wsp>
                        <wps:cNvPr id="399" name="Graphic 399"/>
                        <wps:cNvSpPr/>
                        <wps:spPr>
                          <a:xfrm>
                            <a:off x="335356" y="2234526"/>
                            <a:ext cx="59690" cy="62865"/>
                          </a:xfrm>
                          <a:custGeom>
                            <a:avLst/>
                            <a:gdLst/>
                            <a:ahLst/>
                            <a:cxnLst/>
                            <a:rect l="l" t="t" r="r" b="b"/>
                            <a:pathLst>
                              <a:path w="59690" h="62865">
                                <a:moveTo>
                                  <a:pt x="0" y="0"/>
                                </a:moveTo>
                                <a:lnTo>
                                  <a:pt x="10642"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00" name="Graphic 400"/>
                        <wps:cNvSpPr/>
                        <wps:spPr>
                          <a:xfrm>
                            <a:off x="337464" y="1345133"/>
                            <a:ext cx="130175" cy="346075"/>
                          </a:xfrm>
                          <a:custGeom>
                            <a:avLst/>
                            <a:gdLst/>
                            <a:ahLst/>
                            <a:cxnLst/>
                            <a:rect l="l" t="t" r="r" b="b"/>
                            <a:pathLst>
                              <a:path w="130175" h="346075">
                                <a:moveTo>
                                  <a:pt x="0" y="0"/>
                                </a:moveTo>
                                <a:lnTo>
                                  <a:pt x="130175" y="346075"/>
                                </a:lnTo>
                              </a:path>
                            </a:pathLst>
                          </a:custGeom>
                          <a:ln w="6350">
                            <a:solidFill>
                              <a:srgbClr val="231F20"/>
                            </a:solidFill>
                            <a:prstDash val="solid"/>
                          </a:ln>
                        </wps:spPr>
                        <wps:bodyPr wrap="square" lIns="0" tIns="0" rIns="0" bIns="0" rtlCol="0">
                          <a:prstTxWarp prst="textNoShape">
                            <a:avLst/>
                          </a:prstTxWarp>
                          <a:noAutofit/>
                        </wps:bodyPr>
                      </wps:wsp>
                      <wps:wsp>
                        <wps:cNvPr id="401" name="Graphic 401"/>
                        <wps:cNvSpPr/>
                        <wps:spPr>
                          <a:xfrm>
                            <a:off x="434822" y="1671485"/>
                            <a:ext cx="59690" cy="62865"/>
                          </a:xfrm>
                          <a:custGeom>
                            <a:avLst/>
                            <a:gdLst/>
                            <a:ahLst/>
                            <a:cxnLst/>
                            <a:rect l="l" t="t" r="r" b="b"/>
                            <a:pathLst>
                              <a:path w="59690" h="62865">
                                <a:moveTo>
                                  <a:pt x="59385" y="0"/>
                                </a:moveTo>
                                <a:lnTo>
                                  <a:pt x="0" y="21996"/>
                                </a:lnTo>
                                <a:lnTo>
                                  <a:pt x="48742" y="62420"/>
                                </a:lnTo>
                                <a:lnTo>
                                  <a:pt x="59385" y="0"/>
                                </a:lnTo>
                                <a:close/>
                              </a:path>
                            </a:pathLst>
                          </a:custGeom>
                          <a:solidFill>
                            <a:srgbClr val="231F20"/>
                          </a:solidFill>
                        </wps:spPr>
                        <wps:bodyPr wrap="square" lIns="0" tIns="0" rIns="0" bIns="0" rtlCol="0">
                          <a:prstTxWarp prst="textNoShape">
                            <a:avLst/>
                          </a:prstTxWarp>
                          <a:noAutofit/>
                        </wps:bodyPr>
                      </wps:wsp>
                      <wps:wsp>
                        <wps:cNvPr id="402" name="Graphic 402"/>
                        <wps:cNvSpPr/>
                        <wps:spPr>
                          <a:xfrm>
                            <a:off x="1103706" y="1345133"/>
                            <a:ext cx="130175" cy="346075"/>
                          </a:xfrm>
                          <a:custGeom>
                            <a:avLst/>
                            <a:gdLst/>
                            <a:ahLst/>
                            <a:cxnLst/>
                            <a:rect l="l" t="t" r="r" b="b"/>
                            <a:pathLst>
                              <a:path w="130175" h="346075">
                                <a:moveTo>
                                  <a:pt x="0" y="0"/>
                                </a:moveTo>
                                <a:lnTo>
                                  <a:pt x="130175" y="346075"/>
                                </a:lnTo>
                              </a:path>
                            </a:pathLst>
                          </a:custGeom>
                          <a:ln w="6350">
                            <a:solidFill>
                              <a:srgbClr val="231F20"/>
                            </a:solidFill>
                            <a:prstDash val="solid"/>
                          </a:ln>
                        </wps:spPr>
                        <wps:bodyPr wrap="square" lIns="0" tIns="0" rIns="0" bIns="0" rtlCol="0">
                          <a:prstTxWarp prst="textNoShape">
                            <a:avLst/>
                          </a:prstTxWarp>
                          <a:noAutofit/>
                        </wps:bodyPr>
                      </wps:wsp>
                      <wps:wsp>
                        <wps:cNvPr id="403" name="Graphic 403"/>
                        <wps:cNvSpPr/>
                        <wps:spPr>
                          <a:xfrm>
                            <a:off x="1201064" y="1671485"/>
                            <a:ext cx="59690" cy="62865"/>
                          </a:xfrm>
                          <a:custGeom>
                            <a:avLst/>
                            <a:gdLst/>
                            <a:ahLst/>
                            <a:cxnLst/>
                            <a:rect l="l" t="t" r="r" b="b"/>
                            <a:pathLst>
                              <a:path w="59690" h="62865">
                                <a:moveTo>
                                  <a:pt x="59385" y="0"/>
                                </a:moveTo>
                                <a:lnTo>
                                  <a:pt x="0" y="21996"/>
                                </a:lnTo>
                                <a:lnTo>
                                  <a:pt x="48729" y="62420"/>
                                </a:lnTo>
                                <a:lnTo>
                                  <a:pt x="59385" y="0"/>
                                </a:lnTo>
                                <a:close/>
                              </a:path>
                            </a:pathLst>
                          </a:custGeom>
                          <a:solidFill>
                            <a:srgbClr val="231F20"/>
                          </a:solidFill>
                        </wps:spPr>
                        <wps:bodyPr wrap="square" lIns="0" tIns="0" rIns="0" bIns="0" rtlCol="0">
                          <a:prstTxWarp prst="textNoShape">
                            <a:avLst/>
                          </a:prstTxWarp>
                          <a:noAutofit/>
                        </wps:bodyPr>
                      </wps:wsp>
                      <wps:wsp>
                        <wps:cNvPr id="404" name="Graphic 404"/>
                        <wps:cNvSpPr/>
                        <wps:spPr>
                          <a:xfrm>
                            <a:off x="106857" y="1933562"/>
                            <a:ext cx="123825" cy="320675"/>
                          </a:xfrm>
                          <a:custGeom>
                            <a:avLst/>
                            <a:gdLst/>
                            <a:ahLst/>
                            <a:cxnLst/>
                            <a:rect l="l" t="t" r="r" b="b"/>
                            <a:pathLst>
                              <a:path w="123825" h="320675">
                                <a:moveTo>
                                  <a:pt x="0" y="0"/>
                                </a:moveTo>
                                <a:lnTo>
                                  <a:pt x="123723" y="320675"/>
                                </a:lnTo>
                              </a:path>
                            </a:pathLst>
                          </a:custGeom>
                          <a:ln w="6350">
                            <a:solidFill>
                              <a:srgbClr val="231F20"/>
                            </a:solidFill>
                            <a:prstDash val="solid"/>
                          </a:ln>
                        </wps:spPr>
                        <wps:bodyPr wrap="square" lIns="0" tIns="0" rIns="0" bIns="0" rtlCol="0">
                          <a:prstTxWarp prst="textNoShape">
                            <a:avLst/>
                          </a:prstTxWarp>
                          <a:noAutofit/>
                        </wps:bodyPr>
                      </wps:wsp>
                      <wps:wsp>
                        <wps:cNvPr id="405" name="Graphic 405"/>
                        <wps:cNvSpPr/>
                        <wps:spPr>
                          <a:xfrm>
                            <a:off x="197764" y="2234526"/>
                            <a:ext cx="59690" cy="62865"/>
                          </a:xfrm>
                          <a:custGeom>
                            <a:avLst/>
                            <a:gdLst/>
                            <a:ahLst/>
                            <a:cxnLst/>
                            <a:rect l="l" t="t" r="r" b="b"/>
                            <a:pathLst>
                              <a:path w="59690" h="62865">
                                <a:moveTo>
                                  <a:pt x="59385" y="0"/>
                                </a:moveTo>
                                <a:lnTo>
                                  <a:pt x="0" y="21996"/>
                                </a:lnTo>
                                <a:lnTo>
                                  <a:pt x="48729" y="62420"/>
                                </a:lnTo>
                                <a:lnTo>
                                  <a:pt x="59385" y="0"/>
                                </a:lnTo>
                                <a:close/>
                              </a:path>
                            </a:pathLst>
                          </a:custGeom>
                          <a:solidFill>
                            <a:srgbClr val="231F20"/>
                          </a:solidFill>
                        </wps:spPr>
                        <wps:bodyPr wrap="square" lIns="0" tIns="0" rIns="0" bIns="0" rtlCol="0">
                          <a:prstTxWarp prst="textNoShape">
                            <a:avLst/>
                          </a:prstTxWarp>
                          <a:noAutofit/>
                        </wps:bodyPr>
                      </wps:wsp>
                      <wps:wsp>
                        <wps:cNvPr id="406" name="Graphic 406"/>
                        <wps:cNvSpPr/>
                        <wps:spPr>
                          <a:xfrm>
                            <a:off x="1119682" y="1933562"/>
                            <a:ext cx="121920" cy="320675"/>
                          </a:xfrm>
                          <a:custGeom>
                            <a:avLst/>
                            <a:gdLst/>
                            <a:ahLst/>
                            <a:cxnLst/>
                            <a:rect l="l" t="t" r="r" b="b"/>
                            <a:pathLst>
                              <a:path w="121920" h="320675">
                                <a:moveTo>
                                  <a:pt x="121716" y="0"/>
                                </a:moveTo>
                                <a:lnTo>
                                  <a:pt x="0" y="320675"/>
                                </a:lnTo>
                              </a:path>
                            </a:pathLst>
                          </a:custGeom>
                          <a:ln w="6350">
                            <a:solidFill>
                              <a:srgbClr val="231F20"/>
                            </a:solidFill>
                            <a:prstDash val="solid"/>
                          </a:ln>
                        </wps:spPr>
                        <wps:bodyPr wrap="square" lIns="0" tIns="0" rIns="0" bIns="0" rtlCol="0">
                          <a:prstTxWarp prst="textNoShape">
                            <a:avLst/>
                          </a:prstTxWarp>
                          <a:noAutofit/>
                        </wps:bodyPr>
                      </wps:wsp>
                      <wps:wsp>
                        <wps:cNvPr id="407" name="Graphic 407"/>
                        <wps:cNvSpPr/>
                        <wps:spPr>
                          <a:xfrm>
                            <a:off x="1093114" y="2234526"/>
                            <a:ext cx="59690" cy="62865"/>
                          </a:xfrm>
                          <a:custGeom>
                            <a:avLst/>
                            <a:gdLst/>
                            <a:ahLst/>
                            <a:cxnLst/>
                            <a:rect l="l" t="t" r="r" b="b"/>
                            <a:pathLst>
                              <a:path w="59690" h="62865">
                                <a:moveTo>
                                  <a:pt x="0" y="0"/>
                                </a:moveTo>
                                <a:lnTo>
                                  <a:pt x="10655"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08" name="Graphic 408"/>
                        <wps:cNvSpPr/>
                        <wps:spPr>
                          <a:xfrm>
                            <a:off x="864628" y="1933562"/>
                            <a:ext cx="123825" cy="320675"/>
                          </a:xfrm>
                          <a:custGeom>
                            <a:avLst/>
                            <a:gdLst/>
                            <a:ahLst/>
                            <a:cxnLst/>
                            <a:rect l="l" t="t" r="r" b="b"/>
                            <a:pathLst>
                              <a:path w="123825" h="320675">
                                <a:moveTo>
                                  <a:pt x="0" y="0"/>
                                </a:moveTo>
                                <a:lnTo>
                                  <a:pt x="123723" y="320675"/>
                                </a:lnTo>
                              </a:path>
                            </a:pathLst>
                          </a:custGeom>
                          <a:ln w="6350">
                            <a:solidFill>
                              <a:srgbClr val="231F20"/>
                            </a:solidFill>
                            <a:prstDash val="solid"/>
                          </a:ln>
                        </wps:spPr>
                        <wps:bodyPr wrap="square" lIns="0" tIns="0" rIns="0" bIns="0" rtlCol="0">
                          <a:prstTxWarp prst="textNoShape">
                            <a:avLst/>
                          </a:prstTxWarp>
                          <a:noAutofit/>
                        </wps:bodyPr>
                      </wps:wsp>
                      <wps:wsp>
                        <wps:cNvPr id="409" name="Graphic 409"/>
                        <wps:cNvSpPr/>
                        <wps:spPr>
                          <a:xfrm>
                            <a:off x="955535" y="2234526"/>
                            <a:ext cx="59690" cy="62865"/>
                          </a:xfrm>
                          <a:custGeom>
                            <a:avLst/>
                            <a:gdLst/>
                            <a:ahLst/>
                            <a:cxnLst/>
                            <a:rect l="l" t="t" r="r" b="b"/>
                            <a:pathLst>
                              <a:path w="59690" h="62865">
                                <a:moveTo>
                                  <a:pt x="59385" y="0"/>
                                </a:moveTo>
                                <a:lnTo>
                                  <a:pt x="0" y="21996"/>
                                </a:lnTo>
                                <a:lnTo>
                                  <a:pt x="48729" y="62420"/>
                                </a:lnTo>
                                <a:lnTo>
                                  <a:pt x="59385" y="0"/>
                                </a:lnTo>
                                <a:close/>
                              </a:path>
                            </a:pathLst>
                          </a:custGeom>
                          <a:solidFill>
                            <a:srgbClr val="231F20"/>
                          </a:solidFill>
                        </wps:spPr>
                        <wps:bodyPr wrap="square" lIns="0" tIns="0" rIns="0" bIns="0" rtlCol="0">
                          <a:prstTxWarp prst="textNoShape">
                            <a:avLst/>
                          </a:prstTxWarp>
                          <a:noAutofit/>
                        </wps:bodyPr>
                      </wps:wsp>
                      <wps:wsp>
                        <wps:cNvPr id="410" name="Graphic 410"/>
                        <wps:cNvSpPr/>
                        <wps:spPr>
                          <a:xfrm>
                            <a:off x="1883803" y="1933562"/>
                            <a:ext cx="121920" cy="320675"/>
                          </a:xfrm>
                          <a:custGeom>
                            <a:avLst/>
                            <a:gdLst/>
                            <a:ahLst/>
                            <a:cxnLst/>
                            <a:rect l="l" t="t" r="r" b="b"/>
                            <a:pathLst>
                              <a:path w="121920" h="320675">
                                <a:moveTo>
                                  <a:pt x="121716" y="0"/>
                                </a:moveTo>
                                <a:lnTo>
                                  <a:pt x="0" y="320675"/>
                                </a:lnTo>
                              </a:path>
                            </a:pathLst>
                          </a:custGeom>
                          <a:ln w="6350">
                            <a:solidFill>
                              <a:srgbClr val="231F20"/>
                            </a:solidFill>
                            <a:prstDash val="solid"/>
                          </a:ln>
                        </wps:spPr>
                        <wps:bodyPr wrap="square" lIns="0" tIns="0" rIns="0" bIns="0" rtlCol="0">
                          <a:prstTxWarp prst="textNoShape">
                            <a:avLst/>
                          </a:prstTxWarp>
                          <a:noAutofit/>
                        </wps:bodyPr>
                      </wps:wsp>
                      <wps:wsp>
                        <wps:cNvPr id="411" name="Graphic 411"/>
                        <wps:cNvSpPr/>
                        <wps:spPr>
                          <a:xfrm>
                            <a:off x="1857235" y="2234526"/>
                            <a:ext cx="59690" cy="62865"/>
                          </a:xfrm>
                          <a:custGeom>
                            <a:avLst/>
                            <a:gdLst/>
                            <a:ahLst/>
                            <a:cxnLst/>
                            <a:rect l="l" t="t" r="r" b="b"/>
                            <a:pathLst>
                              <a:path w="59690" h="62865">
                                <a:moveTo>
                                  <a:pt x="0" y="0"/>
                                </a:moveTo>
                                <a:lnTo>
                                  <a:pt x="10655"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12" name="Graphic 412"/>
                        <wps:cNvSpPr/>
                        <wps:spPr>
                          <a:xfrm>
                            <a:off x="1628749" y="1933562"/>
                            <a:ext cx="123825" cy="320675"/>
                          </a:xfrm>
                          <a:custGeom>
                            <a:avLst/>
                            <a:gdLst/>
                            <a:ahLst/>
                            <a:cxnLst/>
                            <a:rect l="l" t="t" r="r" b="b"/>
                            <a:pathLst>
                              <a:path w="123825" h="320675">
                                <a:moveTo>
                                  <a:pt x="0" y="0"/>
                                </a:moveTo>
                                <a:lnTo>
                                  <a:pt x="123723" y="320675"/>
                                </a:lnTo>
                              </a:path>
                            </a:pathLst>
                          </a:custGeom>
                          <a:ln w="6350">
                            <a:solidFill>
                              <a:srgbClr val="231F20"/>
                            </a:solidFill>
                            <a:prstDash val="solid"/>
                          </a:ln>
                        </wps:spPr>
                        <wps:bodyPr wrap="square" lIns="0" tIns="0" rIns="0" bIns="0" rtlCol="0">
                          <a:prstTxWarp prst="textNoShape">
                            <a:avLst/>
                          </a:prstTxWarp>
                          <a:noAutofit/>
                        </wps:bodyPr>
                      </wps:wsp>
                      <wps:wsp>
                        <wps:cNvPr id="413" name="Graphic 413"/>
                        <wps:cNvSpPr/>
                        <wps:spPr>
                          <a:xfrm>
                            <a:off x="1719656" y="2234526"/>
                            <a:ext cx="59690" cy="62865"/>
                          </a:xfrm>
                          <a:custGeom>
                            <a:avLst/>
                            <a:gdLst/>
                            <a:ahLst/>
                            <a:cxnLst/>
                            <a:rect l="l" t="t" r="r" b="b"/>
                            <a:pathLst>
                              <a:path w="59690" h="62865">
                                <a:moveTo>
                                  <a:pt x="59385" y="0"/>
                                </a:moveTo>
                                <a:lnTo>
                                  <a:pt x="0" y="21996"/>
                                </a:lnTo>
                                <a:lnTo>
                                  <a:pt x="48717" y="62420"/>
                                </a:lnTo>
                                <a:lnTo>
                                  <a:pt x="59385" y="0"/>
                                </a:lnTo>
                                <a:close/>
                              </a:path>
                            </a:pathLst>
                          </a:custGeom>
                          <a:solidFill>
                            <a:srgbClr val="231F20"/>
                          </a:solidFill>
                        </wps:spPr>
                        <wps:bodyPr wrap="square" lIns="0" tIns="0" rIns="0" bIns="0" rtlCol="0">
                          <a:prstTxWarp prst="textNoShape">
                            <a:avLst/>
                          </a:prstTxWarp>
                          <a:noAutofit/>
                        </wps:bodyPr>
                      </wps:wsp>
                      <wps:wsp>
                        <wps:cNvPr id="414" name="Graphic 414"/>
                        <wps:cNvSpPr/>
                        <wps:spPr>
                          <a:xfrm>
                            <a:off x="2658503" y="1933562"/>
                            <a:ext cx="121920" cy="320675"/>
                          </a:xfrm>
                          <a:custGeom>
                            <a:avLst/>
                            <a:gdLst/>
                            <a:ahLst/>
                            <a:cxnLst/>
                            <a:rect l="l" t="t" r="r" b="b"/>
                            <a:pathLst>
                              <a:path w="121920" h="320675">
                                <a:moveTo>
                                  <a:pt x="121716" y="0"/>
                                </a:moveTo>
                                <a:lnTo>
                                  <a:pt x="0" y="320675"/>
                                </a:lnTo>
                              </a:path>
                            </a:pathLst>
                          </a:custGeom>
                          <a:ln w="6350">
                            <a:solidFill>
                              <a:srgbClr val="231F20"/>
                            </a:solidFill>
                            <a:prstDash val="solid"/>
                          </a:ln>
                        </wps:spPr>
                        <wps:bodyPr wrap="square" lIns="0" tIns="0" rIns="0" bIns="0" rtlCol="0">
                          <a:prstTxWarp prst="textNoShape">
                            <a:avLst/>
                          </a:prstTxWarp>
                          <a:noAutofit/>
                        </wps:bodyPr>
                      </wps:wsp>
                      <wps:wsp>
                        <wps:cNvPr id="415" name="Graphic 415"/>
                        <wps:cNvSpPr/>
                        <wps:spPr>
                          <a:xfrm>
                            <a:off x="2631935" y="2234526"/>
                            <a:ext cx="59690" cy="62865"/>
                          </a:xfrm>
                          <a:custGeom>
                            <a:avLst/>
                            <a:gdLst/>
                            <a:ahLst/>
                            <a:cxnLst/>
                            <a:rect l="l" t="t" r="r" b="b"/>
                            <a:pathLst>
                              <a:path w="59690" h="62865">
                                <a:moveTo>
                                  <a:pt x="0" y="0"/>
                                </a:moveTo>
                                <a:lnTo>
                                  <a:pt x="10655"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16" name="Graphic 416"/>
                        <wps:cNvSpPr/>
                        <wps:spPr>
                          <a:xfrm>
                            <a:off x="2403449" y="1933562"/>
                            <a:ext cx="123825" cy="320675"/>
                          </a:xfrm>
                          <a:custGeom>
                            <a:avLst/>
                            <a:gdLst/>
                            <a:ahLst/>
                            <a:cxnLst/>
                            <a:rect l="l" t="t" r="r" b="b"/>
                            <a:pathLst>
                              <a:path w="123825" h="320675">
                                <a:moveTo>
                                  <a:pt x="0" y="0"/>
                                </a:moveTo>
                                <a:lnTo>
                                  <a:pt x="123723" y="320675"/>
                                </a:lnTo>
                              </a:path>
                            </a:pathLst>
                          </a:custGeom>
                          <a:ln w="6350">
                            <a:solidFill>
                              <a:srgbClr val="231F20"/>
                            </a:solidFill>
                            <a:prstDash val="solid"/>
                          </a:ln>
                        </wps:spPr>
                        <wps:bodyPr wrap="square" lIns="0" tIns="0" rIns="0" bIns="0" rtlCol="0">
                          <a:prstTxWarp prst="textNoShape">
                            <a:avLst/>
                          </a:prstTxWarp>
                          <a:noAutofit/>
                        </wps:bodyPr>
                      </wps:wsp>
                      <wps:wsp>
                        <wps:cNvPr id="417" name="Graphic 417"/>
                        <wps:cNvSpPr/>
                        <wps:spPr>
                          <a:xfrm>
                            <a:off x="2494356" y="2234526"/>
                            <a:ext cx="59690" cy="62865"/>
                          </a:xfrm>
                          <a:custGeom>
                            <a:avLst/>
                            <a:gdLst/>
                            <a:ahLst/>
                            <a:cxnLst/>
                            <a:rect l="l" t="t" r="r" b="b"/>
                            <a:pathLst>
                              <a:path w="59690" h="62865">
                                <a:moveTo>
                                  <a:pt x="59385" y="0"/>
                                </a:moveTo>
                                <a:lnTo>
                                  <a:pt x="0" y="21996"/>
                                </a:lnTo>
                                <a:lnTo>
                                  <a:pt x="48717" y="62420"/>
                                </a:lnTo>
                                <a:lnTo>
                                  <a:pt x="59385" y="0"/>
                                </a:lnTo>
                                <a:close/>
                              </a:path>
                            </a:pathLst>
                          </a:custGeom>
                          <a:solidFill>
                            <a:srgbClr val="231F20"/>
                          </a:solidFill>
                        </wps:spPr>
                        <wps:bodyPr wrap="square" lIns="0" tIns="0" rIns="0" bIns="0" rtlCol="0">
                          <a:prstTxWarp prst="textNoShape">
                            <a:avLst/>
                          </a:prstTxWarp>
                          <a:noAutofit/>
                        </wps:bodyPr>
                      </wps:wsp>
                      <wps:wsp>
                        <wps:cNvPr id="418" name="Graphic 418"/>
                        <wps:cNvSpPr/>
                        <wps:spPr>
                          <a:xfrm>
                            <a:off x="1648841" y="1345133"/>
                            <a:ext cx="130175" cy="346075"/>
                          </a:xfrm>
                          <a:custGeom>
                            <a:avLst/>
                            <a:gdLst/>
                            <a:ahLst/>
                            <a:cxnLst/>
                            <a:rect l="l" t="t" r="r" b="b"/>
                            <a:pathLst>
                              <a:path w="130175" h="346075">
                                <a:moveTo>
                                  <a:pt x="130175" y="0"/>
                                </a:moveTo>
                                <a:lnTo>
                                  <a:pt x="0" y="346075"/>
                                </a:lnTo>
                              </a:path>
                            </a:pathLst>
                          </a:custGeom>
                          <a:ln w="6350">
                            <a:solidFill>
                              <a:srgbClr val="231F20"/>
                            </a:solidFill>
                            <a:prstDash val="solid"/>
                          </a:ln>
                        </wps:spPr>
                        <wps:bodyPr wrap="square" lIns="0" tIns="0" rIns="0" bIns="0" rtlCol="0">
                          <a:prstTxWarp prst="textNoShape">
                            <a:avLst/>
                          </a:prstTxWarp>
                          <a:noAutofit/>
                        </wps:bodyPr>
                      </wps:wsp>
                      <wps:wsp>
                        <wps:cNvPr id="419" name="Graphic 419"/>
                        <wps:cNvSpPr/>
                        <wps:spPr>
                          <a:xfrm>
                            <a:off x="1622272" y="1671485"/>
                            <a:ext cx="59690" cy="62865"/>
                          </a:xfrm>
                          <a:custGeom>
                            <a:avLst/>
                            <a:gdLst/>
                            <a:ahLst/>
                            <a:cxnLst/>
                            <a:rect l="l" t="t" r="r" b="b"/>
                            <a:pathLst>
                              <a:path w="59690" h="62865">
                                <a:moveTo>
                                  <a:pt x="0" y="0"/>
                                </a:moveTo>
                                <a:lnTo>
                                  <a:pt x="10655"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20" name="Graphic 420"/>
                        <wps:cNvSpPr/>
                        <wps:spPr>
                          <a:xfrm>
                            <a:off x="1869922" y="1345133"/>
                            <a:ext cx="130175" cy="346075"/>
                          </a:xfrm>
                          <a:custGeom>
                            <a:avLst/>
                            <a:gdLst/>
                            <a:ahLst/>
                            <a:cxnLst/>
                            <a:rect l="l" t="t" r="r" b="b"/>
                            <a:pathLst>
                              <a:path w="130175" h="346075">
                                <a:moveTo>
                                  <a:pt x="0" y="0"/>
                                </a:moveTo>
                                <a:lnTo>
                                  <a:pt x="130175" y="346075"/>
                                </a:lnTo>
                              </a:path>
                            </a:pathLst>
                          </a:custGeom>
                          <a:ln w="6350">
                            <a:solidFill>
                              <a:srgbClr val="231F20"/>
                            </a:solidFill>
                            <a:prstDash val="solid"/>
                          </a:ln>
                        </wps:spPr>
                        <wps:bodyPr wrap="square" lIns="0" tIns="0" rIns="0" bIns="0" rtlCol="0">
                          <a:prstTxWarp prst="textNoShape">
                            <a:avLst/>
                          </a:prstTxWarp>
                          <a:noAutofit/>
                        </wps:bodyPr>
                      </wps:wsp>
                      <wps:wsp>
                        <wps:cNvPr id="421" name="Graphic 421"/>
                        <wps:cNvSpPr/>
                        <wps:spPr>
                          <a:xfrm>
                            <a:off x="1967280" y="1671485"/>
                            <a:ext cx="59690" cy="62865"/>
                          </a:xfrm>
                          <a:custGeom>
                            <a:avLst/>
                            <a:gdLst/>
                            <a:ahLst/>
                            <a:cxnLst/>
                            <a:rect l="l" t="t" r="r" b="b"/>
                            <a:pathLst>
                              <a:path w="59690" h="62865">
                                <a:moveTo>
                                  <a:pt x="59385" y="0"/>
                                </a:moveTo>
                                <a:lnTo>
                                  <a:pt x="0" y="21996"/>
                                </a:lnTo>
                                <a:lnTo>
                                  <a:pt x="48742" y="62420"/>
                                </a:lnTo>
                                <a:lnTo>
                                  <a:pt x="59385" y="0"/>
                                </a:lnTo>
                                <a:close/>
                              </a:path>
                            </a:pathLst>
                          </a:custGeom>
                          <a:solidFill>
                            <a:srgbClr val="231F20"/>
                          </a:solidFill>
                        </wps:spPr>
                        <wps:bodyPr wrap="square" lIns="0" tIns="0" rIns="0" bIns="0" rtlCol="0">
                          <a:prstTxWarp prst="textNoShape">
                            <a:avLst/>
                          </a:prstTxWarp>
                          <a:noAutofit/>
                        </wps:bodyPr>
                      </wps:wsp>
                      <wps:wsp>
                        <wps:cNvPr id="422" name="Graphic 422"/>
                        <wps:cNvSpPr/>
                        <wps:spPr>
                          <a:xfrm>
                            <a:off x="2419311" y="1345133"/>
                            <a:ext cx="130175" cy="346075"/>
                          </a:xfrm>
                          <a:custGeom>
                            <a:avLst/>
                            <a:gdLst/>
                            <a:ahLst/>
                            <a:cxnLst/>
                            <a:rect l="l" t="t" r="r" b="b"/>
                            <a:pathLst>
                              <a:path w="130175" h="346075">
                                <a:moveTo>
                                  <a:pt x="130175" y="0"/>
                                </a:moveTo>
                                <a:lnTo>
                                  <a:pt x="0" y="346075"/>
                                </a:lnTo>
                              </a:path>
                            </a:pathLst>
                          </a:custGeom>
                          <a:ln w="6350">
                            <a:solidFill>
                              <a:srgbClr val="231F20"/>
                            </a:solidFill>
                            <a:prstDash val="solid"/>
                          </a:ln>
                        </wps:spPr>
                        <wps:bodyPr wrap="square" lIns="0" tIns="0" rIns="0" bIns="0" rtlCol="0">
                          <a:prstTxWarp prst="textNoShape">
                            <a:avLst/>
                          </a:prstTxWarp>
                          <a:noAutofit/>
                        </wps:bodyPr>
                      </wps:wsp>
                      <wps:wsp>
                        <wps:cNvPr id="423" name="Graphic 423"/>
                        <wps:cNvSpPr/>
                        <wps:spPr>
                          <a:xfrm>
                            <a:off x="2392743" y="1671485"/>
                            <a:ext cx="59690" cy="62865"/>
                          </a:xfrm>
                          <a:custGeom>
                            <a:avLst/>
                            <a:gdLst/>
                            <a:ahLst/>
                            <a:cxnLst/>
                            <a:rect l="l" t="t" r="r" b="b"/>
                            <a:pathLst>
                              <a:path w="59690" h="62865">
                                <a:moveTo>
                                  <a:pt x="0" y="0"/>
                                </a:moveTo>
                                <a:lnTo>
                                  <a:pt x="10655" y="62420"/>
                                </a:lnTo>
                                <a:lnTo>
                                  <a:pt x="59385" y="21996"/>
                                </a:lnTo>
                                <a:lnTo>
                                  <a:pt x="0" y="0"/>
                                </a:lnTo>
                                <a:close/>
                              </a:path>
                            </a:pathLst>
                          </a:custGeom>
                          <a:solidFill>
                            <a:srgbClr val="231F20"/>
                          </a:solidFill>
                        </wps:spPr>
                        <wps:bodyPr wrap="square" lIns="0" tIns="0" rIns="0" bIns="0" rtlCol="0">
                          <a:prstTxWarp prst="textNoShape">
                            <a:avLst/>
                          </a:prstTxWarp>
                          <a:noAutofit/>
                        </wps:bodyPr>
                      </wps:wsp>
                      <wps:wsp>
                        <wps:cNvPr id="424" name="Graphic 424"/>
                        <wps:cNvSpPr/>
                        <wps:spPr>
                          <a:xfrm>
                            <a:off x="2640393" y="1345133"/>
                            <a:ext cx="130175" cy="346075"/>
                          </a:xfrm>
                          <a:custGeom>
                            <a:avLst/>
                            <a:gdLst/>
                            <a:ahLst/>
                            <a:cxnLst/>
                            <a:rect l="l" t="t" r="r" b="b"/>
                            <a:pathLst>
                              <a:path w="130175" h="346075">
                                <a:moveTo>
                                  <a:pt x="0" y="0"/>
                                </a:moveTo>
                                <a:lnTo>
                                  <a:pt x="130175" y="346075"/>
                                </a:lnTo>
                              </a:path>
                            </a:pathLst>
                          </a:custGeom>
                          <a:ln w="6350">
                            <a:solidFill>
                              <a:srgbClr val="231F20"/>
                            </a:solidFill>
                            <a:prstDash val="solid"/>
                          </a:ln>
                        </wps:spPr>
                        <wps:bodyPr wrap="square" lIns="0" tIns="0" rIns="0" bIns="0" rtlCol="0">
                          <a:prstTxWarp prst="textNoShape">
                            <a:avLst/>
                          </a:prstTxWarp>
                          <a:noAutofit/>
                        </wps:bodyPr>
                      </wps:wsp>
                      <wps:wsp>
                        <wps:cNvPr id="425" name="Graphic 425"/>
                        <wps:cNvSpPr/>
                        <wps:spPr>
                          <a:xfrm>
                            <a:off x="2737751" y="1671485"/>
                            <a:ext cx="59690" cy="62865"/>
                          </a:xfrm>
                          <a:custGeom>
                            <a:avLst/>
                            <a:gdLst/>
                            <a:ahLst/>
                            <a:cxnLst/>
                            <a:rect l="l" t="t" r="r" b="b"/>
                            <a:pathLst>
                              <a:path w="59690" h="62865">
                                <a:moveTo>
                                  <a:pt x="59385" y="0"/>
                                </a:moveTo>
                                <a:lnTo>
                                  <a:pt x="0" y="21996"/>
                                </a:lnTo>
                                <a:lnTo>
                                  <a:pt x="48742" y="62420"/>
                                </a:lnTo>
                                <a:lnTo>
                                  <a:pt x="59385" y="0"/>
                                </a:lnTo>
                                <a:close/>
                              </a:path>
                            </a:pathLst>
                          </a:custGeom>
                          <a:solidFill>
                            <a:srgbClr val="231F20"/>
                          </a:solidFill>
                        </wps:spPr>
                        <wps:bodyPr wrap="square" lIns="0" tIns="0" rIns="0" bIns="0" rtlCol="0">
                          <a:prstTxWarp prst="textNoShape">
                            <a:avLst/>
                          </a:prstTxWarp>
                          <a:noAutofit/>
                        </wps:bodyPr>
                      </wps:wsp>
                      <wps:wsp>
                        <wps:cNvPr id="426" name="Textbox 426"/>
                        <wps:cNvSpPr txBox="1"/>
                        <wps:spPr>
                          <a:xfrm>
                            <a:off x="1922957" y="547585"/>
                            <a:ext cx="571500" cy="226060"/>
                          </a:xfrm>
                          <a:prstGeom prst="rect">
                            <a:avLst/>
                          </a:prstGeom>
                          <a:ln w="6350">
                            <a:solidFill>
                              <a:srgbClr val="231F20"/>
                            </a:solidFill>
                            <a:prstDash val="solid"/>
                          </a:ln>
                        </wps:spPr>
                        <wps:txbx>
                          <w:txbxContent>
                            <w:p w:rsidR="00575A0C" w:rsidRDefault="00493ED8">
                              <w:pPr>
                                <w:spacing w:before="74"/>
                                <w:ind w:left="105"/>
                                <w:rPr>
                                  <w:rFonts w:ascii="Tahoma"/>
                                  <w:sz w:val="17"/>
                                </w:rPr>
                              </w:pPr>
                              <w:r>
                                <w:rPr>
                                  <w:rFonts w:ascii="Tahoma"/>
                                  <w:color w:val="231F20"/>
                                  <w:sz w:val="17"/>
                                </w:rPr>
                                <w:t>7</w:t>
                              </w:r>
                              <w:r>
                                <w:rPr>
                                  <w:rFonts w:ascii="Tahoma"/>
                                  <w:color w:val="231F20"/>
                                  <w:spacing w:val="41"/>
                                  <w:sz w:val="17"/>
                                </w:rPr>
                                <w:t xml:space="preserve"> </w:t>
                              </w:r>
                              <w:r>
                                <w:rPr>
                                  <w:rFonts w:ascii="Tahoma"/>
                                  <w:color w:val="231F20"/>
                                  <w:sz w:val="17"/>
                                </w:rPr>
                                <w:t>1</w:t>
                              </w:r>
                              <w:r>
                                <w:rPr>
                                  <w:rFonts w:ascii="Tahoma"/>
                                  <w:color w:val="231F20"/>
                                  <w:spacing w:val="42"/>
                                  <w:sz w:val="17"/>
                                </w:rPr>
                                <w:t xml:space="preserve"> </w:t>
                              </w:r>
                              <w:r>
                                <w:rPr>
                                  <w:rFonts w:ascii="Tahoma"/>
                                  <w:color w:val="231F20"/>
                                  <w:sz w:val="17"/>
                                </w:rPr>
                                <w:t>5</w:t>
                              </w:r>
                              <w:r>
                                <w:rPr>
                                  <w:rFonts w:ascii="Tahoma"/>
                                  <w:color w:val="231F20"/>
                                  <w:spacing w:val="42"/>
                                  <w:sz w:val="17"/>
                                </w:rPr>
                                <w:t xml:space="preserve"> </w:t>
                              </w:r>
                              <w:r>
                                <w:rPr>
                                  <w:rFonts w:ascii="Tahoma"/>
                                  <w:color w:val="231F20"/>
                                  <w:spacing w:val="-10"/>
                                  <w:sz w:val="17"/>
                                </w:rPr>
                                <w:t>4</w:t>
                              </w:r>
                            </w:p>
                          </w:txbxContent>
                        </wps:txbx>
                        <wps:bodyPr wrap="square" lIns="0" tIns="0" rIns="0" bIns="0" rtlCol="0">
                          <a:noAutofit/>
                        </wps:bodyPr>
                      </wps:wsp>
                      <wps:wsp>
                        <wps:cNvPr id="427" name="Textbox 427"/>
                        <wps:cNvSpPr txBox="1"/>
                        <wps:spPr>
                          <a:xfrm>
                            <a:off x="202044" y="117409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8</w:t>
                              </w:r>
                              <w:r>
                                <w:rPr>
                                  <w:rFonts w:ascii="Tahoma"/>
                                  <w:color w:val="231F20"/>
                                  <w:spacing w:val="41"/>
                                  <w:sz w:val="17"/>
                                </w:rPr>
                                <w:t xml:space="preserve"> </w:t>
                              </w:r>
                              <w:r>
                                <w:rPr>
                                  <w:rFonts w:ascii="Tahoma"/>
                                  <w:color w:val="231F20"/>
                                  <w:spacing w:val="-10"/>
                                  <w:sz w:val="17"/>
                                </w:rPr>
                                <w:t>3</w:t>
                              </w:r>
                            </w:p>
                          </w:txbxContent>
                        </wps:txbx>
                        <wps:bodyPr wrap="square" lIns="0" tIns="0" rIns="0" bIns="0" rtlCol="0">
                          <a:noAutofit/>
                        </wps:bodyPr>
                      </wps:wsp>
                      <wps:wsp>
                        <wps:cNvPr id="428" name="Textbox 428"/>
                        <wps:cNvSpPr txBox="1"/>
                        <wps:spPr>
                          <a:xfrm>
                            <a:off x="959802" y="117409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2</w:t>
                              </w:r>
                              <w:r>
                                <w:rPr>
                                  <w:rFonts w:ascii="Tahoma"/>
                                  <w:color w:val="231F20"/>
                                  <w:spacing w:val="41"/>
                                  <w:sz w:val="17"/>
                                </w:rPr>
                                <w:t xml:space="preserve"> </w:t>
                              </w:r>
                              <w:r>
                                <w:rPr>
                                  <w:rFonts w:ascii="Tahoma"/>
                                  <w:color w:val="231F20"/>
                                  <w:spacing w:val="-10"/>
                                  <w:sz w:val="17"/>
                                </w:rPr>
                                <w:t>9</w:t>
                              </w:r>
                            </w:p>
                          </w:txbxContent>
                        </wps:txbx>
                        <wps:bodyPr wrap="square" lIns="0" tIns="0" rIns="0" bIns="0" rtlCol="0">
                          <a:noAutofit/>
                        </wps:bodyPr>
                      </wps:wsp>
                      <wps:wsp>
                        <wps:cNvPr id="429" name="Textbox 429"/>
                        <wps:cNvSpPr txBox="1"/>
                        <wps:spPr>
                          <a:xfrm>
                            <a:off x="1730273" y="117409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7</w:t>
                              </w:r>
                              <w:r>
                                <w:rPr>
                                  <w:rFonts w:ascii="Tahoma"/>
                                  <w:color w:val="231F20"/>
                                  <w:spacing w:val="41"/>
                                  <w:sz w:val="17"/>
                                </w:rPr>
                                <w:t xml:space="preserve"> </w:t>
                              </w:r>
                              <w:r>
                                <w:rPr>
                                  <w:rFonts w:ascii="Tahoma"/>
                                  <w:color w:val="231F20"/>
                                  <w:spacing w:val="-10"/>
                                  <w:sz w:val="17"/>
                                </w:rPr>
                                <w:t>1</w:t>
                              </w:r>
                            </w:p>
                          </w:txbxContent>
                        </wps:txbx>
                        <wps:bodyPr wrap="square" lIns="0" tIns="0" rIns="0" bIns="0" rtlCol="0">
                          <a:noAutofit/>
                        </wps:bodyPr>
                      </wps:wsp>
                      <wps:wsp>
                        <wps:cNvPr id="430" name="Textbox 430"/>
                        <wps:cNvSpPr txBox="1"/>
                        <wps:spPr>
                          <a:xfrm>
                            <a:off x="2496515" y="117409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5</w:t>
                              </w:r>
                              <w:r>
                                <w:rPr>
                                  <w:rFonts w:ascii="Tahoma"/>
                                  <w:color w:val="231F20"/>
                                  <w:spacing w:val="41"/>
                                  <w:sz w:val="17"/>
                                </w:rPr>
                                <w:t xml:space="preserve"> </w:t>
                              </w:r>
                              <w:r>
                                <w:rPr>
                                  <w:rFonts w:ascii="Tahoma"/>
                                  <w:color w:val="231F20"/>
                                  <w:spacing w:val="-10"/>
                                  <w:sz w:val="17"/>
                                </w:rPr>
                                <w:t>4</w:t>
                              </w:r>
                            </w:p>
                          </w:txbxContent>
                        </wps:txbx>
                        <wps:bodyPr wrap="square" lIns="0" tIns="0" rIns="0" bIns="0" rtlCol="0">
                          <a:noAutofit/>
                        </wps:bodyPr>
                      </wps:wsp>
                      <wps:wsp>
                        <wps:cNvPr id="431" name="Textbox 431"/>
                        <wps:cNvSpPr txBox="1"/>
                        <wps:spPr>
                          <a:xfrm>
                            <a:off x="70523"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432" name="Textbox 432"/>
                        <wps:cNvSpPr txBox="1"/>
                        <wps:spPr>
                          <a:xfrm>
                            <a:off x="451523"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3</w:t>
                              </w:r>
                            </w:p>
                          </w:txbxContent>
                        </wps:txbx>
                        <wps:bodyPr wrap="square" lIns="0" tIns="0" rIns="0" bIns="0" rtlCol="0">
                          <a:noAutofit/>
                        </wps:bodyPr>
                      </wps:wsp>
                      <wps:wsp>
                        <wps:cNvPr id="433" name="Textbox 433"/>
                        <wps:cNvSpPr txBox="1"/>
                        <wps:spPr>
                          <a:xfrm>
                            <a:off x="836752"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434" name="Textbox 434"/>
                        <wps:cNvSpPr txBox="1"/>
                        <wps:spPr>
                          <a:xfrm>
                            <a:off x="1217752"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s:wsp>
                        <wps:cNvPr id="435" name="Textbox 435"/>
                        <wps:cNvSpPr txBox="1"/>
                        <wps:spPr>
                          <a:xfrm>
                            <a:off x="1602981"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436" name="Textbox 436"/>
                        <wps:cNvSpPr txBox="1"/>
                        <wps:spPr>
                          <a:xfrm>
                            <a:off x="1983981"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s:wsp>
                        <wps:cNvPr id="437" name="Textbox 437"/>
                        <wps:cNvSpPr txBox="1"/>
                        <wps:spPr>
                          <a:xfrm>
                            <a:off x="2369210"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438" name="Textbox 438"/>
                        <wps:cNvSpPr txBox="1"/>
                        <wps:spPr>
                          <a:xfrm>
                            <a:off x="2750210" y="1762524"/>
                            <a:ext cx="73025" cy="124460"/>
                          </a:xfrm>
                          <a:prstGeom prst="rect">
                            <a:avLst/>
                          </a:prstGeom>
                        </wps:spPr>
                        <wps:txbx>
                          <w:txbxContent>
                            <w:p w:rsidR="00575A0C" w:rsidRDefault="00493ED8">
                              <w:pPr>
                                <w:spacing w:line="195" w:lineRule="exact"/>
                                <w:rPr>
                                  <w:rFonts w:ascii="Tahoma"/>
                                  <w:sz w:val="17"/>
                                </w:rPr>
                              </w:pPr>
                              <w:r>
                                <w:rPr>
                                  <w:rFonts w:ascii="Tahoma"/>
                                  <w:color w:val="231F20"/>
                                  <w:spacing w:val="-10"/>
                                  <w:sz w:val="17"/>
                                </w:rPr>
                                <w:t>4</w:t>
                              </w:r>
                            </w:p>
                          </w:txbxContent>
                        </wps:txbx>
                        <wps:bodyPr wrap="square" lIns="0" tIns="0" rIns="0" bIns="0" rtlCol="0">
                          <a:noAutofit/>
                        </wps:bodyPr>
                      </wps:wsp>
                      <wps:wsp>
                        <wps:cNvPr id="439" name="Textbox 439"/>
                        <wps:cNvSpPr txBox="1"/>
                        <wps:spPr>
                          <a:xfrm>
                            <a:off x="202044" y="232555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3</w:t>
                              </w:r>
                              <w:r>
                                <w:rPr>
                                  <w:rFonts w:ascii="Tahoma"/>
                                  <w:color w:val="231F20"/>
                                  <w:spacing w:val="41"/>
                                  <w:sz w:val="17"/>
                                </w:rPr>
                                <w:t xml:space="preserve"> </w:t>
                              </w:r>
                              <w:r>
                                <w:rPr>
                                  <w:rFonts w:ascii="Tahoma"/>
                                  <w:color w:val="231F20"/>
                                  <w:spacing w:val="-10"/>
                                  <w:sz w:val="17"/>
                                </w:rPr>
                                <w:t>8</w:t>
                              </w:r>
                            </w:p>
                          </w:txbxContent>
                        </wps:txbx>
                        <wps:bodyPr wrap="square" lIns="0" tIns="0" rIns="0" bIns="0" rtlCol="0">
                          <a:noAutofit/>
                        </wps:bodyPr>
                      </wps:wsp>
                      <wps:wsp>
                        <wps:cNvPr id="440" name="Textbox 440"/>
                        <wps:cNvSpPr txBox="1"/>
                        <wps:spPr>
                          <a:xfrm>
                            <a:off x="959802" y="232555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2</w:t>
                              </w:r>
                              <w:r>
                                <w:rPr>
                                  <w:rFonts w:ascii="Tahoma"/>
                                  <w:color w:val="231F20"/>
                                  <w:spacing w:val="41"/>
                                  <w:sz w:val="17"/>
                                </w:rPr>
                                <w:t xml:space="preserve"> </w:t>
                              </w:r>
                              <w:r>
                                <w:rPr>
                                  <w:rFonts w:ascii="Tahoma"/>
                                  <w:color w:val="231F20"/>
                                  <w:spacing w:val="-10"/>
                                  <w:sz w:val="17"/>
                                </w:rPr>
                                <w:t>9</w:t>
                              </w:r>
                            </w:p>
                          </w:txbxContent>
                        </wps:txbx>
                        <wps:bodyPr wrap="square" lIns="0" tIns="0" rIns="0" bIns="0" rtlCol="0">
                          <a:noAutofit/>
                        </wps:bodyPr>
                      </wps:wsp>
                      <wps:wsp>
                        <wps:cNvPr id="441" name="Textbox 441"/>
                        <wps:cNvSpPr txBox="1"/>
                        <wps:spPr>
                          <a:xfrm>
                            <a:off x="1730273" y="232555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1</w:t>
                              </w:r>
                              <w:r>
                                <w:rPr>
                                  <w:rFonts w:ascii="Tahoma"/>
                                  <w:color w:val="231F20"/>
                                  <w:spacing w:val="41"/>
                                  <w:sz w:val="17"/>
                                </w:rPr>
                                <w:t xml:space="preserve"> </w:t>
                              </w:r>
                              <w:r>
                                <w:rPr>
                                  <w:rFonts w:ascii="Tahoma"/>
                                  <w:color w:val="231F20"/>
                                  <w:spacing w:val="-10"/>
                                  <w:sz w:val="17"/>
                                </w:rPr>
                                <w:t>7</w:t>
                              </w:r>
                            </w:p>
                          </w:txbxContent>
                        </wps:txbx>
                        <wps:bodyPr wrap="square" lIns="0" tIns="0" rIns="0" bIns="0" rtlCol="0">
                          <a:noAutofit/>
                        </wps:bodyPr>
                      </wps:wsp>
                      <wps:wsp>
                        <wps:cNvPr id="442" name="Textbox 442"/>
                        <wps:cNvSpPr txBox="1"/>
                        <wps:spPr>
                          <a:xfrm>
                            <a:off x="2499690" y="2325554"/>
                            <a:ext cx="193040" cy="124460"/>
                          </a:xfrm>
                          <a:prstGeom prst="rect">
                            <a:avLst/>
                          </a:prstGeom>
                        </wps:spPr>
                        <wps:txbx>
                          <w:txbxContent>
                            <w:p w:rsidR="00575A0C" w:rsidRDefault="00493ED8">
                              <w:pPr>
                                <w:spacing w:line="195" w:lineRule="exact"/>
                                <w:rPr>
                                  <w:rFonts w:ascii="Tahoma"/>
                                  <w:sz w:val="17"/>
                                </w:rPr>
                              </w:pPr>
                              <w:r>
                                <w:rPr>
                                  <w:rFonts w:ascii="Tahoma"/>
                                  <w:color w:val="231F20"/>
                                  <w:sz w:val="17"/>
                                </w:rPr>
                                <w:t>4</w:t>
                              </w:r>
                              <w:r>
                                <w:rPr>
                                  <w:rFonts w:ascii="Tahoma"/>
                                  <w:color w:val="231F20"/>
                                  <w:spacing w:val="41"/>
                                  <w:sz w:val="17"/>
                                </w:rPr>
                                <w:t xml:space="preserve"> </w:t>
                              </w:r>
                              <w:r>
                                <w:rPr>
                                  <w:rFonts w:ascii="Tahoma"/>
                                  <w:color w:val="231F20"/>
                                  <w:spacing w:val="-10"/>
                                  <w:sz w:val="17"/>
                                </w:rPr>
                                <w:t>5</w:t>
                              </w:r>
                            </w:p>
                          </w:txbxContent>
                        </wps:txbx>
                        <wps:bodyPr wrap="square" lIns="0" tIns="0" rIns="0" bIns="0" rtlCol="0">
                          <a:noAutofit/>
                        </wps:bodyPr>
                      </wps:wsp>
                      <wps:wsp>
                        <wps:cNvPr id="443" name="Textbox 443"/>
                        <wps:cNvSpPr txBox="1"/>
                        <wps:spPr>
                          <a:xfrm>
                            <a:off x="460883" y="2900229"/>
                            <a:ext cx="433070" cy="124460"/>
                          </a:xfrm>
                          <a:prstGeom prst="rect">
                            <a:avLst/>
                          </a:prstGeom>
                        </wps:spPr>
                        <wps:txbx>
                          <w:txbxContent>
                            <w:p w:rsidR="00575A0C" w:rsidRDefault="00493ED8">
                              <w:pPr>
                                <w:spacing w:line="195" w:lineRule="exact"/>
                                <w:rPr>
                                  <w:rFonts w:ascii="Tahoma"/>
                                  <w:sz w:val="17"/>
                                </w:rPr>
                              </w:pPr>
                              <w:r>
                                <w:rPr>
                                  <w:rFonts w:ascii="Tahoma"/>
                                  <w:color w:val="231F20"/>
                                  <w:sz w:val="17"/>
                                </w:rPr>
                                <w:t>2</w:t>
                              </w:r>
                              <w:r>
                                <w:rPr>
                                  <w:rFonts w:ascii="Tahoma"/>
                                  <w:color w:val="231F20"/>
                                  <w:spacing w:val="41"/>
                                  <w:sz w:val="17"/>
                                </w:rPr>
                                <w:t xml:space="preserve"> </w:t>
                              </w:r>
                              <w:r>
                                <w:rPr>
                                  <w:rFonts w:ascii="Tahoma"/>
                                  <w:color w:val="231F20"/>
                                  <w:sz w:val="17"/>
                                </w:rPr>
                                <w:t>3</w:t>
                              </w:r>
                              <w:r>
                                <w:rPr>
                                  <w:rFonts w:ascii="Tahoma"/>
                                  <w:color w:val="231F20"/>
                                  <w:spacing w:val="42"/>
                                  <w:sz w:val="17"/>
                                </w:rPr>
                                <w:t xml:space="preserve"> </w:t>
                              </w:r>
                              <w:r>
                                <w:rPr>
                                  <w:rFonts w:ascii="Tahoma"/>
                                  <w:color w:val="231F20"/>
                                  <w:sz w:val="17"/>
                                </w:rPr>
                                <w:t>8</w:t>
                              </w:r>
                              <w:r>
                                <w:rPr>
                                  <w:rFonts w:ascii="Tahoma"/>
                                  <w:color w:val="231F20"/>
                                  <w:spacing w:val="42"/>
                                  <w:sz w:val="17"/>
                                </w:rPr>
                                <w:t xml:space="preserve"> </w:t>
                              </w:r>
                              <w:r>
                                <w:rPr>
                                  <w:rFonts w:ascii="Tahoma"/>
                                  <w:color w:val="231F20"/>
                                  <w:spacing w:val="-10"/>
                                  <w:sz w:val="17"/>
                                </w:rPr>
                                <w:t>9</w:t>
                              </w:r>
                            </w:p>
                          </w:txbxContent>
                        </wps:txbx>
                        <wps:bodyPr wrap="square" lIns="0" tIns="0" rIns="0" bIns="0" rtlCol="0">
                          <a:noAutofit/>
                        </wps:bodyPr>
                      </wps:wsp>
                      <wps:wsp>
                        <wps:cNvPr id="444" name="Textbox 444"/>
                        <wps:cNvSpPr txBox="1"/>
                        <wps:spPr>
                          <a:xfrm>
                            <a:off x="1993355" y="2900229"/>
                            <a:ext cx="433070" cy="124460"/>
                          </a:xfrm>
                          <a:prstGeom prst="rect">
                            <a:avLst/>
                          </a:prstGeom>
                        </wps:spPr>
                        <wps:txbx>
                          <w:txbxContent>
                            <w:p w:rsidR="00575A0C" w:rsidRDefault="00493ED8">
                              <w:pPr>
                                <w:spacing w:line="195" w:lineRule="exact"/>
                                <w:rPr>
                                  <w:rFonts w:ascii="Tahoma"/>
                                  <w:sz w:val="17"/>
                                </w:rPr>
                              </w:pPr>
                              <w:r>
                                <w:rPr>
                                  <w:rFonts w:ascii="Tahoma"/>
                                  <w:color w:val="231F20"/>
                                  <w:sz w:val="17"/>
                                </w:rPr>
                                <w:t>1</w:t>
                              </w:r>
                              <w:r>
                                <w:rPr>
                                  <w:rFonts w:ascii="Tahoma"/>
                                  <w:color w:val="231F20"/>
                                  <w:spacing w:val="41"/>
                                  <w:sz w:val="17"/>
                                </w:rPr>
                                <w:t xml:space="preserve"> </w:t>
                              </w:r>
                              <w:r>
                                <w:rPr>
                                  <w:rFonts w:ascii="Tahoma"/>
                                  <w:color w:val="231F20"/>
                                  <w:sz w:val="17"/>
                                </w:rPr>
                                <w:t>4</w:t>
                              </w:r>
                              <w:r>
                                <w:rPr>
                                  <w:rFonts w:ascii="Tahoma"/>
                                  <w:color w:val="231F20"/>
                                  <w:spacing w:val="42"/>
                                  <w:sz w:val="17"/>
                                </w:rPr>
                                <w:t xml:space="preserve"> </w:t>
                              </w:r>
                              <w:r>
                                <w:rPr>
                                  <w:rFonts w:ascii="Tahoma"/>
                                  <w:color w:val="231F20"/>
                                  <w:sz w:val="17"/>
                                </w:rPr>
                                <w:t>5</w:t>
                              </w:r>
                              <w:r>
                                <w:rPr>
                                  <w:rFonts w:ascii="Tahoma"/>
                                  <w:color w:val="231F20"/>
                                  <w:spacing w:val="42"/>
                                  <w:sz w:val="17"/>
                                </w:rPr>
                                <w:t xml:space="preserve"> </w:t>
                              </w:r>
                              <w:r>
                                <w:rPr>
                                  <w:rFonts w:ascii="Tahoma"/>
                                  <w:color w:val="231F20"/>
                                  <w:spacing w:val="-10"/>
                                  <w:sz w:val="17"/>
                                </w:rPr>
                                <w:t>7</w:t>
                              </w:r>
                            </w:p>
                          </w:txbxContent>
                        </wps:txbx>
                        <wps:bodyPr wrap="square" lIns="0" tIns="0" rIns="0" bIns="0" rtlCol="0">
                          <a:noAutofit/>
                        </wps:bodyPr>
                      </wps:wsp>
                      <wps:wsp>
                        <wps:cNvPr id="445" name="Textbox 445"/>
                        <wps:cNvSpPr txBox="1"/>
                        <wps:spPr>
                          <a:xfrm>
                            <a:off x="982802" y="3487604"/>
                            <a:ext cx="913130" cy="124460"/>
                          </a:xfrm>
                          <a:prstGeom prst="rect">
                            <a:avLst/>
                          </a:prstGeom>
                        </wps:spPr>
                        <wps:txbx>
                          <w:txbxContent>
                            <w:p w:rsidR="00575A0C" w:rsidRDefault="00493ED8">
                              <w:pPr>
                                <w:spacing w:line="195" w:lineRule="exact"/>
                                <w:rPr>
                                  <w:rFonts w:ascii="Tahoma"/>
                                  <w:sz w:val="17"/>
                                </w:rPr>
                              </w:pPr>
                              <w:r>
                                <w:rPr>
                                  <w:rFonts w:ascii="Tahoma"/>
                                  <w:color w:val="231F20"/>
                                  <w:sz w:val="17"/>
                                </w:rPr>
                                <w:t>1</w:t>
                              </w:r>
                              <w:r>
                                <w:rPr>
                                  <w:rFonts w:ascii="Tahoma"/>
                                  <w:color w:val="231F20"/>
                                  <w:spacing w:val="41"/>
                                  <w:sz w:val="17"/>
                                </w:rPr>
                                <w:t xml:space="preserve"> </w:t>
                              </w:r>
                              <w:r>
                                <w:rPr>
                                  <w:rFonts w:ascii="Tahoma"/>
                                  <w:color w:val="231F20"/>
                                  <w:sz w:val="17"/>
                                </w:rPr>
                                <w:t>2</w:t>
                              </w:r>
                              <w:r>
                                <w:rPr>
                                  <w:rFonts w:ascii="Tahoma"/>
                                  <w:color w:val="231F20"/>
                                  <w:spacing w:val="42"/>
                                  <w:sz w:val="17"/>
                                </w:rPr>
                                <w:t xml:space="preserve"> </w:t>
                              </w:r>
                              <w:r>
                                <w:rPr>
                                  <w:rFonts w:ascii="Tahoma"/>
                                  <w:color w:val="231F20"/>
                                  <w:sz w:val="17"/>
                                </w:rPr>
                                <w:t>3</w:t>
                              </w:r>
                              <w:r>
                                <w:rPr>
                                  <w:rFonts w:ascii="Tahoma"/>
                                  <w:color w:val="231F20"/>
                                  <w:spacing w:val="42"/>
                                  <w:sz w:val="17"/>
                                </w:rPr>
                                <w:t xml:space="preserve"> </w:t>
                              </w:r>
                              <w:r>
                                <w:rPr>
                                  <w:rFonts w:ascii="Tahoma"/>
                                  <w:color w:val="231F20"/>
                                  <w:sz w:val="17"/>
                                </w:rPr>
                                <w:t>4</w:t>
                              </w:r>
                              <w:r>
                                <w:rPr>
                                  <w:rFonts w:ascii="Tahoma"/>
                                  <w:color w:val="231F20"/>
                                  <w:spacing w:val="42"/>
                                  <w:sz w:val="17"/>
                                </w:rPr>
                                <w:t xml:space="preserve"> </w:t>
                              </w:r>
                              <w:r>
                                <w:rPr>
                                  <w:rFonts w:ascii="Tahoma"/>
                                  <w:color w:val="231F20"/>
                                  <w:sz w:val="17"/>
                                </w:rPr>
                                <w:t>5</w:t>
                              </w:r>
                              <w:r>
                                <w:rPr>
                                  <w:rFonts w:ascii="Tahoma"/>
                                  <w:color w:val="231F20"/>
                                  <w:spacing w:val="42"/>
                                  <w:sz w:val="17"/>
                                </w:rPr>
                                <w:t xml:space="preserve"> </w:t>
                              </w:r>
                              <w:r>
                                <w:rPr>
                                  <w:rFonts w:ascii="Tahoma"/>
                                  <w:color w:val="231F20"/>
                                  <w:sz w:val="17"/>
                                </w:rPr>
                                <w:t>7</w:t>
                              </w:r>
                              <w:r>
                                <w:rPr>
                                  <w:rFonts w:ascii="Tahoma"/>
                                  <w:color w:val="231F20"/>
                                  <w:spacing w:val="42"/>
                                  <w:sz w:val="17"/>
                                </w:rPr>
                                <w:t xml:space="preserve"> </w:t>
                              </w:r>
                              <w:r>
                                <w:rPr>
                                  <w:rFonts w:ascii="Tahoma"/>
                                  <w:color w:val="231F20"/>
                                  <w:sz w:val="17"/>
                                </w:rPr>
                                <w:t>8</w:t>
                              </w:r>
                              <w:r>
                                <w:rPr>
                                  <w:rFonts w:ascii="Tahoma"/>
                                  <w:color w:val="231F20"/>
                                  <w:spacing w:val="42"/>
                                  <w:sz w:val="17"/>
                                </w:rPr>
                                <w:t xml:space="preserve"> </w:t>
                              </w:r>
                              <w:r>
                                <w:rPr>
                                  <w:rFonts w:ascii="Tahoma"/>
                                  <w:color w:val="231F20"/>
                                  <w:spacing w:val="-10"/>
                                  <w:sz w:val="17"/>
                                </w:rPr>
                                <w:t>9</w:t>
                              </w:r>
                            </w:p>
                          </w:txbxContent>
                        </wps:txbx>
                        <wps:bodyPr wrap="square" lIns="0" tIns="0" rIns="0" bIns="0" rtlCol="0">
                          <a:noAutofit/>
                        </wps:bodyPr>
                      </wps:wsp>
                      <wps:wsp>
                        <wps:cNvPr id="446" name="Textbox 446"/>
                        <wps:cNvSpPr txBox="1"/>
                        <wps:spPr>
                          <a:xfrm>
                            <a:off x="860399" y="3175"/>
                            <a:ext cx="1160145" cy="194945"/>
                          </a:xfrm>
                          <a:prstGeom prst="rect">
                            <a:avLst/>
                          </a:prstGeom>
                          <a:ln w="6350">
                            <a:solidFill>
                              <a:srgbClr val="231F20"/>
                            </a:solidFill>
                            <a:prstDash val="solid"/>
                          </a:ln>
                        </wps:spPr>
                        <wps:txbx>
                          <w:txbxContent>
                            <w:p w:rsidR="00575A0C" w:rsidRDefault="00493ED8">
                              <w:pPr>
                                <w:spacing w:before="25"/>
                                <w:ind w:left="187"/>
                                <w:rPr>
                                  <w:rFonts w:ascii="Tahoma"/>
                                  <w:sz w:val="17"/>
                                </w:rPr>
                              </w:pPr>
                              <w:r>
                                <w:rPr>
                                  <w:rFonts w:ascii="Tahoma"/>
                                  <w:color w:val="231F20"/>
                                  <w:sz w:val="17"/>
                                </w:rPr>
                                <w:t>8</w:t>
                              </w:r>
                              <w:r>
                                <w:rPr>
                                  <w:rFonts w:ascii="Tahoma"/>
                                  <w:color w:val="231F20"/>
                                  <w:spacing w:val="41"/>
                                  <w:sz w:val="17"/>
                                </w:rPr>
                                <w:t xml:space="preserve"> </w:t>
                              </w:r>
                              <w:r>
                                <w:rPr>
                                  <w:rFonts w:ascii="Tahoma"/>
                                  <w:color w:val="231F20"/>
                                  <w:sz w:val="17"/>
                                </w:rPr>
                                <w:t>3</w:t>
                              </w:r>
                              <w:r>
                                <w:rPr>
                                  <w:rFonts w:ascii="Tahoma"/>
                                  <w:color w:val="231F20"/>
                                  <w:spacing w:val="42"/>
                                  <w:sz w:val="17"/>
                                </w:rPr>
                                <w:t xml:space="preserve"> </w:t>
                              </w:r>
                              <w:r>
                                <w:rPr>
                                  <w:rFonts w:ascii="Tahoma"/>
                                  <w:color w:val="231F20"/>
                                  <w:sz w:val="17"/>
                                </w:rPr>
                                <w:t>2</w:t>
                              </w:r>
                              <w:r>
                                <w:rPr>
                                  <w:rFonts w:ascii="Tahoma"/>
                                  <w:color w:val="231F20"/>
                                  <w:spacing w:val="42"/>
                                  <w:sz w:val="17"/>
                                </w:rPr>
                                <w:t xml:space="preserve"> </w:t>
                              </w:r>
                              <w:r>
                                <w:rPr>
                                  <w:rFonts w:ascii="Tahoma"/>
                                  <w:color w:val="231F20"/>
                                  <w:sz w:val="17"/>
                                </w:rPr>
                                <w:t>9</w:t>
                              </w:r>
                              <w:r>
                                <w:rPr>
                                  <w:rFonts w:ascii="Tahoma"/>
                                  <w:color w:val="231F20"/>
                                  <w:spacing w:val="42"/>
                                  <w:sz w:val="17"/>
                                </w:rPr>
                                <w:t xml:space="preserve"> </w:t>
                              </w:r>
                              <w:r>
                                <w:rPr>
                                  <w:rFonts w:ascii="Tahoma"/>
                                  <w:color w:val="231F20"/>
                                  <w:sz w:val="17"/>
                                </w:rPr>
                                <w:t>7</w:t>
                              </w:r>
                              <w:r>
                                <w:rPr>
                                  <w:rFonts w:ascii="Tahoma"/>
                                  <w:color w:val="231F20"/>
                                  <w:spacing w:val="42"/>
                                  <w:sz w:val="17"/>
                                </w:rPr>
                                <w:t xml:space="preserve"> </w:t>
                              </w:r>
                              <w:r>
                                <w:rPr>
                                  <w:rFonts w:ascii="Tahoma"/>
                                  <w:color w:val="231F20"/>
                                  <w:sz w:val="17"/>
                                </w:rPr>
                                <w:t>1</w:t>
                              </w:r>
                              <w:r>
                                <w:rPr>
                                  <w:rFonts w:ascii="Tahoma"/>
                                  <w:color w:val="231F20"/>
                                  <w:spacing w:val="42"/>
                                  <w:sz w:val="17"/>
                                </w:rPr>
                                <w:t xml:space="preserve"> </w:t>
                              </w:r>
                              <w:r>
                                <w:rPr>
                                  <w:rFonts w:ascii="Tahoma"/>
                                  <w:color w:val="231F20"/>
                                  <w:sz w:val="17"/>
                                </w:rPr>
                                <w:t>5</w:t>
                              </w:r>
                              <w:r>
                                <w:rPr>
                                  <w:rFonts w:ascii="Tahoma"/>
                                  <w:color w:val="231F20"/>
                                  <w:spacing w:val="42"/>
                                  <w:sz w:val="17"/>
                                </w:rPr>
                                <w:t xml:space="preserve"> </w:t>
                              </w:r>
                              <w:r>
                                <w:rPr>
                                  <w:rFonts w:ascii="Tahoma"/>
                                  <w:color w:val="231F20"/>
                                  <w:spacing w:val="-10"/>
                                  <w:sz w:val="17"/>
                                </w:rPr>
                                <w:t>4</w:t>
                              </w:r>
                            </w:p>
                          </w:txbxContent>
                        </wps:txbx>
                        <wps:bodyPr wrap="square" lIns="0" tIns="0" rIns="0" bIns="0" rtlCol="0">
                          <a:noAutofit/>
                        </wps:bodyPr>
                      </wps:wsp>
                      <wps:wsp>
                        <wps:cNvPr id="447" name="Textbox 447"/>
                        <wps:cNvSpPr txBox="1"/>
                        <wps:spPr>
                          <a:xfrm>
                            <a:off x="390499" y="549440"/>
                            <a:ext cx="571500" cy="224790"/>
                          </a:xfrm>
                          <a:prstGeom prst="rect">
                            <a:avLst/>
                          </a:prstGeom>
                          <a:ln w="6350">
                            <a:solidFill>
                              <a:srgbClr val="231F20"/>
                            </a:solidFill>
                            <a:prstDash val="solid"/>
                          </a:ln>
                        </wps:spPr>
                        <wps:txbx>
                          <w:txbxContent>
                            <w:p w:rsidR="00575A0C" w:rsidRDefault="00493ED8">
                              <w:pPr>
                                <w:spacing w:before="71"/>
                                <w:ind w:left="105"/>
                                <w:rPr>
                                  <w:rFonts w:ascii="Tahoma"/>
                                  <w:sz w:val="17"/>
                                </w:rPr>
                              </w:pPr>
                              <w:r>
                                <w:rPr>
                                  <w:rFonts w:ascii="Tahoma"/>
                                  <w:color w:val="231F20"/>
                                  <w:sz w:val="17"/>
                                </w:rPr>
                                <w:t>8</w:t>
                              </w:r>
                              <w:r>
                                <w:rPr>
                                  <w:rFonts w:ascii="Tahoma"/>
                                  <w:color w:val="231F20"/>
                                  <w:spacing w:val="41"/>
                                  <w:sz w:val="17"/>
                                </w:rPr>
                                <w:t xml:space="preserve"> </w:t>
                              </w:r>
                              <w:r>
                                <w:rPr>
                                  <w:rFonts w:ascii="Tahoma"/>
                                  <w:color w:val="231F20"/>
                                  <w:sz w:val="17"/>
                                </w:rPr>
                                <w:t>3</w:t>
                              </w:r>
                              <w:r>
                                <w:rPr>
                                  <w:rFonts w:ascii="Tahoma"/>
                                  <w:color w:val="231F20"/>
                                  <w:spacing w:val="42"/>
                                  <w:sz w:val="17"/>
                                </w:rPr>
                                <w:t xml:space="preserve"> </w:t>
                              </w:r>
                              <w:r>
                                <w:rPr>
                                  <w:rFonts w:ascii="Tahoma"/>
                                  <w:color w:val="231F20"/>
                                  <w:sz w:val="17"/>
                                </w:rPr>
                                <w:t>2</w:t>
                              </w:r>
                              <w:r>
                                <w:rPr>
                                  <w:rFonts w:ascii="Tahoma"/>
                                  <w:color w:val="231F20"/>
                                  <w:spacing w:val="42"/>
                                  <w:sz w:val="17"/>
                                </w:rPr>
                                <w:t xml:space="preserve"> </w:t>
                              </w:r>
                              <w:r>
                                <w:rPr>
                                  <w:rFonts w:ascii="Tahoma"/>
                                  <w:color w:val="231F20"/>
                                  <w:spacing w:val="-10"/>
                                  <w:sz w:val="17"/>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80.282791pt;margin-top:18.617687pt;width:227pt;height:287.850pt;mso-position-horizontal-relative:page;mso-position-vertical-relative:paragraph;z-index:-15663104;mso-wrap-distance-left:0;mso-wrap-distance-right:0" id="docshapegroup288" coordorigin="3606,372" coordsize="4540,5757">
                <v:shape style="position:absolute;left:3763;top:2184;width:4224;height:3940" id="docshape289" coordorigin="3764,2184" coordsize="4224,3940" path="m6787,6124l4961,6124,4961,5817,6787,5817,6787,6124xm4374,2491l3764,2491,3764,2184,4374,2184,4374,2491xm5567,2491l4957,2491,4957,2184,5567,2184,5567,2491xm6781,2491l6171,2491,6171,2184,6781,2184,6781,2491xm7987,2491l7377,2491,7377,2184,7987,2184,7987,2491xm4374,4304l3764,4304,3764,3997,4374,3997,4374,4304xm5567,4304l4957,4304,4957,3997,5567,3997,5567,4304xm6781,4304l6171,4304,6171,3997,6781,3997,6781,4304xm7987,4304l7377,4304,7377,3997,7987,3997,7987,4304xm7541,3417l7231,3417,7231,3111,7541,3111,7541,3417xe" filled="false" stroked="true" strokeweight=".5pt" strokecolor="#231f20">
                  <v:path arrowok="t"/>
                  <v:stroke dashstyle="solid"/>
                </v:shape>
                <v:rect style="position:absolute;left:7830;top:3110;width:310;height:307" id="docshape290" filled="false" stroked="true" strokeweight=".5pt" strokecolor="#231f20">
                  <v:stroke dashstyle="solid"/>
                </v:rect>
                <v:shape style="position:absolute;left:4220;top:3110;width:3314;height:2099" id="docshape291" coordorigin="4221,3111" coordsize="3314,2099" path="m5121,5209l4221,5209,4221,4902,5121,4902,5121,5209xm7534,5209l6634,5209,6634,4902,7534,4902,7534,5209xm6334,3417l6024,3417,6024,3111,6334,3111,6334,3417xm6934,3417l6624,3417,6624,3111,6934,3111,6934,3417xm5127,3417l4817,3417,4817,3111,5127,3111,5127,3417xm5727,3417l5417,3417,5417,3111,5727,3111,5727,3417xe" filled="false" stroked="true" strokeweight=".5pt" strokecolor="#231f20">
                  <v:path arrowok="t"/>
                  <v:stroke dashstyle="solid"/>
                </v:shape>
                <v:rect style="position:absolute;left:3610;top:3110;width:310;height:307" id="docshape292" filled="false" stroked="true" strokeweight=".5pt" strokecolor="#231f20">
                  <v:stroke dashstyle="solid"/>
                </v:rect>
                <v:shape style="position:absolute;left:4210;top:690;width:1130;height:2727" id="docshape293" coordorigin="4211,691" coordsize="1130,2727" path="m4521,3417l4211,3417,4211,3111,4521,3111,4521,3417xm5341,691l4774,1237e" filled="false" stroked="true" strokeweight=".5pt" strokecolor="#231f20">
                  <v:path arrowok="t"/>
                  <v:stroke dashstyle="solid"/>
                </v:shape>
                <v:shape style="position:absolute;left:4727;top:1186;width:97;height:96" id="docshape294" coordorigin="4727,1186" coordsize="97,96" path="m4755,1186l4727,1282,4824,1258,4755,1186xe" filled="true" fillcolor="#231f20" stroked="false">
                  <v:path arrowok="t"/>
                  <v:fill type="solid"/>
                </v:shape>
                <v:line style="position:absolute" from="4507,1597" to="4134,2124" stroked="true" strokeweight=".5pt" strokecolor="#231f20">
                  <v:stroke dashstyle="solid"/>
                </v:line>
                <v:shape style="position:absolute;left:4092;top:2083;width:91;height:100" id="docshape295" coordorigin="4092,2083" coordsize="91,100" path="m4102,2083l4092,2182,4183,2141,4102,2083xe" filled="true" fillcolor="#231f20" stroked="false">
                  <v:path arrowok="t"/>
                  <v:fill type="solid"/>
                </v:shape>
                <v:line style="position:absolute" from="4827,1591" to="5201,2117" stroked="true" strokeweight=".5pt" strokecolor="#231f20">
                  <v:stroke dashstyle="solid"/>
                </v:line>
                <v:shape style="position:absolute;left:5151;top:2076;width:91;height:100" id="docshape296" coordorigin="5151,2077" coordsize="91,100" path="m5233,2077l5151,2134,5242,2176,5233,2077xe" filled="true" fillcolor="#231f20" stroked="false">
                  <v:path arrowok="t"/>
                  <v:fill type="solid"/>
                </v:shape>
                <v:line style="position:absolute" from="4087,4302" to="4461,4834" stroked="true" strokeweight=".5pt" strokecolor="#231f20">
                  <v:stroke dashstyle="solid"/>
                </v:line>
                <v:shape style="position:absolute;left:4411;top:4793;width:91;height:100" id="docshape297" coordorigin="4411,4793" coordsize="91,100" path="m4493,4793l4411,4851,4502,4893,4493,4793xe" filled="true" fillcolor="#231f20" stroked="false">
                  <v:path arrowok="t"/>
                  <v:fill type="solid"/>
                </v:shape>
                <v:line style="position:absolute" from="6501,4302" to="6874,4834" stroked="true" strokeweight=".5pt" strokecolor="#231f20">
                  <v:stroke dashstyle="solid"/>
                </v:line>
                <v:shape style="position:absolute;left:6824;top:4793;width:91;height:100" id="docshape298" coordorigin="6825,4793" coordsize="91,100" path="m6906,4793l6825,4851,6915,4893,6906,4793xe" filled="true" fillcolor="#231f20" stroked="false">
                  <v:path arrowok="t"/>
                  <v:fill type="solid"/>
                </v:shape>
                <v:line style="position:absolute" from="6914,1597" to="6541,2124" stroked="true" strokeweight=".5pt" strokecolor="#231f20">
                  <v:stroke dashstyle="solid"/>
                </v:line>
                <v:shape style="position:absolute;left:6498;top:2083;width:91;height:100" id="docshape299" coordorigin="6499,2083" coordsize="91,100" path="m6508,2083l6499,2182,6590,2141,6508,2083xe" filled="true" fillcolor="#231f20" stroked="false">
                  <v:path arrowok="t"/>
                  <v:fill type="solid"/>
                </v:shape>
                <v:line style="position:absolute" from="5261,4311" to="4867,4837" stroked="true" strokeweight=".5pt" strokecolor="#231f20">
                  <v:stroke dashstyle="solid"/>
                </v:line>
                <v:shape style="position:absolute;left:4825;top:4796;width:91;height:100" id="docshape300" coordorigin="4826,4796" coordsize="91,100" path="m4835,4796l4826,4896,4916,4854,4835,4796xe" filled="true" fillcolor="#231f20" stroked="false">
                  <v:path arrowok="t"/>
                  <v:fill type="solid"/>
                </v:shape>
                <v:line style="position:absolute" from="7707,4311" to="7314,4837" stroked="true" strokeweight=".5pt" strokecolor="#231f20">
                  <v:stroke dashstyle="solid"/>
                </v:line>
                <v:shape style="position:absolute;left:7272;top:4796;width:91;height:100" id="docshape301" coordorigin="7272,4796" coordsize="91,100" path="m7282,4796l7272,4896,7363,4854,7282,4796xe" filled="true" fillcolor="#231f20" stroked="false">
                  <v:path arrowok="t"/>
                  <v:fill type="solid"/>
                </v:shape>
                <v:line style="position:absolute" from="7234,1591" to="7607,2117" stroked="true" strokeweight=".5pt" strokecolor="#231f20">
                  <v:stroke dashstyle="solid"/>
                </v:line>
                <v:shape style="position:absolute;left:7558;top:2076;width:91;height:100" id="docshape302" coordorigin="7558,2077" coordsize="91,100" path="m7639,2077l7558,2134,7649,2176,7639,2077xe" filled="true" fillcolor="#231f20" stroked="false">
                  <v:path arrowok="t"/>
                  <v:fill type="solid"/>
                </v:shape>
                <v:line style="position:absolute" from="6341,684" to="6952,1227" stroked="true" strokeweight=".5pt" strokecolor="#231f20">
                  <v:stroke dashstyle="solid"/>
                </v:line>
                <v:shape style="position:absolute;left:6908;top:1180;width:98;height:95" id="docshape303" coordorigin="6908,1180" coordsize="98,95" path="m6974,1180l6908,1255,7006,1275,6974,1180xe" filled="true" fillcolor="#231f20" stroked="false">
                  <v:path arrowok="t"/>
                  <v:fill type="solid"/>
                </v:shape>
                <v:line style="position:absolute" from="7031,5216" to="6464,5762" stroked="true" strokeweight=".5pt" strokecolor="#231f20">
                  <v:stroke dashstyle="solid"/>
                </v:line>
                <v:shape style="position:absolute;left:6417;top:5711;width:97;height:96" id="docshape304" coordorigin="6417,5711" coordsize="97,96" path="m6445,5711l6417,5807,6514,5783,6445,5711xe" filled="true" fillcolor="#231f20" stroked="false">
                  <v:path arrowok="t"/>
                  <v:fill type="solid"/>
                </v:shape>
                <v:line style="position:absolute" from="4711,5204" to="5322,5762" stroked="true" strokeweight=".5pt" strokecolor="#231f20">
                  <v:stroke dashstyle="solid"/>
                </v:line>
                <v:shape style="position:absolute;left:5278;top:5715;width:98;height:95" id="docshape305" coordorigin="5278,5715" coordsize="98,95" path="m5344,5715l5278,5790,5376,5810,5344,5715xe" filled="true" fillcolor="#231f20" stroked="false">
                  <v:path arrowok="t"/>
                  <v:fill type="solid"/>
                </v:shape>
                <v:line style="position:absolute" from="3994,2491" to="3789,3036" stroked="true" strokeweight=".5pt" strokecolor="#231f20">
                  <v:stroke dashstyle="solid"/>
                </v:line>
                <v:shape style="position:absolute;left:3747;top:3004;width:94;height:99" id="docshape306" coordorigin="3747,3005" coordsize="94,99" path="m3747,3005l3764,3103,3841,3039,3747,3005xe" filled="true" fillcolor="#231f20" stroked="false">
                  <v:path arrowok="t"/>
                  <v:fill type="solid"/>
                </v:shape>
                <v:line style="position:absolute" from="5194,2491" to="4989,3036" stroked="true" strokeweight=".5pt" strokecolor="#231f20">
                  <v:stroke dashstyle="solid"/>
                </v:line>
                <v:shape style="position:absolute;left:4947;top:3004;width:94;height:99" id="docshape307" coordorigin="4947,3005" coordsize="94,99" path="m4947,3005l4964,3103,5041,3039,4947,3005xe" filled="true" fillcolor="#231f20" stroked="false">
                  <v:path arrowok="t"/>
                  <v:fill type="solid"/>
                </v:shape>
                <v:line style="position:absolute" from="4367,3417" to="4176,3922" stroked="true" strokeweight=".5pt" strokecolor="#231f20">
                  <v:stroke dashstyle="solid"/>
                </v:line>
                <v:shape style="position:absolute;left:4133;top:3891;width:94;height:99" id="docshape308" coordorigin="4134,3891" coordsize="94,99" path="m4134,3891l4151,3990,4227,3926,4134,3891xe" filled="true" fillcolor="#231f20" stroked="false">
                  <v:path arrowok="t"/>
                  <v:fill type="solid"/>
                </v:shape>
                <v:line style="position:absolute" from="4137,2491" to="4342,3036" stroked="true" strokeweight=".5pt" strokecolor="#231f20">
                  <v:stroke dashstyle="solid"/>
                </v:line>
                <v:shape style="position:absolute;left:4290;top:3004;width:94;height:99" id="docshape309" coordorigin="4290,3005" coordsize="94,99" path="m4384,3005l4290,3039,4367,3103,4384,3005xe" filled="true" fillcolor="#231f20" stroked="false">
                  <v:path arrowok="t"/>
                  <v:fill type="solid"/>
                </v:shape>
                <v:line style="position:absolute" from="5344,2491" to="5549,3036" stroked="true" strokeweight=".5pt" strokecolor="#231f20">
                  <v:stroke dashstyle="solid"/>
                </v:line>
                <v:shape style="position:absolute;left:5497;top:3004;width:94;height:99" id="docshape310" coordorigin="5497,3005" coordsize="94,99" path="m5591,3005l5497,3039,5574,3103,5591,3005xe" filled="true" fillcolor="#231f20" stroked="false">
                  <v:path arrowok="t"/>
                  <v:fill type="solid"/>
                </v:shape>
                <v:line style="position:absolute" from="3774,3417" to="3969,3922" stroked="true" strokeweight=".5pt" strokecolor="#231f20">
                  <v:stroke dashstyle="solid"/>
                </v:line>
                <v:shape style="position:absolute;left:3917;top:3891;width:94;height:99" id="docshape311" coordorigin="3917,3891" coordsize="94,99" path="m4011,3891l3917,3926,3994,3990,4011,3891xe" filled="true" fillcolor="#231f20" stroked="false">
                  <v:path arrowok="t"/>
                  <v:fill type="solid"/>
                </v:shape>
                <v:line style="position:absolute" from="5561,3417" to="5369,3922" stroked="true" strokeweight=".5pt" strokecolor="#231f20">
                  <v:stroke dashstyle="solid"/>
                </v:line>
                <v:shape style="position:absolute;left:5327;top:3891;width:94;height:99" id="docshape312" coordorigin="5327,3891" coordsize="94,99" path="m5327,3891l5344,3990,5421,3926,5327,3891xe" filled="true" fillcolor="#231f20" stroked="false">
                  <v:path arrowok="t"/>
                  <v:fill type="solid"/>
                </v:shape>
                <v:line style="position:absolute" from="4967,3417" to="5162,3922" stroked="true" strokeweight=".5pt" strokecolor="#231f20">
                  <v:stroke dashstyle="solid"/>
                </v:line>
                <v:shape style="position:absolute;left:5110;top:3891;width:94;height:99" id="docshape313" coordorigin="5110,3891" coordsize="94,99" path="m5204,3891l5110,3926,5187,3990,5204,3891xe" filled="true" fillcolor="#231f20" stroked="false">
                  <v:path arrowok="t"/>
                  <v:fill type="solid"/>
                </v:shape>
                <v:line style="position:absolute" from="6764,3417" to="6572,3922" stroked="true" strokeweight=".5pt" strokecolor="#231f20">
                  <v:stroke dashstyle="solid"/>
                </v:line>
                <v:shape style="position:absolute;left:6530;top:3891;width:94;height:99" id="docshape314" coordorigin="6530,3891" coordsize="94,99" path="m6530,3891l6547,3990,6624,3926,6530,3891xe" filled="true" fillcolor="#231f20" stroked="false">
                  <v:path arrowok="t"/>
                  <v:fill type="solid"/>
                </v:shape>
                <v:line style="position:absolute" from="6171,3417" to="6365,3922" stroked="true" strokeweight=".5pt" strokecolor="#231f20">
                  <v:stroke dashstyle="solid"/>
                </v:line>
                <v:shape style="position:absolute;left:6313;top:3891;width:94;height:99" id="docshape315" coordorigin="6314,3891" coordsize="94,99" path="m6407,3891l6314,3926,6390,3990,6407,3891xe" filled="true" fillcolor="#231f20" stroked="false">
                  <v:path arrowok="t"/>
                  <v:fill type="solid"/>
                </v:shape>
                <v:line style="position:absolute" from="7984,3417" to="7792,3922" stroked="true" strokeweight=".5pt" strokecolor="#231f20">
                  <v:stroke dashstyle="solid"/>
                </v:line>
                <v:shape style="position:absolute;left:7750;top:3891;width:94;height:99" id="docshape316" coordorigin="7750,3891" coordsize="94,99" path="m7750,3891l7767,3990,7844,3926,7750,3891xe" filled="true" fillcolor="#231f20" stroked="false">
                  <v:path arrowok="t"/>
                  <v:fill type="solid"/>
                </v:shape>
                <v:line style="position:absolute" from="7391,3417" to="7585,3922" stroked="true" strokeweight=".5pt" strokecolor="#231f20">
                  <v:stroke dashstyle="solid"/>
                </v:line>
                <v:shape style="position:absolute;left:7533;top:3891;width:94;height:99" id="docshape317" coordorigin="7534,3891" coordsize="94,99" path="m7627,3891l7534,3926,7610,3990,7627,3891xe" filled="true" fillcolor="#231f20" stroked="false">
                  <v:path arrowok="t"/>
                  <v:fill type="solid"/>
                </v:shape>
                <v:line style="position:absolute" from="6407,2491" to="6202,3036" stroked="true" strokeweight=".5pt" strokecolor="#231f20">
                  <v:stroke dashstyle="solid"/>
                </v:line>
                <v:shape style="position:absolute;left:6160;top:3004;width:94;height:99" id="docshape318" coordorigin="6160,3005" coordsize="94,99" path="m6160,3005l6177,3103,6254,3039,6160,3005xe" filled="true" fillcolor="#231f20" stroked="false">
                  <v:path arrowok="t"/>
                  <v:fill type="solid"/>
                </v:shape>
                <v:line style="position:absolute" from="6550,2491" to="6755,3036" stroked="true" strokeweight=".5pt" strokecolor="#231f20">
                  <v:stroke dashstyle="solid"/>
                </v:line>
                <v:shape style="position:absolute;left:6703;top:3004;width:94;height:99" id="docshape319" coordorigin="6704,3005" coordsize="94,99" path="m6797,3005l6704,3039,6780,3103,6797,3005xe" filled="true" fillcolor="#231f20" stroked="false">
                  <v:path arrowok="t"/>
                  <v:fill type="solid"/>
                </v:shape>
                <v:line style="position:absolute" from="7621,2491" to="7416,3036" stroked="true" strokeweight=".5pt" strokecolor="#231f20">
                  <v:stroke dashstyle="solid"/>
                </v:line>
                <v:shape style="position:absolute;left:7373;top:3004;width:94;height:99" id="docshape320" coordorigin="7374,3005" coordsize="94,99" path="m7374,3005l7391,3103,7467,3039,7374,3005xe" filled="true" fillcolor="#231f20" stroked="false">
                  <v:path arrowok="t"/>
                  <v:fill type="solid"/>
                </v:shape>
                <v:line style="position:absolute" from="7764,2491" to="7969,3036" stroked="true" strokeweight=".5pt" strokecolor="#231f20">
                  <v:stroke dashstyle="solid"/>
                </v:line>
                <v:shape style="position:absolute;left:7917;top:3004;width:94;height:99" id="docshape321" coordorigin="7917,3005" coordsize="94,99" path="m8011,3005l7917,3039,7994,3103,8011,3005xe" filled="true" fillcolor="#231f20" stroked="false">
                  <v:path arrowok="t"/>
                  <v:fill type="solid"/>
                </v:shape>
                <v:shape style="position:absolute;left:6633;top:1234;width:900;height:356" type="#_x0000_t202" id="docshape322" filled="false" stroked="true" strokeweight=".5pt" strokecolor="#231f20">
                  <v:textbox inset="0,0,0,0">
                    <w:txbxContent>
                      <w:p>
                        <w:pPr>
                          <w:spacing w:before="74"/>
                          <w:ind w:left="105" w:right="0" w:firstLine="0"/>
                          <w:jc w:val="left"/>
                          <w:rPr>
                            <w:rFonts w:ascii="Tahoma"/>
                            <w:sz w:val="17"/>
                          </w:rPr>
                        </w:pPr>
                        <w:r>
                          <w:rPr>
                            <w:rFonts w:ascii="Tahoma"/>
                            <w:color w:val="231F20"/>
                            <w:sz w:val="17"/>
                          </w:rPr>
                          <w:t>7</w:t>
                        </w:r>
                        <w:r>
                          <w:rPr>
                            <w:rFonts w:ascii="Tahoma"/>
                            <w:color w:val="231F20"/>
                            <w:spacing w:val="41"/>
                            <w:sz w:val="17"/>
                          </w:rPr>
                          <w:t> </w:t>
                        </w:r>
                        <w:r>
                          <w:rPr>
                            <w:rFonts w:ascii="Tahoma"/>
                            <w:color w:val="231F20"/>
                            <w:sz w:val="17"/>
                          </w:rPr>
                          <w:t>1</w:t>
                        </w:r>
                        <w:r>
                          <w:rPr>
                            <w:rFonts w:ascii="Tahoma"/>
                            <w:color w:val="231F20"/>
                            <w:spacing w:val="42"/>
                            <w:sz w:val="17"/>
                          </w:rPr>
                          <w:t> </w:t>
                        </w:r>
                        <w:r>
                          <w:rPr>
                            <w:rFonts w:ascii="Tahoma"/>
                            <w:color w:val="231F20"/>
                            <w:sz w:val="17"/>
                          </w:rPr>
                          <w:t>5</w:t>
                        </w:r>
                        <w:r>
                          <w:rPr>
                            <w:rFonts w:ascii="Tahoma"/>
                            <w:color w:val="231F20"/>
                            <w:spacing w:val="42"/>
                            <w:sz w:val="17"/>
                          </w:rPr>
                          <w:t> </w:t>
                        </w:r>
                        <w:r>
                          <w:rPr>
                            <w:rFonts w:ascii="Tahoma"/>
                            <w:color w:val="231F20"/>
                            <w:spacing w:val="-10"/>
                            <w:sz w:val="17"/>
                          </w:rPr>
                          <w:t>4</w:t>
                        </w:r>
                      </w:p>
                    </w:txbxContent>
                  </v:textbox>
                  <v:stroke dashstyle="solid"/>
                  <w10:wrap type="none"/>
                </v:shape>
                <v:shape style="position:absolute;left:3923;top:2221;width:304;height:196" type="#_x0000_t202" id="docshape323" filled="false" stroked="false">
                  <v:textbox inset="0,0,0,0">
                    <w:txbxContent>
                      <w:p>
                        <w:pPr>
                          <w:spacing w:line="195" w:lineRule="exact" w:before="0"/>
                          <w:ind w:left="0" w:right="0" w:firstLine="0"/>
                          <w:jc w:val="left"/>
                          <w:rPr>
                            <w:rFonts w:ascii="Tahoma"/>
                            <w:sz w:val="17"/>
                          </w:rPr>
                        </w:pPr>
                        <w:r>
                          <w:rPr>
                            <w:rFonts w:ascii="Tahoma"/>
                            <w:color w:val="231F20"/>
                            <w:sz w:val="17"/>
                          </w:rPr>
                          <w:t>8</w:t>
                        </w:r>
                        <w:r>
                          <w:rPr>
                            <w:rFonts w:ascii="Tahoma"/>
                            <w:color w:val="231F20"/>
                            <w:spacing w:val="41"/>
                            <w:sz w:val="17"/>
                          </w:rPr>
                          <w:t> </w:t>
                        </w:r>
                        <w:r>
                          <w:rPr>
                            <w:rFonts w:ascii="Tahoma"/>
                            <w:color w:val="231F20"/>
                            <w:spacing w:val="-10"/>
                            <w:sz w:val="17"/>
                          </w:rPr>
                          <w:t>3</w:t>
                        </w:r>
                      </w:p>
                    </w:txbxContent>
                  </v:textbox>
                  <w10:wrap type="none"/>
                </v:shape>
                <v:shape style="position:absolute;left:5117;top:2221;width:304;height:196" type="#_x0000_t202" id="docshape324" filled="false" stroked="false">
                  <v:textbox inset="0,0,0,0">
                    <w:txbxContent>
                      <w:p>
                        <w:pPr>
                          <w:spacing w:line="195" w:lineRule="exact" w:before="0"/>
                          <w:ind w:left="0" w:right="0" w:firstLine="0"/>
                          <w:jc w:val="left"/>
                          <w:rPr>
                            <w:rFonts w:ascii="Tahoma"/>
                            <w:sz w:val="17"/>
                          </w:rPr>
                        </w:pPr>
                        <w:r>
                          <w:rPr>
                            <w:rFonts w:ascii="Tahoma"/>
                            <w:color w:val="231F20"/>
                            <w:sz w:val="17"/>
                          </w:rPr>
                          <w:t>2</w:t>
                        </w:r>
                        <w:r>
                          <w:rPr>
                            <w:rFonts w:ascii="Tahoma"/>
                            <w:color w:val="231F20"/>
                            <w:spacing w:val="41"/>
                            <w:sz w:val="17"/>
                          </w:rPr>
                          <w:t> </w:t>
                        </w:r>
                        <w:r>
                          <w:rPr>
                            <w:rFonts w:ascii="Tahoma"/>
                            <w:color w:val="231F20"/>
                            <w:spacing w:val="-10"/>
                            <w:sz w:val="17"/>
                          </w:rPr>
                          <w:t>9</w:t>
                        </w:r>
                      </w:p>
                    </w:txbxContent>
                  </v:textbox>
                  <w10:wrap type="none"/>
                </v:shape>
                <v:shape style="position:absolute;left:6330;top:2221;width:304;height:196" type="#_x0000_t202" id="docshape325" filled="false" stroked="false">
                  <v:textbox inset="0,0,0,0">
                    <w:txbxContent>
                      <w:p>
                        <w:pPr>
                          <w:spacing w:line="195" w:lineRule="exact" w:before="0"/>
                          <w:ind w:left="0" w:right="0" w:firstLine="0"/>
                          <w:jc w:val="left"/>
                          <w:rPr>
                            <w:rFonts w:ascii="Tahoma"/>
                            <w:sz w:val="17"/>
                          </w:rPr>
                        </w:pPr>
                        <w:r>
                          <w:rPr>
                            <w:rFonts w:ascii="Tahoma"/>
                            <w:color w:val="231F20"/>
                            <w:sz w:val="17"/>
                          </w:rPr>
                          <w:t>7</w:t>
                        </w:r>
                        <w:r>
                          <w:rPr>
                            <w:rFonts w:ascii="Tahoma"/>
                            <w:color w:val="231F20"/>
                            <w:spacing w:val="41"/>
                            <w:sz w:val="17"/>
                          </w:rPr>
                          <w:t> </w:t>
                        </w:r>
                        <w:r>
                          <w:rPr>
                            <w:rFonts w:ascii="Tahoma"/>
                            <w:color w:val="231F20"/>
                            <w:spacing w:val="-10"/>
                            <w:sz w:val="17"/>
                          </w:rPr>
                          <w:t>1</w:t>
                        </w:r>
                      </w:p>
                    </w:txbxContent>
                  </v:textbox>
                  <w10:wrap type="none"/>
                </v:shape>
                <v:shape style="position:absolute;left:7537;top:2221;width:304;height:196" type="#_x0000_t202" id="docshape326" filled="false" stroked="false">
                  <v:textbox inset="0,0,0,0">
                    <w:txbxContent>
                      <w:p>
                        <w:pPr>
                          <w:spacing w:line="195" w:lineRule="exact" w:before="0"/>
                          <w:ind w:left="0" w:right="0" w:firstLine="0"/>
                          <w:jc w:val="left"/>
                          <w:rPr>
                            <w:rFonts w:ascii="Tahoma"/>
                            <w:sz w:val="17"/>
                          </w:rPr>
                        </w:pPr>
                        <w:r>
                          <w:rPr>
                            <w:rFonts w:ascii="Tahoma"/>
                            <w:color w:val="231F20"/>
                            <w:sz w:val="17"/>
                          </w:rPr>
                          <w:t>5</w:t>
                        </w:r>
                        <w:r>
                          <w:rPr>
                            <w:rFonts w:ascii="Tahoma"/>
                            <w:color w:val="231F20"/>
                            <w:spacing w:val="41"/>
                            <w:sz w:val="17"/>
                          </w:rPr>
                          <w:t> </w:t>
                        </w:r>
                        <w:r>
                          <w:rPr>
                            <w:rFonts w:ascii="Tahoma"/>
                            <w:color w:val="231F20"/>
                            <w:spacing w:val="-10"/>
                            <w:sz w:val="17"/>
                          </w:rPr>
                          <w:t>4</w:t>
                        </w:r>
                      </w:p>
                    </w:txbxContent>
                  </v:textbox>
                  <w10:wrap type="none"/>
                </v:shape>
                <v:shape style="position:absolute;left:3716;top:3147;width:115;height:196" type="#_x0000_t202" id="docshape327"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4316;top:3147;width:115;height:196" type="#_x0000_t202" id="docshape328"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3</w:t>
                        </w:r>
                      </w:p>
                    </w:txbxContent>
                  </v:textbox>
                  <w10:wrap type="none"/>
                </v:shape>
                <v:shape style="position:absolute;left:4923;top:3147;width:115;height:196" type="#_x0000_t202" id="docshape32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5523;top:3147;width:115;height:196" type="#_x0000_t202" id="docshape33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9</w:t>
                        </w:r>
                      </w:p>
                    </w:txbxContent>
                  </v:textbox>
                  <w10:wrap type="none"/>
                </v:shape>
                <v:shape style="position:absolute;left:6130;top:3147;width:115;height:196" type="#_x0000_t202" id="docshape33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6730;top:3147;width:115;height:196" type="#_x0000_t202" id="docshape332"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v:shape style="position:absolute;left:7336;top:3147;width:115;height:196" type="#_x0000_t202" id="docshape33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7936;top:3147;width:115;height:196" type="#_x0000_t202" id="docshape33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4</w:t>
                        </w:r>
                      </w:p>
                    </w:txbxContent>
                  </v:textbox>
                  <w10:wrap type="none"/>
                </v:shape>
                <v:shape style="position:absolute;left:3923;top:4034;width:304;height:196" type="#_x0000_t202" id="docshape335" filled="false" stroked="false">
                  <v:textbox inset="0,0,0,0">
                    <w:txbxContent>
                      <w:p>
                        <w:pPr>
                          <w:spacing w:line="195" w:lineRule="exact" w:before="0"/>
                          <w:ind w:left="0" w:right="0" w:firstLine="0"/>
                          <w:jc w:val="left"/>
                          <w:rPr>
                            <w:rFonts w:ascii="Tahoma"/>
                            <w:sz w:val="17"/>
                          </w:rPr>
                        </w:pPr>
                        <w:r>
                          <w:rPr>
                            <w:rFonts w:ascii="Tahoma"/>
                            <w:color w:val="231F20"/>
                            <w:sz w:val="17"/>
                          </w:rPr>
                          <w:t>3</w:t>
                        </w:r>
                        <w:r>
                          <w:rPr>
                            <w:rFonts w:ascii="Tahoma"/>
                            <w:color w:val="231F20"/>
                            <w:spacing w:val="41"/>
                            <w:sz w:val="17"/>
                          </w:rPr>
                          <w:t> </w:t>
                        </w:r>
                        <w:r>
                          <w:rPr>
                            <w:rFonts w:ascii="Tahoma"/>
                            <w:color w:val="231F20"/>
                            <w:spacing w:val="-10"/>
                            <w:sz w:val="17"/>
                          </w:rPr>
                          <w:t>8</w:t>
                        </w:r>
                      </w:p>
                    </w:txbxContent>
                  </v:textbox>
                  <w10:wrap type="none"/>
                </v:shape>
                <v:shape style="position:absolute;left:5117;top:4034;width:304;height:196" type="#_x0000_t202" id="docshape336" filled="false" stroked="false">
                  <v:textbox inset="0,0,0,0">
                    <w:txbxContent>
                      <w:p>
                        <w:pPr>
                          <w:spacing w:line="195" w:lineRule="exact" w:before="0"/>
                          <w:ind w:left="0" w:right="0" w:firstLine="0"/>
                          <w:jc w:val="left"/>
                          <w:rPr>
                            <w:rFonts w:ascii="Tahoma"/>
                            <w:sz w:val="17"/>
                          </w:rPr>
                        </w:pPr>
                        <w:r>
                          <w:rPr>
                            <w:rFonts w:ascii="Tahoma"/>
                            <w:color w:val="231F20"/>
                            <w:sz w:val="17"/>
                          </w:rPr>
                          <w:t>2</w:t>
                        </w:r>
                        <w:r>
                          <w:rPr>
                            <w:rFonts w:ascii="Tahoma"/>
                            <w:color w:val="231F20"/>
                            <w:spacing w:val="41"/>
                            <w:sz w:val="17"/>
                          </w:rPr>
                          <w:t> </w:t>
                        </w:r>
                        <w:r>
                          <w:rPr>
                            <w:rFonts w:ascii="Tahoma"/>
                            <w:color w:val="231F20"/>
                            <w:spacing w:val="-10"/>
                            <w:sz w:val="17"/>
                          </w:rPr>
                          <w:t>9</w:t>
                        </w:r>
                      </w:p>
                    </w:txbxContent>
                  </v:textbox>
                  <w10:wrap type="none"/>
                </v:shape>
                <v:shape style="position:absolute;left:6330;top:4034;width:304;height:196" type="#_x0000_t202" id="docshape337" filled="false" stroked="false">
                  <v:textbox inset="0,0,0,0">
                    <w:txbxContent>
                      <w:p>
                        <w:pPr>
                          <w:spacing w:line="195" w:lineRule="exact" w:before="0"/>
                          <w:ind w:left="0" w:right="0" w:firstLine="0"/>
                          <w:jc w:val="left"/>
                          <w:rPr>
                            <w:rFonts w:ascii="Tahoma"/>
                            <w:sz w:val="17"/>
                          </w:rPr>
                        </w:pPr>
                        <w:r>
                          <w:rPr>
                            <w:rFonts w:ascii="Tahoma"/>
                            <w:color w:val="231F20"/>
                            <w:sz w:val="17"/>
                          </w:rPr>
                          <w:t>1</w:t>
                        </w:r>
                        <w:r>
                          <w:rPr>
                            <w:rFonts w:ascii="Tahoma"/>
                            <w:color w:val="231F20"/>
                            <w:spacing w:val="41"/>
                            <w:sz w:val="17"/>
                          </w:rPr>
                          <w:t> </w:t>
                        </w:r>
                        <w:r>
                          <w:rPr>
                            <w:rFonts w:ascii="Tahoma"/>
                            <w:color w:val="231F20"/>
                            <w:spacing w:val="-10"/>
                            <w:sz w:val="17"/>
                          </w:rPr>
                          <w:t>7</w:t>
                        </w:r>
                      </w:p>
                    </w:txbxContent>
                  </v:textbox>
                  <w10:wrap type="none"/>
                </v:shape>
                <v:shape style="position:absolute;left:7542;top:4034;width:304;height:196" type="#_x0000_t202" id="docshape338" filled="false" stroked="false">
                  <v:textbox inset="0,0,0,0">
                    <w:txbxContent>
                      <w:p>
                        <w:pPr>
                          <w:spacing w:line="195" w:lineRule="exact" w:before="0"/>
                          <w:ind w:left="0" w:right="0" w:firstLine="0"/>
                          <w:jc w:val="left"/>
                          <w:rPr>
                            <w:rFonts w:ascii="Tahoma"/>
                            <w:sz w:val="17"/>
                          </w:rPr>
                        </w:pPr>
                        <w:r>
                          <w:rPr>
                            <w:rFonts w:ascii="Tahoma"/>
                            <w:color w:val="231F20"/>
                            <w:sz w:val="17"/>
                          </w:rPr>
                          <w:t>4</w:t>
                        </w:r>
                        <w:r>
                          <w:rPr>
                            <w:rFonts w:ascii="Tahoma"/>
                            <w:color w:val="231F20"/>
                            <w:spacing w:val="41"/>
                            <w:sz w:val="17"/>
                          </w:rPr>
                          <w:t> </w:t>
                        </w:r>
                        <w:r>
                          <w:rPr>
                            <w:rFonts w:ascii="Tahoma"/>
                            <w:color w:val="231F20"/>
                            <w:spacing w:val="-10"/>
                            <w:sz w:val="17"/>
                          </w:rPr>
                          <w:t>5</w:t>
                        </w:r>
                      </w:p>
                    </w:txbxContent>
                  </v:textbox>
                  <w10:wrap type="none"/>
                </v:shape>
                <v:shape style="position:absolute;left:4331;top:4939;width:682;height:196" type="#_x0000_t202" id="docshape339" filled="false" stroked="false">
                  <v:textbox inset="0,0,0,0">
                    <w:txbxContent>
                      <w:p>
                        <w:pPr>
                          <w:spacing w:line="195" w:lineRule="exact" w:before="0"/>
                          <w:ind w:left="0" w:right="0" w:firstLine="0"/>
                          <w:jc w:val="left"/>
                          <w:rPr>
                            <w:rFonts w:ascii="Tahoma"/>
                            <w:sz w:val="17"/>
                          </w:rPr>
                        </w:pPr>
                        <w:r>
                          <w:rPr>
                            <w:rFonts w:ascii="Tahoma"/>
                            <w:color w:val="231F20"/>
                            <w:sz w:val="17"/>
                          </w:rPr>
                          <w:t>2</w:t>
                        </w:r>
                        <w:r>
                          <w:rPr>
                            <w:rFonts w:ascii="Tahoma"/>
                            <w:color w:val="231F20"/>
                            <w:spacing w:val="41"/>
                            <w:sz w:val="17"/>
                          </w:rPr>
                          <w:t> </w:t>
                        </w:r>
                        <w:r>
                          <w:rPr>
                            <w:rFonts w:ascii="Tahoma"/>
                            <w:color w:val="231F20"/>
                            <w:sz w:val="17"/>
                          </w:rPr>
                          <w:t>3</w:t>
                        </w:r>
                        <w:r>
                          <w:rPr>
                            <w:rFonts w:ascii="Tahoma"/>
                            <w:color w:val="231F20"/>
                            <w:spacing w:val="42"/>
                            <w:sz w:val="17"/>
                          </w:rPr>
                          <w:t> </w:t>
                        </w:r>
                        <w:r>
                          <w:rPr>
                            <w:rFonts w:ascii="Tahoma"/>
                            <w:color w:val="231F20"/>
                            <w:sz w:val="17"/>
                          </w:rPr>
                          <w:t>8</w:t>
                        </w:r>
                        <w:r>
                          <w:rPr>
                            <w:rFonts w:ascii="Tahoma"/>
                            <w:color w:val="231F20"/>
                            <w:spacing w:val="42"/>
                            <w:sz w:val="17"/>
                          </w:rPr>
                          <w:t> </w:t>
                        </w:r>
                        <w:r>
                          <w:rPr>
                            <w:rFonts w:ascii="Tahoma"/>
                            <w:color w:val="231F20"/>
                            <w:spacing w:val="-10"/>
                            <w:sz w:val="17"/>
                          </w:rPr>
                          <w:t>9</w:t>
                        </w:r>
                      </w:p>
                    </w:txbxContent>
                  </v:textbox>
                  <w10:wrap type="none"/>
                </v:shape>
                <v:shape style="position:absolute;left:6744;top:4939;width:682;height:196" type="#_x0000_t202" id="docshape340" filled="false" stroked="false">
                  <v:textbox inset="0,0,0,0">
                    <w:txbxContent>
                      <w:p>
                        <w:pPr>
                          <w:spacing w:line="195" w:lineRule="exact" w:before="0"/>
                          <w:ind w:left="0" w:right="0" w:firstLine="0"/>
                          <w:jc w:val="left"/>
                          <w:rPr>
                            <w:rFonts w:ascii="Tahoma"/>
                            <w:sz w:val="17"/>
                          </w:rPr>
                        </w:pPr>
                        <w:r>
                          <w:rPr>
                            <w:rFonts w:ascii="Tahoma"/>
                            <w:color w:val="231F20"/>
                            <w:sz w:val="17"/>
                          </w:rPr>
                          <w:t>1</w:t>
                        </w:r>
                        <w:r>
                          <w:rPr>
                            <w:rFonts w:ascii="Tahoma"/>
                            <w:color w:val="231F20"/>
                            <w:spacing w:val="41"/>
                            <w:sz w:val="17"/>
                          </w:rPr>
                          <w:t> </w:t>
                        </w:r>
                        <w:r>
                          <w:rPr>
                            <w:rFonts w:ascii="Tahoma"/>
                            <w:color w:val="231F20"/>
                            <w:sz w:val="17"/>
                          </w:rPr>
                          <w:t>4</w:t>
                        </w:r>
                        <w:r>
                          <w:rPr>
                            <w:rFonts w:ascii="Tahoma"/>
                            <w:color w:val="231F20"/>
                            <w:spacing w:val="42"/>
                            <w:sz w:val="17"/>
                          </w:rPr>
                          <w:t> </w:t>
                        </w:r>
                        <w:r>
                          <w:rPr>
                            <w:rFonts w:ascii="Tahoma"/>
                            <w:color w:val="231F20"/>
                            <w:sz w:val="17"/>
                          </w:rPr>
                          <w:t>5</w:t>
                        </w:r>
                        <w:r>
                          <w:rPr>
                            <w:rFonts w:ascii="Tahoma"/>
                            <w:color w:val="231F20"/>
                            <w:spacing w:val="42"/>
                            <w:sz w:val="17"/>
                          </w:rPr>
                          <w:t> </w:t>
                        </w:r>
                        <w:r>
                          <w:rPr>
                            <w:rFonts w:ascii="Tahoma"/>
                            <w:color w:val="231F20"/>
                            <w:spacing w:val="-10"/>
                            <w:sz w:val="17"/>
                          </w:rPr>
                          <w:t>7</w:t>
                        </w:r>
                      </w:p>
                    </w:txbxContent>
                  </v:textbox>
                  <w10:wrap type="none"/>
                </v:shape>
                <v:shape style="position:absolute;left:5153;top:5864;width:1438;height:196" type="#_x0000_t202" id="docshape341" filled="false" stroked="false">
                  <v:textbox inset="0,0,0,0">
                    <w:txbxContent>
                      <w:p>
                        <w:pPr>
                          <w:spacing w:line="195" w:lineRule="exact" w:before="0"/>
                          <w:ind w:left="0" w:right="0" w:firstLine="0"/>
                          <w:jc w:val="left"/>
                          <w:rPr>
                            <w:rFonts w:ascii="Tahoma"/>
                            <w:sz w:val="17"/>
                          </w:rPr>
                        </w:pPr>
                        <w:r>
                          <w:rPr>
                            <w:rFonts w:ascii="Tahoma"/>
                            <w:color w:val="231F20"/>
                            <w:sz w:val="17"/>
                          </w:rPr>
                          <w:t>1</w:t>
                        </w:r>
                        <w:r>
                          <w:rPr>
                            <w:rFonts w:ascii="Tahoma"/>
                            <w:color w:val="231F20"/>
                            <w:spacing w:val="41"/>
                            <w:sz w:val="17"/>
                          </w:rPr>
                          <w:t> </w:t>
                        </w:r>
                        <w:r>
                          <w:rPr>
                            <w:rFonts w:ascii="Tahoma"/>
                            <w:color w:val="231F20"/>
                            <w:sz w:val="17"/>
                          </w:rPr>
                          <w:t>2</w:t>
                        </w:r>
                        <w:r>
                          <w:rPr>
                            <w:rFonts w:ascii="Tahoma"/>
                            <w:color w:val="231F20"/>
                            <w:spacing w:val="42"/>
                            <w:sz w:val="17"/>
                          </w:rPr>
                          <w:t> </w:t>
                        </w:r>
                        <w:r>
                          <w:rPr>
                            <w:rFonts w:ascii="Tahoma"/>
                            <w:color w:val="231F20"/>
                            <w:sz w:val="17"/>
                          </w:rPr>
                          <w:t>3</w:t>
                        </w:r>
                        <w:r>
                          <w:rPr>
                            <w:rFonts w:ascii="Tahoma"/>
                            <w:color w:val="231F20"/>
                            <w:spacing w:val="42"/>
                            <w:sz w:val="17"/>
                          </w:rPr>
                          <w:t> </w:t>
                        </w:r>
                        <w:r>
                          <w:rPr>
                            <w:rFonts w:ascii="Tahoma"/>
                            <w:color w:val="231F20"/>
                            <w:sz w:val="17"/>
                          </w:rPr>
                          <w:t>4</w:t>
                        </w:r>
                        <w:r>
                          <w:rPr>
                            <w:rFonts w:ascii="Tahoma"/>
                            <w:color w:val="231F20"/>
                            <w:spacing w:val="42"/>
                            <w:sz w:val="17"/>
                          </w:rPr>
                          <w:t> </w:t>
                        </w:r>
                        <w:r>
                          <w:rPr>
                            <w:rFonts w:ascii="Tahoma"/>
                            <w:color w:val="231F20"/>
                            <w:sz w:val="17"/>
                          </w:rPr>
                          <w:t>5</w:t>
                        </w:r>
                        <w:r>
                          <w:rPr>
                            <w:rFonts w:ascii="Tahoma"/>
                            <w:color w:val="231F20"/>
                            <w:spacing w:val="42"/>
                            <w:sz w:val="17"/>
                          </w:rPr>
                          <w:t> </w:t>
                        </w:r>
                        <w:r>
                          <w:rPr>
                            <w:rFonts w:ascii="Tahoma"/>
                            <w:color w:val="231F20"/>
                            <w:sz w:val="17"/>
                          </w:rPr>
                          <w:t>7</w:t>
                        </w:r>
                        <w:r>
                          <w:rPr>
                            <w:rFonts w:ascii="Tahoma"/>
                            <w:color w:val="231F20"/>
                            <w:spacing w:val="42"/>
                            <w:sz w:val="17"/>
                          </w:rPr>
                          <w:t> </w:t>
                        </w:r>
                        <w:r>
                          <w:rPr>
                            <w:rFonts w:ascii="Tahoma"/>
                            <w:color w:val="231F20"/>
                            <w:sz w:val="17"/>
                          </w:rPr>
                          <w:t>8</w:t>
                        </w:r>
                        <w:r>
                          <w:rPr>
                            <w:rFonts w:ascii="Tahoma"/>
                            <w:color w:val="231F20"/>
                            <w:spacing w:val="42"/>
                            <w:sz w:val="17"/>
                          </w:rPr>
                          <w:t> </w:t>
                        </w:r>
                        <w:r>
                          <w:rPr>
                            <w:rFonts w:ascii="Tahoma"/>
                            <w:color w:val="231F20"/>
                            <w:spacing w:val="-10"/>
                            <w:sz w:val="17"/>
                          </w:rPr>
                          <w:t>9</w:t>
                        </w:r>
                      </w:p>
                    </w:txbxContent>
                  </v:textbox>
                  <w10:wrap type="none"/>
                </v:shape>
                <v:shape style="position:absolute;left:4960;top:377;width:1827;height:307" type="#_x0000_t202" id="docshape342" filled="false" stroked="true" strokeweight=".5pt" strokecolor="#231f20">
                  <v:textbox inset="0,0,0,0">
                    <w:txbxContent>
                      <w:p>
                        <w:pPr>
                          <w:spacing w:before="25"/>
                          <w:ind w:left="187" w:right="0" w:firstLine="0"/>
                          <w:jc w:val="left"/>
                          <w:rPr>
                            <w:rFonts w:ascii="Tahoma"/>
                            <w:sz w:val="17"/>
                          </w:rPr>
                        </w:pPr>
                        <w:r>
                          <w:rPr>
                            <w:rFonts w:ascii="Tahoma"/>
                            <w:color w:val="231F20"/>
                            <w:sz w:val="17"/>
                          </w:rPr>
                          <w:t>8</w:t>
                        </w:r>
                        <w:r>
                          <w:rPr>
                            <w:rFonts w:ascii="Tahoma"/>
                            <w:color w:val="231F20"/>
                            <w:spacing w:val="41"/>
                            <w:sz w:val="17"/>
                          </w:rPr>
                          <w:t> </w:t>
                        </w:r>
                        <w:r>
                          <w:rPr>
                            <w:rFonts w:ascii="Tahoma"/>
                            <w:color w:val="231F20"/>
                            <w:sz w:val="17"/>
                          </w:rPr>
                          <w:t>3</w:t>
                        </w:r>
                        <w:r>
                          <w:rPr>
                            <w:rFonts w:ascii="Tahoma"/>
                            <w:color w:val="231F20"/>
                            <w:spacing w:val="42"/>
                            <w:sz w:val="17"/>
                          </w:rPr>
                          <w:t> </w:t>
                        </w:r>
                        <w:r>
                          <w:rPr>
                            <w:rFonts w:ascii="Tahoma"/>
                            <w:color w:val="231F20"/>
                            <w:sz w:val="17"/>
                          </w:rPr>
                          <w:t>2</w:t>
                        </w:r>
                        <w:r>
                          <w:rPr>
                            <w:rFonts w:ascii="Tahoma"/>
                            <w:color w:val="231F20"/>
                            <w:spacing w:val="42"/>
                            <w:sz w:val="17"/>
                          </w:rPr>
                          <w:t> </w:t>
                        </w:r>
                        <w:r>
                          <w:rPr>
                            <w:rFonts w:ascii="Tahoma"/>
                            <w:color w:val="231F20"/>
                            <w:sz w:val="17"/>
                          </w:rPr>
                          <w:t>9</w:t>
                        </w:r>
                        <w:r>
                          <w:rPr>
                            <w:rFonts w:ascii="Tahoma"/>
                            <w:color w:val="231F20"/>
                            <w:spacing w:val="42"/>
                            <w:sz w:val="17"/>
                          </w:rPr>
                          <w:t> </w:t>
                        </w:r>
                        <w:r>
                          <w:rPr>
                            <w:rFonts w:ascii="Tahoma"/>
                            <w:color w:val="231F20"/>
                            <w:sz w:val="17"/>
                          </w:rPr>
                          <w:t>7</w:t>
                        </w:r>
                        <w:r>
                          <w:rPr>
                            <w:rFonts w:ascii="Tahoma"/>
                            <w:color w:val="231F20"/>
                            <w:spacing w:val="42"/>
                            <w:sz w:val="17"/>
                          </w:rPr>
                          <w:t> </w:t>
                        </w:r>
                        <w:r>
                          <w:rPr>
                            <w:rFonts w:ascii="Tahoma"/>
                            <w:color w:val="231F20"/>
                            <w:sz w:val="17"/>
                          </w:rPr>
                          <w:t>1</w:t>
                        </w:r>
                        <w:r>
                          <w:rPr>
                            <w:rFonts w:ascii="Tahoma"/>
                            <w:color w:val="231F20"/>
                            <w:spacing w:val="42"/>
                            <w:sz w:val="17"/>
                          </w:rPr>
                          <w:t> </w:t>
                        </w:r>
                        <w:r>
                          <w:rPr>
                            <w:rFonts w:ascii="Tahoma"/>
                            <w:color w:val="231F20"/>
                            <w:sz w:val="17"/>
                          </w:rPr>
                          <w:t>5</w:t>
                        </w:r>
                        <w:r>
                          <w:rPr>
                            <w:rFonts w:ascii="Tahoma"/>
                            <w:color w:val="231F20"/>
                            <w:spacing w:val="42"/>
                            <w:sz w:val="17"/>
                          </w:rPr>
                          <w:t> </w:t>
                        </w:r>
                        <w:r>
                          <w:rPr>
                            <w:rFonts w:ascii="Tahoma"/>
                            <w:color w:val="231F20"/>
                            <w:spacing w:val="-10"/>
                            <w:sz w:val="17"/>
                          </w:rPr>
                          <w:t>4</w:t>
                        </w:r>
                      </w:p>
                    </w:txbxContent>
                  </v:textbox>
                  <v:stroke dashstyle="solid"/>
                  <w10:wrap type="none"/>
                </v:shape>
                <v:shape style="position:absolute;left:4220;top:1237;width:900;height:354" type="#_x0000_t202" id="docshape343" filled="false" stroked="true" strokeweight=".5pt" strokecolor="#231f20">
                  <v:textbox inset="0,0,0,0">
                    <w:txbxContent>
                      <w:p>
                        <w:pPr>
                          <w:spacing w:before="71"/>
                          <w:ind w:left="105" w:right="0" w:firstLine="0"/>
                          <w:jc w:val="left"/>
                          <w:rPr>
                            <w:rFonts w:ascii="Tahoma"/>
                            <w:sz w:val="17"/>
                          </w:rPr>
                        </w:pPr>
                        <w:r>
                          <w:rPr>
                            <w:rFonts w:ascii="Tahoma"/>
                            <w:color w:val="231F20"/>
                            <w:sz w:val="17"/>
                          </w:rPr>
                          <w:t>8</w:t>
                        </w:r>
                        <w:r>
                          <w:rPr>
                            <w:rFonts w:ascii="Tahoma"/>
                            <w:color w:val="231F20"/>
                            <w:spacing w:val="41"/>
                            <w:sz w:val="17"/>
                          </w:rPr>
                          <w:t> </w:t>
                        </w:r>
                        <w:r>
                          <w:rPr>
                            <w:rFonts w:ascii="Tahoma"/>
                            <w:color w:val="231F20"/>
                            <w:sz w:val="17"/>
                          </w:rPr>
                          <w:t>3</w:t>
                        </w:r>
                        <w:r>
                          <w:rPr>
                            <w:rFonts w:ascii="Tahoma"/>
                            <w:color w:val="231F20"/>
                            <w:spacing w:val="42"/>
                            <w:sz w:val="17"/>
                          </w:rPr>
                          <w:t> </w:t>
                        </w:r>
                        <w:r>
                          <w:rPr>
                            <w:rFonts w:ascii="Tahoma"/>
                            <w:color w:val="231F20"/>
                            <w:sz w:val="17"/>
                          </w:rPr>
                          <w:t>2</w:t>
                        </w:r>
                        <w:r>
                          <w:rPr>
                            <w:rFonts w:ascii="Tahoma"/>
                            <w:color w:val="231F20"/>
                            <w:spacing w:val="42"/>
                            <w:sz w:val="17"/>
                          </w:rPr>
                          <w:t> </w:t>
                        </w:r>
                        <w:r>
                          <w:rPr>
                            <w:rFonts w:ascii="Tahoma"/>
                            <w:color w:val="231F20"/>
                            <w:spacing w:val="-10"/>
                            <w:sz w:val="17"/>
                          </w:rPr>
                          <w:t>9</w:t>
                        </w:r>
                      </w:p>
                    </w:txbxContent>
                  </v:textbox>
                  <v:stroke dashstyle="solid"/>
                  <w10:wrap type="none"/>
                </v:shape>
                <w10:wrap type="topAndBottom"/>
              </v:group>
            </w:pict>
          </mc:Fallback>
        </mc:AlternateContent>
      </w:r>
    </w:p>
    <w:p w:rsidR="00575A0C" w:rsidRDefault="00493ED8">
      <w:pPr>
        <w:spacing w:before="178"/>
        <w:ind w:left="993"/>
        <w:jc w:val="both"/>
        <w:rPr>
          <w:rFonts w:ascii="Tahoma"/>
          <w:sz w:val="18"/>
        </w:rPr>
      </w:pPr>
      <w:r>
        <w:rPr>
          <w:rFonts w:ascii="Tahoma"/>
          <w:b/>
          <w:sz w:val="18"/>
        </w:rPr>
        <w:t>FIGURE</w:t>
      </w:r>
      <w:r>
        <w:rPr>
          <w:rFonts w:ascii="Tahoma"/>
          <w:b/>
          <w:spacing w:val="-14"/>
          <w:sz w:val="18"/>
        </w:rPr>
        <w:t xml:space="preserve"> </w:t>
      </w:r>
      <w:r>
        <w:rPr>
          <w:rFonts w:ascii="Tahoma"/>
          <w:b/>
          <w:sz w:val="18"/>
        </w:rPr>
        <w:t>5.2</w:t>
      </w:r>
      <w:r>
        <w:rPr>
          <w:rFonts w:ascii="Tahoma"/>
          <w:b/>
          <w:spacing w:val="14"/>
          <w:sz w:val="18"/>
        </w:rPr>
        <w:t xml:space="preserve"> </w:t>
      </w:r>
      <w:r>
        <w:rPr>
          <w:rFonts w:ascii="Tahoma"/>
          <w:sz w:val="18"/>
        </w:rPr>
        <w:t>Example</w:t>
      </w:r>
      <w:r>
        <w:rPr>
          <w:rFonts w:ascii="Tahoma"/>
          <w:spacing w:val="-14"/>
          <w:sz w:val="18"/>
        </w:rPr>
        <w:t xml:space="preserve"> </w:t>
      </w:r>
      <w:r>
        <w:rPr>
          <w:rFonts w:ascii="Tahoma"/>
          <w:sz w:val="18"/>
        </w:rPr>
        <w:t>of</w:t>
      </w:r>
      <w:r>
        <w:rPr>
          <w:rFonts w:ascii="Tahoma"/>
          <w:spacing w:val="-14"/>
          <w:sz w:val="18"/>
        </w:rPr>
        <w:t xml:space="preserve"> </w:t>
      </w:r>
      <w:proofErr w:type="spellStart"/>
      <w:r>
        <w:rPr>
          <w:rFonts w:ascii="Tahoma"/>
          <w:sz w:val="18"/>
        </w:rPr>
        <w:t>mergesort</w:t>
      </w:r>
      <w:proofErr w:type="spellEnd"/>
      <w:r>
        <w:rPr>
          <w:rFonts w:ascii="Tahoma"/>
          <w:spacing w:val="-14"/>
          <w:sz w:val="18"/>
        </w:rPr>
        <w:t xml:space="preserve"> </w:t>
      </w:r>
      <w:r>
        <w:rPr>
          <w:rFonts w:ascii="Tahoma"/>
          <w:spacing w:val="-2"/>
          <w:sz w:val="18"/>
        </w:rPr>
        <w:t>operation.</w:t>
      </w:r>
    </w:p>
    <w:p w:rsidR="00575A0C" w:rsidRDefault="00575A0C">
      <w:pPr>
        <w:pStyle w:val="BodyText"/>
        <w:rPr>
          <w:rFonts w:ascii="Tahoma"/>
          <w:sz w:val="18"/>
        </w:rPr>
      </w:pPr>
    </w:p>
    <w:p w:rsidR="00575A0C" w:rsidRDefault="00575A0C">
      <w:pPr>
        <w:pStyle w:val="BodyText"/>
        <w:spacing w:before="66"/>
        <w:rPr>
          <w:rFonts w:ascii="Tahoma"/>
          <w:sz w:val="18"/>
        </w:rPr>
      </w:pPr>
    </w:p>
    <w:p w:rsidR="00575A0C" w:rsidRDefault="00493ED8">
      <w:pPr>
        <w:pStyle w:val="BodyText"/>
        <w:spacing w:line="235" w:lineRule="auto"/>
        <w:ind w:left="993" w:firstLine="358"/>
      </w:pPr>
      <w:r>
        <w:rPr>
          <w:w w:val="105"/>
        </w:rPr>
        <w:t>How</w:t>
      </w:r>
      <w:r>
        <w:rPr>
          <w:spacing w:val="-7"/>
          <w:w w:val="105"/>
        </w:rPr>
        <w:t xml:space="preserve"> </w:t>
      </w:r>
      <w:r>
        <w:rPr>
          <w:w w:val="105"/>
        </w:rPr>
        <w:t>efficient</w:t>
      </w:r>
      <w:r>
        <w:rPr>
          <w:spacing w:val="-7"/>
          <w:w w:val="105"/>
        </w:rPr>
        <w:t xml:space="preserve"> </w:t>
      </w:r>
      <w:r>
        <w:rPr>
          <w:w w:val="105"/>
        </w:rPr>
        <w:t>is</w:t>
      </w:r>
      <w:r>
        <w:rPr>
          <w:spacing w:val="-7"/>
          <w:w w:val="105"/>
        </w:rPr>
        <w:t xml:space="preserve"> </w:t>
      </w:r>
      <w:proofErr w:type="spellStart"/>
      <w:r>
        <w:rPr>
          <w:w w:val="105"/>
        </w:rPr>
        <w:t>mergesort</w:t>
      </w:r>
      <w:proofErr w:type="spellEnd"/>
      <w:r>
        <w:rPr>
          <w:w w:val="105"/>
        </w:rPr>
        <w:t>?</w:t>
      </w:r>
      <w:r>
        <w:rPr>
          <w:spacing w:val="-7"/>
          <w:w w:val="105"/>
        </w:rPr>
        <w:t xml:space="preserve"> </w:t>
      </w:r>
      <w:r>
        <w:rPr>
          <w:w w:val="105"/>
        </w:rPr>
        <w:t>Assuming</w:t>
      </w:r>
      <w:r>
        <w:rPr>
          <w:spacing w:val="-7"/>
          <w:w w:val="105"/>
        </w:rPr>
        <w:t xml:space="preserve"> </w:t>
      </w:r>
      <w:r>
        <w:rPr>
          <w:w w:val="105"/>
        </w:rPr>
        <w:t>for</w:t>
      </w:r>
      <w:r>
        <w:rPr>
          <w:spacing w:val="-7"/>
          <w:w w:val="105"/>
        </w:rPr>
        <w:t xml:space="preserve"> </w:t>
      </w:r>
      <w:r>
        <w:rPr>
          <w:w w:val="105"/>
        </w:rPr>
        <w:t>simplicity</w:t>
      </w:r>
      <w:r>
        <w:rPr>
          <w:spacing w:val="-7"/>
          <w:w w:val="105"/>
        </w:rPr>
        <w:t xml:space="preserve"> </w:t>
      </w:r>
      <w:r>
        <w:rPr>
          <w:w w:val="105"/>
        </w:rPr>
        <w:t>that</w:t>
      </w:r>
      <w:r>
        <w:rPr>
          <w:spacing w:val="-7"/>
          <w:w w:val="105"/>
        </w:rPr>
        <w:t xml:space="preserve"> </w:t>
      </w:r>
      <w:r>
        <w:rPr>
          <w:rFonts w:ascii="Calibri"/>
          <w:i/>
          <w:w w:val="105"/>
        </w:rPr>
        <w:t>n</w:t>
      </w:r>
      <w:r>
        <w:rPr>
          <w:rFonts w:ascii="Calibri"/>
          <w:i/>
          <w:spacing w:val="-1"/>
          <w:w w:val="105"/>
        </w:rPr>
        <w:t xml:space="preserve"> </w:t>
      </w:r>
      <w:r>
        <w:rPr>
          <w:w w:val="105"/>
        </w:rPr>
        <w:t>is</w:t>
      </w:r>
      <w:r>
        <w:rPr>
          <w:spacing w:val="-7"/>
          <w:w w:val="105"/>
        </w:rPr>
        <w:t xml:space="preserve"> </w:t>
      </w:r>
      <w:r>
        <w:rPr>
          <w:w w:val="105"/>
        </w:rPr>
        <w:t>a</w:t>
      </w:r>
      <w:r>
        <w:rPr>
          <w:spacing w:val="-7"/>
          <w:w w:val="105"/>
        </w:rPr>
        <w:t xml:space="preserve"> </w:t>
      </w:r>
      <w:r>
        <w:rPr>
          <w:w w:val="105"/>
        </w:rPr>
        <w:t>power</w:t>
      </w:r>
      <w:r>
        <w:rPr>
          <w:spacing w:val="-7"/>
          <w:w w:val="105"/>
        </w:rPr>
        <w:t xml:space="preserve"> </w:t>
      </w:r>
      <w:r>
        <w:rPr>
          <w:w w:val="105"/>
        </w:rPr>
        <w:t>of</w:t>
      </w:r>
      <w:r>
        <w:rPr>
          <w:spacing w:val="-7"/>
          <w:w w:val="105"/>
        </w:rPr>
        <w:t xml:space="preserve"> </w:t>
      </w:r>
      <w:r>
        <w:rPr>
          <w:w w:val="105"/>
        </w:rPr>
        <w:t>2,</w:t>
      </w:r>
      <w:r>
        <w:rPr>
          <w:spacing w:val="-4"/>
          <w:w w:val="105"/>
        </w:rPr>
        <w:t xml:space="preserve"> </w:t>
      </w:r>
      <w:r>
        <w:rPr>
          <w:w w:val="105"/>
        </w:rPr>
        <w:t xml:space="preserve">the recurrence relation for the number of key comparisons </w:t>
      </w:r>
      <w:proofErr w:type="gramStart"/>
      <w:r>
        <w:rPr>
          <w:rFonts w:ascii="Calibri"/>
          <w:i/>
          <w:w w:val="105"/>
        </w:rPr>
        <w:t>C(</w:t>
      </w:r>
      <w:proofErr w:type="gramEnd"/>
      <w:r>
        <w:rPr>
          <w:rFonts w:ascii="Calibri"/>
          <w:i/>
          <w:w w:val="105"/>
        </w:rPr>
        <w:t>n)</w:t>
      </w:r>
      <w:r>
        <w:rPr>
          <w:rFonts w:ascii="Calibri"/>
          <w:i/>
          <w:spacing w:val="40"/>
          <w:w w:val="105"/>
        </w:rPr>
        <w:t xml:space="preserve"> </w:t>
      </w:r>
      <w:r>
        <w:rPr>
          <w:w w:val="105"/>
        </w:rPr>
        <w:t>is</w:t>
      </w:r>
    </w:p>
    <w:p w:rsidR="00575A0C" w:rsidRDefault="00493ED8">
      <w:pPr>
        <w:spacing w:before="129"/>
        <w:ind w:left="965"/>
        <w:jc w:val="center"/>
        <w:rPr>
          <w:rFonts w:ascii="Calibri"/>
          <w:i/>
          <w:sz w:val="20"/>
        </w:rPr>
      </w:pPr>
      <w:proofErr w:type="gramStart"/>
      <w:r>
        <w:rPr>
          <w:rFonts w:ascii="Calibri"/>
          <w:i/>
          <w:w w:val="120"/>
          <w:sz w:val="20"/>
        </w:rPr>
        <w:t>C(</w:t>
      </w:r>
      <w:proofErr w:type="gramEnd"/>
      <w:r>
        <w:rPr>
          <w:rFonts w:ascii="Calibri"/>
          <w:i/>
          <w:w w:val="120"/>
          <w:sz w:val="20"/>
        </w:rPr>
        <w:t>n)</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w w:val="120"/>
          <w:sz w:val="20"/>
        </w:rPr>
        <w:t>2</w:t>
      </w:r>
      <w:r>
        <w:rPr>
          <w:rFonts w:ascii="Calibri"/>
          <w:i/>
          <w:w w:val="120"/>
          <w:sz w:val="20"/>
        </w:rPr>
        <w:t>C(n/</w:t>
      </w:r>
      <w:r>
        <w:rPr>
          <w:w w:val="120"/>
          <w:sz w:val="20"/>
        </w:rPr>
        <w:t>2</w:t>
      </w:r>
      <w:r>
        <w:rPr>
          <w:rFonts w:ascii="Calibri"/>
          <w:i/>
          <w:w w:val="120"/>
          <w:sz w:val="20"/>
        </w:rPr>
        <w:t>)</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rFonts w:ascii="Calibri"/>
          <w:i/>
          <w:w w:val="120"/>
          <w:sz w:val="20"/>
        </w:rPr>
        <w:t>C</w:t>
      </w:r>
      <w:r>
        <w:rPr>
          <w:rFonts w:ascii="Calibri"/>
          <w:i/>
          <w:w w:val="120"/>
          <w:position w:val="-3"/>
          <w:sz w:val="15"/>
        </w:rPr>
        <w:t>merge</w:t>
      </w:r>
      <w:r>
        <w:rPr>
          <w:rFonts w:ascii="Calibri"/>
          <w:i/>
          <w:w w:val="120"/>
          <w:sz w:val="20"/>
        </w:rPr>
        <w:t>(n)</w:t>
      </w:r>
      <w:r>
        <w:rPr>
          <w:rFonts w:ascii="Calibri"/>
          <w:i/>
          <w:spacing w:val="38"/>
          <w:w w:val="120"/>
          <w:sz w:val="20"/>
        </w:rPr>
        <w:t xml:space="preserve">  </w:t>
      </w:r>
      <w:r>
        <w:rPr>
          <w:w w:val="120"/>
          <w:sz w:val="20"/>
        </w:rPr>
        <w:t>for</w:t>
      </w:r>
      <w:r>
        <w:rPr>
          <w:spacing w:val="-13"/>
          <w:w w:val="120"/>
          <w:sz w:val="20"/>
        </w:rPr>
        <w:t xml:space="preserve"> </w:t>
      </w:r>
      <w:r>
        <w:rPr>
          <w:rFonts w:ascii="Calibri"/>
          <w:i/>
          <w:spacing w:val="22"/>
          <w:w w:val="120"/>
          <w:sz w:val="20"/>
        </w:rPr>
        <w:t>n&gt;</w:t>
      </w:r>
      <w:r>
        <w:rPr>
          <w:rFonts w:ascii="Calibri"/>
          <w:i/>
          <w:spacing w:val="-13"/>
          <w:w w:val="120"/>
          <w:sz w:val="20"/>
        </w:rPr>
        <w:t xml:space="preserve"> </w:t>
      </w:r>
      <w:r>
        <w:rPr>
          <w:w w:val="120"/>
          <w:sz w:val="20"/>
        </w:rPr>
        <w:t>1</w:t>
      </w:r>
      <w:r>
        <w:rPr>
          <w:rFonts w:ascii="Calibri"/>
          <w:i/>
          <w:w w:val="120"/>
          <w:sz w:val="20"/>
        </w:rPr>
        <w:t>,</w:t>
      </w:r>
      <w:r>
        <w:rPr>
          <w:rFonts w:ascii="Calibri"/>
          <w:i/>
          <w:spacing w:val="72"/>
          <w:w w:val="120"/>
          <w:sz w:val="20"/>
        </w:rPr>
        <w:t xml:space="preserve"> </w:t>
      </w:r>
      <w:r>
        <w:rPr>
          <w:rFonts w:ascii="Calibri"/>
          <w:i/>
          <w:w w:val="120"/>
          <w:sz w:val="20"/>
        </w:rPr>
        <w:t>C(</w:t>
      </w:r>
      <w:r>
        <w:rPr>
          <w:w w:val="120"/>
          <w:sz w:val="20"/>
        </w:rPr>
        <w:t>1</w:t>
      </w:r>
      <w:r>
        <w:rPr>
          <w:rFonts w:ascii="Calibri"/>
          <w:i/>
          <w:w w:val="120"/>
          <w:sz w:val="20"/>
        </w:rPr>
        <w:t>)</w:t>
      </w:r>
      <w:r>
        <w:rPr>
          <w:rFonts w:ascii="Calibri"/>
          <w:i/>
          <w:spacing w:val="-12"/>
          <w:w w:val="120"/>
          <w:sz w:val="20"/>
        </w:rPr>
        <w:t xml:space="preserve"> </w:t>
      </w:r>
      <w:r>
        <w:rPr>
          <w:rFonts w:ascii="MS PGothic"/>
          <w:w w:val="125"/>
          <w:sz w:val="20"/>
        </w:rPr>
        <w:t>=</w:t>
      </w:r>
      <w:r>
        <w:rPr>
          <w:rFonts w:ascii="MS PGothic"/>
          <w:spacing w:val="-33"/>
          <w:w w:val="125"/>
          <w:sz w:val="20"/>
        </w:rPr>
        <w:t xml:space="preserve"> </w:t>
      </w:r>
      <w:r>
        <w:rPr>
          <w:spacing w:val="-5"/>
          <w:w w:val="120"/>
          <w:sz w:val="20"/>
        </w:rPr>
        <w:t>0</w:t>
      </w:r>
      <w:r>
        <w:rPr>
          <w:rFonts w:ascii="Calibri"/>
          <w:i/>
          <w:spacing w:val="-5"/>
          <w:w w:val="120"/>
          <w:sz w:val="20"/>
        </w:rPr>
        <w:t>.</w:t>
      </w:r>
    </w:p>
    <w:p w:rsidR="00575A0C" w:rsidRDefault="00493ED8">
      <w:pPr>
        <w:pStyle w:val="BodyText"/>
        <w:spacing w:before="114" w:line="235" w:lineRule="auto"/>
        <w:ind w:left="993" w:right="25" w:hanging="1"/>
        <w:jc w:val="both"/>
      </w:pPr>
      <w:r>
        <w:rPr>
          <w:noProof/>
        </w:rPr>
        <mc:AlternateContent>
          <mc:Choice Requires="wps">
            <w:drawing>
              <wp:anchor distT="0" distB="0" distL="0" distR="0" simplePos="0" relativeHeight="485726720" behindDoc="1" locked="0" layoutInCell="1" allowOverlap="1">
                <wp:simplePos x="0" y="0"/>
                <wp:positionH relativeFrom="page">
                  <wp:posOffset>4781196</wp:posOffset>
                </wp:positionH>
                <wp:positionV relativeFrom="paragraph">
                  <wp:posOffset>855475</wp:posOffset>
                </wp:positionV>
                <wp:extent cx="322580" cy="215900"/>
                <wp:effectExtent l="0" t="0" r="0" b="0"/>
                <wp:wrapNone/>
                <wp:docPr id="448" name="Text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215900"/>
                        </a:xfrm>
                        <a:prstGeom prst="rect">
                          <a:avLst/>
                        </a:prstGeom>
                      </wps:spPr>
                      <wps:txbx>
                        <w:txbxContent>
                          <w:p w:rsidR="00575A0C" w:rsidRDefault="00493ED8">
                            <w:pPr>
                              <w:spacing w:line="206" w:lineRule="exact"/>
                              <w:rPr>
                                <w:rFonts w:ascii="MS PGothic" w:hAnsi="MS PGothic"/>
                                <w:sz w:val="20"/>
                              </w:rPr>
                            </w:pPr>
                            <w:r>
                              <w:rPr>
                                <w:rFonts w:ascii="MS PGothic" w:hAnsi="MS PGothic"/>
                                <w:w w:val="135"/>
                                <w:sz w:val="20"/>
                              </w:rPr>
                              <w:t>=</w:t>
                            </w:r>
                            <w:r>
                              <w:rPr>
                                <w:rFonts w:ascii="MS PGothic" w:hAnsi="MS PGothic"/>
                                <w:spacing w:val="25"/>
                                <w:w w:val="135"/>
                                <w:sz w:val="20"/>
                              </w:rPr>
                              <w:t xml:space="preserve">  </w:t>
                            </w:r>
                            <w:r>
                              <w:rPr>
                                <w:rFonts w:ascii="MS PGothic" w:hAnsi="MS PGothic"/>
                                <w:spacing w:val="-28"/>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6.472198pt;margin-top:67.360268pt;width:25.4pt;height:17pt;mso-position-horizontal-relative:page;mso-position-vertical-relative:paragraph;z-index:-17589760" type="#_x0000_t202" id="docshape344"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25"/>
                          <w:w w:val="135"/>
                          <w:sz w:val="20"/>
                        </w:rPr>
                        <w:t>  </w:t>
                      </w:r>
                      <w:r>
                        <w:rPr>
                          <w:rFonts w:ascii="MS PGothic" w:hAnsi="MS PGothic"/>
                          <w:spacing w:val="-28"/>
                          <w:w w:val="130"/>
                          <w:sz w:val="20"/>
                        </w:rPr>
                        <w:t>—</w:t>
                      </w:r>
                    </w:p>
                  </w:txbxContent>
                </v:textbox>
                <w10:wrap type="none"/>
              </v:shape>
            </w:pict>
          </mc:Fallback>
        </mc:AlternateContent>
      </w:r>
      <w:r>
        <w:rPr>
          <w:w w:val="105"/>
        </w:rPr>
        <w:t xml:space="preserve">Let us analyze </w:t>
      </w:r>
      <w:proofErr w:type="gramStart"/>
      <w:r>
        <w:rPr>
          <w:rFonts w:ascii="Calibri"/>
          <w:i/>
          <w:w w:val="105"/>
        </w:rPr>
        <w:t>C</w:t>
      </w:r>
      <w:r>
        <w:rPr>
          <w:rFonts w:ascii="Calibri"/>
          <w:i/>
          <w:w w:val="105"/>
          <w:position w:val="-3"/>
          <w:sz w:val="15"/>
        </w:rPr>
        <w:t>merge</w:t>
      </w:r>
      <w:r>
        <w:rPr>
          <w:rFonts w:ascii="Calibri"/>
          <w:i/>
          <w:w w:val="105"/>
        </w:rPr>
        <w:t>(</w:t>
      </w:r>
      <w:proofErr w:type="gramEnd"/>
      <w:r>
        <w:rPr>
          <w:rFonts w:ascii="Calibri"/>
          <w:i/>
          <w:w w:val="105"/>
        </w:rPr>
        <w:t xml:space="preserve">n), </w:t>
      </w:r>
      <w:r>
        <w:rPr>
          <w:w w:val="105"/>
        </w:rPr>
        <w:t>the number of key comparisons performed during the merging</w:t>
      </w:r>
      <w:r>
        <w:rPr>
          <w:spacing w:val="-2"/>
          <w:w w:val="105"/>
        </w:rPr>
        <w:t xml:space="preserve"> </w:t>
      </w:r>
      <w:r>
        <w:rPr>
          <w:w w:val="105"/>
        </w:rPr>
        <w:t>stage.</w:t>
      </w:r>
      <w:r>
        <w:rPr>
          <w:spacing w:val="-2"/>
          <w:w w:val="105"/>
        </w:rPr>
        <w:t xml:space="preserve"> </w:t>
      </w:r>
      <w:r>
        <w:rPr>
          <w:w w:val="105"/>
        </w:rPr>
        <w:t>At</w:t>
      </w:r>
      <w:r>
        <w:rPr>
          <w:spacing w:val="-2"/>
          <w:w w:val="105"/>
        </w:rPr>
        <w:t xml:space="preserve"> </w:t>
      </w:r>
      <w:r>
        <w:rPr>
          <w:w w:val="105"/>
        </w:rPr>
        <w:t>each</w:t>
      </w:r>
      <w:r>
        <w:rPr>
          <w:spacing w:val="-2"/>
          <w:w w:val="105"/>
        </w:rPr>
        <w:t xml:space="preserve"> </w:t>
      </w:r>
      <w:r>
        <w:rPr>
          <w:w w:val="105"/>
        </w:rPr>
        <w:t>step, exactly</w:t>
      </w:r>
      <w:r>
        <w:rPr>
          <w:spacing w:val="-2"/>
          <w:w w:val="105"/>
        </w:rPr>
        <w:t xml:space="preserve"> </w:t>
      </w:r>
      <w:r>
        <w:rPr>
          <w:w w:val="105"/>
        </w:rPr>
        <w:t>one</w:t>
      </w:r>
      <w:r>
        <w:rPr>
          <w:spacing w:val="-2"/>
          <w:w w:val="105"/>
        </w:rPr>
        <w:t xml:space="preserve"> </w:t>
      </w:r>
      <w:r>
        <w:rPr>
          <w:w w:val="105"/>
        </w:rPr>
        <w:t>comparison</w:t>
      </w:r>
      <w:r>
        <w:rPr>
          <w:spacing w:val="-2"/>
          <w:w w:val="105"/>
        </w:rPr>
        <w:t xml:space="preserve"> </w:t>
      </w:r>
      <w:r>
        <w:rPr>
          <w:w w:val="105"/>
        </w:rPr>
        <w:t>is</w:t>
      </w:r>
      <w:r>
        <w:rPr>
          <w:spacing w:val="-2"/>
          <w:w w:val="105"/>
        </w:rPr>
        <w:t xml:space="preserve"> </w:t>
      </w:r>
      <w:r>
        <w:rPr>
          <w:w w:val="105"/>
        </w:rPr>
        <w:t>made, after</w:t>
      </w:r>
      <w:r>
        <w:rPr>
          <w:spacing w:val="-2"/>
          <w:w w:val="105"/>
        </w:rPr>
        <w:t xml:space="preserve"> </w:t>
      </w:r>
      <w:r>
        <w:rPr>
          <w:w w:val="105"/>
        </w:rPr>
        <w:t>which</w:t>
      </w:r>
      <w:r>
        <w:rPr>
          <w:spacing w:val="-2"/>
          <w:w w:val="105"/>
        </w:rPr>
        <w:t xml:space="preserve"> </w:t>
      </w:r>
      <w:r>
        <w:rPr>
          <w:w w:val="105"/>
        </w:rPr>
        <w:t>the</w:t>
      </w:r>
      <w:r>
        <w:rPr>
          <w:spacing w:val="-2"/>
          <w:w w:val="105"/>
        </w:rPr>
        <w:t xml:space="preserve"> </w:t>
      </w:r>
      <w:r>
        <w:rPr>
          <w:w w:val="105"/>
        </w:rPr>
        <w:t>total number</w:t>
      </w:r>
      <w:r>
        <w:rPr>
          <w:spacing w:val="33"/>
          <w:w w:val="105"/>
        </w:rPr>
        <w:t xml:space="preserve"> </w:t>
      </w:r>
      <w:r>
        <w:rPr>
          <w:w w:val="105"/>
        </w:rPr>
        <w:t>of</w:t>
      </w:r>
      <w:r>
        <w:rPr>
          <w:spacing w:val="33"/>
          <w:w w:val="105"/>
        </w:rPr>
        <w:t xml:space="preserve"> </w:t>
      </w:r>
      <w:r>
        <w:rPr>
          <w:w w:val="105"/>
        </w:rPr>
        <w:t>elements</w:t>
      </w:r>
      <w:r>
        <w:rPr>
          <w:spacing w:val="33"/>
          <w:w w:val="105"/>
        </w:rPr>
        <w:t xml:space="preserve"> </w:t>
      </w:r>
      <w:r>
        <w:rPr>
          <w:w w:val="105"/>
        </w:rPr>
        <w:t>in</w:t>
      </w:r>
      <w:r>
        <w:rPr>
          <w:spacing w:val="33"/>
          <w:w w:val="105"/>
        </w:rPr>
        <w:t xml:space="preserve"> </w:t>
      </w:r>
      <w:r>
        <w:rPr>
          <w:w w:val="105"/>
        </w:rPr>
        <w:t>the</w:t>
      </w:r>
      <w:r>
        <w:rPr>
          <w:spacing w:val="33"/>
          <w:w w:val="105"/>
        </w:rPr>
        <w:t xml:space="preserve"> </w:t>
      </w:r>
      <w:r>
        <w:rPr>
          <w:w w:val="105"/>
        </w:rPr>
        <w:t>two</w:t>
      </w:r>
      <w:r>
        <w:rPr>
          <w:spacing w:val="33"/>
          <w:w w:val="105"/>
        </w:rPr>
        <w:t xml:space="preserve"> </w:t>
      </w:r>
      <w:r>
        <w:rPr>
          <w:w w:val="105"/>
        </w:rPr>
        <w:t>arrays</w:t>
      </w:r>
      <w:r>
        <w:rPr>
          <w:spacing w:val="33"/>
          <w:w w:val="105"/>
        </w:rPr>
        <w:t xml:space="preserve"> </w:t>
      </w:r>
      <w:r>
        <w:rPr>
          <w:w w:val="105"/>
        </w:rPr>
        <w:t>still</w:t>
      </w:r>
      <w:r>
        <w:rPr>
          <w:spacing w:val="33"/>
          <w:w w:val="105"/>
        </w:rPr>
        <w:t xml:space="preserve"> </w:t>
      </w:r>
      <w:r>
        <w:rPr>
          <w:w w:val="105"/>
        </w:rPr>
        <w:t>needing</w:t>
      </w:r>
      <w:r>
        <w:rPr>
          <w:spacing w:val="33"/>
          <w:w w:val="105"/>
        </w:rPr>
        <w:t xml:space="preserve"> </w:t>
      </w:r>
      <w:r>
        <w:rPr>
          <w:w w:val="105"/>
        </w:rPr>
        <w:t>to</w:t>
      </w:r>
      <w:r>
        <w:rPr>
          <w:spacing w:val="33"/>
          <w:w w:val="105"/>
        </w:rPr>
        <w:t xml:space="preserve"> </w:t>
      </w:r>
      <w:r>
        <w:rPr>
          <w:w w:val="105"/>
        </w:rPr>
        <w:t>be</w:t>
      </w:r>
      <w:r>
        <w:rPr>
          <w:spacing w:val="33"/>
          <w:w w:val="105"/>
        </w:rPr>
        <w:t xml:space="preserve"> </w:t>
      </w:r>
      <w:r>
        <w:rPr>
          <w:w w:val="105"/>
        </w:rPr>
        <w:t>processed</w:t>
      </w:r>
      <w:r>
        <w:rPr>
          <w:spacing w:val="33"/>
          <w:w w:val="105"/>
        </w:rPr>
        <w:t xml:space="preserve"> </w:t>
      </w:r>
      <w:r>
        <w:rPr>
          <w:w w:val="105"/>
        </w:rPr>
        <w:t>is</w:t>
      </w:r>
      <w:r>
        <w:rPr>
          <w:spacing w:val="33"/>
          <w:w w:val="105"/>
        </w:rPr>
        <w:t xml:space="preserve"> </w:t>
      </w:r>
      <w:r>
        <w:rPr>
          <w:w w:val="105"/>
        </w:rPr>
        <w:t>reduced by</w:t>
      </w:r>
      <w:r>
        <w:rPr>
          <w:spacing w:val="40"/>
          <w:w w:val="105"/>
        </w:rPr>
        <w:t xml:space="preserve"> </w:t>
      </w:r>
      <w:r>
        <w:rPr>
          <w:w w:val="105"/>
        </w:rPr>
        <w:t>1.</w:t>
      </w:r>
      <w:r>
        <w:rPr>
          <w:spacing w:val="40"/>
          <w:w w:val="105"/>
        </w:rPr>
        <w:t xml:space="preserve"> </w:t>
      </w:r>
      <w:r>
        <w:rPr>
          <w:w w:val="105"/>
        </w:rPr>
        <w:t>In</w:t>
      </w:r>
      <w:r>
        <w:rPr>
          <w:spacing w:val="40"/>
          <w:w w:val="105"/>
        </w:rPr>
        <w:t xml:space="preserve"> </w:t>
      </w:r>
      <w:r>
        <w:rPr>
          <w:w w:val="105"/>
        </w:rPr>
        <w:t>the</w:t>
      </w:r>
      <w:r>
        <w:rPr>
          <w:spacing w:val="40"/>
          <w:w w:val="105"/>
        </w:rPr>
        <w:t xml:space="preserve"> </w:t>
      </w:r>
      <w:r>
        <w:rPr>
          <w:w w:val="105"/>
        </w:rPr>
        <w:t>worst</w:t>
      </w:r>
      <w:r>
        <w:rPr>
          <w:spacing w:val="40"/>
          <w:w w:val="105"/>
        </w:rPr>
        <w:t xml:space="preserve"> </w:t>
      </w:r>
      <w:r>
        <w:rPr>
          <w:w w:val="105"/>
        </w:rPr>
        <w:t>case,</w:t>
      </w:r>
      <w:r>
        <w:rPr>
          <w:spacing w:val="40"/>
          <w:w w:val="105"/>
        </w:rPr>
        <w:t xml:space="preserve"> </w:t>
      </w:r>
      <w:r>
        <w:rPr>
          <w:w w:val="105"/>
        </w:rPr>
        <w:t>neither</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two</w:t>
      </w:r>
      <w:r>
        <w:rPr>
          <w:spacing w:val="40"/>
          <w:w w:val="105"/>
        </w:rPr>
        <w:t xml:space="preserve"> </w:t>
      </w:r>
      <w:r>
        <w:rPr>
          <w:w w:val="105"/>
        </w:rPr>
        <w:t>arrays</w:t>
      </w:r>
      <w:r>
        <w:rPr>
          <w:spacing w:val="40"/>
          <w:w w:val="105"/>
        </w:rPr>
        <w:t xml:space="preserve"> </w:t>
      </w:r>
      <w:r>
        <w:rPr>
          <w:w w:val="105"/>
        </w:rPr>
        <w:t>becomes</w:t>
      </w:r>
      <w:r>
        <w:rPr>
          <w:spacing w:val="40"/>
          <w:w w:val="105"/>
        </w:rPr>
        <w:t xml:space="preserve"> </w:t>
      </w:r>
      <w:r>
        <w:rPr>
          <w:w w:val="105"/>
        </w:rPr>
        <w:t>empty</w:t>
      </w:r>
      <w:r>
        <w:rPr>
          <w:spacing w:val="40"/>
          <w:w w:val="105"/>
        </w:rPr>
        <w:t xml:space="preserve"> </w:t>
      </w:r>
      <w:r>
        <w:rPr>
          <w:w w:val="105"/>
        </w:rPr>
        <w:t>before</w:t>
      </w:r>
      <w:r>
        <w:rPr>
          <w:spacing w:val="40"/>
          <w:w w:val="105"/>
        </w:rPr>
        <w:t xml:space="preserve"> </w:t>
      </w:r>
      <w:r>
        <w:rPr>
          <w:w w:val="105"/>
        </w:rPr>
        <w:t xml:space="preserve">the other one contains just one element (e.g., smaller elements may come from the alternating arrays). Therefore, for the worst case, </w:t>
      </w:r>
      <w:proofErr w:type="gramStart"/>
      <w:r>
        <w:rPr>
          <w:rFonts w:ascii="Calibri"/>
          <w:i/>
          <w:w w:val="105"/>
        </w:rPr>
        <w:t>C</w:t>
      </w:r>
      <w:r>
        <w:rPr>
          <w:rFonts w:ascii="Calibri"/>
          <w:i/>
          <w:w w:val="105"/>
          <w:position w:val="-3"/>
          <w:sz w:val="15"/>
        </w:rPr>
        <w:t>merge</w:t>
      </w:r>
      <w:r>
        <w:rPr>
          <w:rFonts w:ascii="Calibri"/>
          <w:i/>
          <w:w w:val="105"/>
        </w:rPr>
        <w:t>(</w:t>
      </w:r>
      <w:proofErr w:type="gramEnd"/>
      <w:r>
        <w:rPr>
          <w:rFonts w:ascii="Calibri"/>
          <w:i/>
          <w:w w:val="105"/>
        </w:rPr>
        <w:t>n)</w:t>
      </w:r>
      <w:r>
        <w:rPr>
          <w:rFonts w:ascii="Calibri"/>
          <w:i/>
          <w:spacing w:val="80"/>
          <w:w w:val="105"/>
        </w:rPr>
        <w:t xml:space="preserve">  </w:t>
      </w:r>
      <w:r>
        <w:rPr>
          <w:rFonts w:ascii="Calibri"/>
          <w:i/>
          <w:w w:val="105"/>
        </w:rPr>
        <w:t>n</w:t>
      </w:r>
      <w:r>
        <w:rPr>
          <w:rFonts w:ascii="Calibri"/>
          <w:i/>
          <w:spacing w:val="80"/>
          <w:w w:val="105"/>
        </w:rPr>
        <w:t xml:space="preserve">  </w:t>
      </w:r>
      <w:r>
        <w:rPr>
          <w:w w:val="105"/>
        </w:rPr>
        <w:t>1, and we have the recurrence</w:t>
      </w:r>
    </w:p>
    <w:p w:rsidR="00575A0C" w:rsidRDefault="00493ED8">
      <w:pPr>
        <w:spacing w:before="144"/>
        <w:ind w:left="965"/>
        <w:jc w:val="center"/>
        <w:rPr>
          <w:rFonts w:ascii="Calibri" w:hAnsi="Calibri"/>
          <w:i/>
          <w:sz w:val="20"/>
        </w:rPr>
      </w:pPr>
      <w:proofErr w:type="gramStart"/>
      <w:r>
        <w:rPr>
          <w:rFonts w:ascii="Calibri" w:hAnsi="Calibri"/>
          <w:i/>
          <w:w w:val="115"/>
          <w:sz w:val="20"/>
        </w:rPr>
        <w:t>C</w:t>
      </w:r>
      <w:r>
        <w:rPr>
          <w:rFonts w:ascii="Calibri" w:hAnsi="Calibri"/>
          <w:i/>
          <w:w w:val="115"/>
          <w:position w:val="-3"/>
          <w:sz w:val="15"/>
        </w:rPr>
        <w:t>worst</w:t>
      </w:r>
      <w:r>
        <w:rPr>
          <w:rFonts w:ascii="Calibri" w:hAnsi="Calibri"/>
          <w:i/>
          <w:w w:val="115"/>
          <w:sz w:val="20"/>
        </w:rPr>
        <w:t>(</w:t>
      </w:r>
      <w:proofErr w:type="gramEnd"/>
      <w:r>
        <w:rPr>
          <w:rFonts w:ascii="Calibri" w:hAnsi="Calibri"/>
          <w:i/>
          <w:w w:val="115"/>
          <w:sz w:val="20"/>
        </w:rPr>
        <w:t>n)</w:t>
      </w:r>
      <w:r>
        <w:rPr>
          <w:rFonts w:ascii="Calibri" w:hAnsi="Calibri"/>
          <w:i/>
          <w:spacing w:val="-7"/>
          <w:w w:val="11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2</w:t>
      </w:r>
      <w:r>
        <w:rPr>
          <w:rFonts w:ascii="Calibri" w:hAnsi="Calibri"/>
          <w:i/>
          <w:w w:val="115"/>
          <w:sz w:val="20"/>
        </w:rPr>
        <w:t>C</w:t>
      </w:r>
      <w:r>
        <w:rPr>
          <w:rFonts w:ascii="Calibri" w:hAnsi="Calibri"/>
          <w:i/>
          <w:w w:val="115"/>
          <w:position w:val="-3"/>
          <w:sz w:val="15"/>
        </w:rPr>
        <w:t>worst</w:t>
      </w:r>
      <w:r>
        <w:rPr>
          <w:rFonts w:ascii="Calibri" w:hAnsi="Calibri"/>
          <w:i/>
          <w:w w:val="115"/>
          <w:sz w:val="20"/>
        </w:rPr>
        <w:t>(n/</w:t>
      </w:r>
      <w:r>
        <w:rPr>
          <w:w w:val="115"/>
          <w:sz w:val="20"/>
        </w:rPr>
        <w:t>2</w:t>
      </w:r>
      <w:r>
        <w:rPr>
          <w:rFonts w:ascii="Calibri" w:hAnsi="Calibri"/>
          <w:i/>
          <w:w w:val="115"/>
          <w:sz w:val="20"/>
        </w:rPr>
        <w:t>)</w:t>
      </w:r>
      <w:r>
        <w:rPr>
          <w:rFonts w:ascii="Calibri" w:hAnsi="Calibri"/>
          <w:i/>
          <w:spacing w:val="-7"/>
          <w:w w:val="11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1</w:t>
      </w:r>
      <w:r>
        <w:rPr>
          <w:spacing w:val="40"/>
          <w:w w:val="115"/>
          <w:sz w:val="20"/>
        </w:rPr>
        <w:t xml:space="preserve">  </w:t>
      </w:r>
      <w:r>
        <w:rPr>
          <w:w w:val="115"/>
          <w:sz w:val="20"/>
        </w:rPr>
        <w:t>for</w:t>
      </w:r>
      <w:r>
        <w:rPr>
          <w:spacing w:val="-6"/>
          <w:w w:val="115"/>
          <w:sz w:val="20"/>
        </w:rPr>
        <w:t xml:space="preserve"> </w:t>
      </w:r>
      <w:r>
        <w:rPr>
          <w:rFonts w:ascii="Calibri" w:hAnsi="Calibri"/>
          <w:i/>
          <w:spacing w:val="22"/>
          <w:w w:val="115"/>
          <w:sz w:val="20"/>
        </w:rPr>
        <w:t>n&gt;</w:t>
      </w:r>
      <w:r>
        <w:rPr>
          <w:rFonts w:ascii="Calibri" w:hAnsi="Calibri"/>
          <w:i/>
          <w:spacing w:val="-6"/>
          <w:w w:val="115"/>
          <w:sz w:val="20"/>
        </w:rPr>
        <w:t xml:space="preserve"> </w:t>
      </w:r>
      <w:r>
        <w:rPr>
          <w:w w:val="115"/>
          <w:sz w:val="20"/>
        </w:rPr>
        <w:t>1</w:t>
      </w:r>
      <w:r>
        <w:rPr>
          <w:rFonts w:ascii="Calibri" w:hAnsi="Calibri"/>
          <w:i/>
          <w:w w:val="115"/>
          <w:sz w:val="20"/>
        </w:rPr>
        <w:t>,</w:t>
      </w:r>
      <w:r>
        <w:rPr>
          <w:rFonts w:ascii="Calibri" w:hAnsi="Calibri"/>
          <w:i/>
          <w:spacing w:val="69"/>
          <w:w w:val="150"/>
          <w:sz w:val="20"/>
        </w:rPr>
        <w:t xml:space="preserve"> </w:t>
      </w:r>
      <w:r>
        <w:rPr>
          <w:rFonts w:ascii="Calibri" w:hAnsi="Calibri"/>
          <w:i/>
          <w:w w:val="115"/>
          <w:sz w:val="20"/>
        </w:rPr>
        <w:t>C</w:t>
      </w:r>
      <w:r>
        <w:rPr>
          <w:rFonts w:ascii="Calibri" w:hAnsi="Calibri"/>
          <w:i/>
          <w:w w:val="115"/>
          <w:position w:val="-3"/>
          <w:sz w:val="15"/>
        </w:rPr>
        <w:t>worst</w:t>
      </w:r>
      <w:r>
        <w:rPr>
          <w:rFonts w:ascii="Calibri" w:hAnsi="Calibri"/>
          <w:i/>
          <w:w w:val="115"/>
          <w:sz w:val="20"/>
        </w:rPr>
        <w:t>(</w:t>
      </w:r>
      <w:r>
        <w:rPr>
          <w:w w:val="115"/>
          <w:sz w:val="20"/>
        </w:rPr>
        <w:t>1</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1"/>
          <w:w w:val="125"/>
          <w:sz w:val="20"/>
        </w:rPr>
        <w:t xml:space="preserve"> </w:t>
      </w:r>
      <w:r>
        <w:rPr>
          <w:spacing w:val="-5"/>
          <w:w w:val="115"/>
          <w:sz w:val="20"/>
        </w:rPr>
        <w:t>0</w:t>
      </w:r>
      <w:r>
        <w:rPr>
          <w:rFonts w:ascii="Calibri" w:hAnsi="Calibri"/>
          <w:i/>
          <w:spacing w:val="-5"/>
          <w:w w:val="115"/>
          <w:sz w:val="20"/>
        </w:rPr>
        <w:t>.</w:t>
      </w:r>
    </w:p>
    <w:p w:rsidR="00575A0C" w:rsidRDefault="00493ED8">
      <w:pPr>
        <w:pStyle w:val="BodyText"/>
        <w:spacing w:before="126" w:line="206" w:lineRule="auto"/>
        <w:ind w:left="993" w:right="25" w:hanging="1"/>
        <w:jc w:val="both"/>
      </w:pPr>
      <w:r>
        <w:rPr>
          <w:w w:val="105"/>
        </w:rPr>
        <w:t xml:space="preserve">Hence, according to the Master Theorem, </w:t>
      </w:r>
      <w:proofErr w:type="gramStart"/>
      <w:r>
        <w:rPr>
          <w:rFonts w:ascii="Calibri" w:hAnsi="Calibri"/>
          <w:i/>
          <w:w w:val="105"/>
        </w:rPr>
        <w:t>C</w:t>
      </w:r>
      <w:r>
        <w:rPr>
          <w:rFonts w:ascii="Calibri" w:hAnsi="Calibri"/>
          <w:i/>
          <w:w w:val="105"/>
          <w:position w:val="-3"/>
          <w:sz w:val="15"/>
        </w:rPr>
        <w:t>worst</w:t>
      </w:r>
      <w:r>
        <w:rPr>
          <w:rFonts w:ascii="Calibri" w:hAnsi="Calibri"/>
          <w:i/>
          <w:w w:val="105"/>
        </w:rPr>
        <w:t>(</w:t>
      </w:r>
      <w:proofErr w:type="gramEnd"/>
      <w:r>
        <w:rPr>
          <w:rFonts w:ascii="Calibri" w:hAnsi="Calibri"/>
          <w:i/>
          <w:w w:val="105"/>
        </w:rPr>
        <w:t>n)</w:t>
      </w:r>
      <w:r>
        <w:rPr>
          <w:rFonts w:ascii="Calibri" w:hAnsi="Calibri"/>
          <w:i/>
          <w:spacing w:val="-2"/>
          <w:w w:val="105"/>
        </w:rPr>
        <w:t xml:space="preserve"> </w:t>
      </w:r>
      <w:r>
        <w:rPr>
          <w:rFonts w:ascii="MS PGothic" w:hAnsi="MS PGothic"/>
        </w:rPr>
        <w:t>∈</w:t>
      </w:r>
      <w:r>
        <w:rPr>
          <w:rFonts w:ascii="MS PGothic" w:hAnsi="MS PGothic"/>
          <w:spacing w:val="-15"/>
        </w:rPr>
        <w:t xml:space="preserve"> </w:t>
      </w:r>
      <w:r>
        <w:rPr>
          <w:rFonts w:ascii="Calibri" w:hAnsi="Calibri"/>
          <w:i/>
          <w:w w:val="105"/>
        </w:rPr>
        <w:t>①(n</w:t>
      </w:r>
      <w:r>
        <w:rPr>
          <w:rFonts w:ascii="Calibri" w:hAnsi="Calibri"/>
          <w:i/>
          <w:spacing w:val="-2"/>
          <w:w w:val="105"/>
        </w:rPr>
        <w:t xml:space="preserve"> </w:t>
      </w:r>
      <w:r>
        <w:rPr>
          <w:w w:val="105"/>
        </w:rPr>
        <w:t>log</w:t>
      </w:r>
      <w:r>
        <w:rPr>
          <w:spacing w:val="-5"/>
          <w:w w:val="105"/>
        </w:rPr>
        <w:t xml:space="preserve"> </w:t>
      </w:r>
      <w:r>
        <w:rPr>
          <w:rFonts w:ascii="Calibri" w:hAnsi="Calibri"/>
          <w:i/>
          <w:w w:val="105"/>
        </w:rPr>
        <w:t xml:space="preserve">n) </w:t>
      </w:r>
      <w:r>
        <w:rPr>
          <w:w w:val="105"/>
        </w:rPr>
        <w:t>(why?)</w:t>
      </w:r>
      <w:r>
        <w:rPr>
          <w:rFonts w:ascii="Calibri" w:hAnsi="Calibri"/>
          <w:i/>
          <w:w w:val="105"/>
        </w:rPr>
        <w:t xml:space="preserve">. </w:t>
      </w:r>
      <w:r>
        <w:rPr>
          <w:w w:val="105"/>
        </w:rPr>
        <w:t xml:space="preserve">In fact, it is easy to find the exact solution to the worst-case recurrence for </w:t>
      </w:r>
      <w:r>
        <w:rPr>
          <w:rFonts w:ascii="Calibri" w:hAnsi="Calibri"/>
          <w:i/>
          <w:w w:val="105"/>
        </w:rPr>
        <w:t xml:space="preserve">n </w:t>
      </w:r>
      <w:r>
        <w:rPr>
          <w:rFonts w:ascii="MS PGothic" w:hAnsi="MS PGothic"/>
          <w:w w:val="125"/>
        </w:rPr>
        <w:t>=</w:t>
      </w:r>
      <w:r>
        <w:rPr>
          <w:rFonts w:ascii="MS PGothic" w:hAnsi="MS PGothic"/>
          <w:spacing w:val="-11"/>
          <w:w w:val="125"/>
        </w:rPr>
        <w:t xml:space="preserve"> </w:t>
      </w:r>
      <w:r>
        <w:rPr>
          <w:w w:val="105"/>
        </w:rPr>
        <w:t>2</w:t>
      </w:r>
      <w:r>
        <w:rPr>
          <w:rFonts w:ascii="Calibri" w:hAnsi="Calibri"/>
          <w:i/>
          <w:w w:val="105"/>
          <w:vertAlign w:val="superscript"/>
        </w:rPr>
        <w:t>k</w:t>
      </w:r>
      <w:r>
        <w:rPr>
          <w:w w:val="105"/>
        </w:rPr>
        <w:t>:</w:t>
      </w:r>
    </w:p>
    <w:p w:rsidR="00575A0C" w:rsidRDefault="00493ED8">
      <w:pPr>
        <w:spacing w:before="132"/>
        <w:ind w:left="965"/>
        <w:jc w:val="center"/>
        <w:rPr>
          <w:rFonts w:ascii="Calibri" w:hAnsi="Calibri"/>
          <w:i/>
          <w:sz w:val="20"/>
        </w:rPr>
      </w:pPr>
      <w:proofErr w:type="gramStart"/>
      <w:r>
        <w:rPr>
          <w:rFonts w:ascii="Calibri" w:hAnsi="Calibri"/>
          <w:i/>
          <w:w w:val="115"/>
          <w:sz w:val="20"/>
        </w:rPr>
        <w:t>C</w:t>
      </w:r>
      <w:r>
        <w:rPr>
          <w:rFonts w:ascii="Calibri" w:hAnsi="Calibri"/>
          <w:i/>
          <w:w w:val="115"/>
          <w:position w:val="-3"/>
          <w:sz w:val="15"/>
        </w:rPr>
        <w:t>worst</w:t>
      </w:r>
      <w:r>
        <w:rPr>
          <w:rFonts w:ascii="Calibri" w:hAnsi="Calibri"/>
          <w:i/>
          <w:w w:val="115"/>
          <w:sz w:val="20"/>
        </w:rPr>
        <w:t>(</w:t>
      </w:r>
      <w:proofErr w:type="gramEnd"/>
      <w:r>
        <w:rPr>
          <w:rFonts w:ascii="Calibri" w:hAnsi="Calibri"/>
          <w:i/>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Calibri" w:hAnsi="Calibri"/>
          <w:i/>
          <w:w w:val="115"/>
          <w:sz w:val="20"/>
        </w:rPr>
        <w:t>n</w:t>
      </w:r>
      <w:r>
        <w:rPr>
          <w:rFonts w:ascii="Calibri" w:hAnsi="Calibri"/>
          <w:i/>
          <w:spacing w:val="-7"/>
          <w:w w:val="115"/>
          <w:sz w:val="20"/>
        </w:rPr>
        <w:t xml:space="preserve"> </w:t>
      </w:r>
      <w:r>
        <w:rPr>
          <w:w w:val="115"/>
          <w:sz w:val="20"/>
        </w:rPr>
        <w:t>log</w:t>
      </w:r>
      <w:r>
        <w:rPr>
          <w:w w:val="115"/>
          <w:position w:val="-4"/>
          <w:sz w:val="15"/>
        </w:rPr>
        <w:t>2</w:t>
      </w:r>
      <w:r>
        <w:rPr>
          <w:spacing w:val="8"/>
          <w:w w:val="115"/>
          <w:position w:val="-4"/>
          <w:sz w:val="15"/>
        </w:rPr>
        <w:t xml:space="preserve"> </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Calibri" w:hAnsi="Calibri"/>
          <w:i/>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4"/>
          <w:w w:val="115"/>
          <w:sz w:val="20"/>
        </w:rPr>
        <w:t xml:space="preserve"> </w:t>
      </w:r>
      <w:r>
        <w:rPr>
          <w:spacing w:val="-5"/>
          <w:w w:val="115"/>
          <w:sz w:val="20"/>
        </w:rPr>
        <w:t>1</w:t>
      </w:r>
      <w:r>
        <w:rPr>
          <w:rFonts w:ascii="Calibri" w:hAnsi="Calibri"/>
          <w:i/>
          <w:spacing w:val="-5"/>
          <w:w w:val="115"/>
          <w:sz w:val="20"/>
        </w:rPr>
        <w:t>.</w:t>
      </w:r>
    </w:p>
    <w:p w:rsidR="00575A0C" w:rsidRDefault="00575A0C">
      <w:pPr>
        <w:jc w:val="center"/>
        <w:rPr>
          <w:rFonts w:ascii="Calibri" w:hAnsi="Calibri"/>
          <w:i/>
          <w:sz w:val="20"/>
        </w:rPr>
        <w:sectPr w:rsidR="00575A0C">
          <w:headerReference w:type="default" r:id="rId63"/>
          <w:pgSz w:w="10080" w:h="13050"/>
          <w:pgMar w:top="620" w:right="708" w:bottom="280" w:left="1417" w:header="0" w:footer="0" w:gutter="0"/>
          <w:cols w:space="720"/>
        </w:sectPr>
      </w:pPr>
    </w:p>
    <w:p w:rsidR="00575A0C" w:rsidRDefault="00493ED8">
      <w:pPr>
        <w:pStyle w:val="BodyText"/>
        <w:spacing w:before="149" w:line="244" w:lineRule="auto"/>
        <w:ind w:left="993" w:right="25" w:firstLine="358"/>
        <w:jc w:val="both"/>
      </w:pPr>
      <w:r>
        <w:rPr>
          <w:noProof/>
        </w:rPr>
        <w:lastRenderedPageBreak/>
        <mc:AlternateContent>
          <mc:Choice Requires="wps">
            <w:drawing>
              <wp:anchor distT="0" distB="0" distL="0" distR="0" simplePos="0" relativeHeight="15796224" behindDoc="0" locked="0" layoutInCell="1" allowOverlap="1">
                <wp:simplePos x="0" y="0"/>
                <wp:positionH relativeFrom="page">
                  <wp:posOffset>243941</wp:posOffset>
                </wp:positionH>
                <wp:positionV relativeFrom="page">
                  <wp:posOffset>3783193</wp:posOffset>
                </wp:positionV>
                <wp:extent cx="5956300" cy="4238625"/>
                <wp:effectExtent l="0" t="0" r="0" b="0"/>
                <wp:wrapNone/>
                <wp:docPr id="453" name="Graphic 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6300" cy="4238625"/>
                        </a:xfrm>
                        <a:custGeom>
                          <a:avLst/>
                          <a:gdLst/>
                          <a:ahLst/>
                          <a:cxnLst/>
                          <a:rect l="l" t="t" r="r" b="b"/>
                          <a:pathLst>
                            <a:path w="5956300" h="4238625">
                              <a:moveTo>
                                <a:pt x="5955695" y="0"/>
                              </a:moveTo>
                              <a:lnTo>
                                <a:pt x="0" y="0"/>
                              </a:lnTo>
                              <a:lnTo>
                                <a:pt x="0" y="4238171"/>
                              </a:lnTo>
                              <a:lnTo>
                                <a:pt x="5955695" y="4238171"/>
                              </a:lnTo>
                              <a:lnTo>
                                <a:pt x="595569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19.207989pt;margin-top:297.889282pt;width:468.95239pt;height:333.71429pt;mso-position-horizontal-relative:page;mso-position-vertical-relative:page;z-index:15796224" id="docshape349" filled="true" fillcolor="#ffffff" stroked="false">
                <v:fill type="solid"/>
                <w10:wrap type="none"/>
              </v:rect>
            </w:pict>
          </mc:Fallback>
        </mc:AlternateContent>
      </w:r>
      <w:r>
        <w:rPr>
          <w:w w:val="110"/>
        </w:rPr>
        <w:t>The</w:t>
      </w:r>
      <w:r>
        <w:rPr>
          <w:spacing w:val="-16"/>
          <w:w w:val="110"/>
        </w:rPr>
        <w:t xml:space="preserve"> </w:t>
      </w:r>
      <w:r>
        <w:rPr>
          <w:w w:val="110"/>
        </w:rPr>
        <w:t>number</w:t>
      </w:r>
      <w:r>
        <w:rPr>
          <w:spacing w:val="-14"/>
          <w:w w:val="110"/>
        </w:rPr>
        <w:t xml:space="preserve"> </w:t>
      </w:r>
      <w:r>
        <w:rPr>
          <w:w w:val="110"/>
        </w:rPr>
        <w:t>of</w:t>
      </w:r>
      <w:r>
        <w:rPr>
          <w:spacing w:val="-14"/>
          <w:w w:val="110"/>
        </w:rPr>
        <w:t xml:space="preserve"> </w:t>
      </w:r>
      <w:r>
        <w:rPr>
          <w:w w:val="110"/>
        </w:rPr>
        <w:t>key</w:t>
      </w:r>
      <w:r>
        <w:rPr>
          <w:spacing w:val="-13"/>
          <w:w w:val="110"/>
        </w:rPr>
        <w:t xml:space="preserve"> </w:t>
      </w:r>
      <w:r>
        <w:rPr>
          <w:w w:val="110"/>
        </w:rPr>
        <w:t>comparisons</w:t>
      </w:r>
      <w:r>
        <w:rPr>
          <w:spacing w:val="-14"/>
          <w:w w:val="110"/>
        </w:rPr>
        <w:t xml:space="preserve"> </w:t>
      </w:r>
      <w:r>
        <w:rPr>
          <w:w w:val="110"/>
        </w:rPr>
        <w:t>made</w:t>
      </w:r>
      <w:r>
        <w:rPr>
          <w:spacing w:val="-14"/>
          <w:w w:val="110"/>
        </w:rPr>
        <w:t xml:space="preserve"> </w:t>
      </w:r>
      <w:r>
        <w:rPr>
          <w:w w:val="110"/>
        </w:rPr>
        <w:t>by</w:t>
      </w:r>
      <w:r>
        <w:rPr>
          <w:spacing w:val="-14"/>
          <w:w w:val="110"/>
        </w:rPr>
        <w:t xml:space="preserve"> </w:t>
      </w:r>
      <w:proofErr w:type="spellStart"/>
      <w:r>
        <w:rPr>
          <w:w w:val="110"/>
        </w:rPr>
        <w:t>mergesort</w:t>
      </w:r>
      <w:proofErr w:type="spellEnd"/>
      <w:r>
        <w:rPr>
          <w:spacing w:val="-13"/>
          <w:w w:val="110"/>
        </w:rPr>
        <w:t xml:space="preserve"> </w:t>
      </w:r>
      <w:r>
        <w:rPr>
          <w:w w:val="110"/>
        </w:rPr>
        <w:t>in</w:t>
      </w:r>
      <w:r>
        <w:rPr>
          <w:spacing w:val="-14"/>
          <w:w w:val="110"/>
        </w:rPr>
        <w:t xml:space="preserve"> </w:t>
      </w:r>
      <w:r>
        <w:rPr>
          <w:w w:val="110"/>
        </w:rPr>
        <w:t>the</w:t>
      </w:r>
      <w:r>
        <w:rPr>
          <w:spacing w:val="-14"/>
          <w:w w:val="110"/>
        </w:rPr>
        <w:t xml:space="preserve"> </w:t>
      </w:r>
      <w:r>
        <w:rPr>
          <w:w w:val="110"/>
        </w:rPr>
        <w:t>worst</w:t>
      </w:r>
      <w:r>
        <w:rPr>
          <w:spacing w:val="-14"/>
          <w:w w:val="110"/>
        </w:rPr>
        <w:t xml:space="preserve"> </w:t>
      </w:r>
      <w:r>
        <w:rPr>
          <w:w w:val="110"/>
        </w:rPr>
        <w:t>case</w:t>
      </w:r>
      <w:r>
        <w:rPr>
          <w:spacing w:val="-13"/>
          <w:w w:val="110"/>
        </w:rPr>
        <w:t xml:space="preserve"> </w:t>
      </w:r>
      <w:r>
        <w:rPr>
          <w:w w:val="110"/>
        </w:rPr>
        <w:t xml:space="preserve">comes </w:t>
      </w:r>
      <w:r>
        <w:t>very close to the theoretical minimum</w:t>
      </w:r>
      <w:r>
        <w:rPr>
          <w:vertAlign w:val="superscript"/>
        </w:rPr>
        <w:t>2</w:t>
      </w:r>
      <w:r>
        <w:t xml:space="preserve"> that any general comparison-based sorting </w:t>
      </w:r>
      <w:r>
        <w:rPr>
          <w:w w:val="110"/>
        </w:rPr>
        <w:t>algorithm</w:t>
      </w:r>
      <w:r>
        <w:rPr>
          <w:spacing w:val="-6"/>
          <w:w w:val="110"/>
        </w:rPr>
        <w:t xml:space="preserve"> </w:t>
      </w:r>
      <w:r>
        <w:rPr>
          <w:w w:val="110"/>
        </w:rPr>
        <w:t>can</w:t>
      </w:r>
      <w:r>
        <w:rPr>
          <w:spacing w:val="-6"/>
          <w:w w:val="110"/>
        </w:rPr>
        <w:t xml:space="preserve"> </w:t>
      </w:r>
      <w:r>
        <w:rPr>
          <w:w w:val="110"/>
        </w:rPr>
        <w:t>have.</w:t>
      </w:r>
      <w:r>
        <w:rPr>
          <w:spacing w:val="-6"/>
          <w:w w:val="110"/>
        </w:rPr>
        <w:t xml:space="preserve"> </w:t>
      </w:r>
      <w:r>
        <w:rPr>
          <w:w w:val="110"/>
        </w:rPr>
        <w:t>For</w:t>
      </w:r>
      <w:r>
        <w:rPr>
          <w:spacing w:val="-6"/>
          <w:w w:val="110"/>
        </w:rPr>
        <w:t xml:space="preserve"> </w:t>
      </w:r>
      <w:r>
        <w:rPr>
          <w:w w:val="110"/>
        </w:rPr>
        <w:t>large</w:t>
      </w:r>
      <w:r>
        <w:rPr>
          <w:spacing w:val="-5"/>
          <w:w w:val="110"/>
        </w:rPr>
        <w:t xml:space="preserve"> </w:t>
      </w:r>
      <w:r>
        <w:rPr>
          <w:rFonts w:ascii="Calibri" w:hAnsi="Calibri"/>
          <w:i/>
          <w:w w:val="110"/>
        </w:rPr>
        <w:t xml:space="preserve">n, </w:t>
      </w:r>
      <w:r>
        <w:rPr>
          <w:w w:val="110"/>
        </w:rPr>
        <w:t>the</w:t>
      </w:r>
      <w:r>
        <w:rPr>
          <w:spacing w:val="-6"/>
          <w:w w:val="110"/>
        </w:rPr>
        <w:t xml:space="preserve"> </w:t>
      </w:r>
      <w:r>
        <w:rPr>
          <w:w w:val="110"/>
        </w:rPr>
        <w:t>number</w:t>
      </w:r>
      <w:r>
        <w:rPr>
          <w:spacing w:val="-6"/>
          <w:w w:val="110"/>
        </w:rPr>
        <w:t xml:space="preserve"> </w:t>
      </w:r>
      <w:r>
        <w:rPr>
          <w:w w:val="110"/>
        </w:rPr>
        <w:t>of</w:t>
      </w:r>
      <w:r>
        <w:rPr>
          <w:spacing w:val="-6"/>
          <w:w w:val="110"/>
        </w:rPr>
        <w:t xml:space="preserve"> </w:t>
      </w:r>
      <w:r>
        <w:rPr>
          <w:w w:val="110"/>
        </w:rPr>
        <w:t>comparisons</w:t>
      </w:r>
      <w:r>
        <w:rPr>
          <w:spacing w:val="-6"/>
          <w:w w:val="110"/>
        </w:rPr>
        <w:t xml:space="preserve"> </w:t>
      </w:r>
      <w:r>
        <w:rPr>
          <w:w w:val="110"/>
        </w:rPr>
        <w:t>made</w:t>
      </w:r>
      <w:r>
        <w:rPr>
          <w:spacing w:val="-6"/>
          <w:w w:val="110"/>
        </w:rPr>
        <w:t xml:space="preserve"> </w:t>
      </w:r>
      <w:r>
        <w:rPr>
          <w:w w:val="110"/>
        </w:rPr>
        <w:t>by</w:t>
      </w:r>
      <w:r>
        <w:rPr>
          <w:spacing w:val="-6"/>
          <w:w w:val="110"/>
        </w:rPr>
        <w:t xml:space="preserve"> </w:t>
      </w:r>
      <w:r>
        <w:rPr>
          <w:w w:val="110"/>
        </w:rPr>
        <w:t>this</w:t>
      </w:r>
      <w:r>
        <w:rPr>
          <w:spacing w:val="-6"/>
          <w:w w:val="110"/>
        </w:rPr>
        <w:t xml:space="preserve"> </w:t>
      </w:r>
      <w:proofErr w:type="spellStart"/>
      <w:r>
        <w:rPr>
          <w:w w:val="110"/>
        </w:rPr>
        <w:t>algo</w:t>
      </w:r>
      <w:proofErr w:type="spellEnd"/>
      <w:r>
        <w:rPr>
          <w:w w:val="110"/>
        </w:rPr>
        <w:t xml:space="preserve">- </w:t>
      </w:r>
      <w:proofErr w:type="spellStart"/>
      <w:r>
        <w:rPr>
          <w:w w:val="110"/>
        </w:rPr>
        <w:t>rithm</w:t>
      </w:r>
      <w:proofErr w:type="spellEnd"/>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average</w:t>
      </w:r>
      <w:r>
        <w:rPr>
          <w:spacing w:val="-4"/>
          <w:w w:val="110"/>
        </w:rPr>
        <w:t xml:space="preserve"> </w:t>
      </w:r>
      <w:r>
        <w:rPr>
          <w:w w:val="110"/>
        </w:rPr>
        <w:t>case</w:t>
      </w:r>
      <w:r>
        <w:rPr>
          <w:spacing w:val="-4"/>
          <w:w w:val="110"/>
        </w:rPr>
        <w:t xml:space="preserve"> </w:t>
      </w:r>
      <w:r>
        <w:rPr>
          <w:w w:val="110"/>
        </w:rPr>
        <w:t>turns</w:t>
      </w:r>
      <w:r>
        <w:rPr>
          <w:spacing w:val="-4"/>
          <w:w w:val="110"/>
        </w:rPr>
        <w:t xml:space="preserve"> </w:t>
      </w:r>
      <w:r>
        <w:rPr>
          <w:w w:val="110"/>
        </w:rPr>
        <w:t>out</w:t>
      </w:r>
      <w:r>
        <w:rPr>
          <w:spacing w:val="-4"/>
          <w:w w:val="110"/>
        </w:rPr>
        <w:t xml:space="preserve"> </w:t>
      </w:r>
      <w:r>
        <w:rPr>
          <w:w w:val="110"/>
        </w:rPr>
        <w:t>to</w:t>
      </w:r>
      <w:r>
        <w:rPr>
          <w:spacing w:val="-4"/>
          <w:w w:val="110"/>
        </w:rPr>
        <w:t xml:space="preserve"> </w:t>
      </w:r>
      <w:r>
        <w:rPr>
          <w:w w:val="110"/>
        </w:rPr>
        <w:t>be</w:t>
      </w:r>
      <w:r>
        <w:rPr>
          <w:spacing w:val="-4"/>
          <w:w w:val="110"/>
        </w:rPr>
        <w:t xml:space="preserve"> </w:t>
      </w:r>
      <w:r>
        <w:rPr>
          <w:w w:val="110"/>
        </w:rPr>
        <w:t>about</w:t>
      </w:r>
      <w:r>
        <w:rPr>
          <w:spacing w:val="-4"/>
          <w:w w:val="110"/>
        </w:rPr>
        <w:t xml:space="preserve"> </w:t>
      </w:r>
      <w:r>
        <w:rPr>
          <w:w w:val="110"/>
        </w:rPr>
        <w:t>0</w:t>
      </w:r>
      <w:r>
        <w:rPr>
          <w:rFonts w:ascii="Calibri" w:hAnsi="Calibri"/>
          <w:i/>
          <w:w w:val="110"/>
        </w:rPr>
        <w:t>.</w:t>
      </w:r>
      <w:r>
        <w:rPr>
          <w:w w:val="110"/>
        </w:rPr>
        <w:t>25</w:t>
      </w:r>
      <w:r>
        <w:rPr>
          <w:rFonts w:ascii="Calibri" w:hAnsi="Calibri"/>
          <w:i/>
          <w:w w:val="110"/>
        </w:rPr>
        <w:t xml:space="preserve">n </w:t>
      </w:r>
      <w:r>
        <w:rPr>
          <w:w w:val="110"/>
        </w:rPr>
        <w:t>less</w:t>
      </w:r>
      <w:r>
        <w:rPr>
          <w:spacing w:val="-4"/>
          <w:w w:val="110"/>
        </w:rPr>
        <w:t xml:space="preserve"> </w:t>
      </w:r>
      <w:r>
        <w:rPr>
          <w:w w:val="110"/>
        </w:rPr>
        <w:t>(see</w:t>
      </w:r>
      <w:r>
        <w:rPr>
          <w:spacing w:val="-4"/>
          <w:w w:val="110"/>
        </w:rPr>
        <w:t xml:space="preserve"> </w:t>
      </w:r>
      <w:r>
        <w:rPr>
          <w:w w:val="110"/>
        </w:rPr>
        <w:t>[Gon91,</w:t>
      </w:r>
      <w:r>
        <w:rPr>
          <w:spacing w:val="-1"/>
          <w:w w:val="110"/>
        </w:rPr>
        <w:t xml:space="preserve"> </w:t>
      </w:r>
      <w:r>
        <w:rPr>
          <w:w w:val="110"/>
        </w:rPr>
        <w:t>p.</w:t>
      </w:r>
      <w:r>
        <w:rPr>
          <w:spacing w:val="-4"/>
          <w:w w:val="110"/>
        </w:rPr>
        <w:t xml:space="preserve"> </w:t>
      </w:r>
      <w:r>
        <w:rPr>
          <w:w w:val="110"/>
        </w:rPr>
        <w:t xml:space="preserve">173]) </w:t>
      </w:r>
      <w:r>
        <w:t xml:space="preserve">and hence is also in </w:t>
      </w:r>
      <w:proofErr w:type="gramStart"/>
      <w:r>
        <w:rPr>
          <w:rFonts w:ascii="Calibri" w:hAnsi="Calibri"/>
          <w:i/>
        </w:rPr>
        <w:t>①(</w:t>
      </w:r>
      <w:proofErr w:type="gramEnd"/>
      <w:r>
        <w:rPr>
          <w:rFonts w:ascii="Calibri" w:hAnsi="Calibri"/>
          <w:i/>
        </w:rPr>
        <w:t xml:space="preserve">n </w:t>
      </w:r>
      <w:r>
        <w:t xml:space="preserve">log </w:t>
      </w:r>
      <w:r>
        <w:rPr>
          <w:rFonts w:ascii="Calibri" w:hAnsi="Calibri"/>
          <w:i/>
        </w:rPr>
        <w:t xml:space="preserve">n). </w:t>
      </w:r>
      <w:r>
        <w:t xml:space="preserve">A noteworthy advantage of </w:t>
      </w:r>
      <w:proofErr w:type="spellStart"/>
      <w:r>
        <w:t>mergesort</w:t>
      </w:r>
      <w:proofErr w:type="spellEnd"/>
      <w:r>
        <w:t xml:space="preserve"> over quick- sort and </w:t>
      </w:r>
      <w:proofErr w:type="spellStart"/>
      <w:r>
        <w:t>heapsort</w:t>
      </w:r>
      <w:proofErr w:type="spellEnd"/>
      <w:r>
        <w:t>—the two important advanced sorting algorithms to be discussed later—is its stability (see Problem 7 in this section’s exercises). The princ</w:t>
      </w:r>
      <w:r>
        <w:t xml:space="preserve">ipal short- </w:t>
      </w:r>
      <w:r>
        <w:rPr>
          <w:spacing w:val="-2"/>
          <w:w w:val="110"/>
        </w:rPr>
        <w:t>coming</w:t>
      </w:r>
      <w:r>
        <w:rPr>
          <w:spacing w:val="-6"/>
          <w:w w:val="110"/>
        </w:rPr>
        <w:t xml:space="preserve"> </w:t>
      </w:r>
      <w:r>
        <w:rPr>
          <w:spacing w:val="-2"/>
          <w:w w:val="110"/>
        </w:rPr>
        <w:t>of</w:t>
      </w:r>
      <w:r>
        <w:rPr>
          <w:spacing w:val="-6"/>
          <w:w w:val="110"/>
        </w:rPr>
        <w:t xml:space="preserve"> </w:t>
      </w:r>
      <w:proofErr w:type="spellStart"/>
      <w:r>
        <w:rPr>
          <w:spacing w:val="-2"/>
          <w:w w:val="110"/>
        </w:rPr>
        <w:t>mergesort</w:t>
      </w:r>
      <w:proofErr w:type="spellEnd"/>
      <w:r>
        <w:rPr>
          <w:spacing w:val="-6"/>
          <w:w w:val="110"/>
        </w:rPr>
        <w:t xml:space="preserve"> </w:t>
      </w:r>
      <w:r>
        <w:rPr>
          <w:spacing w:val="-2"/>
          <w:w w:val="110"/>
        </w:rPr>
        <w:t>is</w:t>
      </w:r>
      <w:r>
        <w:rPr>
          <w:spacing w:val="-6"/>
          <w:w w:val="110"/>
        </w:rPr>
        <w:t xml:space="preserve"> </w:t>
      </w:r>
      <w:r>
        <w:rPr>
          <w:spacing w:val="-2"/>
          <w:w w:val="110"/>
        </w:rPr>
        <w:t>the</w:t>
      </w:r>
      <w:r>
        <w:rPr>
          <w:spacing w:val="-6"/>
          <w:w w:val="110"/>
        </w:rPr>
        <w:t xml:space="preserve"> </w:t>
      </w:r>
      <w:r>
        <w:rPr>
          <w:spacing w:val="-2"/>
          <w:w w:val="110"/>
        </w:rPr>
        <w:t>linear</w:t>
      </w:r>
      <w:r>
        <w:rPr>
          <w:spacing w:val="-6"/>
          <w:w w:val="110"/>
        </w:rPr>
        <w:t xml:space="preserve"> </w:t>
      </w:r>
      <w:r>
        <w:rPr>
          <w:spacing w:val="-2"/>
          <w:w w:val="110"/>
        </w:rPr>
        <w:t>amount</w:t>
      </w:r>
      <w:r>
        <w:rPr>
          <w:spacing w:val="-6"/>
          <w:w w:val="110"/>
        </w:rPr>
        <w:t xml:space="preserve"> </w:t>
      </w:r>
      <w:r>
        <w:rPr>
          <w:spacing w:val="-2"/>
          <w:w w:val="110"/>
        </w:rPr>
        <w:t>of</w:t>
      </w:r>
      <w:r>
        <w:rPr>
          <w:spacing w:val="-6"/>
          <w:w w:val="110"/>
        </w:rPr>
        <w:t xml:space="preserve"> </w:t>
      </w:r>
      <w:r>
        <w:rPr>
          <w:spacing w:val="-2"/>
          <w:w w:val="110"/>
        </w:rPr>
        <w:t>extra</w:t>
      </w:r>
      <w:r>
        <w:rPr>
          <w:spacing w:val="-6"/>
          <w:w w:val="110"/>
        </w:rPr>
        <w:t xml:space="preserve"> </w:t>
      </w:r>
      <w:r>
        <w:rPr>
          <w:spacing w:val="-2"/>
          <w:w w:val="110"/>
        </w:rPr>
        <w:t>storage</w:t>
      </w:r>
      <w:r>
        <w:rPr>
          <w:spacing w:val="-6"/>
          <w:w w:val="110"/>
        </w:rPr>
        <w:t xml:space="preserve"> </w:t>
      </w:r>
      <w:r>
        <w:rPr>
          <w:spacing w:val="-2"/>
          <w:w w:val="110"/>
        </w:rPr>
        <w:t>the</w:t>
      </w:r>
      <w:r>
        <w:rPr>
          <w:spacing w:val="-6"/>
          <w:w w:val="110"/>
        </w:rPr>
        <w:t xml:space="preserve"> </w:t>
      </w:r>
      <w:r>
        <w:rPr>
          <w:spacing w:val="-2"/>
          <w:w w:val="110"/>
        </w:rPr>
        <w:t>algorithm</w:t>
      </w:r>
      <w:r>
        <w:rPr>
          <w:spacing w:val="-6"/>
          <w:w w:val="110"/>
        </w:rPr>
        <w:t xml:space="preserve"> </w:t>
      </w:r>
      <w:r>
        <w:rPr>
          <w:spacing w:val="-2"/>
          <w:w w:val="110"/>
        </w:rPr>
        <w:t xml:space="preserve">requires. </w:t>
      </w:r>
      <w:r>
        <w:t xml:space="preserve">Though merging can be done in-place, the resulting algorithm is quite complicated </w:t>
      </w:r>
      <w:r>
        <w:rPr>
          <w:w w:val="110"/>
        </w:rPr>
        <w:t>and of theoretical interest only.</w:t>
      </w:r>
    </w:p>
    <w:p w:rsidR="00575A0C" w:rsidRDefault="00493ED8">
      <w:pPr>
        <w:pStyle w:val="BodyText"/>
        <w:spacing w:before="7" w:line="247" w:lineRule="auto"/>
        <w:ind w:left="993" w:right="25" w:firstLine="358"/>
        <w:jc w:val="both"/>
      </w:pPr>
      <w:r>
        <w:rPr>
          <w:noProof/>
        </w:rPr>
        <mc:AlternateContent>
          <mc:Choice Requires="wps">
            <w:drawing>
              <wp:anchor distT="0" distB="0" distL="0" distR="0" simplePos="0" relativeHeight="485727744" behindDoc="1" locked="0" layoutInCell="1" allowOverlap="1">
                <wp:simplePos x="0" y="0"/>
                <wp:positionH relativeFrom="page">
                  <wp:posOffset>1309026</wp:posOffset>
                </wp:positionH>
                <wp:positionV relativeFrom="paragraph">
                  <wp:posOffset>1498961</wp:posOffset>
                </wp:positionV>
                <wp:extent cx="4625340" cy="3880485"/>
                <wp:effectExtent l="0" t="0" r="0" b="0"/>
                <wp:wrapNone/>
                <wp:docPr id="455" name="Text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3880485"/>
                        </a:xfrm>
                        <a:prstGeom prst="rect">
                          <a:avLst/>
                        </a:prstGeom>
                      </wps:spPr>
                      <wps:txbx>
                        <w:txbxContent>
                          <w:p w:rsidR="00575A0C" w:rsidRDefault="00493ED8">
                            <w:pPr>
                              <w:spacing w:line="331" w:lineRule="exact"/>
                              <w:ind w:left="348"/>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5.1</w:t>
                            </w:r>
                          </w:p>
                          <w:p w:rsidR="00575A0C" w:rsidRDefault="00493ED8">
                            <w:pPr>
                              <w:pStyle w:val="BodyText"/>
                              <w:spacing w:before="232" w:line="244" w:lineRule="auto"/>
                              <w:ind w:left="966" w:hanging="509"/>
                            </w:pPr>
                            <w:r>
                              <w:rPr>
                                <w:b/>
                                <w:w w:val="110"/>
                              </w:rPr>
                              <w:t>1.</w:t>
                            </w:r>
                            <w:r>
                              <w:rPr>
                                <w:b/>
                                <w:spacing w:val="20"/>
                                <w:w w:val="110"/>
                              </w:rPr>
                              <w:t xml:space="preserve"> </w:t>
                            </w:r>
                            <w:r>
                              <w:rPr>
                                <w:b/>
                                <w:w w:val="110"/>
                              </w:rPr>
                              <w:t>a.</w:t>
                            </w:r>
                            <w:r>
                              <w:rPr>
                                <w:b/>
                                <w:spacing w:val="29"/>
                                <w:w w:val="110"/>
                              </w:rPr>
                              <w:t xml:space="preserve"> </w:t>
                            </w:r>
                            <w:r>
                              <w:rPr>
                                <w:w w:val="110"/>
                              </w:rPr>
                              <w:t>Write</w:t>
                            </w:r>
                            <w:r>
                              <w:rPr>
                                <w:spacing w:val="-14"/>
                                <w:w w:val="110"/>
                              </w:rPr>
                              <w:t xml:space="preserve"> </w:t>
                            </w:r>
                            <w:proofErr w:type="spellStart"/>
                            <w:r>
                              <w:rPr>
                                <w:w w:val="110"/>
                              </w:rPr>
                              <w:t>pseudocode</w:t>
                            </w:r>
                            <w:proofErr w:type="spellEnd"/>
                            <w:r>
                              <w:rPr>
                                <w:spacing w:val="-14"/>
                                <w:w w:val="110"/>
                              </w:rPr>
                              <w:t xml:space="preserve"> </w:t>
                            </w:r>
                            <w:r>
                              <w:rPr>
                                <w:w w:val="110"/>
                              </w:rPr>
                              <w:t>for</w:t>
                            </w:r>
                            <w:r>
                              <w:rPr>
                                <w:spacing w:val="-14"/>
                                <w:w w:val="110"/>
                              </w:rPr>
                              <w:t xml:space="preserve"> </w:t>
                            </w:r>
                            <w:r>
                              <w:rPr>
                                <w:w w:val="110"/>
                              </w:rPr>
                              <w:t>a</w:t>
                            </w:r>
                            <w:r>
                              <w:rPr>
                                <w:spacing w:val="-13"/>
                                <w:w w:val="110"/>
                              </w:rPr>
                              <w:t xml:space="preserve"> </w:t>
                            </w:r>
                            <w:r>
                              <w:rPr>
                                <w:w w:val="110"/>
                              </w:rPr>
                              <w:t>divide-and-conquer</w:t>
                            </w:r>
                            <w:r>
                              <w:rPr>
                                <w:spacing w:val="-14"/>
                                <w:w w:val="110"/>
                              </w:rPr>
                              <w:t xml:space="preserve"> </w:t>
                            </w:r>
                            <w:r>
                              <w:rPr>
                                <w:w w:val="110"/>
                              </w:rPr>
                              <w:t>algorithm</w:t>
                            </w:r>
                            <w:r>
                              <w:rPr>
                                <w:spacing w:val="-14"/>
                                <w:w w:val="110"/>
                              </w:rPr>
                              <w:t xml:space="preserve"> </w:t>
                            </w:r>
                            <w:r>
                              <w:rPr>
                                <w:w w:val="110"/>
                              </w:rPr>
                              <w:t>for</w:t>
                            </w:r>
                            <w:r>
                              <w:rPr>
                                <w:spacing w:val="-14"/>
                                <w:w w:val="110"/>
                              </w:rPr>
                              <w:t xml:space="preserve"> </w:t>
                            </w:r>
                            <w:r>
                              <w:rPr>
                                <w:w w:val="110"/>
                              </w:rPr>
                              <w:t>finding</w:t>
                            </w:r>
                            <w:r>
                              <w:rPr>
                                <w:spacing w:val="-13"/>
                                <w:w w:val="110"/>
                              </w:rPr>
                              <w:t xml:space="preserve"> </w:t>
                            </w:r>
                            <w:r>
                              <w:rPr>
                                <w:w w:val="110"/>
                              </w:rPr>
                              <w:t>the</w:t>
                            </w:r>
                            <w:r>
                              <w:rPr>
                                <w:spacing w:val="-14"/>
                                <w:w w:val="110"/>
                              </w:rPr>
                              <w:t xml:space="preserve"> </w:t>
                            </w:r>
                            <w:proofErr w:type="spellStart"/>
                            <w:r>
                              <w:rPr>
                                <w:w w:val="110"/>
                              </w:rPr>
                              <w:t>po</w:t>
                            </w:r>
                            <w:proofErr w:type="spellEnd"/>
                            <w:r>
                              <w:rPr>
                                <w:w w:val="110"/>
                              </w:rPr>
                              <w:t xml:space="preserve">- </w:t>
                            </w:r>
                            <w:proofErr w:type="spellStart"/>
                            <w:r>
                              <w:rPr>
                                <w:w w:val="110"/>
                              </w:rPr>
                              <w:t>sition</w:t>
                            </w:r>
                            <w:proofErr w:type="spellEnd"/>
                            <w:r>
                              <w:rPr>
                                <w:w w:val="110"/>
                              </w:rPr>
                              <w:t xml:space="preserve"> of the largest element in an array of </w:t>
                            </w:r>
                            <w:r>
                              <w:rPr>
                                <w:rFonts w:ascii="Calibri"/>
                                <w:i/>
                                <w:w w:val="110"/>
                              </w:rPr>
                              <w:t xml:space="preserve">n </w:t>
                            </w:r>
                            <w:r>
                              <w:rPr>
                                <w:w w:val="110"/>
                              </w:rPr>
                              <w:t>numbers.</w:t>
                            </w:r>
                          </w:p>
                          <w:p w:rsidR="00575A0C" w:rsidRDefault="00493ED8">
                            <w:pPr>
                              <w:pStyle w:val="BodyText"/>
                              <w:spacing w:before="55" w:line="249" w:lineRule="auto"/>
                              <w:ind w:left="966" w:hanging="260"/>
                            </w:pPr>
                            <w:r>
                              <w:rPr>
                                <w:b/>
                                <w:w w:val="105"/>
                              </w:rPr>
                              <w:t>b.</w:t>
                            </w:r>
                            <w:r>
                              <w:rPr>
                                <w:b/>
                                <w:spacing w:val="40"/>
                                <w:w w:val="105"/>
                              </w:rPr>
                              <w:t xml:space="preserve"> </w:t>
                            </w:r>
                            <w:r>
                              <w:rPr>
                                <w:w w:val="105"/>
                              </w:rPr>
                              <w:t>What will be your algorithm’s output for arrays with several elements of the largest value?</w:t>
                            </w:r>
                          </w:p>
                          <w:p w:rsidR="00575A0C" w:rsidRDefault="00493ED8">
                            <w:pPr>
                              <w:pStyle w:val="BodyText"/>
                              <w:spacing w:before="59" w:line="249" w:lineRule="auto"/>
                              <w:ind w:left="966" w:hanging="260"/>
                            </w:pPr>
                            <w:r>
                              <w:rPr>
                                <w:b/>
                                <w:w w:val="105"/>
                              </w:rPr>
                              <w:t>c.</w:t>
                            </w:r>
                            <w:r>
                              <w:rPr>
                                <w:b/>
                                <w:spacing w:val="80"/>
                                <w:w w:val="105"/>
                              </w:rPr>
                              <w:t xml:space="preserve"> </w:t>
                            </w:r>
                            <w:r>
                              <w:rPr>
                                <w:w w:val="105"/>
                              </w:rPr>
                              <w:t>Set up and solve a recurrence relation for the number</w:t>
                            </w:r>
                            <w:r>
                              <w:rPr>
                                <w:w w:val="105"/>
                              </w:rPr>
                              <w:t xml:space="preserve"> of key comparisons made by your algorithm.</w:t>
                            </w:r>
                          </w:p>
                          <w:p w:rsidR="00575A0C" w:rsidRDefault="00493ED8">
                            <w:pPr>
                              <w:pStyle w:val="BodyText"/>
                              <w:spacing w:before="60" w:line="249" w:lineRule="auto"/>
                              <w:ind w:left="966" w:hanging="260"/>
                            </w:pPr>
                            <w:r>
                              <w:rPr>
                                <w:b/>
                                <w:w w:val="110"/>
                              </w:rPr>
                              <w:t>d.</w:t>
                            </w:r>
                            <w:r>
                              <w:rPr>
                                <w:b/>
                                <w:spacing w:val="25"/>
                                <w:w w:val="110"/>
                              </w:rPr>
                              <w:t xml:space="preserve"> </w:t>
                            </w:r>
                            <w:r>
                              <w:rPr>
                                <w:w w:val="110"/>
                              </w:rPr>
                              <w:t>How</w:t>
                            </w:r>
                            <w:r>
                              <w:rPr>
                                <w:spacing w:val="-10"/>
                                <w:w w:val="110"/>
                              </w:rPr>
                              <w:t xml:space="preserve"> </w:t>
                            </w:r>
                            <w:r>
                              <w:rPr>
                                <w:w w:val="110"/>
                              </w:rPr>
                              <w:t>does</w:t>
                            </w:r>
                            <w:r>
                              <w:rPr>
                                <w:spacing w:val="-10"/>
                                <w:w w:val="110"/>
                              </w:rPr>
                              <w:t xml:space="preserve"> </w:t>
                            </w:r>
                            <w:r>
                              <w:rPr>
                                <w:w w:val="110"/>
                              </w:rPr>
                              <w:t>this</w:t>
                            </w:r>
                            <w:r>
                              <w:rPr>
                                <w:spacing w:val="-10"/>
                                <w:w w:val="110"/>
                              </w:rPr>
                              <w:t xml:space="preserve"> </w:t>
                            </w:r>
                            <w:r>
                              <w:rPr>
                                <w:w w:val="110"/>
                              </w:rPr>
                              <w:t>algorithm</w:t>
                            </w:r>
                            <w:r>
                              <w:rPr>
                                <w:spacing w:val="-10"/>
                                <w:w w:val="110"/>
                              </w:rPr>
                              <w:t xml:space="preserve"> </w:t>
                            </w:r>
                            <w:r>
                              <w:rPr>
                                <w:w w:val="110"/>
                              </w:rPr>
                              <w:t>compare</w:t>
                            </w:r>
                            <w:r>
                              <w:rPr>
                                <w:spacing w:val="-10"/>
                                <w:w w:val="110"/>
                              </w:rPr>
                              <w:t xml:space="preserve"> </w:t>
                            </w:r>
                            <w:r>
                              <w:rPr>
                                <w:w w:val="110"/>
                              </w:rPr>
                              <w:t>with</w:t>
                            </w:r>
                            <w:r>
                              <w:rPr>
                                <w:spacing w:val="-10"/>
                                <w:w w:val="110"/>
                              </w:rPr>
                              <w:t xml:space="preserve"> </w:t>
                            </w:r>
                            <w:r>
                              <w:rPr>
                                <w:w w:val="110"/>
                              </w:rPr>
                              <w:t>the</w:t>
                            </w:r>
                            <w:r>
                              <w:rPr>
                                <w:spacing w:val="-10"/>
                                <w:w w:val="110"/>
                              </w:rPr>
                              <w:t xml:space="preserve"> </w:t>
                            </w:r>
                            <w:r>
                              <w:rPr>
                                <w:w w:val="110"/>
                              </w:rPr>
                              <w:t>brute-force</w:t>
                            </w:r>
                            <w:r>
                              <w:rPr>
                                <w:spacing w:val="-10"/>
                                <w:w w:val="110"/>
                              </w:rPr>
                              <w:t xml:space="preserve"> </w:t>
                            </w:r>
                            <w:r>
                              <w:rPr>
                                <w:w w:val="110"/>
                              </w:rPr>
                              <w:t>algorithm</w:t>
                            </w:r>
                            <w:r>
                              <w:rPr>
                                <w:spacing w:val="-10"/>
                                <w:w w:val="110"/>
                              </w:rPr>
                              <w:t xml:space="preserve"> </w:t>
                            </w:r>
                            <w:r>
                              <w:rPr>
                                <w:w w:val="110"/>
                              </w:rPr>
                              <w:t>for</w:t>
                            </w:r>
                            <w:r>
                              <w:rPr>
                                <w:spacing w:val="-10"/>
                                <w:w w:val="110"/>
                              </w:rPr>
                              <w:t xml:space="preserve"> </w:t>
                            </w:r>
                            <w:r>
                              <w:rPr>
                                <w:w w:val="110"/>
                              </w:rPr>
                              <w:t xml:space="preserve">this </w:t>
                            </w:r>
                            <w:r>
                              <w:rPr>
                                <w:spacing w:val="-2"/>
                                <w:w w:val="110"/>
                              </w:rPr>
                              <w:t>problem?</w:t>
                            </w:r>
                          </w:p>
                          <w:p w:rsidR="00575A0C" w:rsidRDefault="00493ED8">
                            <w:pPr>
                              <w:pStyle w:val="BodyText"/>
                              <w:spacing w:before="89" w:line="244" w:lineRule="auto"/>
                              <w:ind w:left="966" w:hanging="509"/>
                            </w:pPr>
                            <w:r>
                              <w:rPr>
                                <w:b/>
                                <w:w w:val="110"/>
                              </w:rPr>
                              <w:t>2.</w:t>
                            </w:r>
                            <w:r>
                              <w:rPr>
                                <w:b/>
                                <w:spacing w:val="19"/>
                                <w:w w:val="110"/>
                              </w:rPr>
                              <w:t xml:space="preserve"> </w:t>
                            </w:r>
                            <w:r>
                              <w:rPr>
                                <w:b/>
                                <w:w w:val="110"/>
                              </w:rPr>
                              <w:t>a.</w:t>
                            </w:r>
                            <w:r>
                              <w:rPr>
                                <w:b/>
                                <w:spacing w:val="27"/>
                                <w:w w:val="110"/>
                              </w:rPr>
                              <w:t xml:space="preserve"> </w:t>
                            </w:r>
                            <w:r>
                              <w:rPr>
                                <w:w w:val="110"/>
                              </w:rPr>
                              <w:t>Write</w:t>
                            </w:r>
                            <w:r>
                              <w:rPr>
                                <w:spacing w:val="-9"/>
                                <w:w w:val="110"/>
                              </w:rPr>
                              <w:t xml:space="preserve"> </w:t>
                            </w:r>
                            <w:proofErr w:type="spellStart"/>
                            <w:r>
                              <w:rPr>
                                <w:w w:val="110"/>
                              </w:rPr>
                              <w:t>pseudocode</w:t>
                            </w:r>
                            <w:proofErr w:type="spellEnd"/>
                            <w:r>
                              <w:rPr>
                                <w:spacing w:val="-9"/>
                                <w:w w:val="110"/>
                              </w:rPr>
                              <w:t xml:space="preserve"> </w:t>
                            </w:r>
                            <w:r>
                              <w:rPr>
                                <w:w w:val="110"/>
                              </w:rPr>
                              <w:t>for</w:t>
                            </w:r>
                            <w:r>
                              <w:rPr>
                                <w:spacing w:val="-9"/>
                                <w:w w:val="110"/>
                              </w:rPr>
                              <w:t xml:space="preserve"> </w:t>
                            </w:r>
                            <w:r>
                              <w:rPr>
                                <w:w w:val="110"/>
                              </w:rPr>
                              <w:t>a</w:t>
                            </w:r>
                            <w:r>
                              <w:rPr>
                                <w:spacing w:val="-9"/>
                                <w:w w:val="110"/>
                              </w:rPr>
                              <w:t xml:space="preserve"> </w:t>
                            </w:r>
                            <w:r>
                              <w:rPr>
                                <w:w w:val="110"/>
                              </w:rPr>
                              <w:t>divide-and-conquer</w:t>
                            </w:r>
                            <w:r>
                              <w:rPr>
                                <w:spacing w:val="-9"/>
                                <w:w w:val="110"/>
                              </w:rPr>
                              <w:t xml:space="preserve"> </w:t>
                            </w:r>
                            <w:r>
                              <w:rPr>
                                <w:w w:val="110"/>
                              </w:rPr>
                              <w:t>algorithm</w:t>
                            </w:r>
                            <w:r>
                              <w:rPr>
                                <w:spacing w:val="-9"/>
                                <w:w w:val="110"/>
                              </w:rPr>
                              <w:t xml:space="preserve"> </w:t>
                            </w:r>
                            <w:r>
                              <w:rPr>
                                <w:w w:val="110"/>
                              </w:rPr>
                              <w:t>for</w:t>
                            </w:r>
                            <w:r>
                              <w:rPr>
                                <w:spacing w:val="-9"/>
                                <w:w w:val="110"/>
                              </w:rPr>
                              <w:t xml:space="preserve"> </w:t>
                            </w:r>
                            <w:r>
                              <w:rPr>
                                <w:w w:val="110"/>
                              </w:rPr>
                              <w:t>finding</w:t>
                            </w:r>
                            <w:r>
                              <w:rPr>
                                <w:spacing w:val="-9"/>
                                <w:w w:val="110"/>
                              </w:rPr>
                              <w:t xml:space="preserve"> </w:t>
                            </w:r>
                            <w:r>
                              <w:rPr>
                                <w:w w:val="110"/>
                              </w:rPr>
                              <w:t xml:space="preserve">values of both the largest and smallest elements in an array of </w:t>
                            </w:r>
                            <w:r>
                              <w:rPr>
                                <w:rFonts w:ascii="Calibri"/>
                                <w:i/>
                                <w:w w:val="110"/>
                              </w:rPr>
                              <w:t xml:space="preserve">n </w:t>
                            </w:r>
                            <w:r>
                              <w:rPr>
                                <w:w w:val="110"/>
                              </w:rPr>
                              <w:t>numbers.</w:t>
                            </w:r>
                          </w:p>
                          <w:p w:rsidR="00575A0C" w:rsidRDefault="00493ED8">
                            <w:pPr>
                              <w:pStyle w:val="BodyText"/>
                              <w:spacing w:before="45" w:line="235" w:lineRule="auto"/>
                              <w:ind w:left="966" w:hanging="260"/>
                            </w:pPr>
                            <w:r>
                              <w:rPr>
                                <w:b/>
                                <w:w w:val="110"/>
                              </w:rPr>
                              <w:t>b.</w:t>
                            </w:r>
                            <w:r>
                              <w:rPr>
                                <w:b/>
                                <w:spacing w:val="40"/>
                                <w:w w:val="110"/>
                              </w:rPr>
                              <w:t xml:space="preserve"> </w:t>
                            </w:r>
                            <w:r>
                              <w:rPr>
                                <w:w w:val="110"/>
                              </w:rPr>
                              <w:t>Set</w:t>
                            </w:r>
                            <w:r>
                              <w:rPr>
                                <w:spacing w:val="-3"/>
                                <w:w w:val="110"/>
                              </w:rPr>
                              <w:t xml:space="preserve"> </w:t>
                            </w:r>
                            <w:r>
                              <w:rPr>
                                <w:w w:val="110"/>
                              </w:rPr>
                              <w:t>up</w:t>
                            </w:r>
                            <w:r>
                              <w:rPr>
                                <w:spacing w:val="-3"/>
                                <w:w w:val="110"/>
                              </w:rPr>
                              <w:t xml:space="preserve"> </w:t>
                            </w:r>
                            <w:r>
                              <w:rPr>
                                <w:w w:val="110"/>
                              </w:rPr>
                              <w:t>and</w:t>
                            </w:r>
                            <w:r>
                              <w:rPr>
                                <w:spacing w:val="-3"/>
                                <w:w w:val="110"/>
                              </w:rPr>
                              <w:t xml:space="preserve"> </w:t>
                            </w:r>
                            <w:r>
                              <w:rPr>
                                <w:w w:val="110"/>
                              </w:rPr>
                              <w:t>solve</w:t>
                            </w:r>
                            <w:r>
                              <w:rPr>
                                <w:spacing w:val="-3"/>
                                <w:w w:val="110"/>
                              </w:rPr>
                              <w:t xml:space="preserve"> </w:t>
                            </w:r>
                            <w:r>
                              <w:rPr>
                                <w:w w:val="110"/>
                              </w:rPr>
                              <w:t>(for</w:t>
                            </w:r>
                            <w:r>
                              <w:rPr>
                                <w:spacing w:val="-3"/>
                                <w:w w:val="110"/>
                              </w:rPr>
                              <w:t xml:space="preserve"> </w:t>
                            </w:r>
                            <w:r>
                              <w:rPr>
                                <w:rFonts w:ascii="Calibri"/>
                                <w:i/>
                                <w:w w:val="110"/>
                              </w:rPr>
                              <w:t>n</w:t>
                            </w:r>
                            <w:r>
                              <w:rPr>
                                <w:rFonts w:ascii="Calibri"/>
                                <w:i/>
                                <w:spacing w:val="-7"/>
                                <w:w w:val="110"/>
                              </w:rPr>
                              <w:t xml:space="preserve"> </w:t>
                            </w:r>
                            <w:r>
                              <w:rPr>
                                <w:rFonts w:ascii="MS PGothic"/>
                                <w:w w:val="125"/>
                              </w:rPr>
                              <w:t>=</w:t>
                            </w:r>
                            <w:r>
                              <w:rPr>
                                <w:rFonts w:ascii="MS PGothic"/>
                                <w:spacing w:val="-33"/>
                                <w:w w:val="125"/>
                              </w:rPr>
                              <w:t xml:space="preserve"> </w:t>
                            </w:r>
                            <w:r>
                              <w:rPr>
                                <w:w w:val="110"/>
                              </w:rPr>
                              <w:t>2</w:t>
                            </w:r>
                            <w:r>
                              <w:rPr>
                                <w:rFonts w:ascii="Calibri"/>
                                <w:i/>
                                <w:w w:val="110"/>
                                <w:vertAlign w:val="superscript"/>
                              </w:rPr>
                              <w:t>k</w:t>
                            </w:r>
                            <w:r>
                              <w:rPr>
                                <w:w w:val="110"/>
                              </w:rPr>
                              <w:t>)</w:t>
                            </w:r>
                            <w:r>
                              <w:rPr>
                                <w:spacing w:val="-2"/>
                                <w:w w:val="110"/>
                              </w:rPr>
                              <w:t xml:space="preserve"> </w:t>
                            </w:r>
                            <w:r>
                              <w:rPr>
                                <w:w w:val="110"/>
                              </w:rPr>
                              <w:t>a</w:t>
                            </w:r>
                            <w:r>
                              <w:rPr>
                                <w:spacing w:val="-3"/>
                                <w:w w:val="110"/>
                              </w:rPr>
                              <w:t xml:space="preserve"> </w:t>
                            </w:r>
                            <w:r>
                              <w:rPr>
                                <w:w w:val="110"/>
                              </w:rPr>
                              <w:t>recurrence</w:t>
                            </w:r>
                            <w:r>
                              <w:rPr>
                                <w:spacing w:val="-3"/>
                                <w:w w:val="110"/>
                              </w:rPr>
                              <w:t xml:space="preserve"> </w:t>
                            </w:r>
                            <w:r>
                              <w:rPr>
                                <w:w w:val="110"/>
                              </w:rPr>
                              <w:t>relation</w:t>
                            </w:r>
                            <w:r>
                              <w:rPr>
                                <w:spacing w:val="-3"/>
                                <w:w w:val="110"/>
                              </w:rPr>
                              <w:t xml:space="preserve"> </w:t>
                            </w:r>
                            <w:r>
                              <w:rPr>
                                <w:w w:val="110"/>
                              </w:rPr>
                              <w:t>for</w:t>
                            </w:r>
                            <w:r>
                              <w:rPr>
                                <w:spacing w:val="-3"/>
                                <w:w w:val="110"/>
                              </w:rPr>
                              <w:t xml:space="preserve"> </w:t>
                            </w:r>
                            <w:r>
                              <w:rPr>
                                <w:w w:val="110"/>
                              </w:rPr>
                              <w:t>the</w:t>
                            </w:r>
                            <w:r>
                              <w:rPr>
                                <w:spacing w:val="-3"/>
                                <w:w w:val="110"/>
                              </w:rPr>
                              <w:t xml:space="preserve"> </w:t>
                            </w:r>
                            <w:r>
                              <w:rPr>
                                <w:w w:val="110"/>
                              </w:rPr>
                              <w:t>number</w:t>
                            </w:r>
                            <w:r>
                              <w:rPr>
                                <w:spacing w:val="-3"/>
                                <w:w w:val="110"/>
                              </w:rPr>
                              <w:t xml:space="preserve"> </w:t>
                            </w:r>
                            <w:r>
                              <w:rPr>
                                <w:w w:val="110"/>
                              </w:rPr>
                              <w:t>of</w:t>
                            </w:r>
                            <w:r>
                              <w:rPr>
                                <w:spacing w:val="-3"/>
                                <w:w w:val="110"/>
                              </w:rPr>
                              <w:t xml:space="preserve"> </w:t>
                            </w:r>
                            <w:r>
                              <w:rPr>
                                <w:w w:val="110"/>
                              </w:rPr>
                              <w:t>key comparisons made by your algorithm.</w:t>
                            </w:r>
                          </w:p>
                          <w:p w:rsidR="00575A0C" w:rsidRDefault="00493ED8">
                            <w:pPr>
                              <w:pStyle w:val="BodyText"/>
                              <w:spacing w:before="71" w:line="249" w:lineRule="auto"/>
                              <w:ind w:left="966" w:hanging="260"/>
                            </w:pPr>
                            <w:r>
                              <w:rPr>
                                <w:b/>
                                <w:w w:val="110"/>
                              </w:rPr>
                              <w:t>c.</w:t>
                            </w:r>
                            <w:r>
                              <w:rPr>
                                <w:b/>
                                <w:spacing w:val="40"/>
                                <w:w w:val="110"/>
                              </w:rPr>
                              <w:t xml:space="preserve"> </w:t>
                            </w:r>
                            <w:r>
                              <w:rPr>
                                <w:w w:val="110"/>
                              </w:rPr>
                              <w:t>How</w:t>
                            </w:r>
                            <w:r>
                              <w:rPr>
                                <w:spacing w:val="-10"/>
                                <w:w w:val="110"/>
                              </w:rPr>
                              <w:t xml:space="preserve"> </w:t>
                            </w:r>
                            <w:r>
                              <w:rPr>
                                <w:w w:val="110"/>
                              </w:rPr>
                              <w:t>does</w:t>
                            </w:r>
                            <w:r>
                              <w:rPr>
                                <w:spacing w:val="-10"/>
                                <w:w w:val="110"/>
                              </w:rPr>
                              <w:t xml:space="preserve"> </w:t>
                            </w:r>
                            <w:r>
                              <w:rPr>
                                <w:w w:val="110"/>
                              </w:rPr>
                              <w:t>this</w:t>
                            </w:r>
                            <w:r>
                              <w:rPr>
                                <w:spacing w:val="-10"/>
                                <w:w w:val="110"/>
                              </w:rPr>
                              <w:t xml:space="preserve"> </w:t>
                            </w:r>
                            <w:r>
                              <w:rPr>
                                <w:w w:val="110"/>
                              </w:rPr>
                              <w:t>algorithm</w:t>
                            </w:r>
                            <w:r>
                              <w:rPr>
                                <w:spacing w:val="-10"/>
                                <w:w w:val="110"/>
                              </w:rPr>
                              <w:t xml:space="preserve"> </w:t>
                            </w:r>
                            <w:r>
                              <w:rPr>
                                <w:w w:val="110"/>
                              </w:rPr>
                              <w:t>compare</w:t>
                            </w:r>
                            <w:r>
                              <w:rPr>
                                <w:spacing w:val="-10"/>
                                <w:w w:val="110"/>
                              </w:rPr>
                              <w:t xml:space="preserve"> </w:t>
                            </w:r>
                            <w:r>
                              <w:rPr>
                                <w:w w:val="110"/>
                              </w:rPr>
                              <w:t>with</w:t>
                            </w:r>
                            <w:r>
                              <w:rPr>
                                <w:spacing w:val="-10"/>
                                <w:w w:val="110"/>
                              </w:rPr>
                              <w:t xml:space="preserve"> </w:t>
                            </w:r>
                            <w:r>
                              <w:rPr>
                                <w:w w:val="110"/>
                              </w:rPr>
                              <w:t>the</w:t>
                            </w:r>
                            <w:r>
                              <w:rPr>
                                <w:spacing w:val="-10"/>
                                <w:w w:val="110"/>
                              </w:rPr>
                              <w:t xml:space="preserve"> </w:t>
                            </w:r>
                            <w:r>
                              <w:rPr>
                                <w:w w:val="110"/>
                              </w:rPr>
                              <w:t>brute-force</w:t>
                            </w:r>
                            <w:r>
                              <w:rPr>
                                <w:spacing w:val="-10"/>
                                <w:w w:val="110"/>
                              </w:rPr>
                              <w:t xml:space="preserve"> </w:t>
                            </w:r>
                            <w:r>
                              <w:rPr>
                                <w:w w:val="110"/>
                              </w:rPr>
                              <w:t>algorithm</w:t>
                            </w:r>
                            <w:r>
                              <w:rPr>
                                <w:spacing w:val="-10"/>
                                <w:w w:val="110"/>
                              </w:rPr>
                              <w:t xml:space="preserve"> </w:t>
                            </w:r>
                            <w:r>
                              <w:rPr>
                                <w:w w:val="110"/>
                              </w:rPr>
                              <w:t>for</w:t>
                            </w:r>
                            <w:r>
                              <w:rPr>
                                <w:spacing w:val="-10"/>
                                <w:w w:val="110"/>
                              </w:rPr>
                              <w:t xml:space="preserve"> </w:t>
                            </w:r>
                            <w:r>
                              <w:rPr>
                                <w:w w:val="110"/>
                              </w:rPr>
                              <w:t xml:space="preserve">this </w:t>
                            </w:r>
                            <w:r>
                              <w:rPr>
                                <w:spacing w:val="-2"/>
                                <w:w w:val="110"/>
                              </w:rPr>
                              <w:t>problem?</w:t>
                            </w:r>
                          </w:p>
                          <w:p w:rsidR="00575A0C" w:rsidRDefault="00493ED8">
                            <w:pPr>
                              <w:pStyle w:val="BodyText"/>
                              <w:spacing w:before="89" w:line="244" w:lineRule="auto"/>
                              <w:ind w:left="966" w:hanging="509"/>
                            </w:pPr>
                            <w:r>
                              <w:rPr>
                                <w:b/>
                                <w:w w:val="110"/>
                              </w:rPr>
                              <w:t>3.</w:t>
                            </w:r>
                            <w:r>
                              <w:rPr>
                                <w:b/>
                                <w:spacing w:val="25"/>
                                <w:w w:val="110"/>
                              </w:rPr>
                              <w:t xml:space="preserve"> </w:t>
                            </w:r>
                            <w:r>
                              <w:rPr>
                                <w:b/>
                                <w:w w:val="110"/>
                              </w:rPr>
                              <w:t>a.</w:t>
                            </w:r>
                            <w:r>
                              <w:rPr>
                                <w:b/>
                                <w:spacing w:val="33"/>
                                <w:w w:val="110"/>
                              </w:rPr>
                              <w:t xml:space="preserve"> </w:t>
                            </w:r>
                            <w:r>
                              <w:rPr>
                                <w:w w:val="110"/>
                              </w:rPr>
                              <w:t>Write</w:t>
                            </w:r>
                            <w:r>
                              <w:rPr>
                                <w:spacing w:val="-12"/>
                                <w:w w:val="110"/>
                              </w:rPr>
                              <w:t xml:space="preserve"> </w:t>
                            </w:r>
                            <w:proofErr w:type="spellStart"/>
                            <w:r>
                              <w:rPr>
                                <w:w w:val="110"/>
                              </w:rPr>
                              <w:t>pseudocode</w:t>
                            </w:r>
                            <w:proofErr w:type="spellEnd"/>
                            <w:r>
                              <w:rPr>
                                <w:spacing w:val="-12"/>
                                <w:w w:val="110"/>
                              </w:rPr>
                              <w:t xml:space="preserve"> </w:t>
                            </w:r>
                            <w:r>
                              <w:rPr>
                                <w:w w:val="110"/>
                              </w:rPr>
                              <w:t>for</w:t>
                            </w:r>
                            <w:r>
                              <w:rPr>
                                <w:spacing w:val="-12"/>
                                <w:w w:val="110"/>
                              </w:rPr>
                              <w:t xml:space="preserve"> </w:t>
                            </w:r>
                            <w:r>
                              <w:rPr>
                                <w:w w:val="110"/>
                              </w:rPr>
                              <w:t>a</w:t>
                            </w:r>
                            <w:r>
                              <w:rPr>
                                <w:spacing w:val="-12"/>
                                <w:w w:val="110"/>
                              </w:rPr>
                              <w:t xml:space="preserve"> </w:t>
                            </w:r>
                            <w:r>
                              <w:rPr>
                                <w:w w:val="110"/>
                              </w:rPr>
                              <w:t>divide-and-conquer</w:t>
                            </w:r>
                            <w:r>
                              <w:rPr>
                                <w:spacing w:val="-12"/>
                                <w:w w:val="110"/>
                              </w:rPr>
                              <w:t xml:space="preserve"> </w:t>
                            </w:r>
                            <w:r>
                              <w:rPr>
                                <w:w w:val="110"/>
                              </w:rPr>
                              <w:t>algorithm</w:t>
                            </w:r>
                            <w:r>
                              <w:rPr>
                                <w:spacing w:val="-12"/>
                                <w:w w:val="110"/>
                              </w:rPr>
                              <w:t xml:space="preserve"> </w:t>
                            </w:r>
                            <w:r>
                              <w:rPr>
                                <w:w w:val="110"/>
                              </w:rPr>
                              <w:t>for</w:t>
                            </w:r>
                            <w:r>
                              <w:rPr>
                                <w:spacing w:val="-12"/>
                                <w:w w:val="110"/>
                              </w:rPr>
                              <w:t xml:space="preserve"> </w:t>
                            </w:r>
                            <w:r>
                              <w:rPr>
                                <w:w w:val="110"/>
                              </w:rPr>
                              <w:t>the</w:t>
                            </w:r>
                            <w:r>
                              <w:rPr>
                                <w:spacing w:val="-12"/>
                                <w:w w:val="110"/>
                              </w:rPr>
                              <w:t xml:space="preserve"> </w:t>
                            </w:r>
                            <w:proofErr w:type="spellStart"/>
                            <w:r>
                              <w:rPr>
                                <w:w w:val="110"/>
                              </w:rPr>
                              <w:t>exponenti</w:t>
                            </w:r>
                            <w:proofErr w:type="spellEnd"/>
                            <w:r>
                              <w:rPr>
                                <w:w w:val="110"/>
                              </w:rPr>
                              <w:t xml:space="preserve">- </w:t>
                            </w:r>
                            <w:proofErr w:type="spellStart"/>
                            <w:r>
                              <w:rPr>
                                <w:w w:val="110"/>
                              </w:rPr>
                              <w:t>ation</w:t>
                            </w:r>
                            <w:proofErr w:type="spellEnd"/>
                            <w:r>
                              <w:rPr>
                                <w:w w:val="110"/>
                              </w:rPr>
                              <w:t xml:space="preserve"> problem of computing </w:t>
                            </w:r>
                            <w:proofErr w:type="gramStart"/>
                            <w:r>
                              <w:rPr>
                                <w:rFonts w:ascii="Calibri"/>
                                <w:i/>
                                <w:w w:val="110"/>
                              </w:rPr>
                              <w:t>a</w:t>
                            </w:r>
                            <w:r>
                              <w:rPr>
                                <w:rFonts w:ascii="Calibri"/>
                                <w:i/>
                                <w:w w:val="110"/>
                                <w:vertAlign w:val="superscript"/>
                              </w:rPr>
                              <w:t>n</w:t>
                            </w:r>
                            <w:proofErr w:type="gramEnd"/>
                            <w:r>
                              <w:rPr>
                                <w:rFonts w:ascii="Calibri"/>
                                <w:i/>
                                <w:w w:val="110"/>
                              </w:rPr>
                              <w:t xml:space="preserve"> </w:t>
                            </w:r>
                            <w:r>
                              <w:rPr>
                                <w:w w:val="110"/>
                              </w:rPr>
                              <w:t xml:space="preserve">where </w:t>
                            </w:r>
                            <w:r>
                              <w:rPr>
                                <w:rFonts w:ascii="Calibri"/>
                                <w:i/>
                                <w:w w:val="110"/>
                              </w:rPr>
                              <w:t xml:space="preserve">n </w:t>
                            </w:r>
                            <w:r>
                              <w:rPr>
                                <w:w w:val="110"/>
                              </w:rPr>
                              <w:t>is a positive integer.</w:t>
                            </w:r>
                          </w:p>
                          <w:p w:rsidR="00575A0C" w:rsidRDefault="00493ED8">
                            <w:pPr>
                              <w:pStyle w:val="BodyText"/>
                              <w:spacing w:before="54" w:line="249" w:lineRule="auto"/>
                              <w:ind w:left="966" w:hanging="260"/>
                            </w:pPr>
                            <w:r>
                              <w:rPr>
                                <w:b/>
                                <w:w w:val="105"/>
                              </w:rPr>
                              <w:t>b.</w:t>
                            </w:r>
                            <w:r>
                              <w:rPr>
                                <w:b/>
                                <w:spacing w:val="40"/>
                                <w:w w:val="105"/>
                              </w:rPr>
                              <w:t xml:space="preserve"> </w:t>
                            </w:r>
                            <w:r>
                              <w:rPr>
                                <w:w w:val="105"/>
                              </w:rPr>
                              <w:t>Set</w:t>
                            </w:r>
                            <w:r>
                              <w:rPr>
                                <w:spacing w:val="22"/>
                                <w:w w:val="105"/>
                              </w:rPr>
                              <w:t xml:space="preserve"> </w:t>
                            </w:r>
                            <w:r>
                              <w:rPr>
                                <w:w w:val="105"/>
                              </w:rPr>
                              <w:t>up</w:t>
                            </w:r>
                            <w:r>
                              <w:rPr>
                                <w:spacing w:val="22"/>
                                <w:w w:val="105"/>
                              </w:rPr>
                              <w:t xml:space="preserve"> </w:t>
                            </w:r>
                            <w:r>
                              <w:rPr>
                                <w:w w:val="105"/>
                              </w:rPr>
                              <w:t>and</w:t>
                            </w:r>
                            <w:r>
                              <w:rPr>
                                <w:spacing w:val="22"/>
                                <w:w w:val="105"/>
                              </w:rPr>
                              <w:t xml:space="preserve"> </w:t>
                            </w:r>
                            <w:r>
                              <w:rPr>
                                <w:w w:val="105"/>
                              </w:rPr>
                              <w:t>solve</w:t>
                            </w:r>
                            <w:r>
                              <w:rPr>
                                <w:spacing w:val="22"/>
                                <w:w w:val="105"/>
                              </w:rPr>
                              <w:t xml:space="preserve"> </w:t>
                            </w:r>
                            <w:r>
                              <w:rPr>
                                <w:w w:val="105"/>
                              </w:rPr>
                              <w:t>a</w:t>
                            </w:r>
                            <w:r>
                              <w:rPr>
                                <w:spacing w:val="22"/>
                                <w:w w:val="105"/>
                              </w:rPr>
                              <w:t xml:space="preserve"> </w:t>
                            </w:r>
                            <w:r>
                              <w:rPr>
                                <w:w w:val="105"/>
                              </w:rPr>
                              <w:t>recurrence</w:t>
                            </w:r>
                            <w:r>
                              <w:rPr>
                                <w:spacing w:val="22"/>
                                <w:w w:val="105"/>
                              </w:rPr>
                              <w:t xml:space="preserve"> </w:t>
                            </w:r>
                            <w:r>
                              <w:rPr>
                                <w:w w:val="105"/>
                              </w:rPr>
                              <w:t>relation</w:t>
                            </w:r>
                            <w:r>
                              <w:rPr>
                                <w:spacing w:val="22"/>
                                <w:w w:val="105"/>
                              </w:rPr>
                              <w:t xml:space="preserve"> </w:t>
                            </w:r>
                            <w:r>
                              <w:rPr>
                                <w:w w:val="105"/>
                              </w:rPr>
                              <w:t>for</w:t>
                            </w:r>
                            <w:r>
                              <w:rPr>
                                <w:spacing w:val="22"/>
                                <w:w w:val="105"/>
                              </w:rPr>
                              <w:t xml:space="preserve"> </w:t>
                            </w:r>
                            <w:r>
                              <w:rPr>
                                <w:w w:val="105"/>
                              </w:rPr>
                              <w:t>the</w:t>
                            </w:r>
                            <w:r>
                              <w:rPr>
                                <w:spacing w:val="22"/>
                                <w:w w:val="105"/>
                              </w:rPr>
                              <w:t xml:space="preserve"> </w:t>
                            </w:r>
                            <w:r>
                              <w:rPr>
                                <w:w w:val="105"/>
                              </w:rPr>
                              <w:t>number</w:t>
                            </w:r>
                            <w:r>
                              <w:rPr>
                                <w:spacing w:val="22"/>
                                <w:w w:val="105"/>
                              </w:rPr>
                              <w:t xml:space="preserve"> </w:t>
                            </w:r>
                            <w:r>
                              <w:rPr>
                                <w:w w:val="105"/>
                              </w:rPr>
                              <w:t>of</w:t>
                            </w:r>
                            <w:r>
                              <w:rPr>
                                <w:spacing w:val="22"/>
                                <w:w w:val="105"/>
                              </w:rPr>
                              <w:t xml:space="preserve"> </w:t>
                            </w:r>
                            <w:r>
                              <w:rPr>
                                <w:w w:val="105"/>
                              </w:rPr>
                              <w:t>multiplications made by this algorithm.</w:t>
                            </w:r>
                          </w:p>
                          <w:p w:rsidR="00575A0C" w:rsidRDefault="00575A0C">
                            <w:pPr>
                              <w:pStyle w:val="BodyText"/>
                              <w:spacing w:before="163"/>
                            </w:pPr>
                          </w:p>
                          <w:p w:rsidR="00575A0C" w:rsidRDefault="00493ED8">
                            <w:pPr>
                              <w:tabs>
                                <w:tab w:val="left" w:pos="348"/>
                              </w:tabs>
                              <w:rPr>
                                <w:rFonts w:ascii="Calibri" w:eastAsia="Calibri" w:hAnsi="Calibri"/>
                                <w:i/>
                                <w:sz w:val="16"/>
                              </w:rPr>
                            </w:pPr>
                            <w:r>
                              <w:rPr>
                                <w:spacing w:val="-5"/>
                                <w:w w:val="110"/>
                                <w:sz w:val="16"/>
                              </w:rPr>
                              <w:t>2.</w:t>
                            </w:r>
                            <w:r>
                              <w:rPr>
                                <w:sz w:val="16"/>
                              </w:rPr>
                              <w:tab/>
                            </w:r>
                            <w:r>
                              <w:rPr>
                                <w:w w:val="105"/>
                                <w:sz w:val="16"/>
                              </w:rPr>
                              <w:t>As</w:t>
                            </w:r>
                            <w:r>
                              <w:rPr>
                                <w:spacing w:val="-2"/>
                                <w:w w:val="105"/>
                                <w:sz w:val="16"/>
                              </w:rPr>
                              <w:t xml:space="preserve"> </w:t>
                            </w:r>
                            <w:r>
                              <w:rPr>
                                <w:w w:val="105"/>
                                <w:sz w:val="16"/>
                              </w:rPr>
                              <w:t>we</w:t>
                            </w:r>
                            <w:r>
                              <w:rPr>
                                <w:spacing w:val="-1"/>
                                <w:w w:val="105"/>
                                <w:sz w:val="16"/>
                              </w:rPr>
                              <w:t xml:space="preserve"> </w:t>
                            </w:r>
                            <w:r>
                              <w:rPr>
                                <w:w w:val="105"/>
                                <w:sz w:val="16"/>
                              </w:rPr>
                              <w:t>shall</w:t>
                            </w:r>
                            <w:r>
                              <w:rPr>
                                <w:spacing w:val="-1"/>
                                <w:w w:val="105"/>
                                <w:sz w:val="16"/>
                              </w:rPr>
                              <w:t xml:space="preserve"> </w:t>
                            </w:r>
                            <w:r>
                              <w:rPr>
                                <w:w w:val="105"/>
                                <w:sz w:val="16"/>
                              </w:rPr>
                              <w:t>see</w:t>
                            </w:r>
                            <w:r>
                              <w:rPr>
                                <w:spacing w:val="-1"/>
                                <w:w w:val="105"/>
                                <w:sz w:val="16"/>
                              </w:rPr>
                              <w:t xml:space="preserve"> </w:t>
                            </w:r>
                            <w:r>
                              <w:rPr>
                                <w:w w:val="105"/>
                                <w:sz w:val="16"/>
                              </w:rPr>
                              <w:t>in</w:t>
                            </w:r>
                            <w:r>
                              <w:rPr>
                                <w:spacing w:val="-1"/>
                                <w:w w:val="105"/>
                                <w:sz w:val="16"/>
                              </w:rPr>
                              <w:t xml:space="preserve"> </w:t>
                            </w:r>
                            <w:r>
                              <w:rPr>
                                <w:w w:val="105"/>
                                <w:sz w:val="16"/>
                              </w:rPr>
                              <w:t>Section</w:t>
                            </w:r>
                            <w:r>
                              <w:rPr>
                                <w:spacing w:val="-1"/>
                                <w:w w:val="105"/>
                                <w:sz w:val="16"/>
                              </w:rPr>
                              <w:t xml:space="preserve"> </w:t>
                            </w:r>
                            <w:r>
                              <w:rPr>
                                <w:w w:val="105"/>
                                <w:sz w:val="16"/>
                              </w:rPr>
                              <w:t>11.2,</w:t>
                            </w:r>
                            <w:r>
                              <w:rPr>
                                <w:spacing w:val="-1"/>
                                <w:w w:val="105"/>
                                <w:sz w:val="16"/>
                              </w:rPr>
                              <w:t xml:space="preserve"> </w:t>
                            </w:r>
                            <w:r>
                              <w:rPr>
                                <w:w w:val="105"/>
                                <w:sz w:val="16"/>
                              </w:rPr>
                              <w:t>this</w:t>
                            </w:r>
                            <w:r>
                              <w:rPr>
                                <w:spacing w:val="-1"/>
                                <w:w w:val="105"/>
                                <w:sz w:val="16"/>
                              </w:rPr>
                              <w:t xml:space="preserve"> </w:t>
                            </w:r>
                            <w:r>
                              <w:rPr>
                                <w:w w:val="105"/>
                                <w:sz w:val="16"/>
                              </w:rPr>
                              <w:t>theoretical</w:t>
                            </w:r>
                            <w:r>
                              <w:rPr>
                                <w:spacing w:val="-1"/>
                                <w:w w:val="105"/>
                                <w:sz w:val="16"/>
                              </w:rPr>
                              <w:t xml:space="preserve"> </w:t>
                            </w:r>
                            <w:r>
                              <w:rPr>
                                <w:w w:val="105"/>
                                <w:sz w:val="16"/>
                              </w:rPr>
                              <w:t>minimum</w:t>
                            </w:r>
                            <w:r>
                              <w:rPr>
                                <w:spacing w:val="-1"/>
                                <w:w w:val="105"/>
                                <w:sz w:val="16"/>
                              </w:rPr>
                              <w:t xml:space="preserve"> </w:t>
                            </w:r>
                            <w:r>
                              <w:rPr>
                                <w:w w:val="105"/>
                                <w:sz w:val="16"/>
                              </w:rPr>
                              <w:t>is</w:t>
                            </w:r>
                            <w:r>
                              <w:rPr>
                                <w:spacing w:val="-2"/>
                                <w:w w:val="105"/>
                                <w:sz w:val="16"/>
                              </w:rPr>
                              <w:t xml:space="preserve"> </w:t>
                            </w:r>
                            <w:r>
                              <w:rPr>
                                <w:rFonts w:ascii="MS PGothic" w:eastAsia="MS PGothic" w:hAnsi="MS PGothic"/>
                                <w:w w:val="105"/>
                                <w:sz w:val="16"/>
                              </w:rPr>
                              <w:t>「</w:t>
                            </w:r>
                            <w:r>
                              <w:rPr>
                                <w:w w:val="105"/>
                                <w:sz w:val="16"/>
                              </w:rPr>
                              <w:t>log</w:t>
                            </w:r>
                            <w:r>
                              <w:rPr>
                                <w:w w:val="105"/>
                                <w:sz w:val="16"/>
                                <w:vertAlign w:val="subscript"/>
                              </w:rPr>
                              <w:t>2</w:t>
                            </w:r>
                            <w:r>
                              <w:rPr>
                                <w:spacing w:val="1"/>
                                <w:w w:val="105"/>
                                <w:sz w:val="16"/>
                              </w:rPr>
                              <w:t xml:space="preserve"> </w:t>
                            </w:r>
                            <w:r>
                              <w:rPr>
                                <w:rFonts w:ascii="Calibri" w:eastAsia="Calibri" w:hAnsi="Calibri"/>
                                <w:i/>
                                <w:w w:val="105"/>
                                <w:sz w:val="16"/>
                              </w:rPr>
                              <w:t>n</w:t>
                            </w:r>
                            <w:r>
                              <w:rPr>
                                <w:w w:val="105"/>
                                <w:sz w:val="16"/>
                              </w:rPr>
                              <w:t>!</w:t>
                            </w:r>
                            <w:r>
                              <w:rPr>
                                <w:rFonts w:ascii="MS PGothic" w:eastAsia="MS PGothic" w:hAnsi="MS PGothic"/>
                                <w:spacing w:val="14"/>
                                <w:w w:val="105"/>
                                <w:sz w:val="16"/>
                              </w:rPr>
                              <w:t xml:space="preserve"> ≈ </w:t>
                            </w:r>
                            <w:r>
                              <w:rPr>
                                <w:rFonts w:ascii="MS PGothic" w:eastAsia="MS PGothic" w:hAnsi="MS PGothic"/>
                                <w:spacing w:val="14"/>
                                <w:w w:val="105"/>
                                <w:sz w:val="16"/>
                              </w:rPr>
                              <w:t>「</w:t>
                            </w:r>
                            <w:r>
                              <w:rPr>
                                <w:rFonts w:ascii="Calibri" w:eastAsia="Calibri" w:hAnsi="Calibri"/>
                                <w:i/>
                                <w:w w:val="105"/>
                                <w:sz w:val="16"/>
                              </w:rPr>
                              <w:t>n</w:t>
                            </w:r>
                            <w:r>
                              <w:rPr>
                                <w:rFonts w:ascii="Calibri" w:eastAsia="Calibri" w:hAnsi="Calibri"/>
                                <w:i/>
                                <w:spacing w:val="-1"/>
                                <w:w w:val="105"/>
                                <w:sz w:val="16"/>
                              </w:rPr>
                              <w:t xml:space="preserve"> </w:t>
                            </w:r>
                            <w:r>
                              <w:rPr>
                                <w:w w:val="105"/>
                                <w:sz w:val="16"/>
                              </w:rPr>
                              <w:t>log</w:t>
                            </w:r>
                            <w:r>
                              <w:rPr>
                                <w:w w:val="105"/>
                                <w:sz w:val="16"/>
                                <w:vertAlign w:val="subscript"/>
                              </w:rPr>
                              <w:t>2</w:t>
                            </w:r>
                            <w:r>
                              <w:rPr>
                                <w:spacing w:val="1"/>
                                <w:w w:val="105"/>
                                <w:sz w:val="16"/>
                              </w:rPr>
                              <w:t xml:space="preserve"> </w:t>
                            </w:r>
                            <w:r>
                              <w:rPr>
                                <w:rFonts w:ascii="Calibri" w:eastAsia="Calibri" w:hAnsi="Calibri"/>
                                <w:i/>
                                <w:w w:val="105"/>
                                <w:sz w:val="16"/>
                              </w:rPr>
                              <w:t>n</w:t>
                            </w:r>
                            <w:r>
                              <w:rPr>
                                <w:rFonts w:ascii="Calibri" w:eastAsia="Calibri" w:hAnsi="Calibri"/>
                                <w:i/>
                                <w:spacing w:val="-1"/>
                                <w:w w:val="105"/>
                                <w:sz w:val="16"/>
                              </w:rPr>
                              <w:t xml:space="preserve"> </w:t>
                            </w:r>
                            <w:r>
                              <w:rPr>
                                <w:rFonts w:ascii="MS PGothic" w:eastAsia="MS PGothic" w:hAnsi="MS PGothic"/>
                                <w:spacing w:val="-8"/>
                                <w:w w:val="105"/>
                                <w:sz w:val="16"/>
                              </w:rPr>
                              <w:t xml:space="preserve">— </w:t>
                            </w:r>
                            <w:proofErr w:type="gramStart"/>
                            <w:r>
                              <w:rPr>
                                <w:w w:val="105"/>
                                <w:sz w:val="16"/>
                              </w:rPr>
                              <w:t>1</w:t>
                            </w:r>
                            <w:r>
                              <w:rPr>
                                <w:rFonts w:ascii="Calibri" w:eastAsia="Calibri" w:hAnsi="Calibri"/>
                                <w:i/>
                                <w:w w:val="105"/>
                                <w:sz w:val="16"/>
                              </w:rPr>
                              <w:t>.</w:t>
                            </w:r>
                            <w:r>
                              <w:rPr>
                                <w:w w:val="105"/>
                                <w:sz w:val="16"/>
                              </w:rPr>
                              <w:t>44</w:t>
                            </w:r>
                            <w:r>
                              <w:rPr>
                                <w:rFonts w:ascii="Calibri" w:eastAsia="Calibri" w:hAnsi="Calibri"/>
                                <w:i/>
                                <w:w w:val="105"/>
                                <w:sz w:val="16"/>
                              </w:rPr>
                              <w:t>n</w:t>
                            </w:r>
                            <w:r>
                              <w:rPr>
                                <w:rFonts w:ascii="MS PGothic" w:eastAsia="MS PGothic" w:hAnsi="MS PGothic"/>
                                <w:spacing w:val="23"/>
                                <w:w w:val="105"/>
                                <w:sz w:val="16"/>
                              </w:rPr>
                              <w:t xml:space="preserve"> </w:t>
                            </w:r>
                            <w:r>
                              <w:rPr>
                                <w:rFonts w:ascii="Calibri" w:eastAsia="Calibri" w:hAnsi="Calibri"/>
                                <w:i/>
                                <w:spacing w:val="-10"/>
                                <w:w w:val="105"/>
                                <w:sz w:val="16"/>
                              </w:rPr>
                              <w:t>.</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299pt;margin-top:118.028458pt;width:364.2pt;height:305.55pt;mso-position-horizontal-relative:page;mso-position-vertical-relative:paragraph;z-index:-17588736" type="#_x0000_t202" id="docshape350" filled="false" stroked="false">
                <v:textbox inset="0,0,0,0">
                  <w:txbxContent>
                    <w:p>
                      <w:pPr>
                        <w:spacing w:line="331" w:lineRule="exact" w:before="0"/>
                        <w:ind w:left="348"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5.1</w:t>
                      </w:r>
                    </w:p>
                    <w:p>
                      <w:pPr>
                        <w:pStyle w:val="BodyText"/>
                        <w:spacing w:line="244" w:lineRule="auto" w:before="232"/>
                        <w:ind w:left="966" w:hanging="509"/>
                      </w:pPr>
                      <w:r>
                        <w:rPr>
                          <w:b/>
                          <w:w w:val="110"/>
                        </w:rPr>
                        <w:t>1.</w:t>
                      </w:r>
                      <w:r>
                        <w:rPr>
                          <w:b/>
                          <w:spacing w:val="20"/>
                          <w:w w:val="110"/>
                        </w:rPr>
                        <w:t> </w:t>
                      </w:r>
                      <w:r>
                        <w:rPr>
                          <w:b/>
                          <w:w w:val="110"/>
                        </w:rPr>
                        <w:t>a.</w:t>
                      </w:r>
                      <w:r>
                        <w:rPr>
                          <w:b/>
                          <w:spacing w:val="29"/>
                          <w:w w:val="110"/>
                        </w:rPr>
                        <w:t> </w:t>
                      </w:r>
                      <w:r>
                        <w:rPr>
                          <w:w w:val="110"/>
                        </w:rPr>
                        <w:t>Write</w:t>
                      </w:r>
                      <w:r>
                        <w:rPr>
                          <w:spacing w:val="-14"/>
                          <w:w w:val="110"/>
                        </w:rPr>
                        <w:t> </w:t>
                      </w:r>
                      <w:r>
                        <w:rPr>
                          <w:w w:val="110"/>
                        </w:rPr>
                        <w:t>pseudocode</w:t>
                      </w:r>
                      <w:r>
                        <w:rPr>
                          <w:spacing w:val="-14"/>
                          <w:w w:val="110"/>
                        </w:rPr>
                        <w:t> </w:t>
                      </w:r>
                      <w:r>
                        <w:rPr>
                          <w:w w:val="110"/>
                        </w:rPr>
                        <w:t>for</w:t>
                      </w:r>
                      <w:r>
                        <w:rPr>
                          <w:spacing w:val="-14"/>
                          <w:w w:val="110"/>
                        </w:rPr>
                        <w:t> </w:t>
                      </w:r>
                      <w:r>
                        <w:rPr>
                          <w:w w:val="110"/>
                        </w:rPr>
                        <w:t>a</w:t>
                      </w:r>
                      <w:r>
                        <w:rPr>
                          <w:spacing w:val="-13"/>
                          <w:w w:val="110"/>
                        </w:rPr>
                        <w:t> </w:t>
                      </w:r>
                      <w:r>
                        <w:rPr>
                          <w:w w:val="110"/>
                        </w:rPr>
                        <w:t>divide-and-conquer</w:t>
                      </w:r>
                      <w:r>
                        <w:rPr>
                          <w:spacing w:val="-14"/>
                          <w:w w:val="110"/>
                        </w:rPr>
                        <w:t> </w:t>
                      </w:r>
                      <w:r>
                        <w:rPr>
                          <w:w w:val="110"/>
                        </w:rPr>
                        <w:t>algorithm</w:t>
                      </w:r>
                      <w:r>
                        <w:rPr>
                          <w:spacing w:val="-14"/>
                          <w:w w:val="110"/>
                        </w:rPr>
                        <w:t> </w:t>
                      </w:r>
                      <w:r>
                        <w:rPr>
                          <w:w w:val="110"/>
                        </w:rPr>
                        <w:t>for</w:t>
                      </w:r>
                      <w:r>
                        <w:rPr>
                          <w:spacing w:val="-14"/>
                          <w:w w:val="110"/>
                        </w:rPr>
                        <w:t> </w:t>
                      </w:r>
                      <w:r>
                        <w:rPr>
                          <w:w w:val="110"/>
                        </w:rPr>
                        <w:t>finding</w:t>
                      </w:r>
                      <w:r>
                        <w:rPr>
                          <w:spacing w:val="-13"/>
                          <w:w w:val="110"/>
                        </w:rPr>
                        <w:t> </w:t>
                      </w:r>
                      <w:r>
                        <w:rPr>
                          <w:w w:val="110"/>
                        </w:rPr>
                        <w:t>the</w:t>
                      </w:r>
                      <w:r>
                        <w:rPr>
                          <w:spacing w:val="-14"/>
                          <w:w w:val="110"/>
                        </w:rPr>
                        <w:t> </w:t>
                      </w:r>
                      <w:r>
                        <w:rPr>
                          <w:w w:val="110"/>
                        </w:rPr>
                        <w:t>po- sition of the largest element in an array of </w:t>
                      </w:r>
                      <w:r>
                        <w:rPr>
                          <w:rFonts w:ascii="Calibri"/>
                          <w:i/>
                          <w:w w:val="110"/>
                        </w:rPr>
                        <w:t>n </w:t>
                      </w:r>
                      <w:r>
                        <w:rPr>
                          <w:w w:val="110"/>
                        </w:rPr>
                        <w:t>numbers.</w:t>
                      </w:r>
                    </w:p>
                    <w:p>
                      <w:pPr>
                        <w:pStyle w:val="BodyText"/>
                        <w:spacing w:line="249" w:lineRule="auto" w:before="55"/>
                        <w:ind w:left="966" w:hanging="260"/>
                      </w:pPr>
                      <w:r>
                        <w:rPr>
                          <w:b/>
                          <w:w w:val="105"/>
                        </w:rPr>
                        <w:t>b.</w:t>
                      </w:r>
                      <w:r>
                        <w:rPr>
                          <w:b/>
                          <w:spacing w:val="40"/>
                          <w:w w:val="105"/>
                        </w:rPr>
                        <w:t> </w:t>
                      </w:r>
                      <w:r>
                        <w:rPr>
                          <w:w w:val="105"/>
                        </w:rPr>
                        <w:t>What will be your algorithm’s output for arrays with several elements </w:t>
                      </w:r>
                      <w:r>
                        <w:rPr>
                          <w:w w:val="105"/>
                        </w:rPr>
                        <w:t>of the largest value?</w:t>
                      </w:r>
                    </w:p>
                    <w:p>
                      <w:pPr>
                        <w:pStyle w:val="BodyText"/>
                        <w:spacing w:line="249" w:lineRule="auto" w:before="59"/>
                        <w:ind w:left="966" w:hanging="260"/>
                      </w:pPr>
                      <w:r>
                        <w:rPr>
                          <w:b/>
                          <w:w w:val="105"/>
                        </w:rPr>
                        <w:t>c.</w:t>
                      </w:r>
                      <w:r>
                        <w:rPr>
                          <w:b/>
                          <w:spacing w:val="80"/>
                          <w:w w:val="105"/>
                        </w:rPr>
                        <w:t> </w:t>
                      </w:r>
                      <w:r>
                        <w:rPr>
                          <w:w w:val="105"/>
                        </w:rPr>
                        <w:t>Set up and solve a recurrence relation for the number of key </w:t>
                      </w:r>
                      <w:r>
                        <w:rPr>
                          <w:w w:val="105"/>
                        </w:rPr>
                        <w:t>comparisons made by your algorithm.</w:t>
                      </w:r>
                    </w:p>
                    <w:p>
                      <w:pPr>
                        <w:pStyle w:val="BodyText"/>
                        <w:spacing w:line="249" w:lineRule="auto" w:before="60"/>
                        <w:ind w:left="966" w:hanging="260"/>
                      </w:pPr>
                      <w:r>
                        <w:rPr>
                          <w:b/>
                          <w:w w:val="110"/>
                        </w:rPr>
                        <w:t>d.</w:t>
                      </w:r>
                      <w:r>
                        <w:rPr>
                          <w:b/>
                          <w:spacing w:val="25"/>
                          <w:w w:val="110"/>
                        </w:rPr>
                        <w:t> </w:t>
                      </w:r>
                      <w:r>
                        <w:rPr>
                          <w:w w:val="110"/>
                        </w:rPr>
                        <w:t>How</w:t>
                      </w:r>
                      <w:r>
                        <w:rPr>
                          <w:spacing w:val="-10"/>
                          <w:w w:val="110"/>
                        </w:rPr>
                        <w:t> </w:t>
                      </w:r>
                      <w:r>
                        <w:rPr>
                          <w:w w:val="110"/>
                        </w:rPr>
                        <w:t>does</w:t>
                      </w:r>
                      <w:r>
                        <w:rPr>
                          <w:spacing w:val="-10"/>
                          <w:w w:val="110"/>
                        </w:rPr>
                        <w:t> </w:t>
                      </w:r>
                      <w:r>
                        <w:rPr>
                          <w:w w:val="110"/>
                        </w:rPr>
                        <w:t>this</w:t>
                      </w:r>
                      <w:r>
                        <w:rPr>
                          <w:spacing w:val="-10"/>
                          <w:w w:val="110"/>
                        </w:rPr>
                        <w:t> </w:t>
                      </w:r>
                      <w:r>
                        <w:rPr>
                          <w:w w:val="110"/>
                        </w:rPr>
                        <w:t>algorithm</w:t>
                      </w:r>
                      <w:r>
                        <w:rPr>
                          <w:spacing w:val="-10"/>
                          <w:w w:val="110"/>
                        </w:rPr>
                        <w:t> </w:t>
                      </w:r>
                      <w:r>
                        <w:rPr>
                          <w:w w:val="110"/>
                        </w:rPr>
                        <w:t>compare</w:t>
                      </w:r>
                      <w:r>
                        <w:rPr>
                          <w:spacing w:val="-10"/>
                          <w:w w:val="110"/>
                        </w:rPr>
                        <w:t> </w:t>
                      </w:r>
                      <w:r>
                        <w:rPr>
                          <w:w w:val="110"/>
                        </w:rPr>
                        <w:t>with</w:t>
                      </w:r>
                      <w:r>
                        <w:rPr>
                          <w:spacing w:val="-10"/>
                          <w:w w:val="110"/>
                        </w:rPr>
                        <w:t> </w:t>
                      </w:r>
                      <w:r>
                        <w:rPr>
                          <w:w w:val="110"/>
                        </w:rPr>
                        <w:t>the</w:t>
                      </w:r>
                      <w:r>
                        <w:rPr>
                          <w:spacing w:val="-10"/>
                          <w:w w:val="110"/>
                        </w:rPr>
                        <w:t> </w:t>
                      </w:r>
                      <w:r>
                        <w:rPr>
                          <w:w w:val="110"/>
                        </w:rPr>
                        <w:t>brute-force</w:t>
                      </w:r>
                      <w:r>
                        <w:rPr>
                          <w:spacing w:val="-10"/>
                          <w:w w:val="110"/>
                        </w:rPr>
                        <w:t> </w:t>
                      </w:r>
                      <w:r>
                        <w:rPr>
                          <w:w w:val="110"/>
                        </w:rPr>
                        <w:t>algorithm</w:t>
                      </w:r>
                      <w:r>
                        <w:rPr>
                          <w:spacing w:val="-10"/>
                          <w:w w:val="110"/>
                        </w:rPr>
                        <w:t> </w:t>
                      </w:r>
                      <w:r>
                        <w:rPr>
                          <w:w w:val="110"/>
                        </w:rPr>
                        <w:t>for</w:t>
                      </w:r>
                      <w:r>
                        <w:rPr>
                          <w:spacing w:val="-10"/>
                          <w:w w:val="110"/>
                        </w:rPr>
                        <w:t> </w:t>
                      </w:r>
                      <w:r>
                        <w:rPr>
                          <w:w w:val="110"/>
                        </w:rPr>
                        <w:t>this </w:t>
                      </w:r>
                      <w:r>
                        <w:rPr>
                          <w:spacing w:val="-2"/>
                          <w:w w:val="110"/>
                        </w:rPr>
                        <w:t>problem?</w:t>
                      </w:r>
                    </w:p>
                    <w:p>
                      <w:pPr>
                        <w:pStyle w:val="BodyText"/>
                        <w:spacing w:line="244" w:lineRule="auto" w:before="89"/>
                        <w:ind w:left="966" w:hanging="509"/>
                      </w:pPr>
                      <w:r>
                        <w:rPr>
                          <w:b/>
                          <w:w w:val="110"/>
                        </w:rPr>
                        <w:t>2.</w:t>
                      </w:r>
                      <w:r>
                        <w:rPr>
                          <w:b/>
                          <w:spacing w:val="19"/>
                          <w:w w:val="110"/>
                        </w:rPr>
                        <w:t> </w:t>
                      </w:r>
                      <w:r>
                        <w:rPr>
                          <w:b/>
                          <w:w w:val="110"/>
                        </w:rPr>
                        <w:t>a.</w:t>
                      </w:r>
                      <w:r>
                        <w:rPr>
                          <w:b/>
                          <w:spacing w:val="27"/>
                          <w:w w:val="110"/>
                        </w:rPr>
                        <w:t> </w:t>
                      </w:r>
                      <w:r>
                        <w:rPr>
                          <w:w w:val="110"/>
                        </w:rPr>
                        <w:t>Write</w:t>
                      </w:r>
                      <w:r>
                        <w:rPr>
                          <w:spacing w:val="-9"/>
                          <w:w w:val="110"/>
                        </w:rPr>
                        <w:t> </w:t>
                      </w:r>
                      <w:r>
                        <w:rPr>
                          <w:w w:val="110"/>
                        </w:rPr>
                        <w:t>pseudocode</w:t>
                      </w:r>
                      <w:r>
                        <w:rPr>
                          <w:spacing w:val="-9"/>
                          <w:w w:val="110"/>
                        </w:rPr>
                        <w:t> </w:t>
                      </w:r>
                      <w:r>
                        <w:rPr>
                          <w:w w:val="110"/>
                        </w:rPr>
                        <w:t>for</w:t>
                      </w:r>
                      <w:r>
                        <w:rPr>
                          <w:spacing w:val="-9"/>
                          <w:w w:val="110"/>
                        </w:rPr>
                        <w:t> </w:t>
                      </w:r>
                      <w:r>
                        <w:rPr>
                          <w:w w:val="110"/>
                        </w:rPr>
                        <w:t>a</w:t>
                      </w:r>
                      <w:r>
                        <w:rPr>
                          <w:spacing w:val="-9"/>
                          <w:w w:val="110"/>
                        </w:rPr>
                        <w:t> </w:t>
                      </w:r>
                      <w:r>
                        <w:rPr>
                          <w:w w:val="110"/>
                        </w:rPr>
                        <w:t>divide-and-conquer</w:t>
                      </w:r>
                      <w:r>
                        <w:rPr>
                          <w:spacing w:val="-9"/>
                          <w:w w:val="110"/>
                        </w:rPr>
                        <w:t> </w:t>
                      </w:r>
                      <w:r>
                        <w:rPr>
                          <w:w w:val="110"/>
                        </w:rPr>
                        <w:t>algorithm</w:t>
                      </w:r>
                      <w:r>
                        <w:rPr>
                          <w:spacing w:val="-9"/>
                          <w:w w:val="110"/>
                        </w:rPr>
                        <w:t> </w:t>
                      </w:r>
                      <w:r>
                        <w:rPr>
                          <w:w w:val="110"/>
                        </w:rPr>
                        <w:t>for</w:t>
                      </w:r>
                      <w:r>
                        <w:rPr>
                          <w:spacing w:val="-9"/>
                          <w:w w:val="110"/>
                        </w:rPr>
                        <w:t> </w:t>
                      </w:r>
                      <w:r>
                        <w:rPr>
                          <w:w w:val="110"/>
                        </w:rPr>
                        <w:t>finding</w:t>
                      </w:r>
                      <w:r>
                        <w:rPr>
                          <w:spacing w:val="-9"/>
                          <w:w w:val="110"/>
                        </w:rPr>
                        <w:t> </w:t>
                      </w:r>
                      <w:r>
                        <w:rPr>
                          <w:w w:val="110"/>
                        </w:rPr>
                        <w:t>values of both the largest and smallest elements in an array of </w:t>
                      </w:r>
                      <w:r>
                        <w:rPr>
                          <w:rFonts w:ascii="Calibri"/>
                          <w:i/>
                          <w:w w:val="110"/>
                        </w:rPr>
                        <w:t>n </w:t>
                      </w:r>
                      <w:r>
                        <w:rPr>
                          <w:w w:val="110"/>
                        </w:rPr>
                        <w:t>numbers.</w:t>
                      </w:r>
                    </w:p>
                    <w:p>
                      <w:pPr>
                        <w:pStyle w:val="BodyText"/>
                        <w:spacing w:line="235" w:lineRule="auto" w:before="45"/>
                        <w:ind w:left="966" w:hanging="260"/>
                      </w:pPr>
                      <w:r>
                        <w:rPr>
                          <w:b/>
                          <w:w w:val="110"/>
                        </w:rPr>
                        <w:t>b.</w:t>
                      </w:r>
                      <w:r>
                        <w:rPr>
                          <w:b/>
                          <w:spacing w:val="40"/>
                          <w:w w:val="110"/>
                        </w:rPr>
                        <w:t> </w:t>
                      </w:r>
                      <w:r>
                        <w:rPr>
                          <w:w w:val="110"/>
                        </w:rPr>
                        <w:t>Set</w:t>
                      </w:r>
                      <w:r>
                        <w:rPr>
                          <w:spacing w:val="-3"/>
                          <w:w w:val="110"/>
                        </w:rPr>
                        <w:t> </w:t>
                      </w:r>
                      <w:r>
                        <w:rPr>
                          <w:w w:val="110"/>
                        </w:rPr>
                        <w:t>up</w:t>
                      </w:r>
                      <w:r>
                        <w:rPr>
                          <w:spacing w:val="-3"/>
                          <w:w w:val="110"/>
                        </w:rPr>
                        <w:t> </w:t>
                      </w:r>
                      <w:r>
                        <w:rPr>
                          <w:w w:val="110"/>
                        </w:rPr>
                        <w:t>and</w:t>
                      </w:r>
                      <w:r>
                        <w:rPr>
                          <w:spacing w:val="-3"/>
                          <w:w w:val="110"/>
                        </w:rPr>
                        <w:t> </w:t>
                      </w:r>
                      <w:r>
                        <w:rPr>
                          <w:w w:val="110"/>
                        </w:rPr>
                        <w:t>solve</w:t>
                      </w:r>
                      <w:r>
                        <w:rPr>
                          <w:spacing w:val="-3"/>
                          <w:w w:val="110"/>
                        </w:rPr>
                        <w:t> </w:t>
                      </w:r>
                      <w:r>
                        <w:rPr>
                          <w:w w:val="110"/>
                        </w:rPr>
                        <w:t>(for</w:t>
                      </w:r>
                      <w:r>
                        <w:rPr>
                          <w:spacing w:val="-3"/>
                          <w:w w:val="110"/>
                        </w:rPr>
                        <w:t> </w:t>
                      </w:r>
                      <w:r>
                        <w:rPr>
                          <w:rFonts w:ascii="Calibri"/>
                          <w:i/>
                          <w:w w:val="110"/>
                        </w:rPr>
                        <w:t>n</w:t>
                      </w:r>
                      <w:r>
                        <w:rPr>
                          <w:rFonts w:ascii="Calibri"/>
                          <w:i/>
                          <w:spacing w:val="-7"/>
                          <w:w w:val="110"/>
                        </w:rPr>
                        <w:t> </w:t>
                      </w:r>
                      <w:r>
                        <w:rPr>
                          <w:rFonts w:ascii="MS PGothic"/>
                          <w:w w:val="125"/>
                        </w:rPr>
                        <w:t>=</w:t>
                      </w:r>
                      <w:r>
                        <w:rPr>
                          <w:rFonts w:ascii="MS PGothic"/>
                          <w:spacing w:val="-33"/>
                          <w:w w:val="125"/>
                        </w:rPr>
                        <w:t> </w:t>
                      </w:r>
                      <w:r>
                        <w:rPr>
                          <w:w w:val="110"/>
                        </w:rPr>
                        <w:t>2</w:t>
                      </w:r>
                      <w:r>
                        <w:rPr>
                          <w:rFonts w:ascii="Calibri"/>
                          <w:i/>
                          <w:w w:val="110"/>
                          <w:vertAlign w:val="superscript"/>
                        </w:rPr>
                        <w:t>k</w:t>
                      </w:r>
                      <w:r>
                        <w:rPr>
                          <w:w w:val="110"/>
                          <w:vertAlign w:val="baseline"/>
                        </w:rPr>
                        <w:t>)</w:t>
                      </w:r>
                      <w:r>
                        <w:rPr>
                          <w:spacing w:val="-2"/>
                          <w:w w:val="110"/>
                          <w:vertAlign w:val="baseline"/>
                        </w:rPr>
                        <w:t> </w:t>
                      </w:r>
                      <w:r>
                        <w:rPr>
                          <w:w w:val="110"/>
                          <w:vertAlign w:val="baseline"/>
                        </w:rPr>
                        <w:t>a</w:t>
                      </w:r>
                      <w:r>
                        <w:rPr>
                          <w:spacing w:val="-3"/>
                          <w:w w:val="110"/>
                          <w:vertAlign w:val="baseline"/>
                        </w:rPr>
                        <w:t> </w:t>
                      </w:r>
                      <w:r>
                        <w:rPr>
                          <w:w w:val="110"/>
                          <w:vertAlign w:val="baseline"/>
                        </w:rPr>
                        <w:t>recurrence</w:t>
                      </w:r>
                      <w:r>
                        <w:rPr>
                          <w:spacing w:val="-3"/>
                          <w:w w:val="110"/>
                          <w:vertAlign w:val="baseline"/>
                        </w:rPr>
                        <w:t> </w:t>
                      </w:r>
                      <w:r>
                        <w:rPr>
                          <w:w w:val="110"/>
                          <w:vertAlign w:val="baseline"/>
                        </w:rPr>
                        <w:t>relation</w:t>
                      </w:r>
                      <w:r>
                        <w:rPr>
                          <w:spacing w:val="-3"/>
                          <w:w w:val="110"/>
                          <w:vertAlign w:val="baseline"/>
                        </w:rPr>
                        <w:t> </w:t>
                      </w:r>
                      <w:r>
                        <w:rPr>
                          <w:w w:val="110"/>
                          <w:vertAlign w:val="baseline"/>
                        </w:rPr>
                        <w:t>for</w:t>
                      </w:r>
                      <w:r>
                        <w:rPr>
                          <w:spacing w:val="-3"/>
                          <w:w w:val="110"/>
                          <w:vertAlign w:val="baseline"/>
                        </w:rPr>
                        <w:t> </w:t>
                      </w:r>
                      <w:r>
                        <w:rPr>
                          <w:w w:val="110"/>
                          <w:vertAlign w:val="baseline"/>
                        </w:rPr>
                        <w:t>the</w:t>
                      </w:r>
                      <w:r>
                        <w:rPr>
                          <w:spacing w:val="-3"/>
                          <w:w w:val="110"/>
                          <w:vertAlign w:val="baseline"/>
                        </w:rPr>
                        <w:t> </w:t>
                      </w:r>
                      <w:r>
                        <w:rPr>
                          <w:w w:val="110"/>
                          <w:vertAlign w:val="baseline"/>
                        </w:rPr>
                        <w:t>number</w:t>
                      </w:r>
                      <w:r>
                        <w:rPr>
                          <w:spacing w:val="-3"/>
                          <w:w w:val="110"/>
                          <w:vertAlign w:val="baseline"/>
                        </w:rPr>
                        <w:t> </w:t>
                      </w:r>
                      <w:r>
                        <w:rPr>
                          <w:w w:val="110"/>
                          <w:vertAlign w:val="baseline"/>
                        </w:rPr>
                        <w:t>of</w:t>
                      </w:r>
                      <w:r>
                        <w:rPr>
                          <w:spacing w:val="-3"/>
                          <w:w w:val="110"/>
                          <w:vertAlign w:val="baseline"/>
                        </w:rPr>
                        <w:t> </w:t>
                      </w:r>
                      <w:r>
                        <w:rPr>
                          <w:w w:val="110"/>
                          <w:vertAlign w:val="baseline"/>
                        </w:rPr>
                        <w:t>key comparisons made by your algorithm.</w:t>
                      </w:r>
                    </w:p>
                    <w:p>
                      <w:pPr>
                        <w:pStyle w:val="BodyText"/>
                        <w:spacing w:line="249" w:lineRule="auto" w:before="71"/>
                        <w:ind w:left="966" w:hanging="260"/>
                      </w:pPr>
                      <w:r>
                        <w:rPr>
                          <w:b/>
                          <w:w w:val="110"/>
                        </w:rPr>
                        <w:t>c.</w:t>
                      </w:r>
                      <w:r>
                        <w:rPr>
                          <w:b/>
                          <w:spacing w:val="40"/>
                          <w:w w:val="110"/>
                        </w:rPr>
                        <w:t> </w:t>
                      </w:r>
                      <w:r>
                        <w:rPr>
                          <w:w w:val="110"/>
                        </w:rPr>
                        <w:t>How</w:t>
                      </w:r>
                      <w:r>
                        <w:rPr>
                          <w:spacing w:val="-10"/>
                          <w:w w:val="110"/>
                        </w:rPr>
                        <w:t> </w:t>
                      </w:r>
                      <w:r>
                        <w:rPr>
                          <w:w w:val="110"/>
                        </w:rPr>
                        <w:t>does</w:t>
                      </w:r>
                      <w:r>
                        <w:rPr>
                          <w:spacing w:val="-10"/>
                          <w:w w:val="110"/>
                        </w:rPr>
                        <w:t> </w:t>
                      </w:r>
                      <w:r>
                        <w:rPr>
                          <w:w w:val="110"/>
                        </w:rPr>
                        <w:t>this</w:t>
                      </w:r>
                      <w:r>
                        <w:rPr>
                          <w:spacing w:val="-10"/>
                          <w:w w:val="110"/>
                        </w:rPr>
                        <w:t> </w:t>
                      </w:r>
                      <w:r>
                        <w:rPr>
                          <w:w w:val="110"/>
                        </w:rPr>
                        <w:t>algorithm</w:t>
                      </w:r>
                      <w:r>
                        <w:rPr>
                          <w:spacing w:val="-10"/>
                          <w:w w:val="110"/>
                        </w:rPr>
                        <w:t> </w:t>
                      </w:r>
                      <w:r>
                        <w:rPr>
                          <w:w w:val="110"/>
                        </w:rPr>
                        <w:t>compare</w:t>
                      </w:r>
                      <w:r>
                        <w:rPr>
                          <w:spacing w:val="-10"/>
                          <w:w w:val="110"/>
                        </w:rPr>
                        <w:t> </w:t>
                      </w:r>
                      <w:r>
                        <w:rPr>
                          <w:w w:val="110"/>
                        </w:rPr>
                        <w:t>with</w:t>
                      </w:r>
                      <w:r>
                        <w:rPr>
                          <w:spacing w:val="-10"/>
                          <w:w w:val="110"/>
                        </w:rPr>
                        <w:t> </w:t>
                      </w:r>
                      <w:r>
                        <w:rPr>
                          <w:w w:val="110"/>
                        </w:rPr>
                        <w:t>the</w:t>
                      </w:r>
                      <w:r>
                        <w:rPr>
                          <w:spacing w:val="-10"/>
                          <w:w w:val="110"/>
                        </w:rPr>
                        <w:t> </w:t>
                      </w:r>
                      <w:r>
                        <w:rPr>
                          <w:w w:val="110"/>
                        </w:rPr>
                        <w:t>brute-force</w:t>
                      </w:r>
                      <w:r>
                        <w:rPr>
                          <w:spacing w:val="-10"/>
                          <w:w w:val="110"/>
                        </w:rPr>
                        <w:t> </w:t>
                      </w:r>
                      <w:r>
                        <w:rPr>
                          <w:w w:val="110"/>
                        </w:rPr>
                        <w:t>algorithm</w:t>
                      </w:r>
                      <w:r>
                        <w:rPr>
                          <w:spacing w:val="-10"/>
                          <w:w w:val="110"/>
                        </w:rPr>
                        <w:t> </w:t>
                      </w:r>
                      <w:r>
                        <w:rPr>
                          <w:w w:val="110"/>
                        </w:rPr>
                        <w:t>for</w:t>
                      </w:r>
                      <w:r>
                        <w:rPr>
                          <w:spacing w:val="-10"/>
                          <w:w w:val="110"/>
                        </w:rPr>
                        <w:t> </w:t>
                      </w:r>
                      <w:r>
                        <w:rPr>
                          <w:w w:val="110"/>
                        </w:rPr>
                        <w:t>this </w:t>
                      </w:r>
                      <w:r>
                        <w:rPr>
                          <w:spacing w:val="-2"/>
                          <w:w w:val="110"/>
                        </w:rPr>
                        <w:t>problem?</w:t>
                      </w:r>
                    </w:p>
                    <w:p>
                      <w:pPr>
                        <w:pStyle w:val="BodyText"/>
                        <w:spacing w:line="244" w:lineRule="auto" w:before="89"/>
                        <w:ind w:left="966" w:hanging="509"/>
                      </w:pPr>
                      <w:r>
                        <w:rPr>
                          <w:b/>
                          <w:w w:val="110"/>
                        </w:rPr>
                        <w:t>3.</w:t>
                      </w:r>
                      <w:r>
                        <w:rPr>
                          <w:b/>
                          <w:spacing w:val="25"/>
                          <w:w w:val="110"/>
                        </w:rPr>
                        <w:t> </w:t>
                      </w:r>
                      <w:r>
                        <w:rPr>
                          <w:b/>
                          <w:w w:val="110"/>
                        </w:rPr>
                        <w:t>a.</w:t>
                      </w:r>
                      <w:r>
                        <w:rPr>
                          <w:b/>
                          <w:spacing w:val="33"/>
                          <w:w w:val="110"/>
                        </w:rPr>
                        <w:t> </w:t>
                      </w:r>
                      <w:r>
                        <w:rPr>
                          <w:w w:val="110"/>
                        </w:rPr>
                        <w:t>Write</w:t>
                      </w:r>
                      <w:r>
                        <w:rPr>
                          <w:spacing w:val="-12"/>
                          <w:w w:val="110"/>
                        </w:rPr>
                        <w:t> </w:t>
                      </w:r>
                      <w:r>
                        <w:rPr>
                          <w:w w:val="110"/>
                        </w:rPr>
                        <w:t>pseudocode</w:t>
                      </w:r>
                      <w:r>
                        <w:rPr>
                          <w:spacing w:val="-12"/>
                          <w:w w:val="110"/>
                        </w:rPr>
                        <w:t> </w:t>
                      </w:r>
                      <w:r>
                        <w:rPr>
                          <w:w w:val="110"/>
                        </w:rPr>
                        <w:t>for</w:t>
                      </w:r>
                      <w:r>
                        <w:rPr>
                          <w:spacing w:val="-12"/>
                          <w:w w:val="110"/>
                        </w:rPr>
                        <w:t> </w:t>
                      </w:r>
                      <w:r>
                        <w:rPr>
                          <w:w w:val="110"/>
                        </w:rPr>
                        <w:t>a</w:t>
                      </w:r>
                      <w:r>
                        <w:rPr>
                          <w:spacing w:val="-12"/>
                          <w:w w:val="110"/>
                        </w:rPr>
                        <w:t> </w:t>
                      </w:r>
                      <w:r>
                        <w:rPr>
                          <w:w w:val="110"/>
                        </w:rPr>
                        <w:t>divide-and-conquer</w:t>
                      </w:r>
                      <w:r>
                        <w:rPr>
                          <w:spacing w:val="-12"/>
                          <w:w w:val="110"/>
                        </w:rPr>
                        <w:t> </w:t>
                      </w:r>
                      <w:r>
                        <w:rPr>
                          <w:w w:val="110"/>
                        </w:rPr>
                        <w:t>algorithm</w:t>
                      </w:r>
                      <w:r>
                        <w:rPr>
                          <w:spacing w:val="-12"/>
                          <w:w w:val="110"/>
                        </w:rPr>
                        <w:t> </w:t>
                      </w:r>
                      <w:r>
                        <w:rPr>
                          <w:w w:val="110"/>
                        </w:rPr>
                        <w:t>for</w:t>
                      </w:r>
                      <w:r>
                        <w:rPr>
                          <w:spacing w:val="-12"/>
                          <w:w w:val="110"/>
                        </w:rPr>
                        <w:t> </w:t>
                      </w:r>
                      <w:r>
                        <w:rPr>
                          <w:w w:val="110"/>
                        </w:rPr>
                        <w:t>the</w:t>
                      </w:r>
                      <w:r>
                        <w:rPr>
                          <w:spacing w:val="-12"/>
                          <w:w w:val="110"/>
                        </w:rPr>
                        <w:t> </w:t>
                      </w:r>
                      <w:r>
                        <w:rPr>
                          <w:w w:val="110"/>
                        </w:rPr>
                        <w:t>exponenti- ation problem of computing </w:t>
                      </w:r>
                      <w:r>
                        <w:rPr>
                          <w:rFonts w:ascii="Calibri"/>
                          <w:i/>
                          <w:w w:val="110"/>
                        </w:rPr>
                        <w:t>a</w:t>
                      </w:r>
                      <w:r>
                        <w:rPr>
                          <w:rFonts w:ascii="Calibri"/>
                          <w:i/>
                          <w:w w:val="110"/>
                          <w:vertAlign w:val="superscript"/>
                        </w:rPr>
                        <w:t>n</w:t>
                      </w:r>
                      <w:r>
                        <w:rPr>
                          <w:rFonts w:ascii="Calibri"/>
                          <w:i/>
                          <w:w w:val="110"/>
                          <w:vertAlign w:val="baseline"/>
                        </w:rPr>
                        <w:t> </w:t>
                      </w:r>
                      <w:r>
                        <w:rPr>
                          <w:w w:val="110"/>
                          <w:vertAlign w:val="baseline"/>
                        </w:rPr>
                        <w:t>where </w:t>
                      </w:r>
                      <w:r>
                        <w:rPr>
                          <w:rFonts w:ascii="Calibri"/>
                          <w:i/>
                          <w:w w:val="110"/>
                          <w:vertAlign w:val="baseline"/>
                        </w:rPr>
                        <w:t>n </w:t>
                      </w:r>
                      <w:r>
                        <w:rPr>
                          <w:w w:val="110"/>
                          <w:vertAlign w:val="baseline"/>
                        </w:rPr>
                        <w:t>is a positive integer.</w:t>
                      </w:r>
                    </w:p>
                    <w:p>
                      <w:pPr>
                        <w:pStyle w:val="BodyText"/>
                        <w:spacing w:line="249" w:lineRule="auto" w:before="54"/>
                        <w:ind w:left="966" w:hanging="260"/>
                      </w:pPr>
                      <w:r>
                        <w:rPr>
                          <w:b/>
                          <w:w w:val="105"/>
                        </w:rPr>
                        <w:t>b.</w:t>
                      </w:r>
                      <w:r>
                        <w:rPr>
                          <w:b/>
                          <w:spacing w:val="40"/>
                          <w:w w:val="105"/>
                        </w:rPr>
                        <w:t> </w:t>
                      </w:r>
                      <w:r>
                        <w:rPr>
                          <w:w w:val="105"/>
                        </w:rPr>
                        <w:t>Set</w:t>
                      </w:r>
                      <w:r>
                        <w:rPr>
                          <w:spacing w:val="22"/>
                          <w:w w:val="105"/>
                        </w:rPr>
                        <w:t> </w:t>
                      </w:r>
                      <w:r>
                        <w:rPr>
                          <w:w w:val="105"/>
                        </w:rPr>
                        <w:t>up</w:t>
                      </w:r>
                      <w:r>
                        <w:rPr>
                          <w:spacing w:val="22"/>
                          <w:w w:val="105"/>
                        </w:rPr>
                        <w:t> </w:t>
                      </w:r>
                      <w:r>
                        <w:rPr>
                          <w:w w:val="105"/>
                        </w:rPr>
                        <w:t>and</w:t>
                      </w:r>
                      <w:r>
                        <w:rPr>
                          <w:spacing w:val="22"/>
                          <w:w w:val="105"/>
                        </w:rPr>
                        <w:t> </w:t>
                      </w:r>
                      <w:r>
                        <w:rPr>
                          <w:w w:val="105"/>
                        </w:rPr>
                        <w:t>solve</w:t>
                      </w:r>
                      <w:r>
                        <w:rPr>
                          <w:spacing w:val="22"/>
                          <w:w w:val="105"/>
                        </w:rPr>
                        <w:t> </w:t>
                      </w:r>
                      <w:r>
                        <w:rPr>
                          <w:w w:val="105"/>
                        </w:rPr>
                        <w:t>a</w:t>
                      </w:r>
                      <w:r>
                        <w:rPr>
                          <w:spacing w:val="22"/>
                          <w:w w:val="105"/>
                        </w:rPr>
                        <w:t> </w:t>
                      </w:r>
                      <w:r>
                        <w:rPr>
                          <w:w w:val="105"/>
                        </w:rPr>
                        <w:t>recurrence</w:t>
                      </w:r>
                      <w:r>
                        <w:rPr>
                          <w:spacing w:val="22"/>
                          <w:w w:val="105"/>
                        </w:rPr>
                        <w:t> </w:t>
                      </w:r>
                      <w:r>
                        <w:rPr>
                          <w:w w:val="105"/>
                        </w:rPr>
                        <w:t>relation</w:t>
                      </w:r>
                      <w:r>
                        <w:rPr>
                          <w:spacing w:val="22"/>
                          <w:w w:val="105"/>
                        </w:rPr>
                        <w:t> </w:t>
                      </w:r>
                      <w:r>
                        <w:rPr>
                          <w:w w:val="105"/>
                        </w:rPr>
                        <w:t>for</w:t>
                      </w:r>
                      <w:r>
                        <w:rPr>
                          <w:spacing w:val="22"/>
                          <w:w w:val="105"/>
                        </w:rPr>
                        <w:t> </w:t>
                      </w:r>
                      <w:r>
                        <w:rPr>
                          <w:w w:val="105"/>
                        </w:rPr>
                        <w:t>the</w:t>
                      </w:r>
                      <w:r>
                        <w:rPr>
                          <w:spacing w:val="22"/>
                          <w:w w:val="105"/>
                        </w:rPr>
                        <w:t> </w:t>
                      </w:r>
                      <w:r>
                        <w:rPr>
                          <w:w w:val="105"/>
                        </w:rPr>
                        <w:t>number</w:t>
                      </w:r>
                      <w:r>
                        <w:rPr>
                          <w:spacing w:val="22"/>
                          <w:w w:val="105"/>
                        </w:rPr>
                        <w:t> </w:t>
                      </w:r>
                      <w:r>
                        <w:rPr>
                          <w:w w:val="105"/>
                        </w:rPr>
                        <w:t>of</w:t>
                      </w:r>
                      <w:r>
                        <w:rPr>
                          <w:spacing w:val="22"/>
                          <w:w w:val="105"/>
                        </w:rPr>
                        <w:t> </w:t>
                      </w:r>
                      <w:r>
                        <w:rPr>
                          <w:w w:val="105"/>
                        </w:rPr>
                        <w:t>multiplications made by this algorithm.</w:t>
                      </w:r>
                    </w:p>
                    <w:p>
                      <w:pPr>
                        <w:pStyle w:val="BodyText"/>
                        <w:spacing w:before="163"/>
                      </w:pPr>
                    </w:p>
                    <w:p>
                      <w:pPr>
                        <w:tabs>
                          <w:tab w:pos="348" w:val="left" w:leader="none"/>
                        </w:tabs>
                        <w:spacing w:before="0"/>
                        <w:ind w:left="0" w:right="0" w:firstLine="0"/>
                        <w:jc w:val="left"/>
                        <w:rPr>
                          <w:rFonts w:ascii="Calibri" w:hAnsi="Calibri" w:eastAsia="Calibri"/>
                          <w:i/>
                          <w:sz w:val="16"/>
                        </w:rPr>
                      </w:pPr>
                      <w:r>
                        <w:rPr>
                          <w:spacing w:val="-5"/>
                          <w:w w:val="110"/>
                          <w:sz w:val="16"/>
                        </w:rPr>
                        <w:t>2.</w:t>
                      </w:r>
                      <w:r>
                        <w:rPr>
                          <w:sz w:val="16"/>
                        </w:rPr>
                        <w:tab/>
                      </w:r>
                      <w:r>
                        <w:rPr>
                          <w:w w:val="105"/>
                          <w:sz w:val="16"/>
                        </w:rPr>
                        <w:t>As</w:t>
                      </w:r>
                      <w:r>
                        <w:rPr>
                          <w:spacing w:val="-2"/>
                          <w:w w:val="105"/>
                          <w:sz w:val="16"/>
                        </w:rPr>
                        <w:t> </w:t>
                      </w:r>
                      <w:r>
                        <w:rPr>
                          <w:w w:val="105"/>
                          <w:sz w:val="16"/>
                        </w:rPr>
                        <w:t>we</w:t>
                      </w:r>
                      <w:r>
                        <w:rPr>
                          <w:spacing w:val="-1"/>
                          <w:w w:val="105"/>
                          <w:sz w:val="16"/>
                        </w:rPr>
                        <w:t> </w:t>
                      </w:r>
                      <w:r>
                        <w:rPr>
                          <w:w w:val="105"/>
                          <w:sz w:val="16"/>
                        </w:rPr>
                        <w:t>shall</w:t>
                      </w:r>
                      <w:r>
                        <w:rPr>
                          <w:spacing w:val="-1"/>
                          <w:w w:val="105"/>
                          <w:sz w:val="16"/>
                        </w:rPr>
                        <w:t> </w:t>
                      </w:r>
                      <w:r>
                        <w:rPr>
                          <w:w w:val="105"/>
                          <w:sz w:val="16"/>
                        </w:rPr>
                        <w:t>see</w:t>
                      </w:r>
                      <w:r>
                        <w:rPr>
                          <w:spacing w:val="-1"/>
                          <w:w w:val="105"/>
                          <w:sz w:val="16"/>
                        </w:rPr>
                        <w:t> </w:t>
                      </w:r>
                      <w:r>
                        <w:rPr>
                          <w:w w:val="105"/>
                          <w:sz w:val="16"/>
                        </w:rPr>
                        <w:t>in</w:t>
                      </w:r>
                      <w:r>
                        <w:rPr>
                          <w:spacing w:val="-1"/>
                          <w:w w:val="105"/>
                          <w:sz w:val="16"/>
                        </w:rPr>
                        <w:t> </w:t>
                      </w:r>
                      <w:r>
                        <w:rPr>
                          <w:w w:val="105"/>
                          <w:sz w:val="16"/>
                        </w:rPr>
                        <w:t>Section</w:t>
                      </w:r>
                      <w:r>
                        <w:rPr>
                          <w:spacing w:val="-1"/>
                          <w:w w:val="105"/>
                          <w:sz w:val="16"/>
                        </w:rPr>
                        <w:t> </w:t>
                      </w:r>
                      <w:r>
                        <w:rPr>
                          <w:w w:val="105"/>
                          <w:sz w:val="16"/>
                        </w:rPr>
                        <w:t>11.2,</w:t>
                      </w:r>
                      <w:r>
                        <w:rPr>
                          <w:spacing w:val="-1"/>
                          <w:w w:val="105"/>
                          <w:sz w:val="16"/>
                        </w:rPr>
                        <w:t> </w:t>
                      </w:r>
                      <w:r>
                        <w:rPr>
                          <w:w w:val="105"/>
                          <w:sz w:val="16"/>
                        </w:rPr>
                        <w:t>this</w:t>
                      </w:r>
                      <w:r>
                        <w:rPr>
                          <w:spacing w:val="-1"/>
                          <w:w w:val="105"/>
                          <w:sz w:val="16"/>
                        </w:rPr>
                        <w:t> </w:t>
                      </w:r>
                      <w:r>
                        <w:rPr>
                          <w:w w:val="105"/>
                          <w:sz w:val="16"/>
                        </w:rPr>
                        <w:t>theoretical</w:t>
                      </w:r>
                      <w:r>
                        <w:rPr>
                          <w:spacing w:val="-1"/>
                          <w:w w:val="105"/>
                          <w:sz w:val="16"/>
                        </w:rPr>
                        <w:t> </w:t>
                      </w:r>
                      <w:r>
                        <w:rPr>
                          <w:w w:val="105"/>
                          <w:sz w:val="16"/>
                        </w:rPr>
                        <w:t>minimum</w:t>
                      </w:r>
                      <w:r>
                        <w:rPr>
                          <w:spacing w:val="-1"/>
                          <w:w w:val="105"/>
                          <w:sz w:val="16"/>
                        </w:rPr>
                        <w:t> </w:t>
                      </w:r>
                      <w:r>
                        <w:rPr>
                          <w:w w:val="105"/>
                          <w:sz w:val="16"/>
                        </w:rPr>
                        <w:t>is</w:t>
                      </w:r>
                      <w:r>
                        <w:rPr>
                          <w:spacing w:val="-2"/>
                          <w:w w:val="105"/>
                          <w:sz w:val="16"/>
                        </w:rPr>
                        <w:t> </w:t>
                      </w:r>
                      <w:r>
                        <w:rPr>
                          <w:rFonts w:ascii="MS PGothic" w:hAnsi="MS PGothic" w:eastAsia="MS PGothic"/>
                          <w:w w:val="105"/>
                          <w:sz w:val="16"/>
                        </w:rPr>
                        <w:t>「</w:t>
                      </w:r>
                      <w:r>
                        <w:rPr>
                          <w:w w:val="105"/>
                          <w:sz w:val="16"/>
                        </w:rPr>
                        <w:t>log</w:t>
                      </w:r>
                      <w:r>
                        <w:rPr>
                          <w:w w:val="105"/>
                          <w:sz w:val="16"/>
                          <w:vertAlign w:val="subscript"/>
                        </w:rPr>
                        <w:t>2</w:t>
                      </w:r>
                      <w:r>
                        <w:rPr>
                          <w:spacing w:val="1"/>
                          <w:w w:val="105"/>
                          <w:sz w:val="16"/>
                          <w:vertAlign w:val="baseline"/>
                        </w:rPr>
                        <w:t> </w:t>
                      </w:r>
                      <w:r>
                        <w:rPr>
                          <w:rFonts w:ascii="Calibri" w:hAnsi="Calibri" w:eastAsia="Calibri"/>
                          <w:i/>
                          <w:w w:val="105"/>
                          <w:sz w:val="16"/>
                          <w:vertAlign w:val="baseline"/>
                        </w:rPr>
                        <w:t>n</w:t>
                      </w:r>
                      <w:r>
                        <w:rPr>
                          <w:w w:val="105"/>
                          <w:sz w:val="16"/>
                          <w:vertAlign w:val="baseline"/>
                        </w:rPr>
                        <w:t>!</w:t>
                      </w:r>
                      <w:r>
                        <w:rPr>
                          <w:rFonts w:ascii="MS PGothic" w:hAnsi="MS PGothic" w:eastAsia="MS PGothic"/>
                          <w:spacing w:val="14"/>
                          <w:w w:val="105"/>
                          <w:sz w:val="16"/>
                          <w:vertAlign w:val="baseline"/>
                        </w:rPr>
                        <w:t> ≈ 「</w:t>
                      </w:r>
                      <w:r>
                        <w:rPr>
                          <w:rFonts w:ascii="Calibri" w:hAnsi="Calibri" w:eastAsia="Calibri"/>
                          <w:i/>
                          <w:w w:val="105"/>
                          <w:sz w:val="16"/>
                          <w:vertAlign w:val="baseline"/>
                        </w:rPr>
                        <w:t>n</w:t>
                      </w:r>
                      <w:r>
                        <w:rPr>
                          <w:rFonts w:ascii="Calibri" w:hAnsi="Calibri" w:eastAsia="Calibri"/>
                          <w:i/>
                          <w:spacing w:val="-1"/>
                          <w:w w:val="105"/>
                          <w:sz w:val="16"/>
                          <w:vertAlign w:val="baseline"/>
                        </w:rPr>
                        <w:t> </w:t>
                      </w:r>
                      <w:r>
                        <w:rPr>
                          <w:w w:val="105"/>
                          <w:sz w:val="16"/>
                          <w:vertAlign w:val="baseline"/>
                        </w:rPr>
                        <w:t>log</w:t>
                      </w:r>
                      <w:r>
                        <w:rPr>
                          <w:w w:val="105"/>
                          <w:sz w:val="16"/>
                          <w:vertAlign w:val="subscript"/>
                        </w:rPr>
                        <w:t>2</w:t>
                      </w:r>
                      <w:r>
                        <w:rPr>
                          <w:spacing w:val="1"/>
                          <w:w w:val="105"/>
                          <w:sz w:val="16"/>
                          <w:vertAlign w:val="baseline"/>
                        </w:rPr>
                        <w:t> </w:t>
                      </w:r>
                      <w:r>
                        <w:rPr>
                          <w:rFonts w:ascii="Calibri" w:hAnsi="Calibri" w:eastAsia="Calibri"/>
                          <w:i/>
                          <w:w w:val="105"/>
                          <w:sz w:val="16"/>
                          <w:vertAlign w:val="baseline"/>
                        </w:rPr>
                        <w:t>n</w:t>
                      </w:r>
                      <w:r>
                        <w:rPr>
                          <w:rFonts w:ascii="Calibri" w:hAnsi="Calibri" w:eastAsia="Calibri"/>
                          <w:i/>
                          <w:spacing w:val="-1"/>
                          <w:w w:val="105"/>
                          <w:sz w:val="16"/>
                          <w:vertAlign w:val="baseline"/>
                        </w:rPr>
                        <w:t> </w:t>
                      </w:r>
                      <w:r>
                        <w:rPr>
                          <w:rFonts w:ascii="MS PGothic" w:hAnsi="MS PGothic" w:eastAsia="MS PGothic"/>
                          <w:spacing w:val="-8"/>
                          <w:w w:val="105"/>
                          <w:sz w:val="16"/>
                          <w:vertAlign w:val="baseline"/>
                        </w:rPr>
                        <w:t>— </w:t>
                      </w:r>
                      <w:r>
                        <w:rPr>
                          <w:w w:val="105"/>
                          <w:sz w:val="16"/>
                          <w:vertAlign w:val="baseline"/>
                        </w:rPr>
                        <w:t>1</w:t>
                      </w:r>
                      <w:r>
                        <w:rPr>
                          <w:rFonts w:ascii="Calibri" w:hAnsi="Calibri" w:eastAsia="Calibri"/>
                          <w:i/>
                          <w:w w:val="105"/>
                          <w:sz w:val="16"/>
                          <w:vertAlign w:val="baseline"/>
                        </w:rPr>
                        <w:t>.</w:t>
                      </w:r>
                      <w:r>
                        <w:rPr>
                          <w:w w:val="105"/>
                          <w:sz w:val="16"/>
                          <w:vertAlign w:val="baseline"/>
                        </w:rPr>
                        <w:t>44</w:t>
                      </w:r>
                      <w:r>
                        <w:rPr>
                          <w:rFonts w:ascii="Calibri" w:hAnsi="Calibri" w:eastAsia="Calibri"/>
                          <w:i/>
                          <w:w w:val="105"/>
                          <w:sz w:val="16"/>
                          <w:vertAlign w:val="baseline"/>
                        </w:rPr>
                        <w:t>n</w:t>
                      </w:r>
                      <w:r>
                        <w:rPr>
                          <w:rFonts w:ascii="MS PGothic" w:hAnsi="MS PGothic" w:eastAsia="MS PGothic"/>
                          <w:spacing w:val="23"/>
                          <w:w w:val="105"/>
                          <w:sz w:val="16"/>
                          <w:vertAlign w:val="baseline"/>
                        </w:rPr>
                        <w:t> </w:t>
                      </w:r>
                      <w:r>
                        <w:rPr>
                          <w:rFonts w:ascii="Calibri" w:hAnsi="Calibri" w:eastAsia="Calibri"/>
                          <w:i/>
                          <w:spacing w:val="-10"/>
                          <w:w w:val="105"/>
                          <w:sz w:val="16"/>
                          <w:vertAlign w:val="baseline"/>
                        </w:rPr>
                        <w:t>.</w:t>
                      </w:r>
                    </w:p>
                  </w:txbxContent>
                </v:textbox>
                <w10:wrap type="none"/>
              </v:shape>
            </w:pict>
          </mc:Fallback>
        </mc:AlternateContent>
      </w:r>
      <w:r>
        <w:rPr>
          <w:w w:val="105"/>
        </w:rPr>
        <w:t xml:space="preserve">There are two main ideas leading to several variations of </w:t>
      </w:r>
      <w:proofErr w:type="spellStart"/>
      <w:r>
        <w:rPr>
          <w:w w:val="105"/>
        </w:rPr>
        <w:t>mergesort</w:t>
      </w:r>
      <w:proofErr w:type="spellEnd"/>
      <w:r>
        <w:rPr>
          <w:w w:val="105"/>
        </w:rPr>
        <w:t>. First, the algorithm</w:t>
      </w:r>
      <w:r>
        <w:rPr>
          <w:spacing w:val="-6"/>
          <w:w w:val="105"/>
        </w:rPr>
        <w:t xml:space="preserve"> </w:t>
      </w:r>
      <w:r>
        <w:rPr>
          <w:w w:val="105"/>
        </w:rPr>
        <w:t>can</w:t>
      </w:r>
      <w:r>
        <w:rPr>
          <w:spacing w:val="-7"/>
          <w:w w:val="105"/>
        </w:rPr>
        <w:t xml:space="preserve"> </w:t>
      </w:r>
      <w:r>
        <w:rPr>
          <w:w w:val="105"/>
        </w:rPr>
        <w:t>be</w:t>
      </w:r>
      <w:r>
        <w:rPr>
          <w:spacing w:val="-6"/>
          <w:w w:val="105"/>
        </w:rPr>
        <w:t xml:space="preserve"> </w:t>
      </w:r>
      <w:r>
        <w:rPr>
          <w:w w:val="105"/>
        </w:rPr>
        <w:t>implemented</w:t>
      </w:r>
      <w:r>
        <w:rPr>
          <w:spacing w:val="-7"/>
          <w:w w:val="105"/>
        </w:rPr>
        <w:t xml:space="preserve"> </w:t>
      </w:r>
      <w:r>
        <w:rPr>
          <w:w w:val="105"/>
        </w:rPr>
        <w:t>bottom</w:t>
      </w:r>
      <w:r>
        <w:rPr>
          <w:spacing w:val="-6"/>
          <w:w w:val="105"/>
        </w:rPr>
        <w:t xml:space="preserve"> </w:t>
      </w:r>
      <w:r>
        <w:rPr>
          <w:w w:val="105"/>
        </w:rPr>
        <w:t>up</w:t>
      </w:r>
      <w:r>
        <w:rPr>
          <w:spacing w:val="-7"/>
          <w:w w:val="105"/>
        </w:rPr>
        <w:t xml:space="preserve"> </w:t>
      </w:r>
      <w:r>
        <w:rPr>
          <w:w w:val="105"/>
        </w:rPr>
        <w:t>by</w:t>
      </w:r>
      <w:r>
        <w:rPr>
          <w:spacing w:val="-6"/>
          <w:w w:val="105"/>
        </w:rPr>
        <w:t xml:space="preserve"> </w:t>
      </w:r>
      <w:r>
        <w:rPr>
          <w:w w:val="105"/>
        </w:rPr>
        <w:t>merging</w:t>
      </w:r>
      <w:r>
        <w:rPr>
          <w:spacing w:val="-7"/>
          <w:w w:val="105"/>
        </w:rPr>
        <w:t xml:space="preserve"> </w:t>
      </w:r>
      <w:r>
        <w:rPr>
          <w:w w:val="105"/>
        </w:rPr>
        <w:t>pairs</w:t>
      </w:r>
      <w:r>
        <w:rPr>
          <w:spacing w:val="-6"/>
          <w:w w:val="105"/>
        </w:rPr>
        <w:t xml:space="preserve"> </w:t>
      </w:r>
      <w:r>
        <w:rPr>
          <w:w w:val="105"/>
        </w:rPr>
        <w:t>of</w:t>
      </w:r>
      <w:r>
        <w:rPr>
          <w:spacing w:val="-7"/>
          <w:w w:val="105"/>
        </w:rPr>
        <w:t xml:space="preserve"> </w:t>
      </w:r>
      <w:r>
        <w:rPr>
          <w:w w:val="105"/>
        </w:rPr>
        <w:t>the</w:t>
      </w:r>
      <w:r>
        <w:rPr>
          <w:spacing w:val="-6"/>
          <w:w w:val="105"/>
        </w:rPr>
        <w:t xml:space="preserve"> </w:t>
      </w:r>
      <w:r>
        <w:rPr>
          <w:w w:val="105"/>
        </w:rPr>
        <w:t>array’s</w:t>
      </w:r>
      <w:r>
        <w:rPr>
          <w:spacing w:val="-7"/>
          <w:w w:val="105"/>
        </w:rPr>
        <w:t xml:space="preserve"> </w:t>
      </w:r>
      <w:r>
        <w:rPr>
          <w:w w:val="105"/>
        </w:rPr>
        <w:t xml:space="preserve">elements, then merging the sorted pairs, and so on. (If </w:t>
      </w:r>
      <w:r>
        <w:rPr>
          <w:rFonts w:ascii="Calibri" w:hAnsi="Calibri"/>
          <w:i/>
          <w:w w:val="105"/>
        </w:rPr>
        <w:t xml:space="preserve">n </w:t>
      </w:r>
      <w:r>
        <w:rPr>
          <w:w w:val="105"/>
        </w:rPr>
        <w:t>is not a power of 2, only slight bookkeeping complications arise.) This avoids the time and space overhead of using</w:t>
      </w:r>
      <w:r>
        <w:rPr>
          <w:spacing w:val="15"/>
          <w:w w:val="105"/>
        </w:rPr>
        <w:t xml:space="preserve"> </w:t>
      </w:r>
      <w:r>
        <w:rPr>
          <w:w w:val="105"/>
        </w:rPr>
        <w:t>a</w:t>
      </w:r>
      <w:r>
        <w:rPr>
          <w:spacing w:val="15"/>
          <w:w w:val="105"/>
        </w:rPr>
        <w:t xml:space="preserve"> </w:t>
      </w:r>
      <w:r>
        <w:rPr>
          <w:w w:val="105"/>
        </w:rPr>
        <w:t>stack</w:t>
      </w:r>
      <w:r>
        <w:rPr>
          <w:spacing w:val="15"/>
          <w:w w:val="105"/>
        </w:rPr>
        <w:t xml:space="preserve"> </w:t>
      </w:r>
      <w:r>
        <w:rPr>
          <w:w w:val="105"/>
        </w:rPr>
        <w:t>to</w:t>
      </w:r>
      <w:r>
        <w:rPr>
          <w:spacing w:val="15"/>
          <w:w w:val="105"/>
        </w:rPr>
        <w:t xml:space="preserve"> </w:t>
      </w:r>
      <w:r>
        <w:rPr>
          <w:w w:val="105"/>
        </w:rPr>
        <w:t>handle</w:t>
      </w:r>
      <w:r>
        <w:rPr>
          <w:spacing w:val="15"/>
          <w:w w:val="105"/>
        </w:rPr>
        <w:t xml:space="preserve"> </w:t>
      </w:r>
      <w:r>
        <w:rPr>
          <w:w w:val="105"/>
        </w:rPr>
        <w:t>recursive</w:t>
      </w:r>
      <w:r>
        <w:rPr>
          <w:spacing w:val="15"/>
          <w:w w:val="105"/>
        </w:rPr>
        <w:t xml:space="preserve"> </w:t>
      </w:r>
      <w:r>
        <w:rPr>
          <w:w w:val="105"/>
        </w:rPr>
        <w:t>calls.</w:t>
      </w:r>
      <w:r>
        <w:rPr>
          <w:spacing w:val="15"/>
          <w:w w:val="105"/>
        </w:rPr>
        <w:t xml:space="preserve"> </w:t>
      </w:r>
      <w:r>
        <w:rPr>
          <w:w w:val="105"/>
        </w:rPr>
        <w:t>Second,</w:t>
      </w:r>
      <w:r>
        <w:rPr>
          <w:spacing w:val="19"/>
          <w:w w:val="105"/>
        </w:rPr>
        <w:t xml:space="preserve"> </w:t>
      </w:r>
      <w:r>
        <w:rPr>
          <w:w w:val="105"/>
        </w:rPr>
        <w:t>we</w:t>
      </w:r>
      <w:r>
        <w:rPr>
          <w:spacing w:val="15"/>
          <w:w w:val="105"/>
        </w:rPr>
        <w:t xml:space="preserve"> </w:t>
      </w:r>
      <w:r>
        <w:rPr>
          <w:w w:val="105"/>
        </w:rPr>
        <w:t>can</w:t>
      </w:r>
      <w:r>
        <w:rPr>
          <w:spacing w:val="15"/>
          <w:w w:val="105"/>
        </w:rPr>
        <w:t xml:space="preserve"> </w:t>
      </w:r>
      <w:r>
        <w:rPr>
          <w:w w:val="105"/>
        </w:rPr>
        <w:t>divide</w:t>
      </w:r>
      <w:r>
        <w:rPr>
          <w:spacing w:val="15"/>
          <w:w w:val="105"/>
        </w:rPr>
        <w:t xml:space="preserve"> </w:t>
      </w:r>
      <w:r>
        <w:rPr>
          <w:w w:val="105"/>
        </w:rPr>
        <w:t>a</w:t>
      </w:r>
      <w:r>
        <w:rPr>
          <w:spacing w:val="15"/>
          <w:w w:val="105"/>
        </w:rPr>
        <w:t xml:space="preserve"> </w:t>
      </w:r>
      <w:r>
        <w:rPr>
          <w:w w:val="105"/>
        </w:rPr>
        <w:t>list</w:t>
      </w:r>
      <w:r>
        <w:rPr>
          <w:spacing w:val="15"/>
          <w:w w:val="105"/>
        </w:rPr>
        <w:t xml:space="preserve"> </w:t>
      </w:r>
      <w:r>
        <w:rPr>
          <w:w w:val="105"/>
        </w:rPr>
        <w:t>to</w:t>
      </w:r>
      <w:r>
        <w:rPr>
          <w:spacing w:val="15"/>
          <w:w w:val="105"/>
        </w:rPr>
        <w:t xml:space="preserve"> </w:t>
      </w:r>
      <w:r>
        <w:rPr>
          <w:w w:val="105"/>
        </w:rPr>
        <w:t>be</w:t>
      </w:r>
      <w:r>
        <w:rPr>
          <w:spacing w:val="15"/>
          <w:w w:val="105"/>
        </w:rPr>
        <w:t xml:space="preserve"> </w:t>
      </w:r>
      <w:r>
        <w:rPr>
          <w:w w:val="105"/>
        </w:rPr>
        <w:t>sorted in more than two parts, sort each recursively, and then merge them together. This scheme,</w:t>
      </w:r>
      <w:r>
        <w:rPr>
          <w:spacing w:val="-9"/>
          <w:w w:val="105"/>
        </w:rPr>
        <w:t xml:space="preserve"> </w:t>
      </w:r>
      <w:r>
        <w:rPr>
          <w:w w:val="105"/>
        </w:rPr>
        <w:t>which</w:t>
      </w:r>
      <w:r>
        <w:rPr>
          <w:spacing w:val="-12"/>
          <w:w w:val="105"/>
        </w:rPr>
        <w:t xml:space="preserve"> </w:t>
      </w:r>
      <w:r>
        <w:rPr>
          <w:w w:val="105"/>
        </w:rPr>
        <w:t>is</w:t>
      </w:r>
      <w:r>
        <w:rPr>
          <w:spacing w:val="-12"/>
          <w:w w:val="105"/>
        </w:rPr>
        <w:t xml:space="preserve"> </w:t>
      </w:r>
      <w:r>
        <w:rPr>
          <w:w w:val="105"/>
        </w:rPr>
        <w:t>particularly</w:t>
      </w:r>
      <w:r>
        <w:rPr>
          <w:spacing w:val="-12"/>
          <w:w w:val="105"/>
        </w:rPr>
        <w:t xml:space="preserve"> </w:t>
      </w:r>
      <w:r>
        <w:rPr>
          <w:w w:val="105"/>
        </w:rPr>
        <w:t>useful</w:t>
      </w:r>
      <w:r>
        <w:rPr>
          <w:spacing w:val="-12"/>
          <w:w w:val="105"/>
        </w:rPr>
        <w:t xml:space="preserve"> </w:t>
      </w:r>
      <w:r>
        <w:rPr>
          <w:w w:val="105"/>
        </w:rPr>
        <w:t>for</w:t>
      </w:r>
      <w:r>
        <w:rPr>
          <w:spacing w:val="-12"/>
          <w:w w:val="105"/>
        </w:rPr>
        <w:t xml:space="preserve"> </w:t>
      </w:r>
      <w:r>
        <w:rPr>
          <w:w w:val="105"/>
        </w:rPr>
        <w:t>sorting</w:t>
      </w:r>
      <w:r>
        <w:rPr>
          <w:spacing w:val="-12"/>
          <w:w w:val="105"/>
        </w:rPr>
        <w:t xml:space="preserve"> </w:t>
      </w:r>
      <w:r>
        <w:rPr>
          <w:w w:val="105"/>
        </w:rPr>
        <w:t>files</w:t>
      </w:r>
      <w:r>
        <w:rPr>
          <w:spacing w:val="-12"/>
          <w:w w:val="105"/>
        </w:rPr>
        <w:t xml:space="preserve"> </w:t>
      </w:r>
      <w:r>
        <w:rPr>
          <w:w w:val="105"/>
        </w:rPr>
        <w:t>residing</w:t>
      </w:r>
      <w:r>
        <w:rPr>
          <w:spacing w:val="-12"/>
          <w:w w:val="105"/>
        </w:rPr>
        <w:t xml:space="preserve"> </w:t>
      </w:r>
      <w:r>
        <w:rPr>
          <w:w w:val="105"/>
        </w:rPr>
        <w:t>on</w:t>
      </w:r>
      <w:r>
        <w:rPr>
          <w:spacing w:val="-12"/>
          <w:w w:val="105"/>
        </w:rPr>
        <w:t xml:space="preserve"> </w:t>
      </w:r>
      <w:r>
        <w:rPr>
          <w:w w:val="105"/>
        </w:rPr>
        <w:t>secondary</w:t>
      </w:r>
      <w:r>
        <w:rPr>
          <w:spacing w:val="-12"/>
          <w:w w:val="105"/>
        </w:rPr>
        <w:t xml:space="preserve"> </w:t>
      </w:r>
      <w:r>
        <w:rPr>
          <w:w w:val="105"/>
        </w:rPr>
        <w:t xml:space="preserve">memory devices, is called </w:t>
      </w:r>
      <w:proofErr w:type="spellStart"/>
      <w:r>
        <w:rPr>
          <w:b/>
          <w:i/>
          <w:w w:val="105"/>
        </w:rPr>
        <w:t>multiway</w:t>
      </w:r>
      <w:proofErr w:type="spellEnd"/>
      <w:r>
        <w:rPr>
          <w:b/>
          <w:i/>
          <w:w w:val="105"/>
        </w:rPr>
        <w:t xml:space="preserve"> </w:t>
      </w:r>
      <w:proofErr w:type="spellStart"/>
      <w:r>
        <w:rPr>
          <w:b/>
          <w:i/>
          <w:w w:val="105"/>
        </w:rPr>
        <w:t>mergesort</w:t>
      </w:r>
      <w:proofErr w:type="spellEnd"/>
      <w:r>
        <w:rPr>
          <w:w w:val="105"/>
        </w:rPr>
        <w:t>.</w:t>
      </w:r>
    </w:p>
    <w:p w:rsidR="00575A0C" w:rsidRDefault="00575A0C">
      <w:pPr>
        <w:pStyle w:val="BodyText"/>
        <w:spacing w:line="247" w:lineRule="auto"/>
        <w:jc w:val="both"/>
        <w:sectPr w:rsidR="00575A0C">
          <w:headerReference w:type="even" r:id="rId64"/>
          <w:headerReference w:type="default" r:id="rId65"/>
          <w:pgSz w:w="10080" w:h="13050"/>
          <w:pgMar w:top="1120" w:right="708" w:bottom="280" w:left="1417" w:header="715" w:footer="0" w:gutter="0"/>
          <w:pgNumType w:start="174"/>
          <w:cols w:space="720"/>
        </w:sectPr>
      </w:pPr>
    </w:p>
    <w:p w:rsidR="00575A0C" w:rsidRDefault="00493ED8">
      <w:pPr>
        <w:pStyle w:val="Heading3"/>
        <w:numPr>
          <w:ilvl w:val="1"/>
          <w:numId w:val="2"/>
        </w:numPr>
        <w:tabs>
          <w:tab w:val="left" w:pos="992"/>
        </w:tabs>
        <w:spacing w:before="81"/>
        <w:ind w:left="992" w:hanging="703"/>
      </w:pPr>
      <w:hyperlink w:anchor="_bookmark0" w:history="1">
        <w:r>
          <w:rPr>
            <w:spacing w:val="-2"/>
          </w:rPr>
          <w:t>Quicksort</w:t>
        </w:r>
      </w:hyperlink>
    </w:p>
    <w:p w:rsidR="00575A0C" w:rsidRDefault="00493ED8">
      <w:pPr>
        <w:pStyle w:val="BodyText"/>
        <w:spacing w:before="232" w:line="244" w:lineRule="auto"/>
        <w:ind w:left="993" w:right="24"/>
        <w:jc w:val="both"/>
      </w:pPr>
      <w:r>
        <w:t xml:space="preserve">Quicksort is the other important sorting </w:t>
      </w:r>
      <w:proofErr w:type="gramStart"/>
      <w:r>
        <w:t>algorithm that is based on the divide-and- conquer</w:t>
      </w:r>
      <w:proofErr w:type="gramEnd"/>
      <w:r>
        <w:rPr>
          <w:spacing w:val="40"/>
        </w:rPr>
        <w:t xml:space="preserve"> </w:t>
      </w:r>
      <w:r>
        <w:t>approach.</w:t>
      </w:r>
      <w:r>
        <w:rPr>
          <w:spacing w:val="40"/>
        </w:rPr>
        <w:t xml:space="preserve"> </w:t>
      </w:r>
      <w:r>
        <w:t>Unlike</w:t>
      </w:r>
      <w:r>
        <w:rPr>
          <w:spacing w:val="40"/>
        </w:rPr>
        <w:t xml:space="preserve"> </w:t>
      </w:r>
      <w:proofErr w:type="spellStart"/>
      <w:r>
        <w:t>mergesort</w:t>
      </w:r>
      <w:proofErr w:type="spellEnd"/>
      <w:r>
        <w:t>,</w:t>
      </w:r>
      <w:r>
        <w:rPr>
          <w:spacing w:val="40"/>
        </w:rPr>
        <w:t xml:space="preserve"> </w:t>
      </w:r>
      <w:r>
        <w:t>which</w:t>
      </w:r>
      <w:r>
        <w:rPr>
          <w:spacing w:val="40"/>
        </w:rPr>
        <w:t xml:space="preserve"> </w:t>
      </w:r>
      <w:r>
        <w:t>divides</w:t>
      </w:r>
      <w:r>
        <w:rPr>
          <w:spacing w:val="40"/>
        </w:rPr>
        <w:t xml:space="preserve"> </w:t>
      </w:r>
      <w:r>
        <w:t>its</w:t>
      </w:r>
      <w:r>
        <w:rPr>
          <w:spacing w:val="40"/>
        </w:rPr>
        <w:t xml:space="preserve"> </w:t>
      </w:r>
      <w:r>
        <w:t>input</w:t>
      </w:r>
      <w:r>
        <w:rPr>
          <w:spacing w:val="40"/>
        </w:rPr>
        <w:t xml:space="preserve"> </w:t>
      </w:r>
      <w:r>
        <w:t>elements</w:t>
      </w:r>
      <w:r>
        <w:rPr>
          <w:spacing w:val="40"/>
        </w:rPr>
        <w:t xml:space="preserve"> </w:t>
      </w:r>
      <w:r>
        <w:t>a</w:t>
      </w:r>
      <w:r>
        <w:t xml:space="preserve">ccording </w:t>
      </w:r>
      <w:r>
        <w:rPr>
          <w:w w:val="110"/>
        </w:rPr>
        <w:t>to their position in the array, quicksort divides them according to their value. We</w:t>
      </w:r>
      <w:r>
        <w:rPr>
          <w:spacing w:val="-6"/>
          <w:w w:val="110"/>
        </w:rPr>
        <w:t xml:space="preserve"> </w:t>
      </w:r>
      <w:r>
        <w:rPr>
          <w:w w:val="110"/>
        </w:rPr>
        <w:t>already</w:t>
      </w:r>
      <w:r>
        <w:rPr>
          <w:spacing w:val="-6"/>
          <w:w w:val="110"/>
        </w:rPr>
        <w:t xml:space="preserve"> </w:t>
      </w:r>
      <w:r>
        <w:rPr>
          <w:w w:val="110"/>
        </w:rPr>
        <w:t>encountered</w:t>
      </w:r>
      <w:r>
        <w:rPr>
          <w:spacing w:val="-6"/>
          <w:w w:val="110"/>
        </w:rPr>
        <w:t xml:space="preserve"> </w:t>
      </w:r>
      <w:r>
        <w:rPr>
          <w:w w:val="110"/>
        </w:rPr>
        <w:t>this</w:t>
      </w:r>
      <w:r>
        <w:rPr>
          <w:spacing w:val="-6"/>
          <w:w w:val="110"/>
        </w:rPr>
        <w:t xml:space="preserve"> </w:t>
      </w:r>
      <w:r>
        <w:rPr>
          <w:w w:val="110"/>
        </w:rPr>
        <w:t>idea</w:t>
      </w:r>
      <w:r>
        <w:rPr>
          <w:spacing w:val="-6"/>
          <w:w w:val="110"/>
        </w:rPr>
        <w:t xml:space="preserve"> </w:t>
      </w:r>
      <w:r>
        <w:rPr>
          <w:w w:val="110"/>
        </w:rPr>
        <w:t>of</w:t>
      </w:r>
      <w:r>
        <w:rPr>
          <w:spacing w:val="-6"/>
          <w:w w:val="110"/>
        </w:rPr>
        <w:t xml:space="preserve"> </w:t>
      </w:r>
      <w:r>
        <w:rPr>
          <w:w w:val="110"/>
        </w:rPr>
        <w:t>an</w:t>
      </w:r>
      <w:r>
        <w:rPr>
          <w:spacing w:val="-6"/>
          <w:w w:val="110"/>
        </w:rPr>
        <w:t xml:space="preserve"> </w:t>
      </w:r>
      <w:r>
        <w:rPr>
          <w:w w:val="110"/>
        </w:rPr>
        <w:t>array</w:t>
      </w:r>
      <w:r>
        <w:rPr>
          <w:spacing w:val="-6"/>
          <w:w w:val="110"/>
        </w:rPr>
        <w:t xml:space="preserve"> </w:t>
      </w:r>
      <w:r>
        <w:rPr>
          <w:w w:val="110"/>
        </w:rPr>
        <w:t>partition</w:t>
      </w:r>
      <w:r>
        <w:rPr>
          <w:spacing w:val="-6"/>
          <w:w w:val="110"/>
        </w:rPr>
        <w:t xml:space="preserve"> </w:t>
      </w:r>
      <w:r>
        <w:rPr>
          <w:w w:val="110"/>
        </w:rPr>
        <w:t>in</w:t>
      </w:r>
      <w:r>
        <w:rPr>
          <w:spacing w:val="-6"/>
          <w:w w:val="110"/>
        </w:rPr>
        <w:t xml:space="preserve"> </w:t>
      </w:r>
      <w:r>
        <w:rPr>
          <w:w w:val="110"/>
        </w:rPr>
        <w:t>Section</w:t>
      </w:r>
      <w:r>
        <w:rPr>
          <w:spacing w:val="-6"/>
          <w:w w:val="110"/>
        </w:rPr>
        <w:t xml:space="preserve"> </w:t>
      </w:r>
      <w:r>
        <w:rPr>
          <w:w w:val="110"/>
        </w:rPr>
        <w:t>4.5,</w:t>
      </w:r>
      <w:r>
        <w:rPr>
          <w:spacing w:val="-4"/>
          <w:w w:val="110"/>
        </w:rPr>
        <w:t xml:space="preserve"> </w:t>
      </w:r>
      <w:r>
        <w:rPr>
          <w:w w:val="110"/>
        </w:rPr>
        <w:t>where</w:t>
      </w:r>
      <w:r>
        <w:rPr>
          <w:spacing w:val="-6"/>
          <w:w w:val="110"/>
        </w:rPr>
        <w:t xml:space="preserve"> </w:t>
      </w:r>
      <w:r>
        <w:rPr>
          <w:w w:val="110"/>
        </w:rPr>
        <w:t>we discussed the selection problem. A partition is an arrangement of the array’s elements</w:t>
      </w:r>
      <w:r>
        <w:rPr>
          <w:w w:val="110"/>
        </w:rPr>
        <w:t xml:space="preserve"> so that all the elements to the left of some element </w:t>
      </w:r>
      <w:r>
        <w:rPr>
          <w:rFonts w:ascii="Calibri" w:hAnsi="Calibri"/>
          <w:i/>
          <w:w w:val="110"/>
        </w:rPr>
        <w:t>A</w:t>
      </w:r>
      <w:r>
        <w:rPr>
          <w:w w:val="110"/>
        </w:rPr>
        <w:t>[</w:t>
      </w:r>
      <w:r>
        <w:rPr>
          <w:rFonts w:ascii="Calibri" w:hAnsi="Calibri"/>
          <w:i/>
          <w:w w:val="110"/>
        </w:rPr>
        <w:t>s</w:t>
      </w:r>
      <w:r>
        <w:rPr>
          <w:w w:val="110"/>
        </w:rPr>
        <w:t>]</w:t>
      </w:r>
      <w:r>
        <w:rPr>
          <w:spacing w:val="-6"/>
          <w:w w:val="110"/>
        </w:rPr>
        <w:t xml:space="preserve"> </w:t>
      </w:r>
      <w:r>
        <w:rPr>
          <w:w w:val="110"/>
        </w:rPr>
        <w:t>are less than or</w:t>
      </w:r>
      <w:r>
        <w:rPr>
          <w:spacing w:val="-14"/>
          <w:w w:val="110"/>
        </w:rPr>
        <w:t xml:space="preserve"> </w:t>
      </w:r>
      <w:r>
        <w:rPr>
          <w:w w:val="110"/>
        </w:rPr>
        <w:t>equal</w:t>
      </w:r>
      <w:r>
        <w:rPr>
          <w:spacing w:val="-14"/>
          <w:w w:val="110"/>
        </w:rPr>
        <w:t xml:space="preserve"> </w:t>
      </w:r>
      <w:r>
        <w:rPr>
          <w:w w:val="110"/>
        </w:rPr>
        <w:t>to</w:t>
      </w:r>
      <w:r>
        <w:rPr>
          <w:spacing w:val="-11"/>
          <w:w w:val="110"/>
        </w:rPr>
        <w:t xml:space="preserve"> </w:t>
      </w:r>
      <w:r>
        <w:rPr>
          <w:rFonts w:ascii="Calibri" w:hAnsi="Calibri"/>
          <w:i/>
          <w:w w:val="110"/>
        </w:rPr>
        <w:t>A</w:t>
      </w:r>
      <w:r>
        <w:rPr>
          <w:w w:val="110"/>
        </w:rPr>
        <w:t>[</w:t>
      </w:r>
      <w:r>
        <w:rPr>
          <w:rFonts w:ascii="Calibri" w:hAnsi="Calibri"/>
          <w:i/>
          <w:w w:val="110"/>
        </w:rPr>
        <w:t>s</w:t>
      </w:r>
      <w:r>
        <w:rPr>
          <w:w w:val="110"/>
        </w:rPr>
        <w:t>]</w:t>
      </w:r>
      <w:r>
        <w:rPr>
          <w:rFonts w:ascii="Calibri" w:hAnsi="Calibri"/>
          <w:i/>
          <w:w w:val="110"/>
        </w:rPr>
        <w:t>,</w:t>
      </w:r>
      <w:r>
        <w:rPr>
          <w:rFonts w:ascii="Calibri" w:hAnsi="Calibri"/>
          <w:i/>
          <w:spacing w:val="-5"/>
          <w:w w:val="110"/>
        </w:rPr>
        <w:t xml:space="preserve"> </w:t>
      </w:r>
      <w:r>
        <w:rPr>
          <w:w w:val="110"/>
        </w:rPr>
        <w:t>and</w:t>
      </w:r>
      <w:r>
        <w:rPr>
          <w:spacing w:val="-11"/>
          <w:w w:val="110"/>
        </w:rPr>
        <w:t xml:space="preserve"> </w:t>
      </w:r>
      <w:r>
        <w:rPr>
          <w:w w:val="110"/>
        </w:rPr>
        <w:t>all</w:t>
      </w:r>
      <w:r>
        <w:rPr>
          <w:spacing w:val="-11"/>
          <w:w w:val="110"/>
        </w:rPr>
        <w:t xml:space="preserve"> </w:t>
      </w:r>
      <w:r>
        <w:rPr>
          <w:w w:val="110"/>
        </w:rPr>
        <w:t>the</w:t>
      </w:r>
      <w:r>
        <w:rPr>
          <w:spacing w:val="-11"/>
          <w:w w:val="110"/>
        </w:rPr>
        <w:t xml:space="preserve"> </w:t>
      </w:r>
      <w:r>
        <w:rPr>
          <w:w w:val="110"/>
        </w:rPr>
        <w:t>elements</w:t>
      </w:r>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right</w:t>
      </w:r>
      <w:r>
        <w:rPr>
          <w:spacing w:val="-11"/>
          <w:w w:val="110"/>
        </w:rPr>
        <w:t xml:space="preserve"> </w:t>
      </w:r>
      <w:r>
        <w:rPr>
          <w:w w:val="110"/>
        </w:rPr>
        <w:t>of</w:t>
      </w:r>
      <w:r>
        <w:rPr>
          <w:spacing w:val="-11"/>
          <w:w w:val="110"/>
        </w:rPr>
        <w:t xml:space="preserve"> </w:t>
      </w:r>
      <w:r>
        <w:rPr>
          <w:rFonts w:ascii="Calibri" w:hAnsi="Calibri"/>
          <w:i/>
          <w:w w:val="110"/>
        </w:rPr>
        <w:t>A</w:t>
      </w:r>
      <w:r>
        <w:rPr>
          <w:w w:val="110"/>
        </w:rPr>
        <w:t>[</w:t>
      </w:r>
      <w:r>
        <w:rPr>
          <w:rFonts w:ascii="Calibri" w:hAnsi="Calibri"/>
          <w:i/>
          <w:w w:val="110"/>
        </w:rPr>
        <w:t>s</w:t>
      </w:r>
      <w:r>
        <w:rPr>
          <w:w w:val="110"/>
        </w:rPr>
        <w:t>]</w:t>
      </w:r>
      <w:r>
        <w:rPr>
          <w:spacing w:val="-14"/>
          <w:w w:val="110"/>
        </w:rPr>
        <w:t xml:space="preserve"> </w:t>
      </w:r>
      <w:r>
        <w:rPr>
          <w:w w:val="110"/>
        </w:rPr>
        <w:t>are</w:t>
      </w:r>
      <w:r>
        <w:rPr>
          <w:spacing w:val="-11"/>
          <w:w w:val="110"/>
        </w:rPr>
        <w:t xml:space="preserve"> </w:t>
      </w:r>
      <w:r>
        <w:rPr>
          <w:w w:val="110"/>
        </w:rPr>
        <w:t>greater</w:t>
      </w:r>
      <w:r>
        <w:rPr>
          <w:spacing w:val="-11"/>
          <w:w w:val="110"/>
        </w:rPr>
        <w:t xml:space="preserve"> </w:t>
      </w:r>
      <w:r>
        <w:rPr>
          <w:w w:val="110"/>
        </w:rPr>
        <w:t>than</w:t>
      </w:r>
      <w:r>
        <w:rPr>
          <w:spacing w:val="-11"/>
          <w:w w:val="110"/>
        </w:rPr>
        <w:t xml:space="preserve"> </w:t>
      </w:r>
      <w:r>
        <w:rPr>
          <w:w w:val="110"/>
        </w:rPr>
        <w:t>or</w:t>
      </w:r>
      <w:r>
        <w:rPr>
          <w:spacing w:val="-11"/>
          <w:w w:val="110"/>
        </w:rPr>
        <w:t xml:space="preserve"> </w:t>
      </w:r>
      <w:r>
        <w:rPr>
          <w:w w:val="110"/>
        </w:rPr>
        <w:t>equal to it:</w:t>
      </w:r>
    </w:p>
    <w:p w:rsidR="00575A0C" w:rsidRDefault="00493ED8">
      <w:pPr>
        <w:spacing w:before="145" w:line="177" w:lineRule="exact"/>
        <w:ind w:left="2554"/>
        <w:rPr>
          <w:sz w:val="20"/>
        </w:rPr>
      </w:pPr>
      <w:proofErr w:type="gramStart"/>
      <w:r>
        <w:rPr>
          <w:rFonts w:ascii="Calibri" w:hAnsi="Calibri"/>
          <w:i/>
          <w:w w:val="110"/>
          <w:sz w:val="20"/>
        </w:rPr>
        <w:t>A</w:t>
      </w:r>
      <w:r>
        <w:rPr>
          <w:w w:val="110"/>
          <w:sz w:val="20"/>
        </w:rPr>
        <w:t>[</w:t>
      </w:r>
      <w:proofErr w:type="gramEnd"/>
      <w:r>
        <w:rPr>
          <w:w w:val="110"/>
          <w:sz w:val="20"/>
        </w:rPr>
        <w:t>0]</w:t>
      </w:r>
      <w:r>
        <w:rPr>
          <w:spacing w:val="-23"/>
          <w:w w:val="110"/>
          <w:sz w:val="20"/>
        </w:rPr>
        <w:t xml:space="preserve"> </w:t>
      </w:r>
      <w:r>
        <w:rPr>
          <w:rFonts w:ascii="Calibri" w:hAnsi="Calibri"/>
          <w:i/>
          <w:spacing w:val="29"/>
          <w:w w:val="110"/>
          <w:sz w:val="20"/>
        </w:rPr>
        <w:t>...</w:t>
      </w:r>
      <w:r>
        <w:rPr>
          <w:rFonts w:ascii="Calibri" w:hAnsi="Calibri"/>
          <w:i/>
          <w:spacing w:val="-5"/>
          <w:w w:val="110"/>
          <w:sz w:val="20"/>
        </w:rPr>
        <w:t xml:space="preserve"> </w:t>
      </w:r>
      <w:r>
        <w:rPr>
          <w:rFonts w:ascii="Calibri" w:hAnsi="Calibri"/>
          <w:i/>
          <w:w w:val="110"/>
          <w:sz w:val="20"/>
        </w:rPr>
        <w:t>A</w:t>
      </w:r>
      <w:r>
        <w:rPr>
          <w:w w:val="110"/>
          <w:sz w:val="20"/>
        </w:rPr>
        <w:t>[</w:t>
      </w:r>
      <w:r>
        <w:rPr>
          <w:rFonts w:ascii="Calibri" w:hAnsi="Calibri"/>
          <w:i/>
          <w:w w:val="110"/>
          <w:sz w:val="20"/>
        </w:rPr>
        <w:t>s</w:t>
      </w:r>
      <w:r>
        <w:rPr>
          <w:rFonts w:ascii="Calibri" w:hAnsi="Calibri"/>
          <w:i/>
          <w:spacing w:val="7"/>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spacing w:val="79"/>
          <w:w w:val="110"/>
          <w:sz w:val="20"/>
        </w:rPr>
        <w:t xml:space="preserve"> </w:t>
      </w:r>
      <w:r>
        <w:rPr>
          <w:rFonts w:ascii="Calibri" w:hAnsi="Calibri"/>
          <w:i/>
          <w:w w:val="110"/>
          <w:sz w:val="20"/>
        </w:rPr>
        <w:t>A</w:t>
      </w:r>
      <w:r>
        <w:rPr>
          <w:w w:val="110"/>
          <w:sz w:val="20"/>
        </w:rPr>
        <w:t>[</w:t>
      </w:r>
      <w:r>
        <w:rPr>
          <w:rFonts w:ascii="Calibri" w:hAnsi="Calibri"/>
          <w:i/>
          <w:w w:val="110"/>
          <w:sz w:val="20"/>
        </w:rPr>
        <w:t>s</w:t>
      </w:r>
      <w:r>
        <w:rPr>
          <w:w w:val="110"/>
          <w:sz w:val="20"/>
        </w:rPr>
        <w:t>]</w:t>
      </w:r>
      <w:r>
        <w:rPr>
          <w:spacing w:val="78"/>
          <w:w w:val="110"/>
          <w:sz w:val="20"/>
        </w:rPr>
        <w:t xml:space="preserve"> </w:t>
      </w:r>
      <w:r>
        <w:rPr>
          <w:rFonts w:ascii="Calibri" w:hAnsi="Calibri"/>
          <w:i/>
          <w:w w:val="110"/>
          <w:sz w:val="20"/>
        </w:rPr>
        <w:t>A</w:t>
      </w:r>
      <w:r>
        <w:rPr>
          <w:w w:val="110"/>
          <w:sz w:val="20"/>
        </w:rPr>
        <w:t>[</w:t>
      </w:r>
      <w:r>
        <w:rPr>
          <w:rFonts w:ascii="Calibri" w:hAnsi="Calibri"/>
          <w:i/>
          <w:w w:val="110"/>
          <w:sz w:val="20"/>
        </w:rPr>
        <w:t>s</w:t>
      </w:r>
      <w:r>
        <w:rPr>
          <w:rFonts w:ascii="Calibri" w:hAnsi="Calibri"/>
          <w:i/>
          <w:spacing w:val="1"/>
          <w:w w:val="125"/>
          <w:sz w:val="20"/>
        </w:rPr>
        <w:t xml:space="preserve"> </w:t>
      </w:r>
      <w:r>
        <w:rPr>
          <w:rFonts w:ascii="MS PGothic" w:hAnsi="MS PGothic"/>
          <w:w w:val="125"/>
          <w:sz w:val="20"/>
        </w:rPr>
        <w:t>+</w:t>
      </w:r>
      <w:r>
        <w:rPr>
          <w:rFonts w:ascii="MS PGothic" w:hAnsi="MS PGothic"/>
          <w:spacing w:val="-32"/>
          <w:w w:val="125"/>
          <w:sz w:val="20"/>
        </w:rPr>
        <w:t xml:space="preserve"> </w:t>
      </w:r>
      <w:r>
        <w:rPr>
          <w:w w:val="110"/>
          <w:sz w:val="20"/>
        </w:rPr>
        <w:t>1]</w:t>
      </w:r>
      <w:r>
        <w:rPr>
          <w:spacing w:val="-23"/>
          <w:w w:val="110"/>
          <w:sz w:val="20"/>
        </w:rPr>
        <w:t xml:space="preserve"> </w:t>
      </w:r>
      <w:r>
        <w:rPr>
          <w:rFonts w:ascii="Calibri" w:hAnsi="Calibri"/>
          <w:i/>
          <w:spacing w:val="29"/>
          <w:w w:val="110"/>
          <w:sz w:val="20"/>
        </w:rPr>
        <w:t>...</w:t>
      </w:r>
      <w:r>
        <w:rPr>
          <w:rFonts w:ascii="Calibri" w:hAnsi="Calibri"/>
          <w:i/>
          <w:spacing w:val="-5"/>
          <w:w w:val="110"/>
          <w:sz w:val="20"/>
        </w:rPr>
        <w:t xml:space="preserve"> </w:t>
      </w:r>
      <w:r>
        <w:rPr>
          <w:rFonts w:ascii="Calibri" w:hAnsi="Calibri"/>
          <w:i/>
          <w:w w:val="110"/>
          <w:sz w:val="20"/>
        </w:rPr>
        <w:t>A</w:t>
      </w:r>
      <w:r>
        <w:rPr>
          <w:w w:val="110"/>
          <w:sz w:val="20"/>
        </w:rPr>
        <w:t>[</w:t>
      </w:r>
      <w:r>
        <w:rPr>
          <w:rFonts w:ascii="Calibri" w:hAnsi="Calibri"/>
          <w:i/>
          <w:w w:val="110"/>
          <w:sz w:val="20"/>
        </w:rPr>
        <w:t>n</w:t>
      </w:r>
      <w:r>
        <w:rPr>
          <w:rFonts w:ascii="Calibri" w:hAnsi="Calibri"/>
          <w:i/>
          <w:spacing w:val="-5"/>
          <w:w w:val="110"/>
          <w:sz w:val="20"/>
        </w:rPr>
        <w:t xml:space="preserve"> </w:t>
      </w:r>
      <w:r>
        <w:rPr>
          <w:rFonts w:ascii="MS PGothic" w:hAnsi="MS PGothic"/>
          <w:w w:val="110"/>
          <w:sz w:val="20"/>
        </w:rPr>
        <w:t>—</w:t>
      </w:r>
      <w:r>
        <w:rPr>
          <w:rFonts w:ascii="MS PGothic" w:hAnsi="MS PGothic"/>
          <w:spacing w:val="-22"/>
          <w:w w:val="110"/>
          <w:sz w:val="20"/>
        </w:rPr>
        <w:t xml:space="preserve"> </w:t>
      </w:r>
      <w:r>
        <w:rPr>
          <w:spacing w:val="-5"/>
          <w:w w:val="110"/>
          <w:sz w:val="20"/>
        </w:rPr>
        <w:t>1]</w:t>
      </w:r>
    </w:p>
    <w:p w:rsidR="00575A0C" w:rsidRDefault="00493ED8">
      <w:pPr>
        <w:tabs>
          <w:tab w:val="left" w:pos="1262"/>
          <w:tab w:val="left" w:pos="3016"/>
          <w:tab w:val="left" w:pos="3490"/>
          <w:tab w:val="left" w:pos="4686"/>
        </w:tabs>
        <w:spacing w:line="398" w:lineRule="exact"/>
        <w:ind w:left="965"/>
        <w:jc w:val="center"/>
        <w:rPr>
          <w:rFonts w:ascii="Cambria" w:hAnsi="Cambria"/>
          <w:position w:val="21"/>
          <w:sz w:val="20"/>
        </w:rPr>
      </w:pPr>
      <w:r>
        <w:rPr>
          <w:rFonts w:ascii="Cambria" w:hAnsi="Cambria"/>
          <w:noProof/>
          <w:position w:val="21"/>
          <w:sz w:val="20"/>
        </w:rPr>
        <mc:AlternateContent>
          <mc:Choice Requires="wps">
            <w:drawing>
              <wp:anchor distT="0" distB="0" distL="0" distR="0" simplePos="0" relativeHeight="485729792" behindDoc="1" locked="0" layoutInCell="1" allowOverlap="1">
                <wp:simplePos x="0" y="0"/>
                <wp:positionH relativeFrom="page">
                  <wp:posOffset>2578874</wp:posOffset>
                </wp:positionH>
                <wp:positionV relativeFrom="paragraph">
                  <wp:posOffset>88437</wp:posOffset>
                </wp:positionV>
                <wp:extent cx="333375" cy="1270"/>
                <wp:effectExtent l="0" t="0" r="0" b="0"/>
                <wp:wrapNone/>
                <wp:docPr id="457" name="Graphic 4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270"/>
                        </a:xfrm>
                        <a:custGeom>
                          <a:avLst/>
                          <a:gdLst/>
                          <a:ahLst/>
                          <a:cxnLst/>
                          <a:rect l="l" t="t" r="r" b="b"/>
                          <a:pathLst>
                            <a:path w="333375">
                              <a:moveTo>
                                <a:pt x="0" y="0"/>
                              </a:moveTo>
                              <a:lnTo>
                                <a:pt x="332968" y="0"/>
                              </a:lnTo>
                            </a:path>
                          </a:pathLst>
                        </a:custGeom>
                        <a:ln w="12903">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586688" from="203.060989pt,6.963593pt" to="229.278989pt,6.963593pt" stroked="true" strokeweight="1.016pt" strokecolor="#000000">
                <v:stroke dashstyle="solid"/>
                <w10:wrap type="none"/>
              </v:line>
            </w:pict>
          </mc:Fallback>
        </mc:AlternateContent>
      </w:r>
      <w:r>
        <w:rPr>
          <w:rFonts w:ascii="Cambria" w:hAnsi="Cambria"/>
          <w:noProof/>
          <w:position w:val="21"/>
          <w:sz w:val="20"/>
        </w:rPr>
        <mc:AlternateContent>
          <mc:Choice Requires="wps">
            <w:drawing>
              <wp:anchor distT="0" distB="0" distL="0" distR="0" simplePos="0" relativeHeight="485730304" behindDoc="1" locked="0" layoutInCell="1" allowOverlap="1">
                <wp:simplePos x="0" y="0"/>
                <wp:positionH relativeFrom="page">
                  <wp:posOffset>3025724</wp:posOffset>
                </wp:positionH>
                <wp:positionV relativeFrom="paragraph">
                  <wp:posOffset>88437</wp:posOffset>
                </wp:positionV>
                <wp:extent cx="333375" cy="1270"/>
                <wp:effectExtent l="0" t="0" r="0" b="0"/>
                <wp:wrapNone/>
                <wp:docPr id="458" name="Graphic 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270"/>
                        </a:xfrm>
                        <a:custGeom>
                          <a:avLst/>
                          <a:gdLst/>
                          <a:ahLst/>
                          <a:cxnLst/>
                          <a:rect l="l" t="t" r="r" b="b"/>
                          <a:pathLst>
                            <a:path w="333375">
                              <a:moveTo>
                                <a:pt x="0" y="0"/>
                              </a:moveTo>
                              <a:lnTo>
                                <a:pt x="332968" y="0"/>
                              </a:lnTo>
                            </a:path>
                          </a:pathLst>
                        </a:custGeom>
                        <a:ln w="12903">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586176" from="238.245987pt,6.963593pt" to="264.463987pt,6.963593pt" stroked="true" strokeweight="1.016pt" strokecolor="#000000">
                <v:stroke dashstyle="solid"/>
                <w10:wrap type="none"/>
              </v:line>
            </w:pict>
          </mc:Fallback>
        </mc:AlternateContent>
      </w:r>
      <w:r>
        <w:rPr>
          <w:rFonts w:ascii="Cambria" w:hAnsi="Cambria"/>
          <w:noProof/>
          <w:position w:val="21"/>
          <w:sz w:val="20"/>
        </w:rPr>
        <mc:AlternateContent>
          <mc:Choice Requires="wps">
            <w:drawing>
              <wp:anchor distT="0" distB="0" distL="0" distR="0" simplePos="0" relativeHeight="485730816" behindDoc="1" locked="0" layoutInCell="1" allowOverlap="1">
                <wp:simplePos x="0" y="0"/>
                <wp:positionH relativeFrom="page">
                  <wp:posOffset>3881424</wp:posOffset>
                </wp:positionH>
                <wp:positionV relativeFrom="paragraph">
                  <wp:posOffset>88437</wp:posOffset>
                </wp:positionV>
                <wp:extent cx="445134" cy="1270"/>
                <wp:effectExtent l="0" t="0" r="0" b="0"/>
                <wp:wrapNone/>
                <wp:docPr id="459" name="Graphic 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4906" y="0"/>
                              </a:lnTo>
                            </a:path>
                          </a:pathLst>
                        </a:custGeom>
                        <a:ln w="12903">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585664" from="305.623993pt,6.963593pt" to="340.655993pt,6.963593pt" stroked="true" strokeweight="1.016pt" strokecolor="#000000">
                <v:stroke dashstyle="solid"/>
                <w10:wrap type="none"/>
              </v:line>
            </w:pict>
          </mc:Fallback>
        </mc:AlternateContent>
      </w:r>
      <w:r>
        <w:rPr>
          <w:rFonts w:ascii="Cambria" w:hAnsi="Cambria"/>
          <w:noProof/>
          <w:position w:val="21"/>
          <w:sz w:val="20"/>
        </w:rPr>
        <mc:AlternateContent>
          <mc:Choice Requires="wps">
            <w:drawing>
              <wp:anchor distT="0" distB="0" distL="0" distR="0" simplePos="0" relativeHeight="485731328" behindDoc="1" locked="0" layoutInCell="1" allowOverlap="1">
                <wp:simplePos x="0" y="0"/>
                <wp:positionH relativeFrom="page">
                  <wp:posOffset>4440211</wp:posOffset>
                </wp:positionH>
                <wp:positionV relativeFrom="paragraph">
                  <wp:posOffset>88437</wp:posOffset>
                </wp:positionV>
                <wp:extent cx="445134" cy="1270"/>
                <wp:effectExtent l="0" t="0" r="0" b="0"/>
                <wp:wrapNone/>
                <wp:docPr id="460" name="Graphic 4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4906" y="0"/>
                              </a:lnTo>
                            </a:path>
                          </a:pathLst>
                        </a:custGeom>
                        <a:ln w="12903">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585152" from="349.622986pt,6.963593pt" to="384.654986pt,6.963593pt" stroked="true" strokeweight="1.016pt" strokecolor="#000000">
                <v:stroke dashstyle="solid"/>
                <w10:wrap type="none"/>
              </v:line>
            </w:pict>
          </mc:Fallback>
        </mc:AlternateContent>
      </w:r>
      <w:proofErr w:type="gramStart"/>
      <w:r>
        <w:rPr>
          <w:rFonts w:ascii="Cambria" w:hAnsi="Cambria"/>
          <w:spacing w:val="-10"/>
          <w:w w:val="115"/>
          <w:position w:val="21"/>
          <w:sz w:val="20"/>
        </w:rPr>
        <w:t>c</w:t>
      </w:r>
      <w:proofErr w:type="gramEnd"/>
      <w:r>
        <w:rPr>
          <w:rFonts w:ascii="Cambria" w:hAnsi="Cambria"/>
          <w:position w:val="21"/>
          <w:sz w:val="20"/>
        </w:rPr>
        <w:tab/>
      </w:r>
      <w:r>
        <w:rPr>
          <w:w w:val="115"/>
          <w:sz w:val="15"/>
        </w:rPr>
        <w:t>all</w:t>
      </w:r>
      <w:r>
        <w:rPr>
          <w:spacing w:val="-11"/>
          <w:w w:val="115"/>
          <w:sz w:val="15"/>
        </w:rPr>
        <w:t xml:space="preserve"> </w:t>
      </w:r>
      <w:proofErr w:type="spellStart"/>
      <w:r>
        <w:rPr>
          <w:w w:val="115"/>
          <w:sz w:val="15"/>
        </w:rPr>
        <w:t>ar</w:t>
      </w:r>
      <w:proofErr w:type="spellEnd"/>
      <w:r>
        <w:rPr>
          <w:rFonts w:ascii="Cambria" w:hAnsi="Cambria"/>
          <w:w w:val="115"/>
          <w:position w:val="21"/>
          <w:sz w:val="20"/>
        </w:rPr>
        <w:t>˛</w:t>
      </w:r>
      <w:r>
        <w:rPr>
          <w:w w:val="115"/>
          <w:sz w:val="15"/>
        </w:rPr>
        <w:t>e</w:t>
      </w:r>
      <w:r>
        <w:rPr>
          <w:rFonts w:ascii="Cambria" w:hAnsi="Cambria"/>
          <w:spacing w:val="-26"/>
          <w:w w:val="115"/>
          <w:position w:val="21"/>
          <w:sz w:val="20"/>
        </w:rPr>
        <w:t xml:space="preserve"> </w:t>
      </w:r>
      <w:r>
        <w:rPr>
          <w:rFonts w:ascii="MS PGothic" w:hAnsi="MS PGothic"/>
          <w:w w:val="115"/>
          <w:sz w:val="15"/>
        </w:rPr>
        <w:t>≤</w:t>
      </w:r>
      <w:r>
        <w:rPr>
          <w:rFonts w:ascii="Calibri" w:hAnsi="Calibri"/>
          <w:i/>
          <w:w w:val="115"/>
          <w:sz w:val="15"/>
        </w:rPr>
        <w:t>A</w:t>
      </w:r>
      <w:r>
        <w:rPr>
          <w:w w:val="115"/>
          <w:sz w:val="15"/>
        </w:rPr>
        <w:t>[</w:t>
      </w:r>
      <w:r>
        <w:rPr>
          <w:rFonts w:ascii="Calibri" w:hAnsi="Calibri"/>
          <w:i/>
          <w:w w:val="115"/>
          <w:sz w:val="15"/>
        </w:rPr>
        <w:t>s</w:t>
      </w:r>
      <w:r>
        <w:rPr>
          <w:w w:val="115"/>
          <w:sz w:val="15"/>
        </w:rPr>
        <w:t>]</w:t>
      </w:r>
      <w:r>
        <w:rPr>
          <w:spacing w:val="27"/>
          <w:w w:val="115"/>
          <w:sz w:val="15"/>
        </w:rPr>
        <w:t xml:space="preserve">  </w:t>
      </w:r>
      <w:r>
        <w:rPr>
          <w:rFonts w:ascii="Cambria" w:hAnsi="Cambria"/>
          <w:spacing w:val="-10"/>
          <w:w w:val="115"/>
          <w:position w:val="21"/>
          <w:sz w:val="20"/>
        </w:rPr>
        <w:t>I</w:t>
      </w:r>
      <w:r>
        <w:rPr>
          <w:rFonts w:ascii="Cambria" w:hAnsi="Cambria"/>
          <w:position w:val="21"/>
          <w:sz w:val="20"/>
        </w:rPr>
        <w:tab/>
      </w:r>
      <w:r>
        <w:rPr>
          <w:rFonts w:ascii="Cambria" w:hAnsi="Cambria"/>
          <w:spacing w:val="-10"/>
          <w:w w:val="115"/>
          <w:position w:val="21"/>
          <w:sz w:val="20"/>
        </w:rPr>
        <w:t>c</w:t>
      </w:r>
      <w:r>
        <w:rPr>
          <w:rFonts w:ascii="Cambria" w:hAnsi="Cambria"/>
          <w:position w:val="21"/>
          <w:sz w:val="20"/>
        </w:rPr>
        <w:tab/>
      </w:r>
      <w:r>
        <w:rPr>
          <w:spacing w:val="-10"/>
          <w:w w:val="110"/>
          <w:sz w:val="15"/>
        </w:rPr>
        <w:t>all</w:t>
      </w:r>
      <w:r>
        <w:rPr>
          <w:spacing w:val="-1"/>
          <w:w w:val="110"/>
          <w:sz w:val="15"/>
        </w:rPr>
        <w:t xml:space="preserve"> </w:t>
      </w:r>
      <w:proofErr w:type="spellStart"/>
      <w:r>
        <w:rPr>
          <w:spacing w:val="-10"/>
          <w:w w:val="110"/>
          <w:sz w:val="15"/>
        </w:rPr>
        <w:t>ar</w:t>
      </w:r>
      <w:proofErr w:type="spellEnd"/>
      <w:r>
        <w:rPr>
          <w:rFonts w:ascii="Cambria" w:hAnsi="Cambria"/>
          <w:spacing w:val="-10"/>
          <w:w w:val="110"/>
          <w:position w:val="21"/>
          <w:sz w:val="20"/>
        </w:rPr>
        <w:t>˛</w:t>
      </w:r>
      <w:r>
        <w:rPr>
          <w:spacing w:val="-10"/>
          <w:w w:val="110"/>
          <w:sz w:val="15"/>
        </w:rPr>
        <w:t>e</w:t>
      </w:r>
      <w:r>
        <w:rPr>
          <w:rFonts w:ascii="Cambria" w:hAnsi="Cambria"/>
          <w:spacing w:val="-18"/>
          <w:w w:val="110"/>
          <w:position w:val="21"/>
          <w:sz w:val="20"/>
        </w:rPr>
        <w:t xml:space="preserve"> </w:t>
      </w:r>
      <w:r>
        <w:rPr>
          <w:rFonts w:ascii="MS PGothic" w:hAnsi="MS PGothic"/>
          <w:spacing w:val="-10"/>
          <w:w w:val="110"/>
          <w:sz w:val="15"/>
        </w:rPr>
        <w:t>≥</w:t>
      </w:r>
      <w:r>
        <w:rPr>
          <w:rFonts w:ascii="Calibri" w:hAnsi="Calibri"/>
          <w:i/>
          <w:spacing w:val="-10"/>
          <w:w w:val="110"/>
          <w:sz w:val="15"/>
        </w:rPr>
        <w:t>A</w:t>
      </w:r>
      <w:r>
        <w:rPr>
          <w:spacing w:val="-10"/>
          <w:w w:val="110"/>
          <w:sz w:val="15"/>
        </w:rPr>
        <w:t>[</w:t>
      </w:r>
      <w:r>
        <w:rPr>
          <w:rFonts w:ascii="Calibri" w:hAnsi="Calibri"/>
          <w:i/>
          <w:spacing w:val="-10"/>
          <w:w w:val="110"/>
          <w:sz w:val="15"/>
        </w:rPr>
        <w:t>s</w:t>
      </w:r>
      <w:r>
        <w:rPr>
          <w:spacing w:val="-10"/>
          <w:w w:val="110"/>
          <w:sz w:val="15"/>
        </w:rPr>
        <w:t>]</w:t>
      </w:r>
      <w:r>
        <w:rPr>
          <w:sz w:val="15"/>
        </w:rPr>
        <w:tab/>
      </w:r>
      <w:r>
        <w:rPr>
          <w:rFonts w:ascii="Cambria" w:hAnsi="Cambria"/>
          <w:spacing w:val="-10"/>
          <w:w w:val="115"/>
          <w:position w:val="21"/>
          <w:sz w:val="20"/>
        </w:rPr>
        <w:t>I</w:t>
      </w:r>
    </w:p>
    <w:p w:rsidR="00575A0C" w:rsidRDefault="00493ED8">
      <w:pPr>
        <w:pStyle w:val="BodyText"/>
        <w:spacing w:before="120" w:line="244" w:lineRule="auto"/>
        <w:ind w:left="993" w:right="25"/>
        <w:jc w:val="both"/>
      </w:pPr>
      <w:r>
        <w:rPr>
          <w:w w:val="110"/>
        </w:rPr>
        <w:t xml:space="preserve">Obviously, after a partition is achieved, </w:t>
      </w:r>
      <w:r>
        <w:rPr>
          <w:rFonts w:ascii="Calibri"/>
          <w:i/>
          <w:w w:val="110"/>
        </w:rPr>
        <w:t>A</w:t>
      </w:r>
      <w:r>
        <w:rPr>
          <w:w w:val="110"/>
        </w:rPr>
        <w:t>[</w:t>
      </w:r>
      <w:r>
        <w:rPr>
          <w:rFonts w:ascii="Calibri"/>
          <w:i/>
          <w:w w:val="110"/>
        </w:rPr>
        <w:t>s</w:t>
      </w:r>
      <w:r>
        <w:rPr>
          <w:w w:val="110"/>
        </w:rPr>
        <w:t>]</w:t>
      </w:r>
      <w:r>
        <w:rPr>
          <w:spacing w:val="-4"/>
          <w:w w:val="110"/>
        </w:rPr>
        <w:t xml:space="preserve"> </w:t>
      </w:r>
      <w:r>
        <w:rPr>
          <w:w w:val="110"/>
        </w:rPr>
        <w:t>will be in its final position in the sorted</w:t>
      </w:r>
      <w:r>
        <w:rPr>
          <w:spacing w:val="-11"/>
          <w:w w:val="110"/>
        </w:rPr>
        <w:t xml:space="preserve"> </w:t>
      </w:r>
      <w:r>
        <w:rPr>
          <w:w w:val="110"/>
        </w:rPr>
        <w:t>array,</w:t>
      </w:r>
      <w:r>
        <w:rPr>
          <w:spacing w:val="-11"/>
          <w:w w:val="110"/>
        </w:rPr>
        <w:t xml:space="preserve"> </w:t>
      </w:r>
      <w:r>
        <w:rPr>
          <w:w w:val="110"/>
        </w:rPr>
        <w:t>and</w:t>
      </w:r>
      <w:r>
        <w:rPr>
          <w:spacing w:val="-11"/>
          <w:w w:val="110"/>
        </w:rPr>
        <w:t xml:space="preserve"> </w:t>
      </w:r>
      <w:r>
        <w:rPr>
          <w:w w:val="110"/>
        </w:rPr>
        <w:t>we</w:t>
      </w:r>
      <w:r>
        <w:rPr>
          <w:spacing w:val="-11"/>
          <w:w w:val="110"/>
        </w:rPr>
        <w:t xml:space="preserve"> </w:t>
      </w:r>
      <w:r>
        <w:rPr>
          <w:w w:val="110"/>
        </w:rPr>
        <w:t>can</w:t>
      </w:r>
      <w:r>
        <w:rPr>
          <w:spacing w:val="-11"/>
          <w:w w:val="110"/>
        </w:rPr>
        <w:t xml:space="preserve"> </w:t>
      </w:r>
      <w:r>
        <w:rPr>
          <w:w w:val="110"/>
        </w:rPr>
        <w:t>continue</w:t>
      </w:r>
      <w:r>
        <w:rPr>
          <w:spacing w:val="-11"/>
          <w:w w:val="110"/>
        </w:rPr>
        <w:t xml:space="preserve"> </w:t>
      </w:r>
      <w:r>
        <w:rPr>
          <w:w w:val="110"/>
        </w:rPr>
        <w:t>sorting</w:t>
      </w:r>
      <w:r>
        <w:rPr>
          <w:spacing w:val="-11"/>
          <w:w w:val="110"/>
        </w:rPr>
        <w:t xml:space="preserve"> </w:t>
      </w:r>
      <w:r>
        <w:rPr>
          <w:w w:val="110"/>
        </w:rPr>
        <w:t>the</w:t>
      </w:r>
      <w:r>
        <w:rPr>
          <w:spacing w:val="-11"/>
          <w:w w:val="110"/>
        </w:rPr>
        <w:t xml:space="preserve"> </w:t>
      </w:r>
      <w:r>
        <w:rPr>
          <w:w w:val="110"/>
        </w:rPr>
        <w:t>two</w:t>
      </w:r>
      <w:r>
        <w:rPr>
          <w:spacing w:val="-11"/>
          <w:w w:val="110"/>
        </w:rPr>
        <w:t xml:space="preserve"> </w:t>
      </w:r>
      <w:proofErr w:type="spellStart"/>
      <w:r>
        <w:rPr>
          <w:w w:val="110"/>
        </w:rPr>
        <w:t>subarrays</w:t>
      </w:r>
      <w:proofErr w:type="spellEnd"/>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left</w:t>
      </w:r>
      <w:r>
        <w:rPr>
          <w:spacing w:val="-11"/>
          <w:w w:val="110"/>
        </w:rPr>
        <w:t xml:space="preserve"> </w:t>
      </w:r>
      <w:r>
        <w:rPr>
          <w:w w:val="110"/>
        </w:rPr>
        <w:t>and</w:t>
      </w:r>
      <w:r>
        <w:rPr>
          <w:spacing w:val="-11"/>
          <w:w w:val="110"/>
        </w:rPr>
        <w:t xml:space="preserve"> </w:t>
      </w:r>
      <w:r>
        <w:rPr>
          <w:w w:val="110"/>
        </w:rPr>
        <w:t>to</w:t>
      </w:r>
      <w:r>
        <w:rPr>
          <w:spacing w:val="-11"/>
          <w:w w:val="110"/>
        </w:rPr>
        <w:t xml:space="preserve"> </w:t>
      </w:r>
      <w:r>
        <w:rPr>
          <w:w w:val="110"/>
        </w:rPr>
        <w:t>the right</w:t>
      </w:r>
      <w:r>
        <w:rPr>
          <w:spacing w:val="-14"/>
          <w:w w:val="110"/>
        </w:rPr>
        <w:t xml:space="preserve"> </w:t>
      </w:r>
      <w:r>
        <w:rPr>
          <w:w w:val="110"/>
        </w:rPr>
        <w:t>of</w:t>
      </w:r>
      <w:r>
        <w:rPr>
          <w:spacing w:val="-11"/>
          <w:w w:val="110"/>
        </w:rPr>
        <w:t xml:space="preserve"> </w:t>
      </w:r>
      <w:r>
        <w:rPr>
          <w:rFonts w:ascii="Calibri"/>
          <w:i/>
          <w:w w:val="110"/>
        </w:rPr>
        <w:t>A</w:t>
      </w:r>
      <w:r>
        <w:rPr>
          <w:w w:val="110"/>
        </w:rPr>
        <w:t>[</w:t>
      </w:r>
      <w:r>
        <w:rPr>
          <w:rFonts w:ascii="Calibri"/>
          <w:i/>
          <w:w w:val="110"/>
        </w:rPr>
        <w:t>s</w:t>
      </w:r>
      <w:r>
        <w:rPr>
          <w:w w:val="110"/>
        </w:rPr>
        <w:t>]</w:t>
      </w:r>
      <w:r>
        <w:rPr>
          <w:spacing w:val="-14"/>
          <w:w w:val="110"/>
        </w:rPr>
        <w:t xml:space="preserve"> </w:t>
      </w:r>
      <w:r>
        <w:rPr>
          <w:w w:val="110"/>
        </w:rPr>
        <w:t>independently</w:t>
      </w:r>
      <w:r>
        <w:rPr>
          <w:spacing w:val="-10"/>
          <w:w w:val="110"/>
        </w:rPr>
        <w:t xml:space="preserve"> </w:t>
      </w:r>
      <w:r>
        <w:rPr>
          <w:w w:val="110"/>
        </w:rPr>
        <w:t>(e.g.,</w:t>
      </w:r>
      <w:r>
        <w:rPr>
          <w:spacing w:val="-9"/>
          <w:w w:val="110"/>
        </w:rPr>
        <w:t xml:space="preserve"> </w:t>
      </w:r>
      <w:r>
        <w:rPr>
          <w:w w:val="110"/>
        </w:rPr>
        <w:t>by</w:t>
      </w:r>
      <w:r>
        <w:rPr>
          <w:spacing w:val="-10"/>
          <w:w w:val="110"/>
        </w:rPr>
        <w:t xml:space="preserve"> </w:t>
      </w:r>
      <w:r>
        <w:rPr>
          <w:w w:val="110"/>
        </w:rPr>
        <w:t>the</w:t>
      </w:r>
      <w:r>
        <w:rPr>
          <w:spacing w:val="-10"/>
          <w:w w:val="110"/>
        </w:rPr>
        <w:t xml:space="preserve"> </w:t>
      </w:r>
      <w:r>
        <w:rPr>
          <w:w w:val="110"/>
        </w:rPr>
        <w:t>same</w:t>
      </w:r>
      <w:r>
        <w:rPr>
          <w:spacing w:val="-10"/>
          <w:w w:val="110"/>
        </w:rPr>
        <w:t xml:space="preserve"> </w:t>
      </w:r>
      <w:r>
        <w:rPr>
          <w:w w:val="110"/>
        </w:rPr>
        <w:t>method).</w:t>
      </w:r>
      <w:r>
        <w:rPr>
          <w:spacing w:val="-10"/>
          <w:w w:val="110"/>
        </w:rPr>
        <w:t xml:space="preserve"> </w:t>
      </w:r>
      <w:r>
        <w:rPr>
          <w:w w:val="110"/>
        </w:rPr>
        <w:t>Note</w:t>
      </w:r>
      <w:r>
        <w:rPr>
          <w:spacing w:val="-10"/>
          <w:w w:val="110"/>
        </w:rPr>
        <w:t xml:space="preserve"> </w:t>
      </w:r>
      <w:r>
        <w:rPr>
          <w:w w:val="110"/>
        </w:rPr>
        <w:t>the</w:t>
      </w:r>
      <w:r>
        <w:rPr>
          <w:spacing w:val="-10"/>
          <w:w w:val="110"/>
        </w:rPr>
        <w:t xml:space="preserve"> </w:t>
      </w:r>
      <w:r>
        <w:rPr>
          <w:w w:val="110"/>
        </w:rPr>
        <w:t>difference</w:t>
      </w:r>
      <w:r>
        <w:rPr>
          <w:spacing w:val="-10"/>
          <w:w w:val="110"/>
        </w:rPr>
        <w:t xml:space="preserve"> </w:t>
      </w:r>
      <w:r>
        <w:rPr>
          <w:w w:val="110"/>
        </w:rPr>
        <w:t xml:space="preserve">with </w:t>
      </w:r>
      <w:proofErr w:type="spellStart"/>
      <w:r>
        <w:rPr>
          <w:w w:val="110"/>
        </w:rPr>
        <w:t>mergesort</w:t>
      </w:r>
      <w:proofErr w:type="spellEnd"/>
      <w:r>
        <w:rPr>
          <w:w w:val="110"/>
        </w:rPr>
        <w:t>:</w:t>
      </w:r>
      <w:r>
        <w:rPr>
          <w:spacing w:val="-14"/>
          <w:w w:val="110"/>
        </w:rPr>
        <w:t xml:space="preserve"> </w:t>
      </w:r>
      <w:r>
        <w:rPr>
          <w:w w:val="110"/>
        </w:rPr>
        <w:t>there,</w:t>
      </w:r>
      <w:r>
        <w:rPr>
          <w:spacing w:val="-14"/>
          <w:w w:val="110"/>
        </w:rPr>
        <w:t xml:space="preserve"> </w:t>
      </w:r>
      <w:r>
        <w:rPr>
          <w:w w:val="110"/>
        </w:rPr>
        <w:t>the</w:t>
      </w:r>
      <w:r>
        <w:rPr>
          <w:spacing w:val="-14"/>
          <w:w w:val="110"/>
        </w:rPr>
        <w:t xml:space="preserve"> </w:t>
      </w:r>
      <w:r>
        <w:rPr>
          <w:w w:val="110"/>
        </w:rPr>
        <w:t>division</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problem</w:t>
      </w:r>
      <w:r>
        <w:rPr>
          <w:spacing w:val="-14"/>
          <w:w w:val="110"/>
        </w:rPr>
        <w:t xml:space="preserve"> </w:t>
      </w:r>
      <w:r>
        <w:rPr>
          <w:w w:val="110"/>
        </w:rPr>
        <w:t>into</w:t>
      </w:r>
      <w:r>
        <w:rPr>
          <w:spacing w:val="-13"/>
          <w:w w:val="110"/>
        </w:rPr>
        <w:t xml:space="preserve"> </w:t>
      </w:r>
      <w:r>
        <w:rPr>
          <w:w w:val="110"/>
        </w:rPr>
        <w:t>two</w:t>
      </w:r>
      <w:r>
        <w:rPr>
          <w:spacing w:val="-14"/>
          <w:w w:val="110"/>
        </w:rPr>
        <w:t xml:space="preserve"> </w:t>
      </w:r>
      <w:proofErr w:type="spellStart"/>
      <w:r>
        <w:rPr>
          <w:w w:val="110"/>
        </w:rPr>
        <w:t>subproblems</w:t>
      </w:r>
      <w:proofErr w:type="spellEnd"/>
      <w:r>
        <w:rPr>
          <w:spacing w:val="-14"/>
          <w:w w:val="110"/>
        </w:rPr>
        <w:t xml:space="preserve"> </w:t>
      </w:r>
      <w:r>
        <w:rPr>
          <w:w w:val="110"/>
        </w:rPr>
        <w:t>is</w:t>
      </w:r>
      <w:r>
        <w:rPr>
          <w:spacing w:val="-14"/>
          <w:w w:val="110"/>
        </w:rPr>
        <w:t xml:space="preserve"> </w:t>
      </w:r>
      <w:r>
        <w:rPr>
          <w:w w:val="110"/>
        </w:rPr>
        <w:t>immediate and</w:t>
      </w:r>
      <w:r>
        <w:rPr>
          <w:spacing w:val="-5"/>
          <w:w w:val="110"/>
        </w:rPr>
        <w:t xml:space="preserve"> </w:t>
      </w:r>
      <w:r>
        <w:rPr>
          <w:w w:val="110"/>
        </w:rPr>
        <w:t>the</w:t>
      </w:r>
      <w:r>
        <w:rPr>
          <w:spacing w:val="-5"/>
          <w:w w:val="110"/>
        </w:rPr>
        <w:t xml:space="preserve"> </w:t>
      </w:r>
      <w:r>
        <w:rPr>
          <w:w w:val="110"/>
        </w:rPr>
        <w:t>entire</w:t>
      </w:r>
      <w:r>
        <w:rPr>
          <w:spacing w:val="-5"/>
          <w:w w:val="110"/>
        </w:rPr>
        <w:t xml:space="preserve"> </w:t>
      </w:r>
      <w:r>
        <w:rPr>
          <w:w w:val="110"/>
        </w:rPr>
        <w:t>work</w:t>
      </w:r>
      <w:r>
        <w:rPr>
          <w:spacing w:val="-5"/>
          <w:w w:val="110"/>
        </w:rPr>
        <w:t xml:space="preserve"> </w:t>
      </w:r>
      <w:r>
        <w:rPr>
          <w:w w:val="110"/>
        </w:rPr>
        <w:t>happens</w:t>
      </w:r>
      <w:r>
        <w:rPr>
          <w:spacing w:val="-5"/>
          <w:w w:val="110"/>
        </w:rPr>
        <w:t xml:space="preserve"> </w:t>
      </w:r>
      <w:r>
        <w:rPr>
          <w:w w:val="110"/>
        </w:rPr>
        <w:t>in</w:t>
      </w:r>
      <w:r>
        <w:rPr>
          <w:spacing w:val="-5"/>
          <w:w w:val="110"/>
        </w:rPr>
        <w:t xml:space="preserve"> </w:t>
      </w:r>
      <w:r>
        <w:rPr>
          <w:w w:val="110"/>
        </w:rPr>
        <w:t>combining</w:t>
      </w:r>
      <w:r>
        <w:rPr>
          <w:spacing w:val="-5"/>
          <w:w w:val="110"/>
        </w:rPr>
        <w:t xml:space="preserve"> </w:t>
      </w:r>
      <w:r>
        <w:rPr>
          <w:w w:val="110"/>
        </w:rPr>
        <w:t>their</w:t>
      </w:r>
      <w:r>
        <w:rPr>
          <w:spacing w:val="-5"/>
          <w:w w:val="110"/>
        </w:rPr>
        <w:t xml:space="preserve"> </w:t>
      </w:r>
      <w:r>
        <w:rPr>
          <w:w w:val="110"/>
        </w:rPr>
        <w:t>solutions;</w:t>
      </w:r>
      <w:r>
        <w:rPr>
          <w:spacing w:val="-2"/>
          <w:w w:val="110"/>
        </w:rPr>
        <w:t xml:space="preserve"> </w:t>
      </w:r>
      <w:r>
        <w:rPr>
          <w:w w:val="110"/>
        </w:rPr>
        <w:t>here,</w:t>
      </w:r>
      <w:r>
        <w:rPr>
          <w:spacing w:val="-3"/>
          <w:w w:val="110"/>
        </w:rPr>
        <w:t xml:space="preserve"> </w:t>
      </w:r>
      <w:r>
        <w:rPr>
          <w:w w:val="110"/>
        </w:rPr>
        <w:t>the</w:t>
      </w:r>
      <w:r>
        <w:rPr>
          <w:spacing w:val="-5"/>
          <w:w w:val="110"/>
        </w:rPr>
        <w:t xml:space="preserve"> </w:t>
      </w:r>
      <w:r>
        <w:rPr>
          <w:w w:val="110"/>
        </w:rPr>
        <w:t>entire</w:t>
      </w:r>
      <w:r>
        <w:rPr>
          <w:spacing w:val="-5"/>
          <w:w w:val="110"/>
        </w:rPr>
        <w:t xml:space="preserve"> </w:t>
      </w:r>
      <w:r>
        <w:rPr>
          <w:w w:val="110"/>
        </w:rPr>
        <w:t>work happens</w:t>
      </w:r>
      <w:r>
        <w:rPr>
          <w:spacing w:val="-12"/>
          <w:w w:val="110"/>
        </w:rPr>
        <w:t xml:space="preserve"> </w:t>
      </w:r>
      <w:r>
        <w:rPr>
          <w:w w:val="110"/>
        </w:rPr>
        <w:t>in</w:t>
      </w:r>
      <w:r>
        <w:rPr>
          <w:spacing w:val="-12"/>
          <w:w w:val="110"/>
        </w:rPr>
        <w:t xml:space="preserve"> </w:t>
      </w:r>
      <w:r>
        <w:rPr>
          <w:w w:val="110"/>
        </w:rPr>
        <w:t>the</w:t>
      </w:r>
      <w:r>
        <w:rPr>
          <w:spacing w:val="-12"/>
          <w:w w:val="110"/>
        </w:rPr>
        <w:t xml:space="preserve"> </w:t>
      </w:r>
      <w:r>
        <w:rPr>
          <w:w w:val="110"/>
        </w:rPr>
        <w:t>division</w:t>
      </w:r>
      <w:r>
        <w:rPr>
          <w:spacing w:val="-12"/>
          <w:w w:val="110"/>
        </w:rPr>
        <w:t xml:space="preserve"> </w:t>
      </w:r>
      <w:r>
        <w:rPr>
          <w:w w:val="110"/>
        </w:rPr>
        <w:t>stage,</w:t>
      </w:r>
      <w:r>
        <w:rPr>
          <w:spacing w:val="-12"/>
          <w:w w:val="110"/>
        </w:rPr>
        <w:t xml:space="preserve"> </w:t>
      </w:r>
      <w:r>
        <w:rPr>
          <w:w w:val="110"/>
        </w:rPr>
        <w:t>with</w:t>
      </w:r>
      <w:r>
        <w:rPr>
          <w:spacing w:val="-12"/>
          <w:w w:val="110"/>
        </w:rPr>
        <w:t xml:space="preserve"> </w:t>
      </w:r>
      <w:r>
        <w:rPr>
          <w:w w:val="110"/>
        </w:rPr>
        <w:t>no</w:t>
      </w:r>
      <w:r>
        <w:rPr>
          <w:spacing w:val="-12"/>
          <w:w w:val="110"/>
        </w:rPr>
        <w:t xml:space="preserve"> </w:t>
      </w:r>
      <w:r>
        <w:rPr>
          <w:w w:val="110"/>
        </w:rPr>
        <w:t>work</w:t>
      </w:r>
      <w:r>
        <w:rPr>
          <w:spacing w:val="-12"/>
          <w:w w:val="110"/>
        </w:rPr>
        <w:t xml:space="preserve"> </w:t>
      </w:r>
      <w:r>
        <w:rPr>
          <w:w w:val="110"/>
        </w:rPr>
        <w:t>required</w:t>
      </w:r>
      <w:r>
        <w:rPr>
          <w:spacing w:val="-12"/>
          <w:w w:val="110"/>
        </w:rPr>
        <w:t xml:space="preserve"> </w:t>
      </w:r>
      <w:r>
        <w:rPr>
          <w:w w:val="110"/>
        </w:rPr>
        <w:t>to</w:t>
      </w:r>
      <w:r>
        <w:rPr>
          <w:spacing w:val="-12"/>
          <w:w w:val="110"/>
        </w:rPr>
        <w:t xml:space="preserve"> </w:t>
      </w:r>
      <w:r>
        <w:rPr>
          <w:w w:val="110"/>
        </w:rPr>
        <w:t>combine</w:t>
      </w:r>
      <w:r>
        <w:rPr>
          <w:spacing w:val="-12"/>
          <w:w w:val="110"/>
        </w:rPr>
        <w:t xml:space="preserve"> </w:t>
      </w:r>
      <w:r>
        <w:rPr>
          <w:w w:val="110"/>
        </w:rPr>
        <w:t>the</w:t>
      </w:r>
      <w:r>
        <w:rPr>
          <w:spacing w:val="-12"/>
          <w:w w:val="110"/>
        </w:rPr>
        <w:t xml:space="preserve"> </w:t>
      </w:r>
      <w:r>
        <w:rPr>
          <w:w w:val="110"/>
        </w:rPr>
        <w:t>solutions</w:t>
      </w:r>
      <w:r>
        <w:rPr>
          <w:spacing w:val="-12"/>
          <w:w w:val="110"/>
        </w:rPr>
        <w:t xml:space="preserve"> </w:t>
      </w:r>
      <w:r>
        <w:rPr>
          <w:w w:val="110"/>
        </w:rPr>
        <w:t xml:space="preserve">to the </w:t>
      </w:r>
      <w:proofErr w:type="spellStart"/>
      <w:r>
        <w:rPr>
          <w:w w:val="110"/>
        </w:rPr>
        <w:t>subproblems</w:t>
      </w:r>
      <w:proofErr w:type="spellEnd"/>
      <w:r>
        <w:rPr>
          <w:w w:val="110"/>
        </w:rPr>
        <w:t>.</w:t>
      </w:r>
    </w:p>
    <w:p w:rsidR="00575A0C" w:rsidRDefault="00493ED8">
      <w:pPr>
        <w:spacing w:line="249" w:lineRule="exact"/>
        <w:ind w:left="1351"/>
        <w:rPr>
          <w:sz w:val="20"/>
        </w:rPr>
      </w:pPr>
      <w:r>
        <w:rPr>
          <w:sz w:val="20"/>
        </w:rPr>
        <w:t>Here</w:t>
      </w:r>
      <w:r>
        <w:rPr>
          <w:spacing w:val="42"/>
          <w:sz w:val="20"/>
        </w:rPr>
        <w:t xml:space="preserve"> </w:t>
      </w:r>
      <w:r>
        <w:rPr>
          <w:sz w:val="20"/>
        </w:rPr>
        <w:t>is</w:t>
      </w:r>
      <w:r>
        <w:rPr>
          <w:spacing w:val="42"/>
          <w:sz w:val="20"/>
        </w:rPr>
        <w:t xml:space="preserve"> </w:t>
      </w:r>
      <w:proofErr w:type="spellStart"/>
      <w:r>
        <w:rPr>
          <w:sz w:val="20"/>
        </w:rPr>
        <w:t>pseudocode</w:t>
      </w:r>
      <w:proofErr w:type="spellEnd"/>
      <w:r>
        <w:rPr>
          <w:spacing w:val="42"/>
          <w:sz w:val="20"/>
        </w:rPr>
        <w:t xml:space="preserve"> </w:t>
      </w:r>
      <w:r>
        <w:rPr>
          <w:sz w:val="20"/>
        </w:rPr>
        <w:t>of</w:t>
      </w:r>
      <w:r>
        <w:rPr>
          <w:spacing w:val="42"/>
          <w:sz w:val="20"/>
        </w:rPr>
        <w:t xml:space="preserve"> </w:t>
      </w:r>
      <w:r>
        <w:rPr>
          <w:sz w:val="20"/>
        </w:rPr>
        <w:t>quicksort:</w:t>
      </w:r>
      <w:r>
        <w:rPr>
          <w:spacing w:val="42"/>
          <w:sz w:val="20"/>
        </w:rPr>
        <w:t xml:space="preserve"> </w:t>
      </w:r>
      <w:r>
        <w:rPr>
          <w:sz w:val="20"/>
        </w:rPr>
        <w:t>call</w:t>
      </w:r>
      <w:r>
        <w:rPr>
          <w:spacing w:val="42"/>
          <w:sz w:val="20"/>
        </w:rPr>
        <w:t xml:space="preserve"> </w:t>
      </w:r>
      <w:proofErr w:type="gramStart"/>
      <w:r>
        <w:rPr>
          <w:i/>
          <w:sz w:val="20"/>
        </w:rPr>
        <w:t>Quicksort</w:t>
      </w:r>
      <w:r>
        <w:rPr>
          <w:rFonts w:ascii="Calibri" w:hAnsi="Calibri"/>
          <w:i/>
          <w:sz w:val="20"/>
        </w:rPr>
        <w:t>(</w:t>
      </w:r>
      <w:proofErr w:type="gramEnd"/>
      <w:r>
        <w:rPr>
          <w:rFonts w:ascii="Calibri" w:hAnsi="Calibri"/>
          <w:i/>
          <w:sz w:val="20"/>
        </w:rPr>
        <w:t>A</w:t>
      </w:r>
      <w:r>
        <w:rPr>
          <w:sz w:val="20"/>
        </w:rPr>
        <w:t>[0</w:t>
      </w:r>
      <w:r>
        <w:rPr>
          <w:rFonts w:ascii="Calibri" w:hAnsi="Calibri"/>
          <w:i/>
          <w:sz w:val="20"/>
        </w:rPr>
        <w:t>..n</w:t>
      </w:r>
      <w:r>
        <w:rPr>
          <w:rFonts w:ascii="Calibri" w:hAnsi="Calibri"/>
          <w:i/>
          <w:spacing w:val="38"/>
          <w:sz w:val="20"/>
        </w:rPr>
        <w:t xml:space="preserve"> </w:t>
      </w:r>
      <w:r>
        <w:rPr>
          <w:rFonts w:ascii="MS PGothic" w:hAnsi="MS PGothic"/>
          <w:sz w:val="20"/>
        </w:rPr>
        <w:t>—</w:t>
      </w:r>
      <w:r>
        <w:rPr>
          <w:rFonts w:ascii="MS PGothic" w:hAnsi="MS PGothic"/>
          <w:spacing w:val="21"/>
          <w:sz w:val="20"/>
        </w:rPr>
        <w:t xml:space="preserve"> </w:t>
      </w:r>
      <w:r>
        <w:rPr>
          <w:sz w:val="20"/>
        </w:rPr>
        <w:t>1]</w:t>
      </w:r>
      <w:r>
        <w:rPr>
          <w:rFonts w:ascii="Calibri" w:hAnsi="Calibri"/>
          <w:i/>
          <w:sz w:val="20"/>
        </w:rPr>
        <w:t>)</w:t>
      </w:r>
      <w:r>
        <w:rPr>
          <w:rFonts w:ascii="Calibri" w:hAnsi="Calibri"/>
          <w:i/>
          <w:spacing w:val="47"/>
          <w:sz w:val="20"/>
        </w:rPr>
        <w:t xml:space="preserve"> </w:t>
      </w:r>
      <w:r>
        <w:rPr>
          <w:spacing w:val="-2"/>
          <w:sz w:val="20"/>
        </w:rPr>
        <w:t>where</w:t>
      </w:r>
    </w:p>
    <w:p w:rsidR="00575A0C" w:rsidRDefault="00575A0C">
      <w:pPr>
        <w:pStyle w:val="BodyText"/>
        <w:spacing w:before="3"/>
      </w:pPr>
    </w:p>
    <w:p w:rsidR="00575A0C" w:rsidRDefault="00493ED8">
      <w:pPr>
        <w:ind w:left="993"/>
        <w:jc w:val="both"/>
        <w:rPr>
          <w:rFonts w:ascii="Calibri"/>
          <w:i/>
          <w:sz w:val="20"/>
        </w:rPr>
      </w:pPr>
      <w:proofErr w:type="gramStart"/>
      <w:r>
        <w:rPr>
          <w:rFonts w:ascii="Tahoma"/>
          <w:b/>
          <w:sz w:val="20"/>
        </w:rPr>
        <w:t>ALGORITHM</w:t>
      </w:r>
      <w:r>
        <w:rPr>
          <w:rFonts w:ascii="Tahoma"/>
          <w:b/>
          <w:spacing w:val="28"/>
          <w:sz w:val="20"/>
        </w:rPr>
        <w:t xml:space="preserve">  </w:t>
      </w:r>
      <w:r>
        <w:rPr>
          <w:i/>
          <w:spacing w:val="-2"/>
          <w:sz w:val="20"/>
        </w:rPr>
        <w:t>Quicksort</w:t>
      </w:r>
      <w:proofErr w:type="gramEnd"/>
      <w:r>
        <w:rPr>
          <w:rFonts w:ascii="Calibri"/>
          <w:i/>
          <w:spacing w:val="-2"/>
          <w:sz w:val="20"/>
        </w:rPr>
        <w:t>(A</w:t>
      </w:r>
      <w:r>
        <w:rPr>
          <w:spacing w:val="-2"/>
          <w:sz w:val="20"/>
        </w:rPr>
        <w:t>[</w:t>
      </w:r>
      <w:proofErr w:type="spellStart"/>
      <w:r>
        <w:rPr>
          <w:rFonts w:ascii="Calibri"/>
          <w:i/>
          <w:spacing w:val="-2"/>
          <w:sz w:val="20"/>
        </w:rPr>
        <w:t>l..r</w:t>
      </w:r>
      <w:proofErr w:type="spellEnd"/>
      <w:r>
        <w:rPr>
          <w:spacing w:val="-2"/>
          <w:sz w:val="20"/>
        </w:rPr>
        <w:t>]</w:t>
      </w:r>
      <w:r>
        <w:rPr>
          <w:rFonts w:ascii="Calibri"/>
          <w:i/>
          <w:spacing w:val="-2"/>
          <w:sz w:val="20"/>
        </w:rPr>
        <w:t>)</w:t>
      </w:r>
    </w:p>
    <w:p w:rsidR="00575A0C" w:rsidRDefault="00493ED8">
      <w:pPr>
        <w:pStyle w:val="BodyText"/>
        <w:spacing w:before="59"/>
        <w:ind w:left="1351"/>
      </w:pPr>
      <w:r>
        <w:t>//Sorts</w:t>
      </w:r>
      <w:r>
        <w:rPr>
          <w:spacing w:val="27"/>
        </w:rPr>
        <w:t xml:space="preserve"> </w:t>
      </w:r>
      <w:r>
        <w:t>a</w:t>
      </w:r>
      <w:r>
        <w:rPr>
          <w:spacing w:val="27"/>
        </w:rPr>
        <w:t xml:space="preserve"> </w:t>
      </w:r>
      <w:proofErr w:type="spellStart"/>
      <w:r>
        <w:t>subarray</w:t>
      </w:r>
      <w:proofErr w:type="spellEnd"/>
      <w:r>
        <w:rPr>
          <w:spacing w:val="28"/>
        </w:rPr>
        <w:t xml:space="preserve"> </w:t>
      </w:r>
      <w:r>
        <w:t>by</w:t>
      </w:r>
      <w:r>
        <w:rPr>
          <w:spacing w:val="27"/>
        </w:rPr>
        <w:t xml:space="preserve"> </w:t>
      </w:r>
      <w:r>
        <w:rPr>
          <w:spacing w:val="-2"/>
        </w:rPr>
        <w:t>quicksort</w:t>
      </w:r>
    </w:p>
    <w:p w:rsidR="00575A0C" w:rsidRDefault="00493ED8">
      <w:pPr>
        <w:pStyle w:val="BodyText"/>
        <w:tabs>
          <w:tab w:val="left" w:pos="4379"/>
        </w:tabs>
        <w:spacing w:before="25"/>
        <w:ind w:left="1351"/>
      </w:pPr>
      <w:r>
        <w:rPr>
          <w:noProof/>
        </w:rPr>
        <mc:AlternateContent>
          <mc:Choice Requires="wps">
            <w:drawing>
              <wp:anchor distT="0" distB="0" distL="0" distR="0" simplePos="0" relativeHeight="485732352" behindDoc="1" locked="0" layoutInCell="1" allowOverlap="1">
                <wp:simplePos x="0" y="0"/>
                <wp:positionH relativeFrom="page">
                  <wp:posOffset>3554079</wp:posOffset>
                </wp:positionH>
                <wp:positionV relativeFrom="paragraph">
                  <wp:posOffset>41995</wp:posOffset>
                </wp:positionV>
                <wp:extent cx="99060" cy="215900"/>
                <wp:effectExtent l="0" t="0" r="0" b="0"/>
                <wp:wrapNone/>
                <wp:docPr id="461" name="Textbox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9.848816pt;margin-top:3.306704pt;width:7.8pt;height:17pt;mso-position-horizontal-relative:page;mso-position-vertical-relative:paragraph;z-index:-17584128" type="#_x0000_t202" id="docshape35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t>//Input:</w:t>
      </w:r>
      <w:r>
        <w:rPr>
          <w:spacing w:val="37"/>
        </w:rPr>
        <w:t xml:space="preserve"> </w:t>
      </w:r>
      <w:proofErr w:type="spellStart"/>
      <w:r>
        <w:t>Subarray</w:t>
      </w:r>
      <w:proofErr w:type="spellEnd"/>
      <w:r>
        <w:rPr>
          <w:spacing w:val="38"/>
        </w:rPr>
        <w:t xml:space="preserve"> </w:t>
      </w:r>
      <w:r>
        <w:t>of</w:t>
      </w:r>
      <w:r>
        <w:rPr>
          <w:spacing w:val="38"/>
        </w:rPr>
        <w:t xml:space="preserve"> </w:t>
      </w:r>
      <w:r>
        <w:t>array</w:t>
      </w:r>
      <w:r>
        <w:rPr>
          <w:spacing w:val="38"/>
        </w:rPr>
        <w:t xml:space="preserve"> </w:t>
      </w:r>
      <w:proofErr w:type="gramStart"/>
      <w:r>
        <w:rPr>
          <w:rFonts w:ascii="Calibri"/>
          <w:i/>
          <w:spacing w:val="-2"/>
        </w:rPr>
        <w:t>A</w:t>
      </w:r>
      <w:r>
        <w:rPr>
          <w:spacing w:val="-2"/>
        </w:rPr>
        <w:t>[</w:t>
      </w:r>
      <w:proofErr w:type="gramEnd"/>
      <w:r>
        <w:rPr>
          <w:spacing w:val="-2"/>
        </w:rPr>
        <w:t>0</w:t>
      </w:r>
      <w:r>
        <w:rPr>
          <w:rFonts w:ascii="Calibri"/>
          <w:i/>
          <w:spacing w:val="-2"/>
        </w:rPr>
        <w:t>..n</w:t>
      </w:r>
      <w:r>
        <w:rPr>
          <w:rFonts w:ascii="Calibri"/>
          <w:i/>
        </w:rPr>
        <w:tab/>
      </w:r>
      <w:r>
        <w:t>1]</w:t>
      </w:r>
      <w:r>
        <w:rPr>
          <w:rFonts w:ascii="Calibri"/>
          <w:i/>
        </w:rPr>
        <w:t>,</w:t>
      </w:r>
      <w:r>
        <w:rPr>
          <w:rFonts w:ascii="Calibri"/>
          <w:i/>
          <w:spacing w:val="23"/>
        </w:rPr>
        <w:t xml:space="preserve"> </w:t>
      </w:r>
      <w:r>
        <w:t>defined</w:t>
      </w:r>
      <w:r>
        <w:rPr>
          <w:spacing w:val="18"/>
        </w:rPr>
        <w:t xml:space="preserve"> </w:t>
      </w:r>
      <w:r>
        <w:t>by</w:t>
      </w:r>
      <w:r>
        <w:rPr>
          <w:spacing w:val="18"/>
        </w:rPr>
        <w:t xml:space="preserve"> </w:t>
      </w:r>
      <w:r>
        <w:t>its</w:t>
      </w:r>
      <w:r>
        <w:rPr>
          <w:spacing w:val="18"/>
        </w:rPr>
        <w:t xml:space="preserve"> </w:t>
      </w:r>
      <w:r>
        <w:t>left</w:t>
      </w:r>
      <w:r>
        <w:rPr>
          <w:spacing w:val="18"/>
        </w:rPr>
        <w:t xml:space="preserve"> </w:t>
      </w:r>
      <w:r>
        <w:t>and</w:t>
      </w:r>
      <w:r>
        <w:rPr>
          <w:spacing w:val="18"/>
        </w:rPr>
        <w:t xml:space="preserve"> </w:t>
      </w:r>
      <w:r>
        <w:rPr>
          <w:spacing w:val="-2"/>
        </w:rPr>
        <w:t>right</w:t>
      </w:r>
    </w:p>
    <w:p w:rsidR="00575A0C" w:rsidRDefault="00493ED8">
      <w:pPr>
        <w:pStyle w:val="BodyText"/>
        <w:tabs>
          <w:tab w:val="left" w:pos="2068"/>
        </w:tabs>
        <w:spacing w:before="15"/>
        <w:ind w:left="1351"/>
        <w:rPr>
          <w:rFonts w:ascii="Calibri"/>
          <w:i/>
        </w:rPr>
      </w:pPr>
      <w:r>
        <w:rPr>
          <w:spacing w:val="-5"/>
          <w:w w:val="105"/>
        </w:rPr>
        <w:t>//</w:t>
      </w:r>
      <w:r>
        <w:tab/>
      </w:r>
      <w:r>
        <w:rPr>
          <w:w w:val="105"/>
        </w:rPr>
        <w:t>indices</w:t>
      </w:r>
      <w:r>
        <w:rPr>
          <w:spacing w:val="4"/>
          <w:w w:val="105"/>
        </w:rPr>
        <w:t xml:space="preserve"> </w:t>
      </w:r>
      <w:r>
        <w:rPr>
          <w:rFonts w:ascii="Calibri"/>
          <w:i/>
          <w:w w:val="105"/>
        </w:rPr>
        <w:t>l</w:t>
      </w:r>
      <w:r>
        <w:rPr>
          <w:rFonts w:ascii="Calibri"/>
          <w:i/>
          <w:spacing w:val="20"/>
          <w:w w:val="105"/>
        </w:rPr>
        <w:t xml:space="preserve"> </w:t>
      </w:r>
      <w:r>
        <w:rPr>
          <w:w w:val="105"/>
        </w:rPr>
        <w:t>and</w:t>
      </w:r>
      <w:r>
        <w:rPr>
          <w:spacing w:val="4"/>
          <w:w w:val="105"/>
        </w:rPr>
        <w:t xml:space="preserve"> </w:t>
      </w:r>
      <w:r>
        <w:rPr>
          <w:rFonts w:ascii="Calibri"/>
          <w:i/>
          <w:spacing w:val="-10"/>
          <w:w w:val="105"/>
        </w:rPr>
        <w:t>r</w:t>
      </w:r>
    </w:p>
    <w:p w:rsidR="00575A0C" w:rsidRDefault="00493ED8">
      <w:pPr>
        <w:pStyle w:val="BodyText"/>
        <w:spacing w:before="15"/>
        <w:ind w:left="1351"/>
      </w:pPr>
      <w:r>
        <w:rPr>
          <w:spacing w:val="2"/>
        </w:rPr>
        <w:t>//Output:</w:t>
      </w:r>
      <w:r>
        <w:rPr>
          <w:spacing w:val="42"/>
        </w:rPr>
        <w:t xml:space="preserve"> </w:t>
      </w:r>
      <w:proofErr w:type="spellStart"/>
      <w:r>
        <w:rPr>
          <w:spacing w:val="2"/>
        </w:rPr>
        <w:t>Subarray</w:t>
      </w:r>
      <w:proofErr w:type="spellEnd"/>
      <w:r>
        <w:rPr>
          <w:spacing w:val="45"/>
        </w:rPr>
        <w:t xml:space="preserve"> </w:t>
      </w:r>
      <w:proofErr w:type="gramStart"/>
      <w:r>
        <w:rPr>
          <w:rFonts w:ascii="Calibri"/>
          <w:i/>
          <w:spacing w:val="2"/>
        </w:rPr>
        <w:t>A</w:t>
      </w:r>
      <w:r>
        <w:rPr>
          <w:spacing w:val="2"/>
        </w:rPr>
        <w:t>[</w:t>
      </w:r>
      <w:proofErr w:type="spellStart"/>
      <w:proofErr w:type="gramEnd"/>
      <w:r>
        <w:rPr>
          <w:rFonts w:ascii="Calibri"/>
          <w:i/>
          <w:spacing w:val="2"/>
        </w:rPr>
        <w:t>l..r</w:t>
      </w:r>
      <w:proofErr w:type="spellEnd"/>
      <w:r>
        <w:rPr>
          <w:spacing w:val="2"/>
        </w:rPr>
        <w:t>]</w:t>
      </w:r>
      <w:r>
        <w:rPr>
          <w:spacing w:val="24"/>
        </w:rPr>
        <w:t xml:space="preserve"> </w:t>
      </w:r>
      <w:proofErr w:type="gramStart"/>
      <w:r>
        <w:rPr>
          <w:spacing w:val="2"/>
        </w:rPr>
        <w:t>sorted</w:t>
      </w:r>
      <w:proofErr w:type="gramEnd"/>
      <w:r>
        <w:rPr>
          <w:spacing w:val="45"/>
        </w:rPr>
        <w:t xml:space="preserve"> </w:t>
      </w:r>
      <w:r>
        <w:rPr>
          <w:spacing w:val="2"/>
        </w:rPr>
        <w:t>in</w:t>
      </w:r>
      <w:r>
        <w:rPr>
          <w:spacing w:val="45"/>
        </w:rPr>
        <w:t xml:space="preserve"> </w:t>
      </w:r>
      <w:proofErr w:type="spellStart"/>
      <w:r>
        <w:rPr>
          <w:spacing w:val="2"/>
        </w:rPr>
        <w:t>nondecreasing</w:t>
      </w:r>
      <w:proofErr w:type="spellEnd"/>
      <w:r>
        <w:rPr>
          <w:spacing w:val="45"/>
        </w:rPr>
        <w:t xml:space="preserve"> </w:t>
      </w:r>
      <w:r>
        <w:rPr>
          <w:spacing w:val="-2"/>
        </w:rPr>
        <w:t>order</w:t>
      </w:r>
    </w:p>
    <w:p w:rsidR="00575A0C" w:rsidRDefault="00493ED8">
      <w:pPr>
        <w:spacing w:before="15"/>
        <w:ind w:left="1351"/>
        <w:rPr>
          <w:rFonts w:ascii="Calibri"/>
          <w:i/>
          <w:sz w:val="20"/>
        </w:rPr>
      </w:pPr>
      <w:proofErr w:type="gramStart"/>
      <w:r>
        <w:rPr>
          <w:b/>
          <w:w w:val="120"/>
          <w:sz w:val="20"/>
        </w:rPr>
        <w:t>if</w:t>
      </w:r>
      <w:proofErr w:type="gramEnd"/>
      <w:r>
        <w:rPr>
          <w:b/>
          <w:spacing w:val="-11"/>
          <w:w w:val="120"/>
          <w:sz w:val="20"/>
        </w:rPr>
        <w:t xml:space="preserve"> </w:t>
      </w:r>
      <w:r>
        <w:rPr>
          <w:rFonts w:ascii="Calibri"/>
          <w:i/>
          <w:spacing w:val="14"/>
          <w:w w:val="125"/>
          <w:sz w:val="20"/>
        </w:rPr>
        <w:t>l</w:t>
      </w:r>
      <w:r>
        <w:rPr>
          <w:rFonts w:ascii="Calibri"/>
          <w:i/>
          <w:spacing w:val="-10"/>
          <w:w w:val="125"/>
          <w:sz w:val="20"/>
        </w:rPr>
        <w:t xml:space="preserve"> </w:t>
      </w:r>
      <w:r>
        <w:rPr>
          <w:rFonts w:ascii="Calibri"/>
          <w:i/>
          <w:w w:val="125"/>
          <w:sz w:val="20"/>
        </w:rPr>
        <w:t>&lt;</w:t>
      </w:r>
      <w:r>
        <w:rPr>
          <w:rFonts w:ascii="Calibri"/>
          <w:i/>
          <w:spacing w:val="-12"/>
          <w:w w:val="125"/>
          <w:sz w:val="20"/>
        </w:rPr>
        <w:t xml:space="preserve"> </w:t>
      </w:r>
      <w:r>
        <w:rPr>
          <w:rFonts w:ascii="Calibri"/>
          <w:i/>
          <w:spacing w:val="-10"/>
          <w:w w:val="120"/>
          <w:sz w:val="20"/>
        </w:rPr>
        <w:t>r</w:t>
      </w:r>
    </w:p>
    <w:p w:rsidR="00575A0C" w:rsidRDefault="00493ED8">
      <w:pPr>
        <w:spacing w:before="5"/>
        <w:ind w:left="1710"/>
        <w:rPr>
          <w:sz w:val="20"/>
        </w:rPr>
      </w:pPr>
      <w:proofErr w:type="gramStart"/>
      <w:r>
        <w:rPr>
          <w:rFonts w:ascii="Calibri" w:hAnsi="Calibri"/>
          <w:i/>
          <w:w w:val="105"/>
          <w:sz w:val="20"/>
        </w:rPr>
        <w:t>s</w:t>
      </w:r>
      <w:proofErr w:type="gramEnd"/>
      <w:r>
        <w:rPr>
          <w:rFonts w:ascii="Calibri" w:hAnsi="Calibri"/>
          <w:i/>
          <w:spacing w:val="18"/>
          <w:w w:val="105"/>
          <w:sz w:val="20"/>
        </w:rPr>
        <w:t xml:space="preserve"> </w:t>
      </w:r>
      <w:r>
        <w:rPr>
          <w:rFonts w:ascii="MS PGothic" w:hAnsi="MS PGothic"/>
          <w:w w:val="105"/>
          <w:sz w:val="20"/>
        </w:rPr>
        <w:t>←</w:t>
      </w:r>
      <w:r>
        <w:rPr>
          <w:i/>
          <w:w w:val="105"/>
          <w:sz w:val="20"/>
        </w:rPr>
        <w:t>Partition</w:t>
      </w:r>
      <w:r>
        <w:rPr>
          <w:rFonts w:ascii="Calibri" w:hAnsi="Calibri"/>
          <w:i/>
          <w:w w:val="105"/>
          <w:sz w:val="20"/>
        </w:rPr>
        <w:t>(A</w:t>
      </w:r>
      <w:r>
        <w:rPr>
          <w:w w:val="105"/>
          <w:sz w:val="20"/>
        </w:rPr>
        <w:t>[</w:t>
      </w:r>
      <w:proofErr w:type="spellStart"/>
      <w:r>
        <w:rPr>
          <w:rFonts w:ascii="Calibri" w:hAnsi="Calibri"/>
          <w:i/>
          <w:w w:val="105"/>
          <w:sz w:val="20"/>
        </w:rPr>
        <w:t>l..</w:t>
      </w:r>
      <w:proofErr w:type="gramStart"/>
      <w:r>
        <w:rPr>
          <w:rFonts w:ascii="Calibri" w:hAnsi="Calibri"/>
          <w:i/>
          <w:w w:val="105"/>
          <w:sz w:val="20"/>
        </w:rPr>
        <w:t>r</w:t>
      </w:r>
      <w:proofErr w:type="spellEnd"/>
      <w:proofErr w:type="gramEnd"/>
      <w:r>
        <w:rPr>
          <w:w w:val="105"/>
          <w:sz w:val="20"/>
        </w:rPr>
        <w:t>]</w:t>
      </w:r>
      <w:r>
        <w:rPr>
          <w:rFonts w:ascii="Calibri" w:hAnsi="Calibri"/>
          <w:i/>
          <w:w w:val="105"/>
          <w:sz w:val="20"/>
        </w:rPr>
        <w:t>)</w:t>
      </w:r>
      <w:r>
        <w:rPr>
          <w:rFonts w:ascii="Calibri" w:hAnsi="Calibri"/>
          <w:i/>
          <w:spacing w:val="69"/>
          <w:w w:val="105"/>
          <w:sz w:val="20"/>
        </w:rPr>
        <w:t xml:space="preserve"> </w:t>
      </w:r>
      <w:r>
        <w:rPr>
          <w:w w:val="105"/>
          <w:sz w:val="20"/>
        </w:rPr>
        <w:t>//</w:t>
      </w:r>
      <w:r>
        <w:rPr>
          <w:rFonts w:ascii="Calibri" w:hAnsi="Calibri"/>
          <w:i/>
          <w:w w:val="105"/>
          <w:sz w:val="20"/>
        </w:rPr>
        <w:t>s</w:t>
      </w:r>
      <w:r>
        <w:rPr>
          <w:rFonts w:ascii="Calibri" w:hAnsi="Calibri"/>
          <w:i/>
          <w:spacing w:val="25"/>
          <w:w w:val="105"/>
          <w:sz w:val="20"/>
        </w:rPr>
        <w:t xml:space="preserve"> </w:t>
      </w:r>
      <w:r>
        <w:rPr>
          <w:w w:val="105"/>
          <w:sz w:val="20"/>
        </w:rPr>
        <w:t>is</w:t>
      </w:r>
      <w:r>
        <w:rPr>
          <w:spacing w:val="5"/>
          <w:w w:val="105"/>
          <w:sz w:val="20"/>
        </w:rPr>
        <w:t xml:space="preserve"> </w:t>
      </w:r>
      <w:r>
        <w:rPr>
          <w:w w:val="105"/>
          <w:sz w:val="20"/>
        </w:rPr>
        <w:t>a</w:t>
      </w:r>
      <w:r>
        <w:rPr>
          <w:spacing w:val="5"/>
          <w:w w:val="105"/>
          <w:sz w:val="20"/>
        </w:rPr>
        <w:t xml:space="preserve"> </w:t>
      </w:r>
      <w:r>
        <w:rPr>
          <w:w w:val="105"/>
          <w:sz w:val="20"/>
        </w:rPr>
        <w:t>split</w:t>
      </w:r>
      <w:r>
        <w:rPr>
          <w:spacing w:val="5"/>
          <w:w w:val="105"/>
          <w:sz w:val="20"/>
        </w:rPr>
        <w:t xml:space="preserve"> </w:t>
      </w:r>
      <w:r>
        <w:rPr>
          <w:spacing w:val="-2"/>
          <w:w w:val="105"/>
          <w:sz w:val="20"/>
        </w:rPr>
        <w:t>position</w:t>
      </w:r>
    </w:p>
    <w:p w:rsidR="00575A0C" w:rsidRDefault="00493ED8">
      <w:pPr>
        <w:spacing w:before="3"/>
        <w:ind w:left="1710"/>
        <w:rPr>
          <w:rFonts w:ascii="Calibri" w:hAnsi="Calibri"/>
          <w:i/>
          <w:sz w:val="20"/>
        </w:rPr>
      </w:pPr>
      <w:proofErr w:type="gramStart"/>
      <w:r>
        <w:rPr>
          <w:i/>
          <w:w w:val="110"/>
          <w:sz w:val="20"/>
        </w:rPr>
        <w:t>Quicksort</w:t>
      </w:r>
      <w:r>
        <w:rPr>
          <w:rFonts w:ascii="Calibri" w:hAnsi="Calibri"/>
          <w:i/>
          <w:w w:val="110"/>
          <w:sz w:val="20"/>
        </w:rPr>
        <w:t>(</w:t>
      </w:r>
      <w:proofErr w:type="gramEnd"/>
      <w:r>
        <w:rPr>
          <w:rFonts w:ascii="Calibri" w:hAnsi="Calibri"/>
          <w:i/>
          <w:w w:val="110"/>
          <w:sz w:val="20"/>
        </w:rPr>
        <w:t>A</w:t>
      </w:r>
      <w:r>
        <w:rPr>
          <w:w w:val="110"/>
          <w:sz w:val="20"/>
        </w:rPr>
        <w:t>[</w:t>
      </w:r>
      <w:proofErr w:type="spellStart"/>
      <w:r>
        <w:rPr>
          <w:rFonts w:ascii="Calibri" w:hAnsi="Calibri"/>
          <w:i/>
          <w:w w:val="110"/>
          <w:sz w:val="20"/>
        </w:rPr>
        <w:t>l..s</w:t>
      </w:r>
      <w:proofErr w:type="spellEnd"/>
      <w:r>
        <w:rPr>
          <w:rFonts w:ascii="Calibri" w:hAnsi="Calibri"/>
          <w:i/>
          <w:spacing w:val="14"/>
          <w:w w:val="110"/>
          <w:sz w:val="20"/>
        </w:rPr>
        <w:t xml:space="preserve"> </w:t>
      </w:r>
      <w:r>
        <w:rPr>
          <w:rFonts w:ascii="MS PGothic" w:hAnsi="MS PGothic"/>
          <w:w w:val="110"/>
          <w:sz w:val="20"/>
        </w:rPr>
        <w:t>—</w:t>
      </w:r>
      <w:r>
        <w:rPr>
          <w:rFonts w:ascii="MS PGothic" w:hAnsi="MS PGothic"/>
          <w:spacing w:val="-18"/>
          <w:w w:val="110"/>
          <w:sz w:val="20"/>
        </w:rPr>
        <w:t xml:space="preserve"> </w:t>
      </w:r>
      <w:r>
        <w:rPr>
          <w:spacing w:val="-5"/>
          <w:w w:val="110"/>
          <w:sz w:val="20"/>
        </w:rPr>
        <w:t>1]</w:t>
      </w:r>
      <w:r>
        <w:rPr>
          <w:rFonts w:ascii="Calibri" w:hAnsi="Calibri"/>
          <w:i/>
          <w:spacing w:val="-5"/>
          <w:w w:val="110"/>
          <w:sz w:val="20"/>
        </w:rPr>
        <w:t>)</w:t>
      </w:r>
    </w:p>
    <w:p w:rsidR="00575A0C" w:rsidRDefault="00493ED8">
      <w:pPr>
        <w:spacing w:before="2"/>
        <w:ind w:left="1710"/>
        <w:rPr>
          <w:rFonts w:ascii="Calibri"/>
          <w:i/>
          <w:sz w:val="20"/>
        </w:rPr>
      </w:pPr>
      <w:proofErr w:type="gramStart"/>
      <w:r>
        <w:rPr>
          <w:i/>
          <w:w w:val="110"/>
          <w:sz w:val="20"/>
        </w:rPr>
        <w:t>Quicksort</w:t>
      </w:r>
      <w:r>
        <w:rPr>
          <w:rFonts w:ascii="Calibri"/>
          <w:i/>
          <w:w w:val="110"/>
          <w:sz w:val="20"/>
        </w:rPr>
        <w:t>(</w:t>
      </w:r>
      <w:proofErr w:type="gramEnd"/>
      <w:r>
        <w:rPr>
          <w:rFonts w:ascii="Calibri"/>
          <w:i/>
          <w:w w:val="110"/>
          <w:sz w:val="20"/>
        </w:rPr>
        <w:t>A</w:t>
      </w:r>
      <w:r>
        <w:rPr>
          <w:w w:val="110"/>
          <w:sz w:val="20"/>
        </w:rPr>
        <w:t>[</w:t>
      </w:r>
      <w:r>
        <w:rPr>
          <w:rFonts w:ascii="Calibri"/>
          <w:i/>
          <w:w w:val="110"/>
          <w:sz w:val="20"/>
        </w:rPr>
        <w:t>s</w:t>
      </w:r>
      <w:r>
        <w:rPr>
          <w:rFonts w:ascii="Calibri"/>
          <w:i/>
          <w:spacing w:val="28"/>
          <w:w w:val="110"/>
          <w:sz w:val="20"/>
        </w:rPr>
        <w:t xml:space="preserve"> </w:t>
      </w:r>
      <w:r>
        <w:rPr>
          <w:rFonts w:ascii="MS PGothic"/>
          <w:w w:val="110"/>
          <w:sz w:val="20"/>
        </w:rPr>
        <w:t>+</w:t>
      </w:r>
      <w:r>
        <w:rPr>
          <w:rFonts w:ascii="MS PGothic"/>
          <w:spacing w:val="-6"/>
          <w:w w:val="110"/>
          <w:sz w:val="20"/>
        </w:rPr>
        <w:t xml:space="preserve"> </w:t>
      </w:r>
      <w:r>
        <w:rPr>
          <w:spacing w:val="-2"/>
          <w:w w:val="110"/>
          <w:sz w:val="20"/>
        </w:rPr>
        <w:t>1</w:t>
      </w:r>
      <w:r>
        <w:rPr>
          <w:rFonts w:ascii="Calibri"/>
          <w:i/>
          <w:spacing w:val="-2"/>
          <w:w w:val="110"/>
          <w:sz w:val="20"/>
        </w:rPr>
        <w:t>..r</w:t>
      </w:r>
      <w:r>
        <w:rPr>
          <w:spacing w:val="-2"/>
          <w:w w:val="110"/>
          <w:sz w:val="20"/>
        </w:rPr>
        <w:t>]</w:t>
      </w:r>
      <w:r>
        <w:rPr>
          <w:rFonts w:ascii="Calibri"/>
          <w:i/>
          <w:spacing w:val="-2"/>
          <w:w w:val="110"/>
          <w:sz w:val="20"/>
        </w:rPr>
        <w:t>)</w:t>
      </w:r>
    </w:p>
    <w:p w:rsidR="00575A0C" w:rsidRDefault="00575A0C">
      <w:pPr>
        <w:pStyle w:val="BodyText"/>
        <w:spacing w:before="2"/>
        <w:rPr>
          <w:rFonts w:ascii="Calibri"/>
          <w:i/>
        </w:rPr>
      </w:pPr>
    </w:p>
    <w:p w:rsidR="00575A0C" w:rsidRDefault="00493ED8">
      <w:pPr>
        <w:pStyle w:val="BodyText"/>
        <w:ind w:left="992" w:right="27" w:firstLine="358"/>
        <w:jc w:val="both"/>
      </w:pPr>
      <w:r>
        <w:rPr>
          <w:noProof/>
        </w:rPr>
        <mc:AlternateContent>
          <mc:Choice Requires="wps">
            <w:drawing>
              <wp:anchor distT="0" distB="0" distL="0" distR="0" simplePos="0" relativeHeight="485732864" behindDoc="1" locked="0" layoutInCell="1" allowOverlap="1">
                <wp:simplePos x="0" y="0"/>
                <wp:positionH relativeFrom="page">
                  <wp:posOffset>2529872</wp:posOffset>
                </wp:positionH>
                <wp:positionV relativeFrom="paragraph">
                  <wp:posOffset>327695</wp:posOffset>
                </wp:positionV>
                <wp:extent cx="711835" cy="215900"/>
                <wp:effectExtent l="0" t="0" r="0" b="0"/>
                <wp:wrapNone/>
                <wp:docPr id="462" name="Text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15900"/>
                        </a:xfrm>
                        <a:prstGeom prst="rect">
                          <a:avLst/>
                        </a:prstGeom>
                      </wps:spPr>
                      <wps:txbx>
                        <w:txbxContent>
                          <w:p w:rsidR="00575A0C" w:rsidRDefault="00493ED8">
                            <w:pPr>
                              <w:tabs>
                                <w:tab w:val="left" w:pos="625"/>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18"/>
                                <w:w w:val="135"/>
                                <w:sz w:val="20"/>
                              </w:rPr>
                              <w:t xml:space="preserve">  </w:t>
                            </w:r>
                            <w:r>
                              <w:rPr>
                                <w:rFonts w:ascii="MS PGothic" w:hAnsi="MS PGothic"/>
                                <w:spacing w:val="-27"/>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20256pt;margin-top:25.80278pt;width:56.05pt;height:17pt;mso-position-horizontal-relative:page;mso-position-vertical-relative:paragraph;z-index:-17583616" type="#_x0000_t202" id="docshape352" filled="false" stroked="false">
                <v:textbox inset="0,0,0,0">
                  <w:txbxContent>
                    <w:p>
                      <w:pPr>
                        <w:tabs>
                          <w:tab w:pos="625"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18"/>
                          <w:w w:val="135"/>
                          <w:sz w:val="20"/>
                        </w:rPr>
                        <w:t>  </w:t>
                      </w:r>
                      <w:r>
                        <w:rPr>
                          <w:rFonts w:ascii="MS PGothic" w:hAnsi="MS PGothic"/>
                          <w:spacing w:val="-27"/>
                          <w:w w:val="130"/>
                          <w:sz w:val="20"/>
                        </w:rPr>
                        <w:t>—</w:t>
                      </w:r>
                    </w:p>
                  </w:txbxContent>
                </v:textbox>
                <w10:wrap type="none"/>
              </v:shape>
            </w:pict>
          </mc:Fallback>
        </mc:AlternateContent>
      </w:r>
      <w:r>
        <w:rPr>
          <w:noProof/>
        </w:rPr>
        <mc:AlternateContent>
          <mc:Choice Requires="wps">
            <w:drawing>
              <wp:anchor distT="0" distB="0" distL="0" distR="0" simplePos="0" relativeHeight="485733376" behindDoc="1" locked="0" layoutInCell="1" allowOverlap="1">
                <wp:simplePos x="0" y="0"/>
                <wp:positionH relativeFrom="page">
                  <wp:posOffset>4401101</wp:posOffset>
                </wp:positionH>
                <wp:positionV relativeFrom="paragraph">
                  <wp:posOffset>175865</wp:posOffset>
                </wp:positionV>
                <wp:extent cx="99060" cy="215900"/>
                <wp:effectExtent l="0" t="0" r="0" b="0"/>
                <wp:wrapNone/>
                <wp:docPr id="463" name="Text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46.543457pt;margin-top:13.84766pt;width:7.8pt;height:17pt;mso-position-horizontal-relative:page;mso-position-vertical-relative:paragraph;z-index:-17583104" type="#_x0000_t202" id="docshape353"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t>As</w:t>
      </w:r>
      <w:r>
        <w:rPr>
          <w:spacing w:val="30"/>
        </w:rPr>
        <w:t xml:space="preserve"> </w:t>
      </w:r>
      <w:r>
        <w:t>a</w:t>
      </w:r>
      <w:r>
        <w:rPr>
          <w:spacing w:val="30"/>
        </w:rPr>
        <w:t xml:space="preserve"> </w:t>
      </w:r>
      <w:r>
        <w:t>partition</w:t>
      </w:r>
      <w:r>
        <w:rPr>
          <w:spacing w:val="30"/>
        </w:rPr>
        <w:t xml:space="preserve"> </w:t>
      </w:r>
      <w:r>
        <w:t>algorithm,</w:t>
      </w:r>
      <w:r>
        <w:rPr>
          <w:spacing w:val="32"/>
        </w:rPr>
        <w:t xml:space="preserve"> </w:t>
      </w:r>
      <w:r>
        <w:t>we</w:t>
      </w:r>
      <w:r>
        <w:rPr>
          <w:spacing w:val="30"/>
        </w:rPr>
        <w:t xml:space="preserve"> </w:t>
      </w:r>
      <w:r>
        <w:t>can</w:t>
      </w:r>
      <w:r>
        <w:rPr>
          <w:spacing w:val="30"/>
        </w:rPr>
        <w:t xml:space="preserve"> </w:t>
      </w:r>
      <w:r>
        <w:t>certainly</w:t>
      </w:r>
      <w:r>
        <w:rPr>
          <w:spacing w:val="30"/>
        </w:rPr>
        <w:t xml:space="preserve"> </w:t>
      </w:r>
      <w:r>
        <w:t>use</w:t>
      </w:r>
      <w:r>
        <w:rPr>
          <w:spacing w:val="30"/>
        </w:rPr>
        <w:t xml:space="preserve"> </w:t>
      </w:r>
      <w:r>
        <w:t>the</w:t>
      </w:r>
      <w:r>
        <w:rPr>
          <w:spacing w:val="30"/>
        </w:rPr>
        <w:t xml:space="preserve"> </w:t>
      </w:r>
      <w:proofErr w:type="spellStart"/>
      <w:r>
        <w:t>Lomuto</w:t>
      </w:r>
      <w:proofErr w:type="spellEnd"/>
      <w:r>
        <w:rPr>
          <w:spacing w:val="30"/>
        </w:rPr>
        <w:t xml:space="preserve"> </w:t>
      </w:r>
      <w:r>
        <w:t>partition</w:t>
      </w:r>
      <w:r>
        <w:rPr>
          <w:spacing w:val="30"/>
        </w:rPr>
        <w:t xml:space="preserve"> </w:t>
      </w:r>
      <w:r>
        <w:t xml:space="preserve">discussed </w:t>
      </w:r>
      <w:r>
        <w:rPr>
          <w:w w:val="110"/>
        </w:rPr>
        <w:t>in</w:t>
      </w:r>
      <w:r>
        <w:rPr>
          <w:spacing w:val="-14"/>
          <w:w w:val="110"/>
        </w:rPr>
        <w:t xml:space="preserve"> </w:t>
      </w:r>
      <w:r>
        <w:rPr>
          <w:w w:val="110"/>
        </w:rPr>
        <w:t>Section</w:t>
      </w:r>
      <w:r>
        <w:rPr>
          <w:spacing w:val="-14"/>
          <w:w w:val="110"/>
        </w:rPr>
        <w:t xml:space="preserve"> </w:t>
      </w:r>
      <w:r>
        <w:rPr>
          <w:w w:val="110"/>
        </w:rPr>
        <w:t>4.5.</w:t>
      </w:r>
      <w:r>
        <w:rPr>
          <w:spacing w:val="-14"/>
          <w:w w:val="110"/>
        </w:rPr>
        <w:t xml:space="preserve"> </w:t>
      </w:r>
      <w:r>
        <w:rPr>
          <w:w w:val="110"/>
        </w:rPr>
        <w:t>Alternatively,</w:t>
      </w:r>
      <w:r>
        <w:rPr>
          <w:spacing w:val="-13"/>
          <w:w w:val="110"/>
        </w:rPr>
        <w:t xml:space="preserve"> </w:t>
      </w:r>
      <w:r>
        <w:rPr>
          <w:w w:val="110"/>
        </w:rPr>
        <w:t>we</w:t>
      </w:r>
      <w:r>
        <w:rPr>
          <w:spacing w:val="-14"/>
          <w:w w:val="110"/>
        </w:rPr>
        <w:t xml:space="preserve"> </w:t>
      </w:r>
      <w:r>
        <w:rPr>
          <w:w w:val="110"/>
        </w:rPr>
        <w:t>can</w:t>
      </w:r>
      <w:r>
        <w:rPr>
          <w:spacing w:val="-14"/>
          <w:w w:val="110"/>
        </w:rPr>
        <w:t xml:space="preserve"> </w:t>
      </w:r>
      <w:r>
        <w:rPr>
          <w:w w:val="110"/>
        </w:rPr>
        <w:t>partition</w:t>
      </w:r>
      <w:r>
        <w:rPr>
          <w:spacing w:val="-14"/>
          <w:w w:val="110"/>
        </w:rPr>
        <w:t xml:space="preserve"> </w:t>
      </w:r>
      <w:proofErr w:type="gramStart"/>
      <w:r>
        <w:rPr>
          <w:rFonts w:ascii="Calibri"/>
          <w:i/>
          <w:w w:val="110"/>
        </w:rPr>
        <w:t>A</w:t>
      </w:r>
      <w:r>
        <w:rPr>
          <w:w w:val="110"/>
        </w:rPr>
        <w:t>[</w:t>
      </w:r>
      <w:proofErr w:type="gramEnd"/>
      <w:r>
        <w:rPr>
          <w:w w:val="110"/>
        </w:rPr>
        <w:t>0</w:t>
      </w:r>
      <w:r>
        <w:rPr>
          <w:rFonts w:ascii="Calibri"/>
          <w:i/>
          <w:w w:val="110"/>
        </w:rPr>
        <w:t>..n</w:t>
      </w:r>
      <w:r>
        <w:rPr>
          <w:rFonts w:ascii="Calibri"/>
          <w:i/>
          <w:spacing w:val="67"/>
          <w:w w:val="150"/>
        </w:rPr>
        <w:t xml:space="preserve"> </w:t>
      </w:r>
      <w:r>
        <w:rPr>
          <w:w w:val="110"/>
        </w:rPr>
        <w:t>1]</w:t>
      </w:r>
      <w:r>
        <w:rPr>
          <w:spacing w:val="-14"/>
          <w:w w:val="110"/>
        </w:rPr>
        <w:t xml:space="preserve"> </w:t>
      </w:r>
      <w:r>
        <w:rPr>
          <w:w w:val="110"/>
        </w:rPr>
        <w:t>and,</w:t>
      </w:r>
      <w:r>
        <w:rPr>
          <w:spacing w:val="-14"/>
          <w:w w:val="110"/>
        </w:rPr>
        <w:t xml:space="preserve"> </w:t>
      </w:r>
      <w:r>
        <w:rPr>
          <w:w w:val="110"/>
        </w:rPr>
        <w:t>more</w:t>
      </w:r>
      <w:r>
        <w:rPr>
          <w:spacing w:val="-14"/>
          <w:w w:val="110"/>
        </w:rPr>
        <w:t xml:space="preserve"> </w:t>
      </w:r>
      <w:r>
        <w:rPr>
          <w:w w:val="110"/>
        </w:rPr>
        <w:t>generally,</w:t>
      </w:r>
      <w:r>
        <w:rPr>
          <w:spacing w:val="-13"/>
          <w:w w:val="110"/>
        </w:rPr>
        <w:t xml:space="preserve"> </w:t>
      </w:r>
      <w:r>
        <w:rPr>
          <w:w w:val="110"/>
        </w:rPr>
        <w:t xml:space="preserve">its </w:t>
      </w:r>
      <w:proofErr w:type="spellStart"/>
      <w:r>
        <w:rPr>
          <w:w w:val="110"/>
        </w:rPr>
        <w:t>subarray</w:t>
      </w:r>
      <w:proofErr w:type="spellEnd"/>
      <w:r>
        <w:rPr>
          <w:spacing w:val="-20"/>
          <w:w w:val="110"/>
        </w:rPr>
        <w:t xml:space="preserve"> </w:t>
      </w:r>
      <w:r>
        <w:rPr>
          <w:rFonts w:ascii="Calibri"/>
          <w:i/>
          <w:w w:val="110"/>
        </w:rPr>
        <w:t>A</w:t>
      </w:r>
      <w:r>
        <w:rPr>
          <w:w w:val="110"/>
        </w:rPr>
        <w:t>[</w:t>
      </w:r>
      <w:proofErr w:type="spellStart"/>
      <w:r>
        <w:rPr>
          <w:rFonts w:ascii="Calibri"/>
          <w:i/>
          <w:w w:val="110"/>
        </w:rPr>
        <w:t>l..r</w:t>
      </w:r>
      <w:proofErr w:type="spellEnd"/>
      <w:r>
        <w:rPr>
          <w:w w:val="110"/>
        </w:rPr>
        <w:t>]</w:t>
      </w:r>
      <w:r>
        <w:rPr>
          <w:spacing w:val="-32"/>
          <w:w w:val="110"/>
        </w:rPr>
        <w:t xml:space="preserve"> </w:t>
      </w:r>
      <w:r>
        <w:rPr>
          <w:rFonts w:ascii="Calibri"/>
          <w:i/>
          <w:w w:val="110"/>
        </w:rPr>
        <w:t>(</w:t>
      </w:r>
      <w:proofErr w:type="gramStart"/>
      <w:r>
        <w:rPr>
          <w:w w:val="110"/>
        </w:rPr>
        <w:t>0</w:t>
      </w:r>
      <w:r>
        <w:rPr>
          <w:spacing w:val="60"/>
          <w:w w:val="110"/>
        </w:rPr>
        <w:t xml:space="preserve">  </w:t>
      </w:r>
      <w:r>
        <w:rPr>
          <w:rFonts w:ascii="Calibri"/>
          <w:i/>
          <w:w w:val="110"/>
        </w:rPr>
        <w:t>l</w:t>
      </w:r>
      <w:proofErr w:type="gramEnd"/>
      <w:r>
        <w:rPr>
          <w:rFonts w:ascii="Calibri"/>
          <w:i/>
          <w:spacing w:val="-3"/>
          <w:w w:val="110"/>
        </w:rPr>
        <w:t xml:space="preserve"> </w:t>
      </w:r>
      <w:r>
        <w:rPr>
          <w:rFonts w:ascii="Calibri"/>
          <w:i/>
          <w:w w:val="110"/>
        </w:rPr>
        <w:t>&lt;</w:t>
      </w:r>
      <w:r>
        <w:rPr>
          <w:rFonts w:ascii="Calibri"/>
          <w:i/>
          <w:spacing w:val="-10"/>
          <w:w w:val="110"/>
        </w:rPr>
        <w:t xml:space="preserve"> </w:t>
      </w:r>
      <w:r>
        <w:rPr>
          <w:rFonts w:ascii="Calibri"/>
          <w:i/>
          <w:w w:val="110"/>
        </w:rPr>
        <w:t>r</w:t>
      </w:r>
      <w:r>
        <w:rPr>
          <w:rFonts w:ascii="Calibri"/>
          <w:i/>
          <w:spacing w:val="73"/>
          <w:w w:val="110"/>
        </w:rPr>
        <w:t xml:space="preserve">  </w:t>
      </w:r>
      <w:r>
        <w:rPr>
          <w:rFonts w:ascii="Calibri"/>
          <w:i/>
          <w:w w:val="110"/>
        </w:rPr>
        <w:t>n</w:t>
      </w:r>
      <w:r>
        <w:rPr>
          <w:rFonts w:ascii="Calibri"/>
          <w:i/>
          <w:spacing w:val="68"/>
          <w:w w:val="110"/>
        </w:rPr>
        <w:t xml:space="preserve">  </w:t>
      </w:r>
      <w:r>
        <w:rPr>
          <w:w w:val="110"/>
        </w:rPr>
        <w:t>1</w:t>
      </w:r>
      <w:r>
        <w:rPr>
          <w:rFonts w:ascii="Calibri"/>
          <w:i/>
          <w:w w:val="110"/>
        </w:rPr>
        <w:t>)</w:t>
      </w:r>
      <w:r>
        <w:rPr>
          <w:rFonts w:ascii="Calibri"/>
          <w:i/>
          <w:spacing w:val="-15"/>
          <w:w w:val="110"/>
        </w:rPr>
        <w:t xml:space="preserve"> </w:t>
      </w:r>
      <w:r>
        <w:rPr>
          <w:w w:val="110"/>
        </w:rPr>
        <w:t>by</w:t>
      </w:r>
      <w:r>
        <w:rPr>
          <w:spacing w:val="-20"/>
          <w:w w:val="110"/>
        </w:rPr>
        <w:t xml:space="preserve"> </w:t>
      </w:r>
      <w:r>
        <w:rPr>
          <w:w w:val="110"/>
        </w:rPr>
        <w:t>the</w:t>
      </w:r>
      <w:r>
        <w:rPr>
          <w:spacing w:val="-20"/>
          <w:w w:val="110"/>
        </w:rPr>
        <w:t xml:space="preserve"> </w:t>
      </w:r>
      <w:r>
        <w:rPr>
          <w:w w:val="110"/>
        </w:rPr>
        <w:t>more</w:t>
      </w:r>
      <w:r>
        <w:rPr>
          <w:spacing w:val="-20"/>
          <w:w w:val="110"/>
        </w:rPr>
        <w:t xml:space="preserve"> </w:t>
      </w:r>
      <w:r>
        <w:rPr>
          <w:w w:val="110"/>
        </w:rPr>
        <w:t>sophisticated</w:t>
      </w:r>
      <w:r>
        <w:rPr>
          <w:spacing w:val="-19"/>
          <w:w w:val="110"/>
        </w:rPr>
        <w:t xml:space="preserve"> </w:t>
      </w:r>
      <w:r>
        <w:rPr>
          <w:w w:val="110"/>
        </w:rPr>
        <w:t>method</w:t>
      </w:r>
      <w:r>
        <w:rPr>
          <w:spacing w:val="-20"/>
          <w:w w:val="110"/>
        </w:rPr>
        <w:t xml:space="preserve"> </w:t>
      </w:r>
      <w:r>
        <w:rPr>
          <w:w w:val="110"/>
        </w:rPr>
        <w:t>suggested</w:t>
      </w:r>
      <w:r>
        <w:rPr>
          <w:spacing w:val="-20"/>
          <w:w w:val="110"/>
        </w:rPr>
        <w:t xml:space="preserve"> </w:t>
      </w:r>
      <w:r>
        <w:rPr>
          <w:spacing w:val="-5"/>
          <w:w w:val="110"/>
        </w:rPr>
        <w:t>by</w:t>
      </w:r>
    </w:p>
    <w:p w:rsidR="00575A0C" w:rsidRDefault="00493ED8">
      <w:pPr>
        <w:pStyle w:val="BodyText"/>
        <w:spacing w:before="5"/>
        <w:ind w:left="992"/>
        <w:jc w:val="both"/>
      </w:pPr>
      <w:r>
        <w:rPr>
          <w:noProof/>
        </w:rPr>
        <mc:AlternateContent>
          <mc:Choice Requires="wps">
            <w:drawing>
              <wp:anchor distT="0" distB="0" distL="0" distR="0" simplePos="0" relativeHeight="485729280" behindDoc="1" locked="0" layoutInCell="1" allowOverlap="1">
                <wp:simplePos x="0" y="0"/>
                <wp:positionH relativeFrom="page">
                  <wp:posOffset>1309026</wp:posOffset>
                </wp:positionH>
                <wp:positionV relativeFrom="paragraph">
                  <wp:posOffset>398316</wp:posOffset>
                </wp:positionV>
                <wp:extent cx="4625340" cy="878205"/>
                <wp:effectExtent l="0" t="0" r="0" b="0"/>
                <wp:wrapNone/>
                <wp:docPr id="464" name="Text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878205"/>
                        </a:xfrm>
                        <a:prstGeom prst="rect">
                          <a:avLst/>
                        </a:prstGeom>
                      </wps:spPr>
                      <wps:txbx>
                        <w:txbxContent>
                          <w:p w:rsidR="00575A0C" w:rsidRDefault="00493ED8">
                            <w:pPr>
                              <w:spacing w:line="259" w:lineRule="auto"/>
                              <w:ind w:left="348" w:hanging="349"/>
                              <w:jc w:val="both"/>
                              <w:rPr>
                                <w:sz w:val="16"/>
                              </w:rPr>
                            </w:pPr>
                            <w:r>
                              <w:rPr>
                                <w:w w:val="110"/>
                                <w:sz w:val="16"/>
                              </w:rPr>
                              <w:t>3.</w:t>
                            </w:r>
                            <w:r>
                              <w:rPr>
                                <w:spacing w:val="80"/>
                                <w:w w:val="110"/>
                                <w:sz w:val="16"/>
                              </w:rPr>
                              <w:t xml:space="preserve"> </w:t>
                            </w:r>
                            <w:r>
                              <w:rPr>
                                <w:w w:val="110"/>
                                <w:sz w:val="16"/>
                              </w:rPr>
                              <w:t>C.A.R. Hoare, at age 26,</w:t>
                            </w:r>
                            <w:r>
                              <w:rPr>
                                <w:w w:val="110"/>
                                <w:sz w:val="16"/>
                              </w:rPr>
                              <w:t xml:space="preserve"> invented his algorithm in 1960 while trying to sort words for a machine translation project from Russian to English. </w:t>
                            </w:r>
                            <w:proofErr w:type="gramStart"/>
                            <w:r>
                              <w:rPr>
                                <w:w w:val="110"/>
                                <w:sz w:val="16"/>
                              </w:rPr>
                              <w:t xml:space="preserve">Says Hoare, “My first thought on how to do this was </w:t>
                            </w:r>
                            <w:proofErr w:type="spellStart"/>
                            <w:r>
                              <w:rPr>
                                <w:sz w:val="16"/>
                              </w:rPr>
                              <w:t>bubblesort</w:t>
                            </w:r>
                            <w:proofErr w:type="spellEnd"/>
                            <w:r>
                              <w:rPr>
                                <w:sz w:val="16"/>
                              </w:rPr>
                              <w:t xml:space="preserve"> and, by an amazing stroke of luck, my second thought was Quicksort.”</w:t>
                            </w:r>
                            <w:proofErr w:type="gramEnd"/>
                            <w:r>
                              <w:rPr>
                                <w:sz w:val="16"/>
                              </w:rPr>
                              <w:t xml:space="preserve"> It is </w:t>
                            </w:r>
                            <w:r>
                              <w:rPr>
                                <w:sz w:val="16"/>
                              </w:rPr>
                              <w:t>hard to disagree</w:t>
                            </w:r>
                            <w:r>
                              <w:rPr>
                                <w:spacing w:val="40"/>
                                <w:w w:val="110"/>
                                <w:sz w:val="16"/>
                              </w:rPr>
                              <w:t xml:space="preserve"> </w:t>
                            </w:r>
                            <w:r>
                              <w:rPr>
                                <w:w w:val="110"/>
                                <w:sz w:val="16"/>
                              </w:rPr>
                              <w:t>with his overall assessment: “I have been very lucky. What a wonderful way to start a career in Computing,</w:t>
                            </w:r>
                            <w:r>
                              <w:rPr>
                                <w:spacing w:val="-4"/>
                                <w:w w:val="110"/>
                                <w:sz w:val="16"/>
                              </w:rPr>
                              <w:t xml:space="preserve"> </w:t>
                            </w:r>
                            <w:r>
                              <w:rPr>
                                <w:w w:val="110"/>
                                <w:sz w:val="16"/>
                              </w:rPr>
                              <w:t>by</w:t>
                            </w:r>
                            <w:r>
                              <w:rPr>
                                <w:spacing w:val="-6"/>
                                <w:w w:val="110"/>
                                <w:sz w:val="16"/>
                              </w:rPr>
                              <w:t xml:space="preserve"> </w:t>
                            </w:r>
                            <w:r>
                              <w:rPr>
                                <w:w w:val="110"/>
                                <w:sz w:val="16"/>
                              </w:rPr>
                              <w:t>discovering</w:t>
                            </w:r>
                            <w:r>
                              <w:rPr>
                                <w:spacing w:val="-6"/>
                                <w:w w:val="110"/>
                                <w:sz w:val="16"/>
                              </w:rPr>
                              <w:t xml:space="preserve"> </w:t>
                            </w:r>
                            <w:r>
                              <w:rPr>
                                <w:w w:val="110"/>
                                <w:sz w:val="16"/>
                              </w:rPr>
                              <w:t>a</w:t>
                            </w:r>
                            <w:r>
                              <w:rPr>
                                <w:spacing w:val="-6"/>
                                <w:w w:val="110"/>
                                <w:sz w:val="16"/>
                              </w:rPr>
                              <w:t xml:space="preserve"> </w:t>
                            </w:r>
                            <w:r>
                              <w:rPr>
                                <w:w w:val="110"/>
                                <w:sz w:val="16"/>
                              </w:rPr>
                              <w:t>new</w:t>
                            </w:r>
                            <w:r>
                              <w:rPr>
                                <w:spacing w:val="-6"/>
                                <w:w w:val="110"/>
                                <w:sz w:val="16"/>
                              </w:rPr>
                              <w:t xml:space="preserve"> </w:t>
                            </w:r>
                            <w:r>
                              <w:rPr>
                                <w:w w:val="110"/>
                                <w:sz w:val="16"/>
                              </w:rPr>
                              <w:t>sorting</w:t>
                            </w:r>
                            <w:r>
                              <w:rPr>
                                <w:spacing w:val="-6"/>
                                <w:w w:val="110"/>
                                <w:sz w:val="16"/>
                              </w:rPr>
                              <w:t xml:space="preserve"> </w:t>
                            </w:r>
                            <w:r>
                              <w:rPr>
                                <w:w w:val="110"/>
                                <w:sz w:val="16"/>
                              </w:rPr>
                              <w:t>algorithm!”</w:t>
                            </w:r>
                            <w:r>
                              <w:rPr>
                                <w:spacing w:val="-6"/>
                                <w:w w:val="110"/>
                                <w:sz w:val="16"/>
                              </w:rPr>
                              <w:t xml:space="preserve"> </w:t>
                            </w:r>
                            <w:r>
                              <w:rPr>
                                <w:w w:val="110"/>
                                <w:sz w:val="16"/>
                              </w:rPr>
                              <w:t>[Hoa96].</w:t>
                            </w:r>
                            <w:r>
                              <w:rPr>
                                <w:spacing w:val="-6"/>
                                <w:w w:val="110"/>
                                <w:sz w:val="16"/>
                              </w:rPr>
                              <w:t xml:space="preserve"> </w:t>
                            </w:r>
                            <w:r>
                              <w:rPr>
                                <w:w w:val="110"/>
                                <w:sz w:val="16"/>
                              </w:rPr>
                              <w:t>Twenty</w:t>
                            </w:r>
                            <w:r>
                              <w:rPr>
                                <w:spacing w:val="-6"/>
                                <w:w w:val="110"/>
                                <w:sz w:val="16"/>
                              </w:rPr>
                              <w:t xml:space="preserve"> </w:t>
                            </w:r>
                            <w:r>
                              <w:rPr>
                                <w:w w:val="110"/>
                                <w:sz w:val="16"/>
                              </w:rPr>
                              <w:t>years</w:t>
                            </w:r>
                            <w:r>
                              <w:rPr>
                                <w:spacing w:val="-6"/>
                                <w:w w:val="110"/>
                                <w:sz w:val="16"/>
                              </w:rPr>
                              <w:t xml:space="preserve"> </w:t>
                            </w:r>
                            <w:r>
                              <w:rPr>
                                <w:w w:val="110"/>
                                <w:sz w:val="16"/>
                              </w:rPr>
                              <w:t>later,</w:t>
                            </w:r>
                            <w:r>
                              <w:rPr>
                                <w:spacing w:val="-4"/>
                                <w:w w:val="110"/>
                                <w:sz w:val="16"/>
                              </w:rPr>
                              <w:t xml:space="preserve"> </w:t>
                            </w:r>
                            <w:r>
                              <w:rPr>
                                <w:w w:val="110"/>
                                <w:sz w:val="16"/>
                              </w:rPr>
                              <w:t>he</w:t>
                            </w:r>
                            <w:r>
                              <w:rPr>
                                <w:spacing w:val="-6"/>
                                <w:w w:val="110"/>
                                <w:sz w:val="16"/>
                              </w:rPr>
                              <w:t xml:space="preserve"> </w:t>
                            </w:r>
                            <w:r>
                              <w:rPr>
                                <w:w w:val="110"/>
                                <w:sz w:val="16"/>
                              </w:rPr>
                              <w:t>received</w:t>
                            </w:r>
                            <w:r>
                              <w:rPr>
                                <w:spacing w:val="-6"/>
                                <w:w w:val="110"/>
                                <w:sz w:val="16"/>
                              </w:rPr>
                              <w:t xml:space="preserve"> </w:t>
                            </w:r>
                            <w:r>
                              <w:rPr>
                                <w:w w:val="110"/>
                                <w:sz w:val="16"/>
                              </w:rPr>
                              <w:t xml:space="preserve">the </w:t>
                            </w:r>
                            <w:r>
                              <w:rPr>
                                <w:sz w:val="16"/>
                              </w:rPr>
                              <w:t>Turing</w:t>
                            </w:r>
                            <w:r>
                              <w:rPr>
                                <w:spacing w:val="16"/>
                                <w:sz w:val="16"/>
                              </w:rPr>
                              <w:t xml:space="preserve"> </w:t>
                            </w:r>
                            <w:r>
                              <w:rPr>
                                <w:sz w:val="16"/>
                              </w:rPr>
                              <w:t>Award</w:t>
                            </w:r>
                            <w:r>
                              <w:rPr>
                                <w:spacing w:val="16"/>
                                <w:sz w:val="16"/>
                              </w:rPr>
                              <w:t xml:space="preserve"> </w:t>
                            </w:r>
                            <w:r>
                              <w:rPr>
                                <w:sz w:val="16"/>
                              </w:rPr>
                              <w:t>for</w:t>
                            </w:r>
                            <w:r>
                              <w:rPr>
                                <w:spacing w:val="16"/>
                                <w:sz w:val="16"/>
                              </w:rPr>
                              <w:t xml:space="preserve"> </w:t>
                            </w:r>
                            <w:r>
                              <w:rPr>
                                <w:sz w:val="16"/>
                              </w:rPr>
                              <w:t>“fundamental</w:t>
                            </w:r>
                            <w:r>
                              <w:rPr>
                                <w:spacing w:val="16"/>
                                <w:sz w:val="16"/>
                              </w:rPr>
                              <w:t xml:space="preserve"> </w:t>
                            </w:r>
                            <w:r>
                              <w:rPr>
                                <w:sz w:val="16"/>
                              </w:rPr>
                              <w:t>contributions</w:t>
                            </w:r>
                            <w:r>
                              <w:rPr>
                                <w:spacing w:val="16"/>
                                <w:sz w:val="16"/>
                              </w:rPr>
                              <w:t xml:space="preserve"> </w:t>
                            </w:r>
                            <w:r>
                              <w:rPr>
                                <w:sz w:val="16"/>
                              </w:rPr>
                              <w:t>to</w:t>
                            </w:r>
                            <w:r>
                              <w:rPr>
                                <w:spacing w:val="16"/>
                                <w:sz w:val="16"/>
                              </w:rPr>
                              <w:t xml:space="preserve"> </w:t>
                            </w:r>
                            <w:r>
                              <w:rPr>
                                <w:sz w:val="16"/>
                              </w:rPr>
                              <w:t>the</w:t>
                            </w:r>
                            <w:r>
                              <w:rPr>
                                <w:spacing w:val="16"/>
                                <w:sz w:val="16"/>
                              </w:rPr>
                              <w:t xml:space="preserve"> </w:t>
                            </w:r>
                            <w:r>
                              <w:rPr>
                                <w:sz w:val="16"/>
                              </w:rPr>
                              <w:t>definition</w:t>
                            </w:r>
                            <w:r>
                              <w:rPr>
                                <w:spacing w:val="16"/>
                                <w:sz w:val="16"/>
                              </w:rPr>
                              <w:t xml:space="preserve"> </w:t>
                            </w:r>
                            <w:r>
                              <w:rPr>
                                <w:sz w:val="16"/>
                              </w:rPr>
                              <w:t>and</w:t>
                            </w:r>
                            <w:r>
                              <w:rPr>
                                <w:spacing w:val="16"/>
                                <w:sz w:val="16"/>
                              </w:rPr>
                              <w:t xml:space="preserve"> </w:t>
                            </w:r>
                            <w:r>
                              <w:rPr>
                                <w:sz w:val="16"/>
                              </w:rPr>
                              <w:t>design</w:t>
                            </w:r>
                            <w:r>
                              <w:rPr>
                                <w:spacing w:val="16"/>
                                <w:sz w:val="16"/>
                              </w:rPr>
                              <w:t xml:space="preserve"> </w:t>
                            </w:r>
                            <w:r>
                              <w:rPr>
                                <w:sz w:val="16"/>
                              </w:rPr>
                              <w:t>of</w:t>
                            </w:r>
                            <w:r>
                              <w:rPr>
                                <w:spacing w:val="16"/>
                                <w:sz w:val="16"/>
                              </w:rPr>
                              <w:t xml:space="preserve"> </w:t>
                            </w:r>
                            <w:r>
                              <w:rPr>
                                <w:sz w:val="16"/>
                              </w:rPr>
                              <w:t>programming</w:t>
                            </w:r>
                            <w:r>
                              <w:rPr>
                                <w:spacing w:val="16"/>
                                <w:sz w:val="16"/>
                              </w:rPr>
                              <w:t xml:space="preserve"> </w:t>
                            </w:r>
                            <w:r>
                              <w:rPr>
                                <w:sz w:val="16"/>
                              </w:rPr>
                              <w:t>languages”;</w:t>
                            </w:r>
                            <w:r>
                              <w:rPr>
                                <w:spacing w:val="40"/>
                                <w:w w:val="110"/>
                                <w:sz w:val="16"/>
                              </w:rPr>
                              <w:t xml:space="preserve"> </w:t>
                            </w:r>
                            <w:r>
                              <w:rPr>
                                <w:w w:val="110"/>
                                <w:sz w:val="16"/>
                              </w:rPr>
                              <w:t>in</w:t>
                            </w:r>
                            <w:r>
                              <w:rPr>
                                <w:spacing w:val="-4"/>
                                <w:w w:val="110"/>
                                <w:sz w:val="16"/>
                              </w:rPr>
                              <w:t xml:space="preserve"> </w:t>
                            </w:r>
                            <w:r>
                              <w:rPr>
                                <w:w w:val="110"/>
                                <w:sz w:val="16"/>
                              </w:rPr>
                              <w:t>1980,</w:t>
                            </w:r>
                            <w:r>
                              <w:rPr>
                                <w:spacing w:val="-4"/>
                                <w:w w:val="110"/>
                                <w:sz w:val="16"/>
                              </w:rPr>
                              <w:t xml:space="preserve"> </w:t>
                            </w:r>
                            <w:r>
                              <w:rPr>
                                <w:w w:val="110"/>
                                <w:sz w:val="16"/>
                              </w:rPr>
                              <w:t>he</w:t>
                            </w:r>
                            <w:r>
                              <w:rPr>
                                <w:spacing w:val="-4"/>
                                <w:w w:val="110"/>
                                <w:sz w:val="16"/>
                              </w:rPr>
                              <w:t xml:space="preserve"> </w:t>
                            </w:r>
                            <w:r>
                              <w:rPr>
                                <w:w w:val="110"/>
                                <w:sz w:val="16"/>
                              </w:rPr>
                              <w:t>was</w:t>
                            </w:r>
                            <w:r>
                              <w:rPr>
                                <w:spacing w:val="-4"/>
                                <w:w w:val="110"/>
                                <w:sz w:val="16"/>
                              </w:rPr>
                              <w:t xml:space="preserve"> </w:t>
                            </w:r>
                            <w:r>
                              <w:rPr>
                                <w:w w:val="110"/>
                                <w:sz w:val="16"/>
                              </w:rPr>
                              <w:t>also</w:t>
                            </w:r>
                            <w:r>
                              <w:rPr>
                                <w:spacing w:val="-4"/>
                                <w:w w:val="110"/>
                                <w:sz w:val="16"/>
                              </w:rPr>
                              <w:t xml:space="preserve"> </w:t>
                            </w:r>
                            <w:r>
                              <w:rPr>
                                <w:w w:val="110"/>
                                <w:sz w:val="16"/>
                              </w:rPr>
                              <w:t>knighted</w:t>
                            </w:r>
                            <w:r>
                              <w:rPr>
                                <w:spacing w:val="-4"/>
                                <w:w w:val="110"/>
                                <w:sz w:val="16"/>
                              </w:rPr>
                              <w:t xml:space="preserve"> </w:t>
                            </w:r>
                            <w:r>
                              <w:rPr>
                                <w:w w:val="110"/>
                                <w:sz w:val="16"/>
                              </w:rPr>
                              <w:t>for</w:t>
                            </w:r>
                            <w:r>
                              <w:rPr>
                                <w:spacing w:val="-4"/>
                                <w:w w:val="110"/>
                                <w:sz w:val="16"/>
                              </w:rPr>
                              <w:t xml:space="preserve"> </w:t>
                            </w:r>
                            <w:r>
                              <w:rPr>
                                <w:w w:val="110"/>
                                <w:sz w:val="16"/>
                              </w:rPr>
                              <w:t>services</w:t>
                            </w:r>
                            <w:r>
                              <w:rPr>
                                <w:spacing w:val="-4"/>
                                <w:w w:val="110"/>
                                <w:sz w:val="16"/>
                              </w:rPr>
                              <w:t xml:space="preserve"> </w:t>
                            </w:r>
                            <w:r>
                              <w:rPr>
                                <w:w w:val="110"/>
                                <w:sz w:val="16"/>
                              </w:rPr>
                              <w:t>to</w:t>
                            </w:r>
                            <w:r>
                              <w:rPr>
                                <w:spacing w:val="-4"/>
                                <w:w w:val="110"/>
                                <w:sz w:val="16"/>
                              </w:rPr>
                              <w:t xml:space="preserve"> </w:t>
                            </w:r>
                            <w:r>
                              <w:rPr>
                                <w:w w:val="110"/>
                                <w:sz w:val="16"/>
                              </w:rPr>
                              <w:t>education</w:t>
                            </w:r>
                            <w:r>
                              <w:rPr>
                                <w:spacing w:val="-4"/>
                                <w:w w:val="110"/>
                                <w:sz w:val="16"/>
                              </w:rPr>
                              <w:t xml:space="preserve"> </w:t>
                            </w:r>
                            <w:r>
                              <w:rPr>
                                <w:w w:val="110"/>
                                <w:sz w:val="16"/>
                              </w:rPr>
                              <w:t>and</w:t>
                            </w:r>
                            <w:r>
                              <w:rPr>
                                <w:spacing w:val="-4"/>
                                <w:w w:val="110"/>
                                <w:sz w:val="16"/>
                              </w:rPr>
                              <w:t xml:space="preserve"> </w:t>
                            </w:r>
                            <w:r>
                              <w:rPr>
                                <w:w w:val="110"/>
                                <w:sz w:val="16"/>
                              </w:rPr>
                              <w:t>computer</w:t>
                            </w:r>
                            <w:r>
                              <w:rPr>
                                <w:spacing w:val="-4"/>
                                <w:w w:val="110"/>
                                <w:sz w:val="16"/>
                              </w:rPr>
                              <w:t xml:space="preserve"> </w:t>
                            </w:r>
                            <w:r>
                              <w:rPr>
                                <w:w w:val="110"/>
                                <w:sz w:val="16"/>
                              </w:rPr>
                              <w:t>science.</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299pt;margin-top:31.363527pt;width:364.2pt;height:69.150pt;mso-position-horizontal-relative:page;mso-position-vertical-relative:paragraph;z-index:-17587200" type="#_x0000_t202" id="docshape354" filled="false" stroked="false">
                <v:textbox inset="0,0,0,0">
                  <w:txbxContent>
                    <w:p>
                      <w:pPr>
                        <w:spacing w:line="259" w:lineRule="auto" w:before="0"/>
                        <w:ind w:left="348" w:right="0" w:hanging="349"/>
                        <w:jc w:val="both"/>
                        <w:rPr>
                          <w:sz w:val="16"/>
                        </w:rPr>
                      </w:pPr>
                      <w:r>
                        <w:rPr>
                          <w:w w:val="110"/>
                          <w:sz w:val="16"/>
                        </w:rPr>
                        <w:t>3.</w:t>
                      </w:r>
                      <w:r>
                        <w:rPr>
                          <w:spacing w:val="80"/>
                          <w:w w:val="110"/>
                          <w:sz w:val="16"/>
                        </w:rPr>
                        <w:t> </w:t>
                      </w:r>
                      <w:r>
                        <w:rPr>
                          <w:w w:val="110"/>
                          <w:sz w:val="16"/>
                        </w:rPr>
                        <w:t>C.A.R. Hoare,</w:t>
                      </w:r>
                      <w:r>
                        <w:rPr>
                          <w:w w:val="110"/>
                          <w:sz w:val="16"/>
                        </w:rPr>
                        <w:t> at age 26,</w:t>
                      </w:r>
                      <w:r>
                        <w:rPr>
                          <w:w w:val="110"/>
                          <w:sz w:val="16"/>
                        </w:rPr>
                        <w:t> invented his algorithm in 1960 while trying to sort words for a machine translation project from Russian to English. Says Hoare,</w:t>
                      </w:r>
                      <w:r>
                        <w:rPr>
                          <w:w w:val="110"/>
                          <w:sz w:val="16"/>
                        </w:rPr>
                        <w:t> “My first thought on how to do this </w:t>
                      </w:r>
                      <w:r>
                        <w:rPr>
                          <w:w w:val="110"/>
                          <w:sz w:val="16"/>
                        </w:rPr>
                        <w:t>was </w:t>
                      </w:r>
                      <w:r>
                        <w:rPr>
                          <w:sz w:val="16"/>
                        </w:rPr>
                        <w:t>bubblesort and, by an amazing stroke of luck, my second thought was Quicksort.” It is hard to disagree</w:t>
                      </w:r>
                      <w:r>
                        <w:rPr>
                          <w:spacing w:val="40"/>
                          <w:w w:val="110"/>
                          <w:sz w:val="16"/>
                        </w:rPr>
                        <w:t> </w:t>
                      </w:r>
                      <w:r>
                        <w:rPr>
                          <w:w w:val="110"/>
                          <w:sz w:val="16"/>
                        </w:rPr>
                        <w:t>with</w:t>
                      </w:r>
                      <w:r>
                        <w:rPr>
                          <w:w w:val="110"/>
                          <w:sz w:val="16"/>
                        </w:rPr>
                        <w:t> his</w:t>
                      </w:r>
                      <w:r>
                        <w:rPr>
                          <w:w w:val="110"/>
                          <w:sz w:val="16"/>
                        </w:rPr>
                        <w:t> overall</w:t>
                      </w:r>
                      <w:r>
                        <w:rPr>
                          <w:w w:val="110"/>
                          <w:sz w:val="16"/>
                        </w:rPr>
                        <w:t> assessment:</w:t>
                      </w:r>
                      <w:r>
                        <w:rPr>
                          <w:w w:val="110"/>
                          <w:sz w:val="16"/>
                        </w:rPr>
                        <w:t> “I</w:t>
                      </w:r>
                      <w:r>
                        <w:rPr>
                          <w:w w:val="110"/>
                          <w:sz w:val="16"/>
                        </w:rPr>
                        <w:t> have</w:t>
                      </w:r>
                      <w:r>
                        <w:rPr>
                          <w:w w:val="110"/>
                          <w:sz w:val="16"/>
                        </w:rPr>
                        <w:t> been</w:t>
                      </w:r>
                      <w:r>
                        <w:rPr>
                          <w:w w:val="110"/>
                          <w:sz w:val="16"/>
                        </w:rPr>
                        <w:t> very</w:t>
                      </w:r>
                      <w:r>
                        <w:rPr>
                          <w:w w:val="110"/>
                          <w:sz w:val="16"/>
                        </w:rPr>
                        <w:t> lucky.</w:t>
                      </w:r>
                      <w:r>
                        <w:rPr>
                          <w:w w:val="110"/>
                          <w:sz w:val="16"/>
                        </w:rPr>
                        <w:t> What</w:t>
                      </w:r>
                      <w:r>
                        <w:rPr>
                          <w:w w:val="110"/>
                          <w:sz w:val="16"/>
                        </w:rPr>
                        <w:t> a</w:t>
                      </w:r>
                      <w:r>
                        <w:rPr>
                          <w:w w:val="110"/>
                          <w:sz w:val="16"/>
                        </w:rPr>
                        <w:t> wonderful</w:t>
                      </w:r>
                      <w:r>
                        <w:rPr>
                          <w:w w:val="110"/>
                          <w:sz w:val="16"/>
                        </w:rPr>
                        <w:t> way</w:t>
                      </w:r>
                      <w:r>
                        <w:rPr>
                          <w:w w:val="110"/>
                          <w:sz w:val="16"/>
                        </w:rPr>
                        <w:t> to</w:t>
                      </w:r>
                      <w:r>
                        <w:rPr>
                          <w:w w:val="110"/>
                          <w:sz w:val="16"/>
                        </w:rPr>
                        <w:t> start</w:t>
                      </w:r>
                      <w:r>
                        <w:rPr>
                          <w:w w:val="110"/>
                          <w:sz w:val="16"/>
                        </w:rPr>
                        <w:t> a</w:t>
                      </w:r>
                      <w:r>
                        <w:rPr>
                          <w:w w:val="110"/>
                          <w:sz w:val="16"/>
                        </w:rPr>
                        <w:t> career</w:t>
                      </w:r>
                      <w:r>
                        <w:rPr>
                          <w:w w:val="110"/>
                          <w:sz w:val="16"/>
                        </w:rPr>
                        <w:t> in Computing,</w:t>
                      </w:r>
                      <w:r>
                        <w:rPr>
                          <w:spacing w:val="-4"/>
                          <w:w w:val="110"/>
                          <w:sz w:val="16"/>
                        </w:rPr>
                        <w:t> </w:t>
                      </w:r>
                      <w:r>
                        <w:rPr>
                          <w:w w:val="110"/>
                          <w:sz w:val="16"/>
                        </w:rPr>
                        <w:t>by</w:t>
                      </w:r>
                      <w:r>
                        <w:rPr>
                          <w:spacing w:val="-6"/>
                          <w:w w:val="110"/>
                          <w:sz w:val="16"/>
                        </w:rPr>
                        <w:t> </w:t>
                      </w:r>
                      <w:r>
                        <w:rPr>
                          <w:w w:val="110"/>
                          <w:sz w:val="16"/>
                        </w:rPr>
                        <w:t>discovering</w:t>
                      </w:r>
                      <w:r>
                        <w:rPr>
                          <w:spacing w:val="-6"/>
                          <w:w w:val="110"/>
                          <w:sz w:val="16"/>
                        </w:rPr>
                        <w:t> </w:t>
                      </w:r>
                      <w:r>
                        <w:rPr>
                          <w:w w:val="110"/>
                          <w:sz w:val="16"/>
                        </w:rPr>
                        <w:t>a</w:t>
                      </w:r>
                      <w:r>
                        <w:rPr>
                          <w:spacing w:val="-6"/>
                          <w:w w:val="110"/>
                          <w:sz w:val="16"/>
                        </w:rPr>
                        <w:t> </w:t>
                      </w:r>
                      <w:r>
                        <w:rPr>
                          <w:w w:val="110"/>
                          <w:sz w:val="16"/>
                        </w:rPr>
                        <w:t>new</w:t>
                      </w:r>
                      <w:r>
                        <w:rPr>
                          <w:spacing w:val="-6"/>
                          <w:w w:val="110"/>
                          <w:sz w:val="16"/>
                        </w:rPr>
                        <w:t> </w:t>
                      </w:r>
                      <w:r>
                        <w:rPr>
                          <w:w w:val="110"/>
                          <w:sz w:val="16"/>
                        </w:rPr>
                        <w:t>sorting</w:t>
                      </w:r>
                      <w:r>
                        <w:rPr>
                          <w:spacing w:val="-6"/>
                          <w:w w:val="110"/>
                          <w:sz w:val="16"/>
                        </w:rPr>
                        <w:t> </w:t>
                      </w:r>
                      <w:r>
                        <w:rPr>
                          <w:w w:val="110"/>
                          <w:sz w:val="16"/>
                        </w:rPr>
                        <w:t>algorithm!”</w:t>
                      </w:r>
                      <w:r>
                        <w:rPr>
                          <w:spacing w:val="-6"/>
                          <w:w w:val="110"/>
                          <w:sz w:val="16"/>
                        </w:rPr>
                        <w:t> </w:t>
                      </w:r>
                      <w:r>
                        <w:rPr>
                          <w:w w:val="110"/>
                          <w:sz w:val="16"/>
                        </w:rPr>
                        <w:t>[Hoa96].</w:t>
                      </w:r>
                      <w:r>
                        <w:rPr>
                          <w:spacing w:val="-6"/>
                          <w:w w:val="110"/>
                          <w:sz w:val="16"/>
                        </w:rPr>
                        <w:t> </w:t>
                      </w:r>
                      <w:r>
                        <w:rPr>
                          <w:w w:val="110"/>
                          <w:sz w:val="16"/>
                        </w:rPr>
                        <w:t>Twenty</w:t>
                      </w:r>
                      <w:r>
                        <w:rPr>
                          <w:spacing w:val="-6"/>
                          <w:w w:val="110"/>
                          <w:sz w:val="16"/>
                        </w:rPr>
                        <w:t> </w:t>
                      </w:r>
                      <w:r>
                        <w:rPr>
                          <w:w w:val="110"/>
                          <w:sz w:val="16"/>
                        </w:rPr>
                        <w:t>years</w:t>
                      </w:r>
                      <w:r>
                        <w:rPr>
                          <w:spacing w:val="-6"/>
                          <w:w w:val="110"/>
                          <w:sz w:val="16"/>
                        </w:rPr>
                        <w:t> </w:t>
                      </w:r>
                      <w:r>
                        <w:rPr>
                          <w:w w:val="110"/>
                          <w:sz w:val="16"/>
                        </w:rPr>
                        <w:t>later,</w:t>
                      </w:r>
                      <w:r>
                        <w:rPr>
                          <w:spacing w:val="-4"/>
                          <w:w w:val="110"/>
                          <w:sz w:val="16"/>
                        </w:rPr>
                        <w:t> </w:t>
                      </w:r>
                      <w:r>
                        <w:rPr>
                          <w:w w:val="110"/>
                          <w:sz w:val="16"/>
                        </w:rPr>
                        <w:t>he</w:t>
                      </w:r>
                      <w:r>
                        <w:rPr>
                          <w:spacing w:val="-6"/>
                          <w:w w:val="110"/>
                          <w:sz w:val="16"/>
                        </w:rPr>
                        <w:t> </w:t>
                      </w:r>
                      <w:r>
                        <w:rPr>
                          <w:w w:val="110"/>
                          <w:sz w:val="16"/>
                        </w:rPr>
                        <w:t>received</w:t>
                      </w:r>
                      <w:r>
                        <w:rPr>
                          <w:spacing w:val="-6"/>
                          <w:w w:val="110"/>
                          <w:sz w:val="16"/>
                        </w:rPr>
                        <w:t> </w:t>
                      </w:r>
                      <w:r>
                        <w:rPr>
                          <w:w w:val="110"/>
                          <w:sz w:val="16"/>
                        </w:rPr>
                        <w:t>the </w:t>
                      </w:r>
                      <w:r>
                        <w:rPr>
                          <w:sz w:val="16"/>
                        </w:rPr>
                        <w:t>Turing</w:t>
                      </w:r>
                      <w:r>
                        <w:rPr>
                          <w:spacing w:val="16"/>
                          <w:sz w:val="16"/>
                        </w:rPr>
                        <w:t> </w:t>
                      </w:r>
                      <w:r>
                        <w:rPr>
                          <w:sz w:val="16"/>
                        </w:rPr>
                        <w:t>Award</w:t>
                      </w:r>
                      <w:r>
                        <w:rPr>
                          <w:spacing w:val="16"/>
                          <w:sz w:val="16"/>
                        </w:rPr>
                        <w:t> </w:t>
                      </w:r>
                      <w:r>
                        <w:rPr>
                          <w:sz w:val="16"/>
                        </w:rPr>
                        <w:t>for</w:t>
                      </w:r>
                      <w:r>
                        <w:rPr>
                          <w:spacing w:val="16"/>
                          <w:sz w:val="16"/>
                        </w:rPr>
                        <w:t> </w:t>
                      </w:r>
                      <w:r>
                        <w:rPr>
                          <w:sz w:val="16"/>
                        </w:rPr>
                        <w:t>“fundamental</w:t>
                      </w:r>
                      <w:r>
                        <w:rPr>
                          <w:spacing w:val="16"/>
                          <w:sz w:val="16"/>
                        </w:rPr>
                        <w:t> </w:t>
                      </w:r>
                      <w:r>
                        <w:rPr>
                          <w:sz w:val="16"/>
                        </w:rPr>
                        <w:t>contributions</w:t>
                      </w:r>
                      <w:r>
                        <w:rPr>
                          <w:spacing w:val="16"/>
                          <w:sz w:val="16"/>
                        </w:rPr>
                        <w:t> </w:t>
                      </w:r>
                      <w:r>
                        <w:rPr>
                          <w:sz w:val="16"/>
                        </w:rPr>
                        <w:t>to</w:t>
                      </w:r>
                      <w:r>
                        <w:rPr>
                          <w:spacing w:val="16"/>
                          <w:sz w:val="16"/>
                        </w:rPr>
                        <w:t> </w:t>
                      </w:r>
                      <w:r>
                        <w:rPr>
                          <w:sz w:val="16"/>
                        </w:rPr>
                        <w:t>the</w:t>
                      </w:r>
                      <w:r>
                        <w:rPr>
                          <w:spacing w:val="16"/>
                          <w:sz w:val="16"/>
                        </w:rPr>
                        <w:t> </w:t>
                      </w:r>
                      <w:r>
                        <w:rPr>
                          <w:sz w:val="16"/>
                        </w:rPr>
                        <w:t>definition</w:t>
                      </w:r>
                      <w:r>
                        <w:rPr>
                          <w:spacing w:val="16"/>
                          <w:sz w:val="16"/>
                        </w:rPr>
                        <w:t> </w:t>
                      </w:r>
                      <w:r>
                        <w:rPr>
                          <w:sz w:val="16"/>
                        </w:rPr>
                        <w:t>and</w:t>
                      </w:r>
                      <w:r>
                        <w:rPr>
                          <w:spacing w:val="16"/>
                          <w:sz w:val="16"/>
                        </w:rPr>
                        <w:t> </w:t>
                      </w:r>
                      <w:r>
                        <w:rPr>
                          <w:sz w:val="16"/>
                        </w:rPr>
                        <w:t>design</w:t>
                      </w:r>
                      <w:r>
                        <w:rPr>
                          <w:spacing w:val="16"/>
                          <w:sz w:val="16"/>
                        </w:rPr>
                        <w:t> </w:t>
                      </w:r>
                      <w:r>
                        <w:rPr>
                          <w:sz w:val="16"/>
                        </w:rPr>
                        <w:t>of</w:t>
                      </w:r>
                      <w:r>
                        <w:rPr>
                          <w:spacing w:val="16"/>
                          <w:sz w:val="16"/>
                        </w:rPr>
                        <w:t> </w:t>
                      </w:r>
                      <w:r>
                        <w:rPr>
                          <w:sz w:val="16"/>
                        </w:rPr>
                        <w:t>programming</w:t>
                      </w:r>
                      <w:r>
                        <w:rPr>
                          <w:spacing w:val="16"/>
                          <w:sz w:val="16"/>
                        </w:rPr>
                        <w:t> </w:t>
                      </w:r>
                      <w:r>
                        <w:rPr>
                          <w:sz w:val="16"/>
                        </w:rPr>
                        <w:t>languages”;</w:t>
                      </w:r>
                      <w:r>
                        <w:rPr>
                          <w:spacing w:val="40"/>
                          <w:w w:val="110"/>
                          <w:sz w:val="16"/>
                        </w:rPr>
                        <w:t> </w:t>
                      </w:r>
                      <w:r>
                        <w:rPr>
                          <w:w w:val="110"/>
                          <w:sz w:val="16"/>
                        </w:rPr>
                        <w:t>in</w:t>
                      </w:r>
                      <w:r>
                        <w:rPr>
                          <w:spacing w:val="-4"/>
                          <w:w w:val="110"/>
                          <w:sz w:val="16"/>
                        </w:rPr>
                        <w:t> </w:t>
                      </w:r>
                      <w:r>
                        <w:rPr>
                          <w:w w:val="110"/>
                          <w:sz w:val="16"/>
                        </w:rPr>
                        <w:t>1980,</w:t>
                      </w:r>
                      <w:r>
                        <w:rPr>
                          <w:spacing w:val="-4"/>
                          <w:w w:val="110"/>
                          <w:sz w:val="16"/>
                        </w:rPr>
                        <w:t> </w:t>
                      </w:r>
                      <w:r>
                        <w:rPr>
                          <w:w w:val="110"/>
                          <w:sz w:val="16"/>
                        </w:rPr>
                        <w:t>he</w:t>
                      </w:r>
                      <w:r>
                        <w:rPr>
                          <w:spacing w:val="-4"/>
                          <w:w w:val="110"/>
                          <w:sz w:val="16"/>
                        </w:rPr>
                        <w:t> </w:t>
                      </w:r>
                      <w:r>
                        <w:rPr>
                          <w:w w:val="110"/>
                          <w:sz w:val="16"/>
                        </w:rPr>
                        <w:t>was</w:t>
                      </w:r>
                      <w:r>
                        <w:rPr>
                          <w:spacing w:val="-4"/>
                          <w:w w:val="110"/>
                          <w:sz w:val="16"/>
                        </w:rPr>
                        <w:t> </w:t>
                      </w:r>
                      <w:r>
                        <w:rPr>
                          <w:w w:val="110"/>
                          <w:sz w:val="16"/>
                        </w:rPr>
                        <w:t>also</w:t>
                      </w:r>
                      <w:r>
                        <w:rPr>
                          <w:spacing w:val="-4"/>
                          <w:w w:val="110"/>
                          <w:sz w:val="16"/>
                        </w:rPr>
                        <w:t> </w:t>
                      </w:r>
                      <w:r>
                        <w:rPr>
                          <w:w w:val="110"/>
                          <w:sz w:val="16"/>
                        </w:rPr>
                        <w:t>knighted</w:t>
                      </w:r>
                      <w:r>
                        <w:rPr>
                          <w:spacing w:val="-4"/>
                          <w:w w:val="110"/>
                          <w:sz w:val="16"/>
                        </w:rPr>
                        <w:t> </w:t>
                      </w:r>
                      <w:r>
                        <w:rPr>
                          <w:w w:val="110"/>
                          <w:sz w:val="16"/>
                        </w:rPr>
                        <w:t>for</w:t>
                      </w:r>
                      <w:r>
                        <w:rPr>
                          <w:spacing w:val="-4"/>
                          <w:w w:val="110"/>
                          <w:sz w:val="16"/>
                        </w:rPr>
                        <w:t> </w:t>
                      </w:r>
                      <w:r>
                        <w:rPr>
                          <w:w w:val="110"/>
                          <w:sz w:val="16"/>
                        </w:rPr>
                        <w:t>services</w:t>
                      </w:r>
                      <w:r>
                        <w:rPr>
                          <w:spacing w:val="-4"/>
                          <w:w w:val="110"/>
                          <w:sz w:val="16"/>
                        </w:rPr>
                        <w:t> </w:t>
                      </w:r>
                      <w:r>
                        <w:rPr>
                          <w:w w:val="110"/>
                          <w:sz w:val="16"/>
                        </w:rPr>
                        <w:t>to</w:t>
                      </w:r>
                      <w:r>
                        <w:rPr>
                          <w:spacing w:val="-4"/>
                          <w:w w:val="110"/>
                          <w:sz w:val="16"/>
                        </w:rPr>
                        <w:t> </w:t>
                      </w:r>
                      <w:r>
                        <w:rPr>
                          <w:w w:val="110"/>
                          <w:sz w:val="16"/>
                        </w:rPr>
                        <w:t>education</w:t>
                      </w:r>
                      <w:r>
                        <w:rPr>
                          <w:spacing w:val="-4"/>
                          <w:w w:val="110"/>
                          <w:sz w:val="16"/>
                        </w:rPr>
                        <w:t> </w:t>
                      </w:r>
                      <w:r>
                        <w:rPr>
                          <w:w w:val="110"/>
                          <w:sz w:val="16"/>
                        </w:rPr>
                        <w:t>and</w:t>
                      </w:r>
                      <w:r>
                        <w:rPr>
                          <w:spacing w:val="-4"/>
                          <w:w w:val="110"/>
                          <w:sz w:val="16"/>
                        </w:rPr>
                        <w:t> </w:t>
                      </w:r>
                      <w:r>
                        <w:rPr>
                          <w:w w:val="110"/>
                          <w:sz w:val="16"/>
                        </w:rPr>
                        <w:t>computer</w:t>
                      </w:r>
                      <w:r>
                        <w:rPr>
                          <w:spacing w:val="-4"/>
                          <w:w w:val="110"/>
                          <w:sz w:val="16"/>
                        </w:rPr>
                        <w:t> </w:t>
                      </w:r>
                      <w:r>
                        <w:rPr>
                          <w:w w:val="110"/>
                          <w:sz w:val="16"/>
                        </w:rPr>
                        <w:t>science.</w:t>
                      </w:r>
                    </w:p>
                  </w:txbxContent>
                </v:textbox>
                <w10:wrap type="none"/>
              </v:shape>
            </w:pict>
          </mc:Fallback>
        </mc:AlternateContent>
      </w:r>
      <w:r>
        <w:rPr>
          <w:noProof/>
        </w:rPr>
        <mc:AlternateContent>
          <mc:Choice Requires="wps">
            <w:drawing>
              <wp:anchor distT="0" distB="0" distL="0" distR="0" simplePos="0" relativeHeight="15799808" behindDoc="0" locked="0" layoutInCell="1" allowOverlap="1">
                <wp:simplePos x="0" y="0"/>
                <wp:positionH relativeFrom="page">
                  <wp:posOffset>1056741</wp:posOffset>
                </wp:positionH>
                <wp:positionV relativeFrom="paragraph">
                  <wp:posOffset>283042</wp:posOffset>
                </wp:positionV>
                <wp:extent cx="4993005" cy="1243965"/>
                <wp:effectExtent l="0" t="0" r="0" b="0"/>
                <wp:wrapNone/>
                <wp:docPr id="465" name="Graphic 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93005" cy="1243965"/>
                        </a:xfrm>
                        <a:custGeom>
                          <a:avLst/>
                          <a:gdLst/>
                          <a:ahLst/>
                          <a:cxnLst/>
                          <a:rect l="l" t="t" r="r" b="b"/>
                          <a:pathLst>
                            <a:path w="4993005" h="1243965">
                              <a:moveTo>
                                <a:pt x="4992914" y="0"/>
                              </a:moveTo>
                              <a:lnTo>
                                <a:pt x="0" y="0"/>
                              </a:lnTo>
                              <a:lnTo>
                                <a:pt x="0" y="1243390"/>
                              </a:lnTo>
                              <a:lnTo>
                                <a:pt x="4992914" y="1243390"/>
                              </a:lnTo>
                              <a:lnTo>
                                <a:pt x="499291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3.207993pt;margin-top:22.286812pt;width:393.14285pt;height:97.90476pt;mso-position-horizontal-relative:page;mso-position-vertical-relative:paragraph;z-index:15799808" id="docshape355" filled="true" fillcolor="#ffffff" stroked="false">
                <v:fill type="solid"/>
                <w10:wrap type="none"/>
              </v:rect>
            </w:pict>
          </mc:Fallback>
        </mc:AlternateContent>
      </w:r>
      <w:r>
        <w:rPr>
          <w:spacing w:val="2"/>
        </w:rPr>
        <w:t>C.A.R.</w:t>
      </w:r>
      <w:r>
        <w:rPr>
          <w:spacing w:val="28"/>
        </w:rPr>
        <w:t xml:space="preserve"> </w:t>
      </w:r>
      <w:r>
        <w:rPr>
          <w:spacing w:val="2"/>
        </w:rPr>
        <w:t>Hoare,</w:t>
      </w:r>
      <w:r>
        <w:rPr>
          <w:spacing w:val="30"/>
        </w:rPr>
        <w:t xml:space="preserve"> </w:t>
      </w:r>
      <w:r>
        <w:rPr>
          <w:spacing w:val="2"/>
        </w:rPr>
        <w:t>the</w:t>
      </w:r>
      <w:r>
        <w:rPr>
          <w:spacing w:val="28"/>
        </w:rPr>
        <w:t xml:space="preserve"> </w:t>
      </w:r>
      <w:r>
        <w:rPr>
          <w:spacing w:val="2"/>
        </w:rPr>
        <w:t>prominent</w:t>
      </w:r>
      <w:r>
        <w:rPr>
          <w:spacing w:val="28"/>
        </w:rPr>
        <w:t xml:space="preserve"> </w:t>
      </w:r>
      <w:r>
        <w:rPr>
          <w:spacing w:val="2"/>
        </w:rPr>
        <w:t>British</w:t>
      </w:r>
      <w:r>
        <w:rPr>
          <w:spacing w:val="28"/>
        </w:rPr>
        <w:t xml:space="preserve"> </w:t>
      </w:r>
      <w:r>
        <w:rPr>
          <w:spacing w:val="2"/>
        </w:rPr>
        <w:t>computer</w:t>
      </w:r>
      <w:r>
        <w:rPr>
          <w:spacing w:val="28"/>
        </w:rPr>
        <w:t xml:space="preserve"> </w:t>
      </w:r>
      <w:r>
        <w:rPr>
          <w:spacing w:val="2"/>
        </w:rPr>
        <w:t>scientist</w:t>
      </w:r>
      <w:r>
        <w:rPr>
          <w:spacing w:val="28"/>
        </w:rPr>
        <w:t xml:space="preserve"> </w:t>
      </w:r>
      <w:r>
        <w:rPr>
          <w:spacing w:val="2"/>
        </w:rPr>
        <w:t>who</w:t>
      </w:r>
      <w:r>
        <w:rPr>
          <w:spacing w:val="29"/>
        </w:rPr>
        <w:t xml:space="preserve"> </w:t>
      </w:r>
      <w:r>
        <w:rPr>
          <w:spacing w:val="2"/>
        </w:rPr>
        <w:t>invented</w:t>
      </w:r>
      <w:r>
        <w:rPr>
          <w:spacing w:val="28"/>
        </w:rPr>
        <w:t xml:space="preserve"> </w:t>
      </w:r>
      <w:r>
        <w:rPr>
          <w:spacing w:val="-2"/>
        </w:rPr>
        <w:t>quicksort.</w:t>
      </w:r>
      <w:r>
        <w:rPr>
          <w:spacing w:val="-2"/>
          <w:vertAlign w:val="superscript"/>
        </w:rPr>
        <w:t>3</w:t>
      </w:r>
    </w:p>
    <w:p w:rsidR="00575A0C" w:rsidRDefault="00575A0C">
      <w:pPr>
        <w:pStyle w:val="BodyText"/>
        <w:jc w:val="both"/>
        <w:sectPr w:rsidR="00575A0C">
          <w:pgSz w:w="10080" w:h="13050"/>
          <w:pgMar w:top="1120" w:right="708" w:bottom="280" w:left="1417" w:header="715" w:footer="0" w:gutter="0"/>
          <w:cols w:space="720"/>
        </w:sectPr>
      </w:pPr>
    </w:p>
    <w:p w:rsidR="00575A0C" w:rsidRDefault="00493ED8">
      <w:pPr>
        <w:pStyle w:val="BodyText"/>
        <w:spacing w:before="89" w:line="249" w:lineRule="auto"/>
        <w:ind w:left="993" w:right="25"/>
        <w:jc w:val="both"/>
        <w:rPr>
          <w:rFonts w:ascii="Calibri" w:hAnsi="Calibri"/>
          <w:i/>
        </w:rPr>
      </w:pPr>
      <w:r>
        <w:rPr>
          <w:rFonts w:ascii="Calibri" w:hAnsi="Calibri"/>
          <w:i/>
          <w:noProof/>
        </w:rPr>
        <w:lastRenderedPageBreak/>
        <mc:AlternateContent>
          <mc:Choice Requires="wps">
            <w:drawing>
              <wp:anchor distT="0" distB="0" distL="0" distR="0" simplePos="0" relativeHeight="485735424" behindDoc="1" locked="0" layoutInCell="1" allowOverlap="1">
                <wp:simplePos x="0" y="0"/>
                <wp:positionH relativeFrom="page">
                  <wp:posOffset>2146551</wp:posOffset>
                </wp:positionH>
                <wp:positionV relativeFrom="paragraph">
                  <wp:posOffset>687877</wp:posOffset>
                </wp:positionV>
                <wp:extent cx="99060" cy="215900"/>
                <wp:effectExtent l="0" t="0" r="0" b="0"/>
                <wp:wrapNone/>
                <wp:docPr id="470" name="Textbox 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9.019806pt;margin-top:54.163563pt;width:7.8pt;height:17pt;mso-position-horizontal-relative:page;mso-position-vertical-relative:paragraph;z-index:-17581056" type="#_x0000_t202" id="docshape360"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05"/>
        </w:rPr>
        <w:t xml:space="preserve">As before, we start by selecting a pivot—an element with respect to whose value we are going to divide the </w:t>
      </w:r>
      <w:proofErr w:type="spellStart"/>
      <w:r>
        <w:rPr>
          <w:w w:val="105"/>
        </w:rPr>
        <w:t>subarray</w:t>
      </w:r>
      <w:proofErr w:type="spellEnd"/>
      <w:r>
        <w:rPr>
          <w:w w:val="105"/>
        </w:rPr>
        <w:t xml:space="preserve">. There are several different strategies for selecting a pivot; we will return to this issue when we analyze the algorithm’s efficiency. For </w:t>
      </w:r>
      <w:r>
        <w:rPr>
          <w:w w:val="105"/>
        </w:rPr>
        <w:t xml:space="preserve">now, we use the simplest strategy of selecting the </w:t>
      </w:r>
      <w:proofErr w:type="spellStart"/>
      <w:r>
        <w:rPr>
          <w:w w:val="105"/>
        </w:rPr>
        <w:t>subarray’s</w:t>
      </w:r>
      <w:proofErr w:type="spellEnd"/>
      <w:r>
        <w:rPr>
          <w:w w:val="105"/>
        </w:rPr>
        <w:t xml:space="preserve"> first element: </w:t>
      </w:r>
      <w:proofErr w:type="gramStart"/>
      <w:r>
        <w:rPr>
          <w:rFonts w:ascii="Calibri" w:hAnsi="Calibri"/>
          <w:i/>
          <w:w w:val="105"/>
        </w:rPr>
        <w:t>p</w:t>
      </w:r>
      <w:r>
        <w:rPr>
          <w:rFonts w:ascii="Calibri" w:hAnsi="Calibri"/>
          <w:i/>
          <w:spacing w:val="40"/>
          <w:w w:val="105"/>
        </w:rPr>
        <w:t xml:space="preserve">  </w:t>
      </w:r>
      <w:r>
        <w:rPr>
          <w:rFonts w:ascii="Calibri" w:hAnsi="Calibri"/>
          <w:i/>
          <w:w w:val="105"/>
        </w:rPr>
        <w:t>A</w:t>
      </w:r>
      <w:proofErr w:type="gramEnd"/>
      <w:r>
        <w:rPr>
          <w:w w:val="105"/>
        </w:rPr>
        <w:t>[</w:t>
      </w:r>
      <w:r>
        <w:rPr>
          <w:rFonts w:ascii="Calibri" w:hAnsi="Calibri"/>
          <w:i/>
          <w:w w:val="105"/>
        </w:rPr>
        <w:t>l</w:t>
      </w:r>
      <w:r>
        <w:rPr>
          <w:w w:val="105"/>
        </w:rPr>
        <w:t>]</w:t>
      </w:r>
      <w:r>
        <w:rPr>
          <w:rFonts w:ascii="Calibri" w:hAnsi="Calibri"/>
          <w:i/>
          <w:w w:val="105"/>
        </w:rPr>
        <w:t>.</w:t>
      </w:r>
    </w:p>
    <w:p w:rsidR="00575A0C" w:rsidRDefault="00493ED8">
      <w:pPr>
        <w:pStyle w:val="BodyText"/>
        <w:spacing w:line="215" w:lineRule="exact"/>
        <w:ind w:left="1351"/>
        <w:jc w:val="both"/>
      </w:pPr>
      <w:r>
        <w:rPr>
          <w:w w:val="105"/>
        </w:rPr>
        <w:t>Unlike</w:t>
      </w:r>
      <w:r>
        <w:rPr>
          <w:spacing w:val="4"/>
          <w:w w:val="105"/>
        </w:rPr>
        <w:t xml:space="preserve"> </w:t>
      </w:r>
      <w:r>
        <w:rPr>
          <w:w w:val="105"/>
        </w:rPr>
        <w:t>the</w:t>
      </w:r>
      <w:r>
        <w:rPr>
          <w:spacing w:val="4"/>
          <w:w w:val="105"/>
        </w:rPr>
        <w:t xml:space="preserve"> </w:t>
      </w:r>
      <w:proofErr w:type="spellStart"/>
      <w:r>
        <w:rPr>
          <w:w w:val="105"/>
        </w:rPr>
        <w:t>Lomuto</w:t>
      </w:r>
      <w:proofErr w:type="spellEnd"/>
      <w:r>
        <w:rPr>
          <w:spacing w:val="5"/>
          <w:w w:val="105"/>
        </w:rPr>
        <w:t xml:space="preserve"> </w:t>
      </w:r>
      <w:r>
        <w:rPr>
          <w:w w:val="105"/>
        </w:rPr>
        <w:t>algorithm,</w:t>
      </w:r>
      <w:r>
        <w:rPr>
          <w:spacing w:val="6"/>
          <w:w w:val="105"/>
        </w:rPr>
        <w:t xml:space="preserve"> </w:t>
      </w:r>
      <w:r>
        <w:rPr>
          <w:w w:val="105"/>
        </w:rPr>
        <w:t>we</w:t>
      </w:r>
      <w:r>
        <w:rPr>
          <w:spacing w:val="4"/>
          <w:w w:val="105"/>
        </w:rPr>
        <w:t xml:space="preserve"> </w:t>
      </w:r>
      <w:r>
        <w:rPr>
          <w:w w:val="105"/>
        </w:rPr>
        <w:t>will</w:t>
      </w:r>
      <w:r>
        <w:rPr>
          <w:spacing w:val="4"/>
          <w:w w:val="105"/>
        </w:rPr>
        <w:t xml:space="preserve"> </w:t>
      </w:r>
      <w:r>
        <w:rPr>
          <w:w w:val="105"/>
        </w:rPr>
        <w:t>now</w:t>
      </w:r>
      <w:r>
        <w:rPr>
          <w:spacing w:val="5"/>
          <w:w w:val="105"/>
        </w:rPr>
        <w:t xml:space="preserve"> </w:t>
      </w:r>
      <w:r>
        <w:rPr>
          <w:w w:val="105"/>
        </w:rPr>
        <w:t>scan</w:t>
      </w:r>
      <w:r>
        <w:rPr>
          <w:spacing w:val="4"/>
          <w:w w:val="105"/>
        </w:rPr>
        <w:t xml:space="preserve"> </w:t>
      </w:r>
      <w:r>
        <w:rPr>
          <w:w w:val="105"/>
        </w:rPr>
        <w:t>the</w:t>
      </w:r>
      <w:r>
        <w:rPr>
          <w:spacing w:val="5"/>
          <w:w w:val="105"/>
        </w:rPr>
        <w:t xml:space="preserve"> </w:t>
      </w:r>
      <w:proofErr w:type="spellStart"/>
      <w:r>
        <w:rPr>
          <w:w w:val="105"/>
        </w:rPr>
        <w:t>subarray</w:t>
      </w:r>
      <w:proofErr w:type="spellEnd"/>
      <w:r>
        <w:rPr>
          <w:spacing w:val="4"/>
          <w:w w:val="105"/>
        </w:rPr>
        <w:t xml:space="preserve"> </w:t>
      </w:r>
      <w:r>
        <w:rPr>
          <w:w w:val="105"/>
        </w:rPr>
        <w:t>from</w:t>
      </w:r>
      <w:r>
        <w:rPr>
          <w:spacing w:val="5"/>
          <w:w w:val="105"/>
        </w:rPr>
        <w:t xml:space="preserve"> </w:t>
      </w:r>
      <w:r>
        <w:rPr>
          <w:w w:val="105"/>
        </w:rPr>
        <w:t>both</w:t>
      </w:r>
      <w:r>
        <w:rPr>
          <w:spacing w:val="4"/>
          <w:w w:val="105"/>
        </w:rPr>
        <w:t xml:space="preserve"> </w:t>
      </w:r>
      <w:r>
        <w:rPr>
          <w:spacing w:val="-2"/>
          <w:w w:val="105"/>
        </w:rPr>
        <w:t>ends,</w:t>
      </w:r>
    </w:p>
    <w:p w:rsidR="00575A0C" w:rsidRDefault="00493ED8">
      <w:pPr>
        <w:pStyle w:val="BodyText"/>
        <w:spacing w:before="9" w:line="244" w:lineRule="auto"/>
        <w:ind w:left="993" w:right="25"/>
        <w:jc w:val="both"/>
      </w:pPr>
      <w:r>
        <w:rPr>
          <w:noProof/>
        </w:rPr>
        <mc:AlternateContent>
          <mc:Choice Requires="wps">
            <w:drawing>
              <wp:anchor distT="0" distB="0" distL="0" distR="0" simplePos="0" relativeHeight="485735936" behindDoc="1" locked="0" layoutInCell="1" allowOverlap="1">
                <wp:simplePos x="0" y="0"/>
                <wp:positionH relativeFrom="page">
                  <wp:posOffset>3921254</wp:posOffset>
                </wp:positionH>
                <wp:positionV relativeFrom="paragraph">
                  <wp:posOffset>1851807</wp:posOffset>
                </wp:positionV>
                <wp:extent cx="99060" cy="215900"/>
                <wp:effectExtent l="0" t="0" r="0" b="0"/>
                <wp:wrapNone/>
                <wp:docPr id="472" name="Text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8.760223pt;margin-top:145.811646pt;width:7.8pt;height:17pt;mso-position-horizontal-relative:page;mso-position-vertical-relative:paragraph;z-index:-17580544" type="#_x0000_t202" id="docshape36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gramStart"/>
      <w:r>
        <w:rPr>
          <w:w w:val="110"/>
        </w:rPr>
        <w:t>comparing</w:t>
      </w:r>
      <w:proofErr w:type="gramEnd"/>
      <w:r>
        <w:rPr>
          <w:spacing w:val="-3"/>
          <w:w w:val="110"/>
        </w:rPr>
        <w:t xml:space="preserve"> </w:t>
      </w:r>
      <w:r>
        <w:rPr>
          <w:w w:val="110"/>
        </w:rPr>
        <w:t>the</w:t>
      </w:r>
      <w:r>
        <w:rPr>
          <w:spacing w:val="-3"/>
          <w:w w:val="110"/>
        </w:rPr>
        <w:t xml:space="preserve"> </w:t>
      </w:r>
      <w:proofErr w:type="spellStart"/>
      <w:r>
        <w:rPr>
          <w:w w:val="110"/>
        </w:rPr>
        <w:t>subarray’s</w:t>
      </w:r>
      <w:proofErr w:type="spellEnd"/>
      <w:r>
        <w:rPr>
          <w:spacing w:val="-3"/>
          <w:w w:val="110"/>
        </w:rPr>
        <w:t xml:space="preserve"> </w:t>
      </w:r>
      <w:r>
        <w:rPr>
          <w:w w:val="110"/>
        </w:rPr>
        <w:t>elements</w:t>
      </w:r>
      <w:r>
        <w:rPr>
          <w:spacing w:val="-3"/>
          <w:w w:val="110"/>
        </w:rPr>
        <w:t xml:space="preserve"> </w:t>
      </w:r>
      <w:r>
        <w:rPr>
          <w:w w:val="110"/>
        </w:rPr>
        <w:t>to</w:t>
      </w:r>
      <w:r>
        <w:rPr>
          <w:spacing w:val="-3"/>
          <w:w w:val="110"/>
        </w:rPr>
        <w:t xml:space="preserve"> </w:t>
      </w:r>
      <w:r>
        <w:rPr>
          <w:w w:val="110"/>
        </w:rPr>
        <w:t>the</w:t>
      </w:r>
      <w:r>
        <w:rPr>
          <w:spacing w:val="-3"/>
          <w:w w:val="110"/>
        </w:rPr>
        <w:t xml:space="preserve"> </w:t>
      </w:r>
      <w:r>
        <w:rPr>
          <w:w w:val="110"/>
        </w:rPr>
        <w:t>pivot.</w:t>
      </w:r>
      <w:r>
        <w:rPr>
          <w:spacing w:val="-3"/>
          <w:w w:val="110"/>
        </w:rPr>
        <w:t xml:space="preserve"> </w:t>
      </w:r>
      <w:r>
        <w:rPr>
          <w:w w:val="110"/>
        </w:rPr>
        <w:t>The</w:t>
      </w:r>
      <w:r>
        <w:rPr>
          <w:spacing w:val="-3"/>
          <w:w w:val="110"/>
        </w:rPr>
        <w:t xml:space="preserve"> </w:t>
      </w:r>
      <w:r>
        <w:rPr>
          <w:w w:val="110"/>
        </w:rPr>
        <w:t>left-to-right</w:t>
      </w:r>
      <w:r>
        <w:rPr>
          <w:spacing w:val="-3"/>
          <w:w w:val="110"/>
        </w:rPr>
        <w:t xml:space="preserve"> </w:t>
      </w:r>
      <w:r>
        <w:rPr>
          <w:w w:val="110"/>
        </w:rPr>
        <w:t xml:space="preserve">scan, denoted </w:t>
      </w:r>
      <w:r>
        <w:rPr>
          <w:spacing w:val="-2"/>
          <w:w w:val="110"/>
        </w:rPr>
        <w:t>below</w:t>
      </w:r>
      <w:r>
        <w:rPr>
          <w:spacing w:val="-8"/>
          <w:w w:val="110"/>
        </w:rPr>
        <w:t xml:space="preserve"> </w:t>
      </w:r>
      <w:r>
        <w:rPr>
          <w:spacing w:val="-2"/>
          <w:w w:val="110"/>
        </w:rPr>
        <w:t>by</w:t>
      </w:r>
      <w:r>
        <w:rPr>
          <w:spacing w:val="-8"/>
          <w:w w:val="110"/>
        </w:rPr>
        <w:t xml:space="preserve"> </w:t>
      </w:r>
      <w:r>
        <w:rPr>
          <w:spacing w:val="-2"/>
          <w:w w:val="110"/>
        </w:rPr>
        <w:t>index</w:t>
      </w:r>
      <w:r>
        <w:rPr>
          <w:spacing w:val="-8"/>
          <w:w w:val="110"/>
        </w:rPr>
        <w:t xml:space="preserve"> </w:t>
      </w:r>
      <w:r>
        <w:rPr>
          <w:spacing w:val="-2"/>
          <w:w w:val="110"/>
        </w:rPr>
        <w:t>pointer</w:t>
      </w:r>
      <w:r>
        <w:rPr>
          <w:spacing w:val="-8"/>
          <w:w w:val="110"/>
        </w:rPr>
        <w:t xml:space="preserve"> </w:t>
      </w:r>
      <w:r>
        <w:rPr>
          <w:rFonts w:ascii="Calibri" w:hAnsi="Calibri"/>
          <w:i/>
          <w:spacing w:val="-2"/>
          <w:w w:val="110"/>
        </w:rPr>
        <w:t>i,</w:t>
      </w:r>
      <w:r>
        <w:rPr>
          <w:rFonts w:ascii="Calibri" w:hAnsi="Calibri"/>
          <w:i/>
          <w:spacing w:val="-4"/>
          <w:w w:val="110"/>
        </w:rPr>
        <w:t xml:space="preserve"> </w:t>
      </w:r>
      <w:r>
        <w:rPr>
          <w:spacing w:val="-2"/>
          <w:w w:val="110"/>
        </w:rPr>
        <w:t>starts</w:t>
      </w:r>
      <w:r>
        <w:rPr>
          <w:spacing w:val="-8"/>
          <w:w w:val="110"/>
        </w:rPr>
        <w:t xml:space="preserve"> </w:t>
      </w:r>
      <w:r>
        <w:rPr>
          <w:spacing w:val="-2"/>
          <w:w w:val="110"/>
        </w:rPr>
        <w:t>with</w:t>
      </w:r>
      <w:r>
        <w:rPr>
          <w:spacing w:val="-8"/>
          <w:w w:val="110"/>
        </w:rPr>
        <w:t xml:space="preserve"> </w:t>
      </w:r>
      <w:r>
        <w:rPr>
          <w:spacing w:val="-2"/>
          <w:w w:val="110"/>
        </w:rPr>
        <w:t>the</w:t>
      </w:r>
      <w:r>
        <w:rPr>
          <w:spacing w:val="-8"/>
          <w:w w:val="110"/>
        </w:rPr>
        <w:t xml:space="preserve"> </w:t>
      </w:r>
      <w:r>
        <w:rPr>
          <w:spacing w:val="-2"/>
          <w:w w:val="110"/>
        </w:rPr>
        <w:t>second</w:t>
      </w:r>
      <w:r>
        <w:rPr>
          <w:spacing w:val="-8"/>
          <w:w w:val="110"/>
        </w:rPr>
        <w:t xml:space="preserve"> </w:t>
      </w:r>
      <w:r>
        <w:rPr>
          <w:spacing w:val="-2"/>
          <w:w w:val="110"/>
        </w:rPr>
        <w:t>element.</w:t>
      </w:r>
      <w:r>
        <w:rPr>
          <w:spacing w:val="-8"/>
          <w:w w:val="110"/>
        </w:rPr>
        <w:t xml:space="preserve"> </w:t>
      </w:r>
      <w:r>
        <w:rPr>
          <w:spacing w:val="-2"/>
          <w:w w:val="110"/>
        </w:rPr>
        <w:t>Since</w:t>
      </w:r>
      <w:r>
        <w:rPr>
          <w:spacing w:val="-8"/>
          <w:w w:val="110"/>
        </w:rPr>
        <w:t xml:space="preserve"> </w:t>
      </w:r>
      <w:r>
        <w:rPr>
          <w:spacing w:val="-2"/>
          <w:w w:val="110"/>
        </w:rPr>
        <w:t>we</w:t>
      </w:r>
      <w:r>
        <w:rPr>
          <w:spacing w:val="-8"/>
          <w:w w:val="110"/>
        </w:rPr>
        <w:t xml:space="preserve"> </w:t>
      </w:r>
      <w:r>
        <w:rPr>
          <w:spacing w:val="-2"/>
          <w:w w:val="110"/>
        </w:rPr>
        <w:t>want</w:t>
      </w:r>
      <w:r>
        <w:rPr>
          <w:spacing w:val="-8"/>
          <w:w w:val="110"/>
        </w:rPr>
        <w:t xml:space="preserve"> </w:t>
      </w:r>
      <w:r>
        <w:rPr>
          <w:spacing w:val="-2"/>
          <w:w w:val="110"/>
        </w:rPr>
        <w:t xml:space="preserve">elements </w:t>
      </w:r>
      <w:r>
        <w:rPr>
          <w:w w:val="110"/>
        </w:rPr>
        <w:t>smaller</w:t>
      </w:r>
      <w:r>
        <w:rPr>
          <w:spacing w:val="-1"/>
          <w:w w:val="110"/>
        </w:rPr>
        <w:t xml:space="preserve"> </w:t>
      </w:r>
      <w:r>
        <w:rPr>
          <w:w w:val="110"/>
        </w:rPr>
        <w:t>than</w:t>
      </w:r>
      <w:r>
        <w:rPr>
          <w:spacing w:val="-1"/>
          <w:w w:val="110"/>
        </w:rPr>
        <w:t xml:space="preserve"> </w:t>
      </w:r>
      <w:r>
        <w:rPr>
          <w:w w:val="110"/>
        </w:rPr>
        <w:t>the</w:t>
      </w:r>
      <w:r>
        <w:rPr>
          <w:spacing w:val="-1"/>
          <w:w w:val="110"/>
        </w:rPr>
        <w:t xml:space="preserve"> </w:t>
      </w:r>
      <w:r>
        <w:rPr>
          <w:w w:val="110"/>
        </w:rPr>
        <w:t>pivot</w:t>
      </w:r>
      <w:r>
        <w:rPr>
          <w:spacing w:val="-1"/>
          <w:w w:val="110"/>
        </w:rPr>
        <w:t xml:space="preserve"> </w:t>
      </w:r>
      <w:r>
        <w:rPr>
          <w:w w:val="110"/>
        </w:rPr>
        <w:t>to</w:t>
      </w:r>
      <w:r>
        <w:rPr>
          <w:spacing w:val="-1"/>
          <w:w w:val="110"/>
        </w:rPr>
        <w:t xml:space="preserve"> </w:t>
      </w:r>
      <w:r>
        <w:rPr>
          <w:w w:val="110"/>
        </w:rPr>
        <w:t>be</w:t>
      </w:r>
      <w:r>
        <w:rPr>
          <w:spacing w:val="-1"/>
          <w:w w:val="110"/>
        </w:rPr>
        <w:t xml:space="preserve"> </w:t>
      </w:r>
      <w:r>
        <w:rPr>
          <w:w w:val="110"/>
        </w:rPr>
        <w:t>in</w:t>
      </w:r>
      <w:r>
        <w:rPr>
          <w:spacing w:val="-1"/>
          <w:w w:val="110"/>
        </w:rPr>
        <w:t xml:space="preserve"> </w:t>
      </w:r>
      <w:r>
        <w:rPr>
          <w:w w:val="110"/>
        </w:rPr>
        <w:t>the</w:t>
      </w:r>
      <w:r>
        <w:rPr>
          <w:spacing w:val="-1"/>
          <w:w w:val="110"/>
        </w:rPr>
        <w:t xml:space="preserve"> </w:t>
      </w:r>
      <w:r>
        <w:rPr>
          <w:w w:val="110"/>
        </w:rPr>
        <w:t>left</w:t>
      </w:r>
      <w:r>
        <w:rPr>
          <w:spacing w:val="-1"/>
          <w:w w:val="110"/>
        </w:rPr>
        <w:t xml:space="preserve"> </w:t>
      </w:r>
      <w:r>
        <w:rPr>
          <w:w w:val="110"/>
        </w:rPr>
        <w:t>part</w:t>
      </w:r>
      <w:r>
        <w:rPr>
          <w:spacing w:val="-1"/>
          <w:w w:val="110"/>
        </w:rPr>
        <w:t xml:space="preserve"> </w:t>
      </w:r>
      <w:r>
        <w:rPr>
          <w:w w:val="110"/>
        </w:rPr>
        <w:t>of</w:t>
      </w:r>
      <w:r>
        <w:rPr>
          <w:spacing w:val="-1"/>
          <w:w w:val="110"/>
        </w:rPr>
        <w:t xml:space="preserve"> </w:t>
      </w:r>
      <w:r>
        <w:rPr>
          <w:w w:val="110"/>
        </w:rPr>
        <w:t>the</w:t>
      </w:r>
      <w:r>
        <w:rPr>
          <w:spacing w:val="-1"/>
          <w:w w:val="110"/>
        </w:rPr>
        <w:t xml:space="preserve"> </w:t>
      </w:r>
      <w:proofErr w:type="spellStart"/>
      <w:r>
        <w:rPr>
          <w:w w:val="110"/>
        </w:rPr>
        <w:t>subarray</w:t>
      </w:r>
      <w:proofErr w:type="spellEnd"/>
      <w:r>
        <w:rPr>
          <w:w w:val="110"/>
        </w:rPr>
        <w:t>, this</w:t>
      </w:r>
      <w:r>
        <w:rPr>
          <w:spacing w:val="-1"/>
          <w:w w:val="110"/>
        </w:rPr>
        <w:t xml:space="preserve"> </w:t>
      </w:r>
      <w:r>
        <w:rPr>
          <w:w w:val="110"/>
        </w:rPr>
        <w:t>scan</w:t>
      </w:r>
      <w:r>
        <w:rPr>
          <w:spacing w:val="-1"/>
          <w:w w:val="110"/>
        </w:rPr>
        <w:t xml:space="preserve"> </w:t>
      </w:r>
      <w:r>
        <w:rPr>
          <w:w w:val="110"/>
        </w:rPr>
        <w:t>skips</w:t>
      </w:r>
      <w:r>
        <w:rPr>
          <w:spacing w:val="-1"/>
          <w:w w:val="110"/>
        </w:rPr>
        <w:t xml:space="preserve"> </w:t>
      </w:r>
      <w:r>
        <w:rPr>
          <w:w w:val="110"/>
        </w:rPr>
        <w:t>over elements that are smaller than the pivot and stops upon encountering the first element</w:t>
      </w:r>
      <w:r>
        <w:rPr>
          <w:spacing w:val="-9"/>
          <w:w w:val="110"/>
        </w:rPr>
        <w:t xml:space="preserve"> </w:t>
      </w:r>
      <w:r>
        <w:rPr>
          <w:w w:val="110"/>
        </w:rPr>
        <w:t>greater</w:t>
      </w:r>
      <w:r>
        <w:rPr>
          <w:spacing w:val="-9"/>
          <w:w w:val="110"/>
        </w:rPr>
        <w:t xml:space="preserve"> </w:t>
      </w:r>
      <w:r>
        <w:rPr>
          <w:w w:val="110"/>
        </w:rPr>
        <w:t>than</w:t>
      </w:r>
      <w:r>
        <w:rPr>
          <w:spacing w:val="-9"/>
          <w:w w:val="110"/>
        </w:rPr>
        <w:t xml:space="preserve"> </w:t>
      </w:r>
      <w:r>
        <w:rPr>
          <w:w w:val="110"/>
        </w:rPr>
        <w:t>or</w:t>
      </w:r>
      <w:r>
        <w:rPr>
          <w:spacing w:val="-9"/>
          <w:w w:val="110"/>
        </w:rPr>
        <w:t xml:space="preserve"> </w:t>
      </w:r>
      <w:r>
        <w:rPr>
          <w:w w:val="110"/>
        </w:rPr>
        <w:t>equal</w:t>
      </w:r>
      <w:r>
        <w:rPr>
          <w:spacing w:val="-9"/>
          <w:w w:val="110"/>
        </w:rPr>
        <w:t xml:space="preserve"> </w:t>
      </w:r>
      <w:r>
        <w:rPr>
          <w:w w:val="110"/>
        </w:rPr>
        <w:t>to</w:t>
      </w:r>
      <w:r>
        <w:rPr>
          <w:spacing w:val="-9"/>
          <w:w w:val="110"/>
        </w:rPr>
        <w:t xml:space="preserve"> </w:t>
      </w:r>
      <w:r>
        <w:rPr>
          <w:w w:val="110"/>
        </w:rPr>
        <w:t>the</w:t>
      </w:r>
      <w:r>
        <w:rPr>
          <w:spacing w:val="-9"/>
          <w:w w:val="110"/>
        </w:rPr>
        <w:t xml:space="preserve"> </w:t>
      </w:r>
      <w:r>
        <w:rPr>
          <w:w w:val="110"/>
        </w:rPr>
        <w:t>pivot.</w:t>
      </w:r>
      <w:r>
        <w:rPr>
          <w:spacing w:val="-9"/>
          <w:w w:val="110"/>
        </w:rPr>
        <w:t xml:space="preserve"> </w:t>
      </w:r>
      <w:r>
        <w:rPr>
          <w:w w:val="110"/>
        </w:rPr>
        <w:t>The</w:t>
      </w:r>
      <w:r>
        <w:rPr>
          <w:spacing w:val="-9"/>
          <w:w w:val="110"/>
        </w:rPr>
        <w:t xml:space="preserve"> </w:t>
      </w:r>
      <w:r>
        <w:rPr>
          <w:w w:val="110"/>
        </w:rPr>
        <w:t>right-to-left</w:t>
      </w:r>
      <w:r>
        <w:rPr>
          <w:spacing w:val="-9"/>
          <w:w w:val="110"/>
        </w:rPr>
        <w:t xml:space="preserve"> </w:t>
      </w:r>
      <w:r>
        <w:rPr>
          <w:w w:val="110"/>
        </w:rPr>
        <w:t>scan,</w:t>
      </w:r>
      <w:r>
        <w:rPr>
          <w:spacing w:val="-8"/>
          <w:w w:val="110"/>
        </w:rPr>
        <w:t xml:space="preserve"> </w:t>
      </w:r>
      <w:r>
        <w:rPr>
          <w:w w:val="110"/>
        </w:rPr>
        <w:t>denoted</w:t>
      </w:r>
      <w:r>
        <w:rPr>
          <w:spacing w:val="-9"/>
          <w:w w:val="110"/>
        </w:rPr>
        <w:t xml:space="preserve"> </w:t>
      </w:r>
      <w:r>
        <w:rPr>
          <w:w w:val="110"/>
        </w:rPr>
        <w:t xml:space="preserve">below by index pointer </w:t>
      </w:r>
      <w:r>
        <w:rPr>
          <w:rFonts w:ascii="Calibri" w:hAnsi="Calibri"/>
          <w:i/>
          <w:w w:val="125"/>
        </w:rPr>
        <w:t xml:space="preserve">j, </w:t>
      </w:r>
      <w:r>
        <w:rPr>
          <w:w w:val="110"/>
        </w:rPr>
        <w:t xml:space="preserve">starts with the last element of the </w:t>
      </w:r>
      <w:proofErr w:type="spellStart"/>
      <w:r>
        <w:rPr>
          <w:w w:val="110"/>
        </w:rPr>
        <w:t>subarray</w:t>
      </w:r>
      <w:proofErr w:type="spellEnd"/>
      <w:r>
        <w:rPr>
          <w:w w:val="110"/>
        </w:rPr>
        <w:t xml:space="preserve">. Since we want elements larger than the pivot to be in the right part of the </w:t>
      </w:r>
      <w:proofErr w:type="spellStart"/>
      <w:r>
        <w:rPr>
          <w:w w:val="110"/>
        </w:rPr>
        <w:t>subarray</w:t>
      </w:r>
      <w:proofErr w:type="spellEnd"/>
      <w:r>
        <w:rPr>
          <w:w w:val="110"/>
        </w:rPr>
        <w:t>, this scan skips</w:t>
      </w:r>
      <w:r>
        <w:rPr>
          <w:spacing w:val="-5"/>
          <w:w w:val="110"/>
        </w:rPr>
        <w:t xml:space="preserve"> </w:t>
      </w:r>
      <w:r>
        <w:rPr>
          <w:w w:val="110"/>
        </w:rPr>
        <w:t>over</w:t>
      </w:r>
      <w:r>
        <w:rPr>
          <w:spacing w:val="-5"/>
          <w:w w:val="110"/>
        </w:rPr>
        <w:t xml:space="preserve"> </w:t>
      </w:r>
      <w:r>
        <w:rPr>
          <w:w w:val="110"/>
        </w:rPr>
        <w:t>elements</w:t>
      </w:r>
      <w:r>
        <w:rPr>
          <w:spacing w:val="-5"/>
          <w:w w:val="110"/>
        </w:rPr>
        <w:t xml:space="preserve"> </w:t>
      </w:r>
      <w:r>
        <w:rPr>
          <w:w w:val="110"/>
        </w:rPr>
        <w:t>that</w:t>
      </w:r>
      <w:r>
        <w:rPr>
          <w:spacing w:val="-5"/>
          <w:w w:val="110"/>
        </w:rPr>
        <w:t xml:space="preserve"> </w:t>
      </w:r>
      <w:r>
        <w:rPr>
          <w:w w:val="110"/>
        </w:rPr>
        <w:t>are</w:t>
      </w:r>
      <w:r>
        <w:rPr>
          <w:spacing w:val="-5"/>
          <w:w w:val="110"/>
        </w:rPr>
        <w:t xml:space="preserve"> </w:t>
      </w:r>
      <w:r>
        <w:rPr>
          <w:w w:val="110"/>
        </w:rPr>
        <w:t>larg</w:t>
      </w:r>
      <w:r>
        <w:rPr>
          <w:w w:val="110"/>
        </w:rPr>
        <w:t>er</w:t>
      </w:r>
      <w:r>
        <w:rPr>
          <w:spacing w:val="-5"/>
          <w:w w:val="110"/>
        </w:rPr>
        <w:t xml:space="preserve"> </w:t>
      </w:r>
      <w:r>
        <w:rPr>
          <w:w w:val="110"/>
        </w:rPr>
        <w:t>than</w:t>
      </w:r>
      <w:r>
        <w:rPr>
          <w:spacing w:val="-5"/>
          <w:w w:val="110"/>
        </w:rPr>
        <w:t xml:space="preserve"> </w:t>
      </w:r>
      <w:r>
        <w:rPr>
          <w:w w:val="110"/>
        </w:rPr>
        <w:t>the</w:t>
      </w:r>
      <w:r>
        <w:rPr>
          <w:spacing w:val="-5"/>
          <w:w w:val="110"/>
        </w:rPr>
        <w:t xml:space="preserve"> </w:t>
      </w:r>
      <w:r>
        <w:rPr>
          <w:w w:val="110"/>
        </w:rPr>
        <w:t>pivot</w:t>
      </w:r>
      <w:r>
        <w:rPr>
          <w:spacing w:val="-5"/>
          <w:w w:val="110"/>
        </w:rPr>
        <w:t xml:space="preserve"> </w:t>
      </w:r>
      <w:r>
        <w:rPr>
          <w:w w:val="110"/>
        </w:rPr>
        <w:t>and</w:t>
      </w:r>
      <w:r>
        <w:rPr>
          <w:spacing w:val="-5"/>
          <w:w w:val="110"/>
        </w:rPr>
        <w:t xml:space="preserve"> </w:t>
      </w:r>
      <w:r>
        <w:rPr>
          <w:w w:val="110"/>
        </w:rPr>
        <w:t>stops</w:t>
      </w:r>
      <w:r>
        <w:rPr>
          <w:spacing w:val="-5"/>
          <w:w w:val="110"/>
        </w:rPr>
        <w:t xml:space="preserve"> </w:t>
      </w:r>
      <w:r>
        <w:rPr>
          <w:w w:val="110"/>
        </w:rPr>
        <w:t>on</w:t>
      </w:r>
      <w:r>
        <w:rPr>
          <w:spacing w:val="-5"/>
          <w:w w:val="110"/>
        </w:rPr>
        <w:t xml:space="preserve"> </w:t>
      </w:r>
      <w:r>
        <w:rPr>
          <w:w w:val="110"/>
        </w:rPr>
        <w:t>encountering</w:t>
      </w:r>
      <w:r>
        <w:rPr>
          <w:spacing w:val="-5"/>
          <w:w w:val="110"/>
        </w:rPr>
        <w:t xml:space="preserve"> </w:t>
      </w:r>
      <w:r>
        <w:rPr>
          <w:w w:val="110"/>
        </w:rPr>
        <w:t xml:space="preserve">the </w:t>
      </w:r>
      <w:r>
        <w:t xml:space="preserve">first element smaller than or equal to the pivot. (Why is it worth stopping the scans after encountering an element equal to the pivot? Because doing this tends to yield more even splits for arrays with a lot of duplicates, which makes the </w:t>
      </w:r>
      <w:proofErr w:type="gramStart"/>
      <w:r>
        <w:t>algorithm</w:t>
      </w:r>
      <w:proofErr w:type="gramEnd"/>
      <w:r>
        <w:t xml:space="preserve"> run fa</w:t>
      </w:r>
      <w:r>
        <w:t xml:space="preserve">ster. For example, if we did otherwise for an array of </w:t>
      </w:r>
      <w:proofErr w:type="spellStart"/>
      <w:r>
        <w:rPr>
          <w:rFonts w:ascii="Calibri" w:hAnsi="Calibri"/>
          <w:i/>
        </w:rPr>
        <w:t>n</w:t>
      </w:r>
      <w:proofErr w:type="spellEnd"/>
      <w:r>
        <w:rPr>
          <w:rFonts w:ascii="Calibri" w:hAnsi="Calibri"/>
          <w:i/>
        </w:rPr>
        <w:t xml:space="preserve"> </w:t>
      </w:r>
      <w:r>
        <w:t xml:space="preserve">equal elements, we would </w:t>
      </w:r>
      <w:r>
        <w:rPr>
          <w:w w:val="110"/>
        </w:rPr>
        <w:t>have</w:t>
      </w:r>
      <w:r>
        <w:rPr>
          <w:spacing w:val="-14"/>
          <w:w w:val="110"/>
        </w:rPr>
        <w:t xml:space="preserve"> </w:t>
      </w:r>
      <w:r>
        <w:rPr>
          <w:w w:val="110"/>
        </w:rPr>
        <w:t>gotten</w:t>
      </w:r>
      <w:r>
        <w:rPr>
          <w:spacing w:val="-9"/>
          <w:w w:val="110"/>
        </w:rPr>
        <w:t xml:space="preserve"> </w:t>
      </w:r>
      <w:r>
        <w:rPr>
          <w:w w:val="110"/>
        </w:rPr>
        <w:t>a</w:t>
      </w:r>
      <w:r>
        <w:rPr>
          <w:spacing w:val="-10"/>
          <w:w w:val="110"/>
        </w:rPr>
        <w:t xml:space="preserve"> </w:t>
      </w:r>
      <w:r>
        <w:rPr>
          <w:w w:val="110"/>
        </w:rPr>
        <w:t>split</w:t>
      </w:r>
      <w:r>
        <w:rPr>
          <w:spacing w:val="-10"/>
          <w:w w:val="110"/>
        </w:rPr>
        <w:t xml:space="preserve"> </w:t>
      </w:r>
      <w:r>
        <w:rPr>
          <w:w w:val="110"/>
        </w:rPr>
        <w:t>into</w:t>
      </w:r>
      <w:r>
        <w:rPr>
          <w:spacing w:val="-10"/>
          <w:w w:val="110"/>
        </w:rPr>
        <w:t xml:space="preserve"> </w:t>
      </w:r>
      <w:proofErr w:type="spellStart"/>
      <w:r>
        <w:rPr>
          <w:w w:val="110"/>
        </w:rPr>
        <w:t>subarrays</w:t>
      </w:r>
      <w:proofErr w:type="spellEnd"/>
      <w:r>
        <w:rPr>
          <w:spacing w:val="-10"/>
          <w:w w:val="110"/>
        </w:rPr>
        <w:t xml:space="preserve"> </w:t>
      </w:r>
      <w:r>
        <w:rPr>
          <w:w w:val="110"/>
        </w:rPr>
        <w:t>of</w:t>
      </w:r>
      <w:r>
        <w:rPr>
          <w:spacing w:val="-10"/>
          <w:w w:val="110"/>
        </w:rPr>
        <w:t xml:space="preserve"> </w:t>
      </w:r>
      <w:r>
        <w:rPr>
          <w:w w:val="110"/>
        </w:rPr>
        <w:t>sizes</w:t>
      </w:r>
      <w:r>
        <w:rPr>
          <w:spacing w:val="-10"/>
          <w:w w:val="110"/>
        </w:rPr>
        <w:t xml:space="preserve"> </w:t>
      </w:r>
      <w:proofErr w:type="spellStart"/>
      <w:proofErr w:type="gramStart"/>
      <w:r>
        <w:rPr>
          <w:rFonts w:ascii="Calibri" w:hAnsi="Calibri"/>
          <w:i/>
          <w:w w:val="110"/>
        </w:rPr>
        <w:t>n</w:t>
      </w:r>
      <w:proofErr w:type="spellEnd"/>
      <w:r>
        <w:rPr>
          <w:rFonts w:ascii="Calibri" w:hAnsi="Calibri"/>
          <w:i/>
          <w:spacing w:val="40"/>
          <w:w w:val="110"/>
        </w:rPr>
        <w:t xml:space="preserve">  </w:t>
      </w:r>
      <w:r>
        <w:rPr>
          <w:w w:val="110"/>
        </w:rPr>
        <w:t>1</w:t>
      </w:r>
      <w:proofErr w:type="gramEnd"/>
      <w:r>
        <w:rPr>
          <w:spacing w:val="-14"/>
          <w:w w:val="110"/>
        </w:rPr>
        <w:t xml:space="preserve"> </w:t>
      </w:r>
      <w:r>
        <w:rPr>
          <w:w w:val="110"/>
        </w:rPr>
        <w:t>and</w:t>
      </w:r>
      <w:r>
        <w:rPr>
          <w:spacing w:val="-9"/>
          <w:w w:val="110"/>
        </w:rPr>
        <w:t xml:space="preserve"> </w:t>
      </w:r>
      <w:r>
        <w:rPr>
          <w:w w:val="110"/>
        </w:rPr>
        <w:t>0,</w:t>
      </w:r>
      <w:r>
        <w:rPr>
          <w:spacing w:val="-9"/>
          <w:w w:val="110"/>
        </w:rPr>
        <w:t xml:space="preserve"> </w:t>
      </w:r>
      <w:r>
        <w:rPr>
          <w:w w:val="110"/>
        </w:rPr>
        <w:t>reducing</w:t>
      </w:r>
      <w:r>
        <w:rPr>
          <w:spacing w:val="-10"/>
          <w:w w:val="110"/>
        </w:rPr>
        <w:t xml:space="preserve"> </w:t>
      </w:r>
      <w:r>
        <w:rPr>
          <w:w w:val="110"/>
        </w:rPr>
        <w:t>the</w:t>
      </w:r>
      <w:r>
        <w:rPr>
          <w:spacing w:val="-10"/>
          <w:w w:val="110"/>
        </w:rPr>
        <w:t xml:space="preserve"> </w:t>
      </w:r>
      <w:r>
        <w:rPr>
          <w:w w:val="110"/>
        </w:rPr>
        <w:t>problem</w:t>
      </w:r>
      <w:r>
        <w:rPr>
          <w:spacing w:val="-10"/>
          <w:w w:val="110"/>
        </w:rPr>
        <w:t xml:space="preserve"> </w:t>
      </w:r>
      <w:r>
        <w:rPr>
          <w:w w:val="110"/>
        </w:rPr>
        <w:t>size just by 1 after scanning the entire array.)</w:t>
      </w:r>
    </w:p>
    <w:p w:rsidR="00575A0C" w:rsidRDefault="00493ED8">
      <w:pPr>
        <w:pStyle w:val="BodyText"/>
        <w:spacing w:before="8" w:line="237" w:lineRule="auto"/>
        <w:ind w:left="993" w:right="25" w:firstLine="358"/>
        <w:jc w:val="both"/>
      </w:pPr>
      <w:r>
        <w:t>After both scans stop,</w:t>
      </w:r>
      <w:r>
        <w:rPr>
          <w:spacing w:val="26"/>
        </w:rPr>
        <w:t xml:space="preserve"> </w:t>
      </w:r>
      <w:r>
        <w:t>three situations may arise,</w:t>
      </w:r>
      <w:r>
        <w:rPr>
          <w:spacing w:val="26"/>
        </w:rPr>
        <w:t xml:space="preserve"> </w:t>
      </w:r>
      <w:r>
        <w:t>depending on whether or not</w:t>
      </w:r>
      <w:r>
        <w:rPr>
          <w:spacing w:val="80"/>
        </w:rPr>
        <w:t xml:space="preserve"> </w:t>
      </w:r>
      <w:r>
        <w:t>the</w:t>
      </w:r>
      <w:r>
        <w:rPr>
          <w:spacing w:val="15"/>
        </w:rPr>
        <w:t xml:space="preserve"> </w:t>
      </w:r>
      <w:r>
        <w:t>scanning</w:t>
      </w:r>
      <w:r>
        <w:rPr>
          <w:spacing w:val="15"/>
        </w:rPr>
        <w:t xml:space="preserve"> </w:t>
      </w:r>
      <w:r>
        <w:t>indices</w:t>
      </w:r>
      <w:r>
        <w:rPr>
          <w:spacing w:val="15"/>
        </w:rPr>
        <w:t xml:space="preserve"> </w:t>
      </w:r>
      <w:r>
        <w:t>have</w:t>
      </w:r>
      <w:r>
        <w:rPr>
          <w:spacing w:val="15"/>
        </w:rPr>
        <w:t xml:space="preserve"> </w:t>
      </w:r>
      <w:r>
        <w:t>crossed.</w:t>
      </w:r>
      <w:r>
        <w:rPr>
          <w:spacing w:val="15"/>
        </w:rPr>
        <w:t xml:space="preserve"> </w:t>
      </w:r>
      <w:r>
        <w:t>If</w:t>
      </w:r>
      <w:r>
        <w:rPr>
          <w:spacing w:val="15"/>
        </w:rPr>
        <w:t xml:space="preserve"> </w:t>
      </w:r>
      <w:r>
        <w:t>scanning</w:t>
      </w:r>
      <w:r>
        <w:rPr>
          <w:spacing w:val="15"/>
        </w:rPr>
        <w:t xml:space="preserve"> </w:t>
      </w:r>
      <w:r>
        <w:t>indices</w:t>
      </w:r>
      <w:r>
        <w:rPr>
          <w:spacing w:val="13"/>
        </w:rPr>
        <w:t xml:space="preserve"> </w:t>
      </w:r>
      <w:r>
        <w:rPr>
          <w:rFonts w:ascii="Calibri"/>
          <w:i/>
        </w:rPr>
        <w:t>i</w:t>
      </w:r>
      <w:r>
        <w:rPr>
          <w:rFonts w:ascii="Calibri"/>
          <w:i/>
          <w:spacing w:val="40"/>
        </w:rPr>
        <w:t xml:space="preserve"> </w:t>
      </w:r>
      <w:r>
        <w:t>and</w:t>
      </w:r>
      <w:r>
        <w:rPr>
          <w:spacing w:val="15"/>
        </w:rPr>
        <w:t xml:space="preserve"> </w:t>
      </w:r>
      <w:r>
        <w:rPr>
          <w:rFonts w:ascii="Calibri"/>
          <w:i/>
        </w:rPr>
        <w:t>j</w:t>
      </w:r>
      <w:r>
        <w:rPr>
          <w:rFonts w:ascii="Calibri"/>
          <w:i/>
          <w:spacing w:val="57"/>
        </w:rPr>
        <w:t xml:space="preserve"> </w:t>
      </w:r>
      <w:r>
        <w:t>have</w:t>
      </w:r>
      <w:r>
        <w:rPr>
          <w:spacing w:val="15"/>
        </w:rPr>
        <w:t xml:space="preserve"> </w:t>
      </w:r>
      <w:r>
        <w:t>not</w:t>
      </w:r>
      <w:r>
        <w:rPr>
          <w:spacing w:val="15"/>
        </w:rPr>
        <w:t xml:space="preserve"> </w:t>
      </w:r>
      <w:r>
        <w:t>crossed,</w:t>
      </w:r>
      <w:r>
        <w:rPr>
          <w:spacing w:val="19"/>
        </w:rPr>
        <w:t xml:space="preserve"> </w:t>
      </w:r>
      <w:r>
        <w:t xml:space="preserve">i.e., </w:t>
      </w:r>
      <w:r>
        <w:rPr>
          <w:rFonts w:ascii="Calibri"/>
          <w:i/>
          <w:w w:val="110"/>
        </w:rPr>
        <w:t>i</w:t>
      </w:r>
      <w:r>
        <w:rPr>
          <w:rFonts w:ascii="Calibri"/>
          <w:i/>
          <w:spacing w:val="5"/>
          <w:w w:val="110"/>
        </w:rPr>
        <w:t xml:space="preserve"> </w:t>
      </w:r>
      <w:r>
        <w:rPr>
          <w:rFonts w:ascii="Calibri"/>
          <w:i/>
          <w:w w:val="110"/>
        </w:rPr>
        <w:t>&lt;</w:t>
      </w:r>
      <w:r>
        <w:rPr>
          <w:rFonts w:ascii="Calibri"/>
          <w:i/>
          <w:spacing w:val="-3"/>
          <w:w w:val="110"/>
        </w:rPr>
        <w:t xml:space="preserve"> </w:t>
      </w:r>
      <w:r>
        <w:rPr>
          <w:rFonts w:ascii="Calibri"/>
          <w:i/>
          <w:w w:val="110"/>
        </w:rPr>
        <w:t xml:space="preserve">j, </w:t>
      </w:r>
      <w:r>
        <w:rPr>
          <w:w w:val="110"/>
        </w:rPr>
        <w:t xml:space="preserve">we simply exchange </w:t>
      </w:r>
      <w:r>
        <w:rPr>
          <w:rFonts w:ascii="Calibri"/>
          <w:i/>
          <w:w w:val="110"/>
        </w:rPr>
        <w:t>A</w:t>
      </w:r>
      <w:r>
        <w:rPr>
          <w:w w:val="110"/>
        </w:rPr>
        <w:t>[</w:t>
      </w:r>
      <w:r>
        <w:rPr>
          <w:rFonts w:ascii="Calibri"/>
          <w:i/>
          <w:w w:val="110"/>
        </w:rPr>
        <w:t>i</w:t>
      </w:r>
      <w:r>
        <w:rPr>
          <w:w w:val="110"/>
        </w:rPr>
        <w:t>]</w:t>
      </w:r>
      <w:r>
        <w:rPr>
          <w:spacing w:val="-11"/>
          <w:w w:val="110"/>
        </w:rPr>
        <w:t xml:space="preserve"> </w:t>
      </w:r>
      <w:r>
        <w:rPr>
          <w:w w:val="110"/>
        </w:rPr>
        <w:t xml:space="preserve">and </w:t>
      </w:r>
      <w:r>
        <w:rPr>
          <w:rFonts w:ascii="Calibri"/>
          <w:i/>
          <w:w w:val="110"/>
        </w:rPr>
        <w:t>A</w:t>
      </w:r>
      <w:r>
        <w:rPr>
          <w:w w:val="110"/>
        </w:rPr>
        <w:t>[</w:t>
      </w:r>
      <w:proofErr w:type="gramStart"/>
      <w:r>
        <w:rPr>
          <w:rFonts w:ascii="Calibri"/>
          <w:i/>
          <w:w w:val="110"/>
        </w:rPr>
        <w:t>j</w:t>
      </w:r>
      <w:r>
        <w:rPr>
          <w:rFonts w:ascii="Calibri"/>
          <w:i/>
          <w:spacing w:val="-13"/>
          <w:w w:val="110"/>
        </w:rPr>
        <w:t xml:space="preserve"> </w:t>
      </w:r>
      <w:r>
        <w:rPr>
          <w:w w:val="110"/>
        </w:rPr>
        <w:t>]</w:t>
      </w:r>
      <w:proofErr w:type="gramEnd"/>
      <w:r>
        <w:rPr>
          <w:spacing w:val="-11"/>
          <w:w w:val="110"/>
        </w:rPr>
        <w:t xml:space="preserve"> </w:t>
      </w:r>
      <w:r>
        <w:rPr>
          <w:w w:val="110"/>
        </w:rPr>
        <w:t xml:space="preserve">and resume the scans by incrementing </w:t>
      </w:r>
      <w:r>
        <w:rPr>
          <w:rFonts w:ascii="Calibri"/>
          <w:i/>
          <w:w w:val="110"/>
        </w:rPr>
        <w:t xml:space="preserve">i </w:t>
      </w:r>
      <w:r>
        <w:rPr>
          <w:w w:val="115"/>
        </w:rPr>
        <w:t>and</w:t>
      </w:r>
      <w:r>
        <w:rPr>
          <w:spacing w:val="-9"/>
          <w:w w:val="115"/>
        </w:rPr>
        <w:t xml:space="preserve"> </w:t>
      </w:r>
      <w:r>
        <w:rPr>
          <w:w w:val="115"/>
        </w:rPr>
        <w:t>decrementing</w:t>
      </w:r>
      <w:r>
        <w:rPr>
          <w:spacing w:val="-9"/>
          <w:w w:val="115"/>
        </w:rPr>
        <w:t xml:space="preserve"> </w:t>
      </w:r>
      <w:r>
        <w:rPr>
          <w:rFonts w:ascii="Calibri"/>
          <w:i/>
          <w:w w:val="150"/>
        </w:rPr>
        <w:t>j,</w:t>
      </w:r>
      <w:r>
        <w:rPr>
          <w:rFonts w:ascii="Calibri"/>
          <w:i/>
          <w:spacing w:val="-19"/>
          <w:w w:val="150"/>
        </w:rPr>
        <w:t xml:space="preserve"> </w:t>
      </w:r>
      <w:r>
        <w:rPr>
          <w:w w:val="115"/>
        </w:rPr>
        <w:t>respectively:</w:t>
      </w:r>
    </w:p>
    <w:p w:rsidR="00575A0C" w:rsidRDefault="00493ED8">
      <w:pPr>
        <w:tabs>
          <w:tab w:val="left" w:pos="2301"/>
        </w:tabs>
        <w:spacing w:before="57" w:after="15"/>
        <w:ind w:left="1313"/>
        <w:jc w:val="center"/>
        <w:rPr>
          <w:rFonts w:ascii="Trebuchet MS" w:hAnsi="Trebuchet MS"/>
          <w:i/>
          <w:sz w:val="17"/>
        </w:rPr>
      </w:pPr>
      <w:proofErr w:type="gramStart"/>
      <w:r>
        <w:rPr>
          <w:rFonts w:ascii="Trebuchet MS" w:hAnsi="Trebuchet MS"/>
          <w:i/>
          <w:color w:val="231F20"/>
          <w:sz w:val="17"/>
        </w:rPr>
        <w:t>i</w:t>
      </w:r>
      <w:proofErr w:type="gramEnd"/>
      <w:r>
        <w:rPr>
          <w:rFonts w:ascii="Trebuchet MS" w:hAnsi="Trebuchet MS"/>
          <w:i/>
          <w:color w:val="231F20"/>
          <w:spacing w:val="-9"/>
          <w:sz w:val="17"/>
        </w:rPr>
        <w:t xml:space="preserve"> </w:t>
      </w:r>
      <w:r>
        <w:rPr>
          <w:rFonts w:ascii="Symbol" w:hAnsi="Symbol"/>
          <w:color w:val="231F20"/>
          <w:spacing w:val="-10"/>
          <w:sz w:val="17"/>
        </w:rPr>
        <w:t></w:t>
      </w:r>
      <w:r>
        <w:rPr>
          <w:color w:val="231F20"/>
          <w:sz w:val="17"/>
        </w:rPr>
        <w:tab/>
      </w:r>
      <w:r>
        <w:rPr>
          <w:rFonts w:ascii="Symbol" w:hAnsi="Symbol"/>
          <w:color w:val="231F20"/>
          <w:sz w:val="17"/>
        </w:rPr>
        <w:t></w:t>
      </w:r>
      <w:r>
        <w:rPr>
          <w:color w:val="231F20"/>
          <w:spacing w:val="-1"/>
          <w:sz w:val="17"/>
        </w:rPr>
        <w:t xml:space="preserve"> </w:t>
      </w:r>
      <w:r>
        <w:rPr>
          <w:rFonts w:ascii="Trebuchet MS" w:hAnsi="Trebuchet MS"/>
          <w:i/>
          <w:color w:val="231F20"/>
          <w:spacing w:val="-10"/>
          <w:w w:val="90"/>
          <w:sz w:val="17"/>
        </w:rPr>
        <w:t>j</w:t>
      </w:r>
    </w:p>
    <w:tbl>
      <w:tblPr>
        <w:tblW w:w="0" w:type="auto"/>
        <w:tblInd w:w="199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60"/>
        <w:gridCol w:w="1440"/>
        <w:gridCol w:w="480"/>
        <w:gridCol w:w="720"/>
        <w:gridCol w:w="480"/>
        <w:gridCol w:w="1440"/>
      </w:tblGrid>
      <w:tr w:rsidR="00575A0C">
        <w:trPr>
          <w:trHeight w:val="310"/>
        </w:trPr>
        <w:tc>
          <w:tcPr>
            <w:tcW w:w="360" w:type="dxa"/>
          </w:tcPr>
          <w:p w:rsidR="00575A0C" w:rsidRDefault="00493ED8">
            <w:pPr>
              <w:pStyle w:val="TableParagraph"/>
              <w:spacing w:before="51"/>
              <w:ind w:left="139"/>
              <w:rPr>
                <w:rFonts w:ascii="Trebuchet MS"/>
                <w:i/>
                <w:sz w:val="17"/>
              </w:rPr>
            </w:pPr>
            <w:r>
              <w:rPr>
                <w:rFonts w:ascii="Trebuchet MS"/>
                <w:i/>
                <w:color w:val="231F20"/>
                <w:spacing w:val="-10"/>
                <w:sz w:val="17"/>
              </w:rPr>
              <w:t>p</w:t>
            </w:r>
          </w:p>
        </w:tc>
        <w:tc>
          <w:tcPr>
            <w:tcW w:w="1440" w:type="dxa"/>
          </w:tcPr>
          <w:p w:rsidR="00575A0C" w:rsidRDefault="00493ED8">
            <w:pPr>
              <w:pStyle w:val="TableParagraph"/>
              <w:spacing w:before="40"/>
              <w:ind w:left="35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c>
          <w:tcPr>
            <w:tcW w:w="480" w:type="dxa"/>
          </w:tcPr>
          <w:p w:rsidR="00575A0C" w:rsidRDefault="00493ED8">
            <w:pPr>
              <w:pStyle w:val="TableParagraph"/>
              <w:spacing w:before="40"/>
              <w:ind w:left="129"/>
              <w:rPr>
                <w:rFonts w:ascii="Trebuchet MS" w:hAnsi="Trebuchet MS"/>
                <w:i/>
                <w:sz w:val="17"/>
              </w:rPr>
            </w:pPr>
            <w:r>
              <w:rPr>
                <w:rFonts w:ascii="Symbol" w:hAnsi="Symbol"/>
                <w:color w:val="231F20"/>
                <w:sz w:val="17"/>
              </w:rPr>
              <w:t></w:t>
            </w:r>
            <w:r>
              <w:rPr>
                <w:rFonts w:ascii="Times New Roman" w:hAnsi="Times New Roman"/>
                <w:color w:val="231F20"/>
                <w:spacing w:val="-23"/>
                <w:sz w:val="17"/>
              </w:rPr>
              <w:t xml:space="preserve"> </w:t>
            </w:r>
            <w:r>
              <w:rPr>
                <w:rFonts w:ascii="Trebuchet MS" w:hAnsi="Trebuchet MS"/>
                <w:i/>
                <w:color w:val="231F20"/>
                <w:spacing w:val="-12"/>
                <w:sz w:val="17"/>
              </w:rPr>
              <w:t>p</w:t>
            </w:r>
          </w:p>
        </w:tc>
        <w:tc>
          <w:tcPr>
            <w:tcW w:w="720" w:type="dxa"/>
          </w:tcPr>
          <w:p w:rsidR="00575A0C" w:rsidRDefault="00493ED8">
            <w:pPr>
              <w:pStyle w:val="TableParagraph"/>
              <w:spacing w:before="1"/>
              <w:ind w:left="241"/>
              <w:rPr>
                <w:sz w:val="17"/>
              </w:rPr>
            </w:pPr>
            <w:r>
              <w:rPr>
                <w:color w:val="231F20"/>
                <w:sz w:val="17"/>
              </w:rPr>
              <w:t>.</w:t>
            </w:r>
            <w:r>
              <w:rPr>
                <w:color w:val="231F20"/>
                <w:spacing w:val="-11"/>
                <w:sz w:val="17"/>
              </w:rPr>
              <w:t xml:space="preserve"> </w:t>
            </w:r>
            <w:r>
              <w:rPr>
                <w:color w:val="231F20"/>
                <w:sz w:val="17"/>
              </w:rPr>
              <w:t>.</w:t>
            </w:r>
            <w:r>
              <w:rPr>
                <w:color w:val="231F20"/>
                <w:spacing w:val="-11"/>
                <w:sz w:val="17"/>
              </w:rPr>
              <w:t xml:space="preserve"> </w:t>
            </w:r>
            <w:r>
              <w:rPr>
                <w:color w:val="231F20"/>
                <w:spacing w:val="-10"/>
                <w:sz w:val="17"/>
              </w:rPr>
              <w:t>.</w:t>
            </w:r>
          </w:p>
        </w:tc>
        <w:tc>
          <w:tcPr>
            <w:tcW w:w="480" w:type="dxa"/>
          </w:tcPr>
          <w:p w:rsidR="00575A0C" w:rsidRDefault="00493ED8">
            <w:pPr>
              <w:pStyle w:val="TableParagraph"/>
              <w:spacing w:before="40"/>
              <w:ind w:left="136"/>
              <w:rPr>
                <w:rFonts w:ascii="Trebuchet MS" w:hAnsi="Trebuchet MS"/>
                <w:i/>
                <w:sz w:val="17"/>
              </w:rPr>
            </w:pPr>
            <w:r>
              <w:rPr>
                <w:rFonts w:ascii="Symbol" w:hAnsi="Symbol"/>
                <w:color w:val="231F20"/>
                <w:sz w:val="17"/>
              </w:rPr>
              <w:t></w:t>
            </w:r>
            <w:r>
              <w:rPr>
                <w:rFonts w:ascii="Times New Roman" w:hAnsi="Times New Roman"/>
                <w:color w:val="231F20"/>
                <w:spacing w:val="-23"/>
                <w:sz w:val="17"/>
              </w:rPr>
              <w:t xml:space="preserve"> </w:t>
            </w:r>
            <w:r>
              <w:rPr>
                <w:rFonts w:ascii="Trebuchet MS" w:hAnsi="Trebuchet MS"/>
                <w:i/>
                <w:color w:val="231F20"/>
                <w:spacing w:val="-12"/>
                <w:sz w:val="17"/>
              </w:rPr>
              <w:t>p</w:t>
            </w:r>
          </w:p>
        </w:tc>
        <w:tc>
          <w:tcPr>
            <w:tcW w:w="1440" w:type="dxa"/>
          </w:tcPr>
          <w:p w:rsidR="00575A0C" w:rsidRDefault="00493ED8">
            <w:pPr>
              <w:pStyle w:val="TableParagraph"/>
              <w:spacing w:before="40"/>
              <w:ind w:left="35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r>
    </w:tbl>
    <w:p w:rsidR="00575A0C" w:rsidRDefault="00493ED8">
      <w:pPr>
        <w:pStyle w:val="BodyText"/>
        <w:spacing w:line="228" w:lineRule="exact"/>
        <w:ind w:left="3993"/>
        <w:rPr>
          <w:rFonts w:ascii="Trebuchet MS"/>
          <w:position w:val="-4"/>
        </w:rPr>
      </w:pPr>
      <w:r>
        <w:rPr>
          <w:rFonts w:ascii="Trebuchet MS"/>
          <w:noProof/>
          <w:position w:val="-4"/>
        </w:rPr>
        <mc:AlternateContent>
          <mc:Choice Requires="wps">
            <w:drawing>
              <wp:inline distT="0" distB="0" distL="0" distR="0">
                <wp:extent cx="814069" cy="145415"/>
                <wp:effectExtent l="0" t="0" r="0" b="6985"/>
                <wp:docPr id="473" name="Group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4069" cy="145415"/>
                          <a:chOff x="0" y="0"/>
                          <a:chExt cx="814069" cy="145415"/>
                        </a:xfrm>
                      </wpg:grpSpPr>
                      <wps:wsp>
                        <wps:cNvPr id="474" name="Graphic 474"/>
                        <wps:cNvSpPr/>
                        <wps:spPr>
                          <a:xfrm>
                            <a:off x="25806" y="44830"/>
                            <a:ext cx="762000" cy="97790"/>
                          </a:xfrm>
                          <a:custGeom>
                            <a:avLst/>
                            <a:gdLst/>
                            <a:ahLst/>
                            <a:cxnLst/>
                            <a:rect l="l" t="t" r="r" b="b"/>
                            <a:pathLst>
                              <a:path w="762000" h="97790">
                                <a:moveTo>
                                  <a:pt x="0" y="0"/>
                                </a:moveTo>
                                <a:lnTo>
                                  <a:pt x="0" y="97370"/>
                                </a:lnTo>
                                <a:lnTo>
                                  <a:pt x="762000" y="97370"/>
                                </a:lnTo>
                                <a:lnTo>
                                  <a:pt x="762000" y="0"/>
                                </a:lnTo>
                              </a:path>
                            </a:pathLst>
                          </a:custGeom>
                          <a:ln w="6350">
                            <a:solidFill>
                              <a:srgbClr val="231F20"/>
                            </a:solidFill>
                            <a:prstDash val="solid"/>
                          </a:ln>
                        </wps:spPr>
                        <wps:bodyPr wrap="square" lIns="0" tIns="0" rIns="0" bIns="0" rtlCol="0">
                          <a:prstTxWarp prst="textNoShape">
                            <a:avLst/>
                          </a:prstTxWarp>
                          <a:noAutofit/>
                        </wps:bodyPr>
                      </wps:wsp>
                      <wps:wsp>
                        <wps:cNvPr id="475" name="Graphic 475"/>
                        <wps:cNvSpPr/>
                        <wps:spPr>
                          <a:xfrm>
                            <a:off x="0" y="0"/>
                            <a:ext cx="814069" cy="63500"/>
                          </a:xfrm>
                          <a:custGeom>
                            <a:avLst/>
                            <a:gdLst/>
                            <a:ahLst/>
                            <a:cxnLst/>
                            <a:rect l="l" t="t" r="r" b="b"/>
                            <a:pathLst>
                              <a:path w="814069" h="63500">
                                <a:moveTo>
                                  <a:pt x="51625" y="63182"/>
                                </a:moveTo>
                                <a:lnTo>
                                  <a:pt x="25806" y="0"/>
                                </a:lnTo>
                                <a:lnTo>
                                  <a:pt x="0" y="63182"/>
                                </a:lnTo>
                                <a:lnTo>
                                  <a:pt x="25806" y="48183"/>
                                </a:lnTo>
                                <a:lnTo>
                                  <a:pt x="51625" y="63182"/>
                                </a:lnTo>
                                <a:close/>
                              </a:path>
                              <a:path w="814069" h="63500">
                                <a:moveTo>
                                  <a:pt x="813612" y="63182"/>
                                </a:moveTo>
                                <a:lnTo>
                                  <a:pt x="787806" y="0"/>
                                </a:lnTo>
                                <a:lnTo>
                                  <a:pt x="761987" y="63182"/>
                                </a:lnTo>
                                <a:lnTo>
                                  <a:pt x="787806" y="48183"/>
                                </a:lnTo>
                                <a:lnTo>
                                  <a:pt x="813612" y="63182"/>
                                </a:lnTo>
                                <a:close/>
                              </a:path>
                            </a:pathLst>
                          </a:custGeom>
                          <a:solidFill>
                            <a:srgbClr val="231F2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64.1pt;height:11.45pt;mso-position-horizontal-relative:char;mso-position-vertical-relative:line" id="docshapegroup362" coordorigin="0,0" coordsize="1282,229">
                <v:shape style="position:absolute;left:40;top:70;width:1200;height:154" id="docshape363" coordorigin="41,71" coordsize="1200,154" path="m41,71l41,224,1241,224,1241,71e" filled="false" stroked="true" strokeweight=".5pt" strokecolor="#231f20">
                  <v:path arrowok="t"/>
                  <v:stroke dashstyle="solid"/>
                </v:shape>
                <v:shape style="position:absolute;left:0;top:0;width:1282;height:100" id="docshape364" coordorigin="0,0" coordsize="1282,100" path="m81,99l41,0,0,99,41,76,81,99xm1281,99l1241,0,1200,99,1241,76,1281,99xe" filled="true" fillcolor="#231f20" stroked="false">
                  <v:path arrowok="t"/>
                  <v:fill type="solid"/>
                </v:shape>
              </v:group>
            </w:pict>
          </mc:Fallback>
        </mc:AlternateContent>
      </w:r>
    </w:p>
    <w:p w:rsidR="00575A0C" w:rsidRDefault="00493ED8">
      <w:pPr>
        <w:pStyle w:val="BodyText"/>
        <w:spacing w:before="177" w:line="235" w:lineRule="auto"/>
        <w:ind w:left="993" w:right="25"/>
        <w:jc w:val="both"/>
      </w:pPr>
      <w:r>
        <w:rPr>
          <w:w w:val="110"/>
        </w:rPr>
        <w:t>If</w:t>
      </w:r>
      <w:r>
        <w:rPr>
          <w:spacing w:val="-7"/>
          <w:w w:val="110"/>
        </w:rPr>
        <w:t xml:space="preserve"> </w:t>
      </w:r>
      <w:r>
        <w:rPr>
          <w:w w:val="110"/>
        </w:rPr>
        <w:t>the</w:t>
      </w:r>
      <w:r>
        <w:rPr>
          <w:spacing w:val="-7"/>
          <w:w w:val="110"/>
        </w:rPr>
        <w:t xml:space="preserve"> </w:t>
      </w:r>
      <w:r>
        <w:rPr>
          <w:w w:val="110"/>
        </w:rPr>
        <w:t>scanning</w:t>
      </w:r>
      <w:r>
        <w:rPr>
          <w:spacing w:val="-7"/>
          <w:w w:val="110"/>
        </w:rPr>
        <w:t xml:space="preserve"> </w:t>
      </w:r>
      <w:r>
        <w:rPr>
          <w:w w:val="110"/>
        </w:rPr>
        <w:t>indices</w:t>
      </w:r>
      <w:r>
        <w:rPr>
          <w:spacing w:val="-7"/>
          <w:w w:val="110"/>
        </w:rPr>
        <w:t xml:space="preserve"> </w:t>
      </w:r>
      <w:r>
        <w:rPr>
          <w:w w:val="110"/>
        </w:rPr>
        <w:t>have</w:t>
      </w:r>
      <w:r>
        <w:rPr>
          <w:spacing w:val="-7"/>
          <w:w w:val="110"/>
        </w:rPr>
        <w:t xml:space="preserve"> </w:t>
      </w:r>
      <w:r>
        <w:rPr>
          <w:w w:val="110"/>
        </w:rPr>
        <w:t>crossed</w:t>
      </w:r>
      <w:r>
        <w:rPr>
          <w:spacing w:val="-7"/>
          <w:w w:val="110"/>
        </w:rPr>
        <w:t xml:space="preserve"> </w:t>
      </w:r>
      <w:r>
        <w:rPr>
          <w:w w:val="110"/>
        </w:rPr>
        <w:t>over,</w:t>
      </w:r>
      <w:r>
        <w:rPr>
          <w:spacing w:val="-6"/>
          <w:w w:val="110"/>
        </w:rPr>
        <w:t xml:space="preserve"> </w:t>
      </w:r>
      <w:r>
        <w:rPr>
          <w:w w:val="110"/>
        </w:rPr>
        <w:t>i.e.,</w:t>
      </w:r>
      <w:r>
        <w:rPr>
          <w:spacing w:val="-6"/>
          <w:w w:val="110"/>
        </w:rPr>
        <w:t xml:space="preserve"> </w:t>
      </w:r>
      <w:r>
        <w:rPr>
          <w:rFonts w:ascii="Calibri"/>
          <w:i/>
          <w:spacing w:val="11"/>
          <w:w w:val="110"/>
        </w:rPr>
        <w:t>i</w:t>
      </w:r>
      <w:r>
        <w:rPr>
          <w:rFonts w:ascii="Calibri"/>
          <w:i/>
          <w:spacing w:val="-9"/>
          <w:w w:val="110"/>
        </w:rPr>
        <w:t xml:space="preserve"> </w:t>
      </w:r>
      <w:r>
        <w:rPr>
          <w:rFonts w:ascii="Calibri"/>
          <w:i/>
          <w:w w:val="110"/>
        </w:rPr>
        <w:t>&gt;</w:t>
      </w:r>
      <w:r>
        <w:rPr>
          <w:rFonts w:ascii="Calibri"/>
          <w:i/>
          <w:spacing w:val="-10"/>
          <w:w w:val="110"/>
        </w:rPr>
        <w:t xml:space="preserve"> </w:t>
      </w:r>
      <w:r>
        <w:rPr>
          <w:rFonts w:ascii="Calibri"/>
          <w:i/>
          <w:w w:val="110"/>
        </w:rPr>
        <w:t>j,</w:t>
      </w:r>
      <w:r>
        <w:rPr>
          <w:rFonts w:ascii="Calibri"/>
          <w:i/>
          <w:spacing w:val="-1"/>
          <w:w w:val="110"/>
        </w:rPr>
        <w:t xml:space="preserve"> </w:t>
      </w:r>
      <w:r>
        <w:rPr>
          <w:w w:val="110"/>
        </w:rPr>
        <w:t>we</w:t>
      </w:r>
      <w:r>
        <w:rPr>
          <w:spacing w:val="-7"/>
          <w:w w:val="110"/>
        </w:rPr>
        <w:t xml:space="preserve"> </w:t>
      </w:r>
      <w:r>
        <w:rPr>
          <w:w w:val="110"/>
        </w:rPr>
        <w:t>will</w:t>
      </w:r>
      <w:r>
        <w:rPr>
          <w:spacing w:val="-7"/>
          <w:w w:val="110"/>
        </w:rPr>
        <w:t xml:space="preserve"> </w:t>
      </w:r>
      <w:r>
        <w:rPr>
          <w:w w:val="110"/>
        </w:rPr>
        <w:t>have</w:t>
      </w:r>
      <w:r>
        <w:rPr>
          <w:spacing w:val="-7"/>
          <w:w w:val="110"/>
        </w:rPr>
        <w:t xml:space="preserve"> </w:t>
      </w:r>
      <w:r>
        <w:rPr>
          <w:w w:val="110"/>
        </w:rPr>
        <w:t>partitioned</w:t>
      </w:r>
      <w:r>
        <w:rPr>
          <w:spacing w:val="-7"/>
          <w:w w:val="110"/>
        </w:rPr>
        <w:t xml:space="preserve"> </w:t>
      </w:r>
      <w:r>
        <w:rPr>
          <w:w w:val="110"/>
        </w:rPr>
        <w:t xml:space="preserve">the </w:t>
      </w:r>
      <w:proofErr w:type="spellStart"/>
      <w:r>
        <w:rPr>
          <w:spacing w:val="-2"/>
          <w:w w:val="115"/>
        </w:rPr>
        <w:t>subarray</w:t>
      </w:r>
      <w:proofErr w:type="spellEnd"/>
      <w:r>
        <w:rPr>
          <w:spacing w:val="-9"/>
          <w:w w:val="115"/>
        </w:rPr>
        <w:t xml:space="preserve"> </w:t>
      </w:r>
      <w:r>
        <w:rPr>
          <w:spacing w:val="-2"/>
          <w:w w:val="115"/>
        </w:rPr>
        <w:t>after</w:t>
      </w:r>
      <w:r>
        <w:rPr>
          <w:spacing w:val="-9"/>
          <w:w w:val="115"/>
        </w:rPr>
        <w:t xml:space="preserve"> </w:t>
      </w:r>
      <w:r>
        <w:rPr>
          <w:spacing w:val="-2"/>
          <w:w w:val="115"/>
        </w:rPr>
        <w:t>exchanging</w:t>
      </w:r>
      <w:r>
        <w:rPr>
          <w:spacing w:val="-9"/>
          <w:w w:val="115"/>
        </w:rPr>
        <w:t xml:space="preserve"> </w:t>
      </w:r>
      <w:r>
        <w:rPr>
          <w:spacing w:val="-2"/>
          <w:w w:val="115"/>
        </w:rPr>
        <w:t>the</w:t>
      </w:r>
      <w:r>
        <w:rPr>
          <w:spacing w:val="-9"/>
          <w:w w:val="115"/>
        </w:rPr>
        <w:t xml:space="preserve"> </w:t>
      </w:r>
      <w:r>
        <w:rPr>
          <w:spacing w:val="-2"/>
          <w:w w:val="115"/>
        </w:rPr>
        <w:t>pivot</w:t>
      </w:r>
      <w:r>
        <w:rPr>
          <w:spacing w:val="-9"/>
          <w:w w:val="115"/>
        </w:rPr>
        <w:t xml:space="preserve"> </w:t>
      </w:r>
      <w:r>
        <w:rPr>
          <w:spacing w:val="-2"/>
          <w:w w:val="115"/>
        </w:rPr>
        <w:t>with</w:t>
      </w:r>
      <w:r>
        <w:rPr>
          <w:spacing w:val="-9"/>
          <w:w w:val="115"/>
        </w:rPr>
        <w:t xml:space="preserve"> </w:t>
      </w:r>
      <w:r>
        <w:rPr>
          <w:rFonts w:ascii="Calibri"/>
          <w:i/>
          <w:spacing w:val="-2"/>
          <w:w w:val="125"/>
        </w:rPr>
        <w:t>A</w:t>
      </w:r>
      <w:r>
        <w:rPr>
          <w:spacing w:val="-2"/>
          <w:w w:val="125"/>
        </w:rPr>
        <w:t>[</w:t>
      </w:r>
      <w:proofErr w:type="gramStart"/>
      <w:r>
        <w:rPr>
          <w:rFonts w:ascii="Calibri"/>
          <w:i/>
          <w:spacing w:val="-2"/>
          <w:w w:val="125"/>
        </w:rPr>
        <w:t>j</w:t>
      </w:r>
      <w:r>
        <w:rPr>
          <w:rFonts w:ascii="Calibri"/>
          <w:i/>
          <w:spacing w:val="-36"/>
          <w:w w:val="125"/>
        </w:rPr>
        <w:t xml:space="preserve"> </w:t>
      </w:r>
      <w:r>
        <w:rPr>
          <w:spacing w:val="-2"/>
          <w:w w:val="115"/>
        </w:rPr>
        <w:t>]</w:t>
      </w:r>
      <w:proofErr w:type="gramEnd"/>
      <w:r>
        <w:rPr>
          <w:spacing w:val="-2"/>
          <w:w w:val="115"/>
        </w:rPr>
        <w:t>:</w:t>
      </w:r>
    </w:p>
    <w:p w:rsidR="00575A0C" w:rsidRDefault="00493ED8">
      <w:pPr>
        <w:tabs>
          <w:tab w:val="left" w:pos="2031"/>
        </w:tabs>
        <w:spacing w:before="55" w:after="15"/>
        <w:ind w:left="1339"/>
        <w:jc w:val="center"/>
        <w:rPr>
          <w:rFonts w:ascii="Symbol" w:hAnsi="Symbol"/>
          <w:sz w:val="17"/>
        </w:rPr>
      </w:pPr>
      <w:r>
        <w:rPr>
          <w:rFonts w:ascii="Symbol" w:hAnsi="Symbol"/>
          <w:color w:val="231F20"/>
          <w:sz w:val="17"/>
        </w:rPr>
        <w:t></w:t>
      </w:r>
      <w:r>
        <w:rPr>
          <w:color w:val="231F20"/>
          <w:spacing w:val="1"/>
          <w:sz w:val="17"/>
        </w:rPr>
        <w:t xml:space="preserve"> </w:t>
      </w:r>
      <w:proofErr w:type="gramStart"/>
      <w:r>
        <w:rPr>
          <w:rFonts w:ascii="Trebuchet MS" w:hAnsi="Trebuchet MS"/>
          <w:i/>
          <w:color w:val="231F20"/>
          <w:spacing w:val="-10"/>
          <w:w w:val="90"/>
          <w:sz w:val="17"/>
        </w:rPr>
        <w:t>j</w:t>
      </w:r>
      <w:proofErr w:type="gramEnd"/>
      <w:r>
        <w:rPr>
          <w:rFonts w:ascii="Trebuchet MS" w:hAnsi="Trebuchet MS"/>
          <w:i/>
          <w:color w:val="231F20"/>
          <w:sz w:val="17"/>
        </w:rPr>
        <w:tab/>
        <w:t>i</w:t>
      </w:r>
      <w:r>
        <w:rPr>
          <w:rFonts w:ascii="Trebuchet MS" w:hAnsi="Trebuchet MS"/>
          <w:i/>
          <w:color w:val="231F20"/>
          <w:spacing w:val="-9"/>
          <w:sz w:val="17"/>
        </w:rPr>
        <w:t xml:space="preserve"> </w:t>
      </w:r>
      <w:r>
        <w:rPr>
          <w:rFonts w:ascii="Symbol" w:hAnsi="Symbol"/>
          <w:color w:val="231F20"/>
          <w:spacing w:val="-10"/>
          <w:sz w:val="17"/>
        </w:rPr>
        <w:t></w:t>
      </w:r>
    </w:p>
    <w:tbl>
      <w:tblPr>
        <w:tblW w:w="0" w:type="auto"/>
        <w:tblInd w:w="199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60"/>
        <w:gridCol w:w="1800"/>
        <w:gridCol w:w="480"/>
        <w:gridCol w:w="480"/>
        <w:gridCol w:w="1800"/>
      </w:tblGrid>
      <w:tr w:rsidR="00575A0C">
        <w:trPr>
          <w:trHeight w:val="310"/>
        </w:trPr>
        <w:tc>
          <w:tcPr>
            <w:tcW w:w="360" w:type="dxa"/>
          </w:tcPr>
          <w:p w:rsidR="00575A0C" w:rsidRDefault="00493ED8">
            <w:pPr>
              <w:pStyle w:val="TableParagraph"/>
              <w:spacing w:before="51"/>
              <w:ind w:left="139"/>
              <w:rPr>
                <w:rFonts w:ascii="Trebuchet MS"/>
                <w:i/>
                <w:sz w:val="17"/>
              </w:rPr>
            </w:pPr>
            <w:r>
              <w:rPr>
                <w:rFonts w:ascii="Trebuchet MS"/>
                <w:i/>
                <w:color w:val="231F20"/>
                <w:spacing w:val="-10"/>
                <w:sz w:val="17"/>
              </w:rPr>
              <w:t>p</w:t>
            </w:r>
          </w:p>
        </w:tc>
        <w:tc>
          <w:tcPr>
            <w:tcW w:w="1800" w:type="dxa"/>
          </w:tcPr>
          <w:p w:rsidR="00575A0C" w:rsidRDefault="00493ED8">
            <w:pPr>
              <w:pStyle w:val="TableParagraph"/>
              <w:spacing w:before="40"/>
              <w:ind w:left="53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c>
          <w:tcPr>
            <w:tcW w:w="480" w:type="dxa"/>
          </w:tcPr>
          <w:p w:rsidR="00575A0C" w:rsidRDefault="00493ED8">
            <w:pPr>
              <w:pStyle w:val="TableParagraph"/>
              <w:spacing w:before="40"/>
              <w:ind w:left="129"/>
              <w:rPr>
                <w:rFonts w:ascii="Trebuchet MS" w:hAnsi="Trebuchet MS"/>
                <w:i/>
                <w:sz w:val="17"/>
              </w:rPr>
            </w:pPr>
            <w:r>
              <w:rPr>
                <w:rFonts w:ascii="Symbol" w:hAnsi="Symbol"/>
                <w:color w:val="231F20"/>
                <w:sz w:val="17"/>
              </w:rPr>
              <w:t></w:t>
            </w:r>
            <w:r>
              <w:rPr>
                <w:rFonts w:ascii="Times New Roman" w:hAnsi="Times New Roman"/>
                <w:color w:val="231F20"/>
                <w:spacing w:val="-23"/>
                <w:sz w:val="17"/>
              </w:rPr>
              <w:t xml:space="preserve"> </w:t>
            </w:r>
            <w:r>
              <w:rPr>
                <w:rFonts w:ascii="Trebuchet MS" w:hAnsi="Trebuchet MS"/>
                <w:i/>
                <w:color w:val="231F20"/>
                <w:spacing w:val="-12"/>
                <w:sz w:val="17"/>
              </w:rPr>
              <w:t>p</w:t>
            </w:r>
          </w:p>
        </w:tc>
        <w:tc>
          <w:tcPr>
            <w:tcW w:w="480" w:type="dxa"/>
          </w:tcPr>
          <w:p w:rsidR="00575A0C" w:rsidRDefault="00493ED8">
            <w:pPr>
              <w:pStyle w:val="TableParagraph"/>
              <w:spacing w:before="40"/>
              <w:ind w:left="136"/>
              <w:rPr>
                <w:rFonts w:ascii="Trebuchet MS" w:hAnsi="Trebuchet MS"/>
                <w:i/>
                <w:sz w:val="17"/>
              </w:rPr>
            </w:pPr>
            <w:r>
              <w:rPr>
                <w:rFonts w:ascii="Symbol" w:hAnsi="Symbol"/>
                <w:color w:val="231F20"/>
                <w:sz w:val="17"/>
              </w:rPr>
              <w:t></w:t>
            </w:r>
            <w:r>
              <w:rPr>
                <w:rFonts w:ascii="Times New Roman" w:hAnsi="Times New Roman"/>
                <w:color w:val="231F20"/>
                <w:spacing w:val="-23"/>
                <w:sz w:val="17"/>
              </w:rPr>
              <w:t xml:space="preserve"> </w:t>
            </w:r>
            <w:r>
              <w:rPr>
                <w:rFonts w:ascii="Trebuchet MS" w:hAnsi="Trebuchet MS"/>
                <w:i/>
                <w:color w:val="231F20"/>
                <w:spacing w:val="-12"/>
                <w:sz w:val="17"/>
              </w:rPr>
              <w:t>p</w:t>
            </w:r>
          </w:p>
        </w:tc>
        <w:tc>
          <w:tcPr>
            <w:tcW w:w="1800" w:type="dxa"/>
          </w:tcPr>
          <w:p w:rsidR="00575A0C" w:rsidRDefault="00493ED8">
            <w:pPr>
              <w:pStyle w:val="TableParagraph"/>
              <w:spacing w:before="40"/>
              <w:ind w:left="53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r>
    </w:tbl>
    <w:p w:rsidR="00575A0C" w:rsidRDefault="00493ED8">
      <w:pPr>
        <w:pStyle w:val="BodyText"/>
        <w:spacing w:line="228" w:lineRule="exact"/>
        <w:ind w:left="2133"/>
        <w:rPr>
          <w:rFonts w:ascii="Symbol" w:hAnsi="Symbol"/>
          <w:position w:val="-4"/>
        </w:rPr>
      </w:pPr>
      <w:r>
        <w:rPr>
          <w:rFonts w:ascii="Symbol" w:hAnsi="Symbol"/>
          <w:noProof/>
          <w:position w:val="-4"/>
        </w:rPr>
        <mc:AlternateContent>
          <mc:Choice Requires="wps">
            <w:drawing>
              <wp:inline distT="0" distB="0" distL="0" distR="0">
                <wp:extent cx="1461770" cy="145415"/>
                <wp:effectExtent l="0" t="0" r="0" b="6985"/>
                <wp:docPr id="476"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61770" cy="145415"/>
                          <a:chOff x="0" y="0"/>
                          <a:chExt cx="1461770" cy="145415"/>
                        </a:xfrm>
                      </wpg:grpSpPr>
                      <wps:wsp>
                        <wps:cNvPr id="477" name="Graphic 477"/>
                        <wps:cNvSpPr/>
                        <wps:spPr>
                          <a:xfrm>
                            <a:off x="25806" y="44830"/>
                            <a:ext cx="1409700" cy="97790"/>
                          </a:xfrm>
                          <a:custGeom>
                            <a:avLst/>
                            <a:gdLst/>
                            <a:ahLst/>
                            <a:cxnLst/>
                            <a:rect l="l" t="t" r="r" b="b"/>
                            <a:pathLst>
                              <a:path w="1409700" h="97790">
                                <a:moveTo>
                                  <a:pt x="0" y="0"/>
                                </a:moveTo>
                                <a:lnTo>
                                  <a:pt x="0" y="97370"/>
                                </a:lnTo>
                                <a:lnTo>
                                  <a:pt x="1409699" y="97370"/>
                                </a:lnTo>
                                <a:lnTo>
                                  <a:pt x="1409699" y="0"/>
                                </a:lnTo>
                              </a:path>
                            </a:pathLst>
                          </a:custGeom>
                          <a:ln w="6350">
                            <a:solidFill>
                              <a:srgbClr val="231F20"/>
                            </a:solidFill>
                            <a:prstDash val="solid"/>
                          </a:ln>
                        </wps:spPr>
                        <wps:bodyPr wrap="square" lIns="0" tIns="0" rIns="0" bIns="0" rtlCol="0">
                          <a:prstTxWarp prst="textNoShape">
                            <a:avLst/>
                          </a:prstTxWarp>
                          <a:noAutofit/>
                        </wps:bodyPr>
                      </wps:wsp>
                      <wps:wsp>
                        <wps:cNvPr id="478" name="Graphic 478"/>
                        <wps:cNvSpPr/>
                        <wps:spPr>
                          <a:xfrm>
                            <a:off x="0" y="0"/>
                            <a:ext cx="1461770" cy="63500"/>
                          </a:xfrm>
                          <a:custGeom>
                            <a:avLst/>
                            <a:gdLst/>
                            <a:ahLst/>
                            <a:cxnLst/>
                            <a:rect l="l" t="t" r="r" b="b"/>
                            <a:pathLst>
                              <a:path w="1461770" h="63500">
                                <a:moveTo>
                                  <a:pt x="51625" y="63182"/>
                                </a:moveTo>
                                <a:lnTo>
                                  <a:pt x="25806" y="0"/>
                                </a:lnTo>
                                <a:lnTo>
                                  <a:pt x="0" y="63182"/>
                                </a:lnTo>
                                <a:lnTo>
                                  <a:pt x="25806" y="48183"/>
                                </a:lnTo>
                                <a:lnTo>
                                  <a:pt x="51625" y="63182"/>
                                </a:lnTo>
                                <a:close/>
                              </a:path>
                              <a:path w="1461770" h="63500">
                                <a:moveTo>
                                  <a:pt x="1461312" y="63182"/>
                                </a:moveTo>
                                <a:lnTo>
                                  <a:pt x="1435506" y="0"/>
                                </a:lnTo>
                                <a:lnTo>
                                  <a:pt x="1409687" y="63182"/>
                                </a:lnTo>
                                <a:lnTo>
                                  <a:pt x="1435506" y="48183"/>
                                </a:lnTo>
                                <a:lnTo>
                                  <a:pt x="1461312" y="63182"/>
                                </a:lnTo>
                                <a:close/>
                              </a:path>
                            </a:pathLst>
                          </a:custGeom>
                          <a:solidFill>
                            <a:srgbClr val="231F2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15.1pt;height:11.45pt;mso-position-horizontal-relative:char;mso-position-vertical-relative:line" id="docshapegroup365" coordorigin="0,0" coordsize="2302,229">
                <v:shape style="position:absolute;left:40;top:70;width:2220;height:154" id="docshape366" coordorigin="41,71" coordsize="2220,154" path="m41,71l41,224,2261,224,2261,71e" filled="false" stroked="true" strokeweight=".5pt" strokecolor="#231f20">
                  <v:path arrowok="t"/>
                  <v:stroke dashstyle="solid"/>
                </v:shape>
                <v:shape style="position:absolute;left:0;top:0;width:2302;height:100" id="docshape367" coordorigin="0,0" coordsize="2302,100" path="m81,99l41,0,0,99,41,76,81,99xm2301,99l2261,0,2220,99,2261,76,2301,99xe" filled="true" fillcolor="#231f20" stroked="false">
                  <v:path arrowok="t"/>
                  <v:fill type="solid"/>
                </v:shape>
              </v:group>
            </w:pict>
          </mc:Fallback>
        </mc:AlternateContent>
      </w:r>
    </w:p>
    <w:p w:rsidR="00575A0C" w:rsidRDefault="00493ED8">
      <w:pPr>
        <w:pStyle w:val="BodyText"/>
        <w:spacing w:before="180" w:line="230" w:lineRule="auto"/>
        <w:ind w:left="993" w:right="14" w:hanging="1"/>
        <w:jc w:val="both"/>
      </w:pPr>
      <w:r>
        <w:rPr>
          <w:noProof/>
        </w:rPr>
        <mc:AlternateContent>
          <mc:Choice Requires="wps">
            <w:drawing>
              <wp:anchor distT="0" distB="0" distL="0" distR="0" simplePos="0" relativeHeight="485736448" behindDoc="1" locked="0" layoutInCell="1" allowOverlap="1">
                <wp:simplePos x="0" y="0"/>
                <wp:positionH relativeFrom="page">
                  <wp:posOffset>5704281</wp:posOffset>
                </wp:positionH>
                <wp:positionV relativeFrom="paragraph">
                  <wp:posOffset>135992</wp:posOffset>
                </wp:positionV>
                <wp:extent cx="99060" cy="215900"/>
                <wp:effectExtent l="0" t="0" r="0" b="0"/>
                <wp:wrapNone/>
                <wp:docPr id="479" name="Text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9.156036pt;margin-top:10.70805pt;width:7.8pt;height:17pt;mso-position-horizontal-relative:page;mso-position-vertical-relative:paragraph;z-index:-17580032" type="#_x0000_t202" id="docshape368"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Finally,</w:t>
      </w:r>
      <w:r>
        <w:rPr>
          <w:spacing w:val="-14"/>
          <w:w w:val="110"/>
        </w:rPr>
        <w:t xml:space="preserve"> </w:t>
      </w:r>
      <w:r>
        <w:rPr>
          <w:w w:val="110"/>
        </w:rPr>
        <w:t>if</w:t>
      </w:r>
      <w:r>
        <w:rPr>
          <w:spacing w:val="-14"/>
          <w:w w:val="110"/>
        </w:rPr>
        <w:t xml:space="preserve"> </w:t>
      </w:r>
      <w:r>
        <w:rPr>
          <w:w w:val="110"/>
        </w:rPr>
        <w:t>the</w:t>
      </w:r>
      <w:r>
        <w:rPr>
          <w:spacing w:val="-14"/>
          <w:w w:val="110"/>
        </w:rPr>
        <w:t xml:space="preserve"> </w:t>
      </w:r>
      <w:r>
        <w:rPr>
          <w:w w:val="110"/>
        </w:rPr>
        <w:t>scanning</w:t>
      </w:r>
      <w:r>
        <w:rPr>
          <w:spacing w:val="-13"/>
          <w:w w:val="110"/>
        </w:rPr>
        <w:t xml:space="preserve"> </w:t>
      </w:r>
      <w:r>
        <w:rPr>
          <w:w w:val="110"/>
        </w:rPr>
        <w:t>indices</w:t>
      </w:r>
      <w:r>
        <w:rPr>
          <w:spacing w:val="-14"/>
          <w:w w:val="110"/>
        </w:rPr>
        <w:t xml:space="preserve"> </w:t>
      </w:r>
      <w:r>
        <w:rPr>
          <w:w w:val="110"/>
        </w:rPr>
        <w:t>stop</w:t>
      </w:r>
      <w:r>
        <w:rPr>
          <w:spacing w:val="-14"/>
          <w:w w:val="110"/>
        </w:rPr>
        <w:t xml:space="preserve"> </w:t>
      </w:r>
      <w:r>
        <w:rPr>
          <w:w w:val="110"/>
        </w:rPr>
        <w:t>while</w:t>
      </w:r>
      <w:r>
        <w:rPr>
          <w:spacing w:val="-14"/>
          <w:w w:val="110"/>
        </w:rPr>
        <w:t xml:space="preserve"> </w:t>
      </w:r>
      <w:r>
        <w:rPr>
          <w:w w:val="110"/>
        </w:rPr>
        <w:t>pointing</w:t>
      </w:r>
      <w:r>
        <w:rPr>
          <w:spacing w:val="-13"/>
          <w:w w:val="110"/>
        </w:rPr>
        <w:t xml:space="preserve"> </w:t>
      </w:r>
      <w:r>
        <w:rPr>
          <w:w w:val="110"/>
        </w:rPr>
        <w:t>to</w:t>
      </w:r>
      <w:r>
        <w:rPr>
          <w:spacing w:val="-14"/>
          <w:w w:val="110"/>
        </w:rPr>
        <w:t xml:space="preserve"> </w:t>
      </w:r>
      <w:r>
        <w:rPr>
          <w:w w:val="110"/>
        </w:rPr>
        <w:t>the</w:t>
      </w:r>
      <w:r>
        <w:rPr>
          <w:spacing w:val="-14"/>
          <w:w w:val="110"/>
        </w:rPr>
        <w:t xml:space="preserve"> </w:t>
      </w:r>
      <w:r>
        <w:rPr>
          <w:w w:val="110"/>
        </w:rPr>
        <w:t>same</w:t>
      </w:r>
      <w:r>
        <w:rPr>
          <w:spacing w:val="-14"/>
          <w:w w:val="110"/>
        </w:rPr>
        <w:t xml:space="preserve"> </w:t>
      </w:r>
      <w:r>
        <w:rPr>
          <w:w w:val="110"/>
        </w:rPr>
        <w:t>element,</w:t>
      </w:r>
      <w:r>
        <w:rPr>
          <w:spacing w:val="-13"/>
          <w:w w:val="110"/>
        </w:rPr>
        <w:t xml:space="preserve"> </w:t>
      </w:r>
      <w:r>
        <w:rPr>
          <w:w w:val="110"/>
        </w:rPr>
        <w:t>i.e.,</w:t>
      </w:r>
      <w:r>
        <w:rPr>
          <w:spacing w:val="-14"/>
          <w:w w:val="110"/>
        </w:rPr>
        <w:t xml:space="preserve"> </w:t>
      </w:r>
      <w:proofErr w:type="gramStart"/>
      <w:r>
        <w:rPr>
          <w:rFonts w:ascii="Calibri"/>
          <w:i/>
          <w:w w:val="110"/>
        </w:rPr>
        <w:t>i</w:t>
      </w:r>
      <w:r>
        <w:rPr>
          <w:rFonts w:ascii="Calibri"/>
          <w:i/>
          <w:spacing w:val="26"/>
          <w:w w:val="110"/>
        </w:rPr>
        <w:t xml:space="preserve">  </w:t>
      </w:r>
      <w:r>
        <w:rPr>
          <w:rFonts w:ascii="Calibri"/>
          <w:i/>
          <w:spacing w:val="10"/>
          <w:w w:val="110"/>
        </w:rPr>
        <w:t>j</w:t>
      </w:r>
      <w:proofErr w:type="gramEnd"/>
      <w:r>
        <w:rPr>
          <w:rFonts w:ascii="Calibri"/>
          <w:i/>
          <w:spacing w:val="10"/>
          <w:w w:val="110"/>
        </w:rPr>
        <w:t xml:space="preserve">, </w:t>
      </w:r>
      <w:r>
        <w:rPr>
          <w:w w:val="115"/>
        </w:rPr>
        <w:t>the</w:t>
      </w:r>
      <w:r>
        <w:rPr>
          <w:spacing w:val="-3"/>
          <w:w w:val="115"/>
        </w:rPr>
        <w:t xml:space="preserve"> </w:t>
      </w:r>
      <w:r>
        <w:rPr>
          <w:w w:val="115"/>
        </w:rPr>
        <w:t>value</w:t>
      </w:r>
      <w:r>
        <w:rPr>
          <w:spacing w:val="-3"/>
          <w:w w:val="115"/>
        </w:rPr>
        <w:t xml:space="preserve"> </w:t>
      </w:r>
      <w:r>
        <w:rPr>
          <w:w w:val="115"/>
        </w:rPr>
        <w:t>they</w:t>
      </w:r>
      <w:r>
        <w:rPr>
          <w:spacing w:val="-3"/>
          <w:w w:val="115"/>
        </w:rPr>
        <w:t xml:space="preserve"> </w:t>
      </w:r>
      <w:r>
        <w:rPr>
          <w:w w:val="115"/>
        </w:rPr>
        <w:t>are</w:t>
      </w:r>
      <w:r>
        <w:rPr>
          <w:spacing w:val="-3"/>
          <w:w w:val="115"/>
        </w:rPr>
        <w:t xml:space="preserve"> </w:t>
      </w:r>
      <w:r>
        <w:rPr>
          <w:w w:val="115"/>
        </w:rPr>
        <w:t>pointing</w:t>
      </w:r>
      <w:r>
        <w:rPr>
          <w:spacing w:val="-3"/>
          <w:w w:val="115"/>
        </w:rPr>
        <w:t xml:space="preserve"> </w:t>
      </w:r>
      <w:r>
        <w:rPr>
          <w:w w:val="115"/>
        </w:rPr>
        <w:t>to</w:t>
      </w:r>
      <w:r>
        <w:rPr>
          <w:spacing w:val="-3"/>
          <w:w w:val="115"/>
        </w:rPr>
        <w:t xml:space="preserve"> </w:t>
      </w:r>
      <w:r>
        <w:rPr>
          <w:w w:val="115"/>
        </w:rPr>
        <w:t>must</w:t>
      </w:r>
      <w:r>
        <w:rPr>
          <w:spacing w:val="-3"/>
          <w:w w:val="115"/>
        </w:rPr>
        <w:t xml:space="preserve"> </w:t>
      </w:r>
      <w:r>
        <w:rPr>
          <w:w w:val="115"/>
        </w:rPr>
        <w:t>be</w:t>
      </w:r>
      <w:r>
        <w:rPr>
          <w:spacing w:val="-3"/>
          <w:w w:val="115"/>
        </w:rPr>
        <w:t xml:space="preserve"> </w:t>
      </w:r>
      <w:r>
        <w:rPr>
          <w:w w:val="115"/>
        </w:rPr>
        <w:t>equal</w:t>
      </w:r>
      <w:r>
        <w:rPr>
          <w:spacing w:val="-3"/>
          <w:w w:val="115"/>
        </w:rPr>
        <w:t xml:space="preserve"> </w:t>
      </w:r>
      <w:proofErr w:type="spellStart"/>
      <w:r>
        <w:rPr>
          <w:w w:val="115"/>
        </w:rPr>
        <w:t>to</w:t>
      </w:r>
      <w:r>
        <w:rPr>
          <w:spacing w:val="-2"/>
          <w:w w:val="115"/>
        </w:rPr>
        <w:t xml:space="preserve"> </w:t>
      </w:r>
      <w:r>
        <w:rPr>
          <w:rFonts w:ascii="Calibri"/>
          <w:i/>
          <w:w w:val="115"/>
        </w:rPr>
        <w:t>p</w:t>
      </w:r>
      <w:proofErr w:type="spellEnd"/>
      <w:r>
        <w:rPr>
          <w:rFonts w:ascii="Calibri"/>
          <w:i/>
          <w:w w:val="115"/>
        </w:rPr>
        <w:t xml:space="preserve"> </w:t>
      </w:r>
      <w:r>
        <w:rPr>
          <w:w w:val="115"/>
        </w:rPr>
        <w:t>(why?).</w:t>
      </w:r>
      <w:r>
        <w:rPr>
          <w:spacing w:val="-3"/>
          <w:w w:val="115"/>
        </w:rPr>
        <w:t xml:space="preserve"> </w:t>
      </w:r>
      <w:r>
        <w:rPr>
          <w:w w:val="115"/>
        </w:rPr>
        <w:t>Thus, we</w:t>
      </w:r>
      <w:r>
        <w:rPr>
          <w:spacing w:val="-3"/>
          <w:w w:val="115"/>
        </w:rPr>
        <w:t xml:space="preserve"> </w:t>
      </w:r>
      <w:r>
        <w:rPr>
          <w:w w:val="115"/>
        </w:rPr>
        <w:t>have</w:t>
      </w:r>
      <w:r>
        <w:rPr>
          <w:spacing w:val="-3"/>
          <w:w w:val="115"/>
        </w:rPr>
        <w:t xml:space="preserve"> </w:t>
      </w:r>
      <w:r>
        <w:rPr>
          <w:w w:val="115"/>
        </w:rPr>
        <w:t xml:space="preserve">the </w:t>
      </w:r>
      <w:proofErr w:type="spellStart"/>
      <w:r>
        <w:rPr>
          <w:w w:val="115"/>
        </w:rPr>
        <w:t>subarray</w:t>
      </w:r>
      <w:proofErr w:type="spellEnd"/>
      <w:r>
        <w:rPr>
          <w:spacing w:val="-15"/>
          <w:w w:val="115"/>
        </w:rPr>
        <w:t xml:space="preserve"> </w:t>
      </w:r>
      <w:r>
        <w:rPr>
          <w:w w:val="115"/>
        </w:rPr>
        <w:t>partitioned,</w:t>
      </w:r>
      <w:r>
        <w:rPr>
          <w:spacing w:val="-12"/>
          <w:w w:val="115"/>
        </w:rPr>
        <w:t xml:space="preserve"> </w:t>
      </w:r>
      <w:r>
        <w:rPr>
          <w:w w:val="115"/>
        </w:rPr>
        <w:t>with</w:t>
      </w:r>
      <w:r>
        <w:rPr>
          <w:spacing w:val="-11"/>
          <w:w w:val="115"/>
        </w:rPr>
        <w:t xml:space="preserve"> </w:t>
      </w:r>
      <w:r>
        <w:rPr>
          <w:w w:val="115"/>
        </w:rPr>
        <w:t>the</w:t>
      </w:r>
      <w:r>
        <w:rPr>
          <w:spacing w:val="-11"/>
          <w:w w:val="115"/>
        </w:rPr>
        <w:t xml:space="preserve"> </w:t>
      </w:r>
      <w:r>
        <w:rPr>
          <w:w w:val="115"/>
        </w:rPr>
        <w:t>split</w:t>
      </w:r>
      <w:r>
        <w:rPr>
          <w:spacing w:val="-11"/>
          <w:w w:val="115"/>
        </w:rPr>
        <w:t xml:space="preserve"> </w:t>
      </w:r>
      <w:r>
        <w:rPr>
          <w:w w:val="115"/>
        </w:rPr>
        <w:t>position</w:t>
      </w:r>
      <w:r>
        <w:rPr>
          <w:spacing w:val="-11"/>
          <w:w w:val="115"/>
        </w:rPr>
        <w:t xml:space="preserve"> </w:t>
      </w:r>
      <w:r>
        <w:rPr>
          <w:rFonts w:ascii="Calibri"/>
          <w:i/>
          <w:w w:val="115"/>
        </w:rPr>
        <w:t xml:space="preserve">s </w:t>
      </w:r>
      <w:r>
        <w:rPr>
          <w:rFonts w:ascii="MS PGothic"/>
          <w:w w:val="150"/>
        </w:rPr>
        <w:t>=</w:t>
      </w:r>
      <w:r>
        <w:rPr>
          <w:rFonts w:ascii="MS PGothic"/>
          <w:spacing w:val="-48"/>
          <w:w w:val="150"/>
        </w:rPr>
        <w:t xml:space="preserve"> </w:t>
      </w:r>
      <w:r>
        <w:rPr>
          <w:rFonts w:ascii="Calibri"/>
          <w:i/>
          <w:w w:val="115"/>
        </w:rPr>
        <w:t xml:space="preserve">i </w:t>
      </w:r>
      <w:r>
        <w:rPr>
          <w:rFonts w:ascii="MS PGothic"/>
          <w:w w:val="150"/>
        </w:rPr>
        <w:t>=</w:t>
      </w:r>
      <w:r>
        <w:rPr>
          <w:rFonts w:ascii="MS PGothic"/>
          <w:spacing w:val="-48"/>
          <w:w w:val="150"/>
        </w:rPr>
        <w:t xml:space="preserve"> </w:t>
      </w:r>
      <w:proofErr w:type="gramStart"/>
      <w:r>
        <w:rPr>
          <w:rFonts w:ascii="Calibri"/>
          <w:i/>
          <w:w w:val="150"/>
        </w:rPr>
        <w:t>j</w:t>
      </w:r>
      <w:r>
        <w:rPr>
          <w:rFonts w:ascii="Calibri"/>
          <w:i/>
          <w:spacing w:val="-47"/>
          <w:w w:val="150"/>
        </w:rPr>
        <w:t xml:space="preserve"> </w:t>
      </w:r>
      <w:r>
        <w:rPr>
          <w:w w:val="115"/>
        </w:rPr>
        <w:t>:</w:t>
      </w:r>
      <w:proofErr w:type="gramEnd"/>
    </w:p>
    <w:p w:rsidR="00575A0C" w:rsidRDefault="00493ED8">
      <w:pPr>
        <w:spacing w:before="49" w:after="15"/>
        <w:ind w:left="1293"/>
        <w:jc w:val="center"/>
        <w:rPr>
          <w:rFonts w:ascii="Symbol" w:hAnsi="Symbol"/>
          <w:sz w:val="17"/>
        </w:rPr>
      </w:pPr>
      <w:r>
        <w:rPr>
          <w:rFonts w:ascii="Symbol" w:hAnsi="Symbol"/>
          <w:color w:val="231F20"/>
          <w:sz w:val="17"/>
        </w:rPr>
        <w:t></w:t>
      </w:r>
      <w:r>
        <w:rPr>
          <w:color w:val="231F20"/>
          <w:spacing w:val="-8"/>
          <w:sz w:val="17"/>
        </w:rPr>
        <w:t xml:space="preserve"> </w:t>
      </w:r>
      <w:proofErr w:type="gramStart"/>
      <w:r>
        <w:rPr>
          <w:rFonts w:ascii="Trebuchet MS" w:hAnsi="Trebuchet MS"/>
          <w:i/>
          <w:color w:val="231F20"/>
          <w:w w:val="90"/>
          <w:sz w:val="17"/>
        </w:rPr>
        <w:t>j</w:t>
      </w:r>
      <w:proofErr w:type="gramEnd"/>
      <w:r>
        <w:rPr>
          <w:rFonts w:ascii="Trebuchet MS" w:hAnsi="Trebuchet MS"/>
          <w:i/>
          <w:color w:val="231F20"/>
          <w:spacing w:val="-7"/>
          <w:w w:val="90"/>
          <w:sz w:val="17"/>
        </w:rPr>
        <w:t xml:space="preserve"> </w:t>
      </w:r>
      <w:r>
        <w:rPr>
          <w:rFonts w:ascii="Symbol" w:hAnsi="Symbol"/>
          <w:color w:val="231F20"/>
          <w:sz w:val="17"/>
        </w:rPr>
        <w:t></w:t>
      </w:r>
      <w:r>
        <w:rPr>
          <w:color w:val="231F20"/>
          <w:spacing w:val="-4"/>
          <w:sz w:val="17"/>
        </w:rPr>
        <w:t xml:space="preserve"> </w:t>
      </w:r>
      <w:r>
        <w:rPr>
          <w:rFonts w:ascii="Trebuchet MS" w:hAnsi="Trebuchet MS"/>
          <w:i/>
          <w:color w:val="231F20"/>
          <w:sz w:val="17"/>
        </w:rPr>
        <w:t>i</w:t>
      </w:r>
      <w:r>
        <w:rPr>
          <w:rFonts w:ascii="Trebuchet MS" w:hAnsi="Trebuchet MS"/>
          <w:i/>
          <w:color w:val="231F20"/>
          <w:spacing w:val="-9"/>
          <w:sz w:val="17"/>
        </w:rPr>
        <w:t xml:space="preserve"> </w:t>
      </w:r>
      <w:r>
        <w:rPr>
          <w:rFonts w:ascii="Symbol" w:hAnsi="Symbol"/>
          <w:color w:val="231F20"/>
          <w:spacing w:val="-10"/>
          <w:sz w:val="17"/>
        </w:rPr>
        <w:t></w:t>
      </w:r>
    </w:p>
    <w:tbl>
      <w:tblPr>
        <w:tblW w:w="0" w:type="auto"/>
        <w:tblInd w:w="199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60"/>
        <w:gridCol w:w="2040"/>
        <w:gridCol w:w="480"/>
        <w:gridCol w:w="2040"/>
      </w:tblGrid>
      <w:tr w:rsidR="00575A0C">
        <w:trPr>
          <w:trHeight w:val="310"/>
        </w:trPr>
        <w:tc>
          <w:tcPr>
            <w:tcW w:w="360" w:type="dxa"/>
          </w:tcPr>
          <w:p w:rsidR="00575A0C" w:rsidRDefault="00493ED8">
            <w:pPr>
              <w:pStyle w:val="TableParagraph"/>
              <w:spacing w:before="51"/>
              <w:ind w:left="139"/>
              <w:rPr>
                <w:rFonts w:ascii="Trebuchet MS"/>
                <w:i/>
                <w:sz w:val="17"/>
              </w:rPr>
            </w:pPr>
            <w:r>
              <w:rPr>
                <w:rFonts w:ascii="Trebuchet MS"/>
                <w:i/>
                <w:color w:val="231F20"/>
                <w:spacing w:val="-10"/>
                <w:sz w:val="17"/>
              </w:rPr>
              <w:t>p</w:t>
            </w:r>
          </w:p>
        </w:tc>
        <w:tc>
          <w:tcPr>
            <w:tcW w:w="2040" w:type="dxa"/>
          </w:tcPr>
          <w:p w:rsidR="00575A0C" w:rsidRDefault="00493ED8">
            <w:pPr>
              <w:pStyle w:val="TableParagraph"/>
              <w:spacing w:before="40"/>
              <w:ind w:left="65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c>
          <w:tcPr>
            <w:tcW w:w="480" w:type="dxa"/>
          </w:tcPr>
          <w:p w:rsidR="00575A0C" w:rsidRDefault="00493ED8">
            <w:pPr>
              <w:pStyle w:val="TableParagraph"/>
              <w:spacing w:before="40"/>
              <w:ind w:left="136"/>
              <w:rPr>
                <w:rFonts w:ascii="Trebuchet MS" w:hAnsi="Trebuchet MS"/>
                <w:i/>
                <w:sz w:val="17"/>
              </w:rPr>
            </w:pPr>
            <w:r>
              <w:rPr>
                <w:rFonts w:ascii="Symbol" w:hAnsi="Symbol"/>
                <w:color w:val="231F20"/>
                <w:sz w:val="17"/>
              </w:rPr>
              <w:t></w:t>
            </w:r>
            <w:r>
              <w:rPr>
                <w:rFonts w:ascii="Times New Roman" w:hAnsi="Times New Roman"/>
                <w:color w:val="231F20"/>
                <w:spacing w:val="-23"/>
                <w:sz w:val="17"/>
              </w:rPr>
              <w:t xml:space="preserve"> </w:t>
            </w:r>
            <w:r>
              <w:rPr>
                <w:rFonts w:ascii="Trebuchet MS" w:hAnsi="Trebuchet MS"/>
                <w:i/>
                <w:color w:val="231F20"/>
                <w:spacing w:val="-12"/>
                <w:sz w:val="17"/>
              </w:rPr>
              <w:t>p</w:t>
            </w:r>
          </w:p>
        </w:tc>
        <w:tc>
          <w:tcPr>
            <w:tcW w:w="2040" w:type="dxa"/>
          </w:tcPr>
          <w:p w:rsidR="00575A0C" w:rsidRDefault="00493ED8">
            <w:pPr>
              <w:pStyle w:val="TableParagraph"/>
              <w:spacing w:before="40"/>
              <w:ind w:left="656"/>
              <w:rPr>
                <w:rFonts w:ascii="Trebuchet MS" w:hAnsi="Trebuchet MS"/>
                <w:i/>
                <w:sz w:val="17"/>
              </w:rPr>
            </w:pPr>
            <w:r>
              <w:rPr>
                <w:color w:val="231F20"/>
                <w:sz w:val="17"/>
              </w:rPr>
              <w:t>all</w:t>
            </w:r>
            <w:r>
              <w:rPr>
                <w:color w:val="231F20"/>
                <w:spacing w:val="-11"/>
                <w:sz w:val="17"/>
              </w:rPr>
              <w:t xml:space="preserve"> </w:t>
            </w:r>
            <w:r>
              <w:rPr>
                <w:color w:val="231F20"/>
                <w:sz w:val="17"/>
              </w:rPr>
              <w:t>are</w:t>
            </w:r>
            <w:r>
              <w:rPr>
                <w:color w:val="231F20"/>
                <w:spacing w:val="-10"/>
                <w:sz w:val="17"/>
              </w:rPr>
              <w:t xml:space="preserve"> </w:t>
            </w:r>
            <w:r>
              <w:rPr>
                <w:rFonts w:ascii="Symbol" w:hAnsi="Symbol"/>
                <w:color w:val="231F20"/>
                <w:sz w:val="17"/>
              </w:rPr>
              <w:t></w:t>
            </w:r>
            <w:r>
              <w:rPr>
                <w:rFonts w:ascii="Times New Roman" w:hAnsi="Times New Roman"/>
                <w:color w:val="231F20"/>
                <w:spacing w:val="-1"/>
                <w:sz w:val="17"/>
              </w:rPr>
              <w:t xml:space="preserve"> </w:t>
            </w:r>
            <w:r>
              <w:rPr>
                <w:rFonts w:ascii="Trebuchet MS" w:hAnsi="Trebuchet MS"/>
                <w:i/>
                <w:color w:val="231F20"/>
                <w:spacing w:val="-10"/>
                <w:sz w:val="17"/>
              </w:rPr>
              <w:t>p</w:t>
            </w:r>
          </w:p>
        </w:tc>
      </w:tr>
    </w:tbl>
    <w:p w:rsidR="00575A0C" w:rsidRDefault="00493ED8">
      <w:pPr>
        <w:pStyle w:val="BodyText"/>
        <w:spacing w:before="172" w:line="235" w:lineRule="auto"/>
        <w:ind w:left="993" w:right="25"/>
        <w:jc w:val="both"/>
      </w:pPr>
      <w:r>
        <w:rPr>
          <w:noProof/>
        </w:rPr>
        <mc:AlternateContent>
          <mc:Choice Requires="wps">
            <w:drawing>
              <wp:anchor distT="0" distB="0" distL="0" distR="0" simplePos="0" relativeHeight="485736960" behindDoc="1" locked="0" layoutInCell="1" allowOverlap="1">
                <wp:simplePos x="0" y="0"/>
                <wp:positionH relativeFrom="page">
                  <wp:posOffset>3881562</wp:posOffset>
                </wp:positionH>
                <wp:positionV relativeFrom="paragraph">
                  <wp:posOffset>284685</wp:posOffset>
                </wp:positionV>
                <wp:extent cx="95885" cy="215900"/>
                <wp:effectExtent l="0" t="0" r="0" b="0"/>
                <wp:wrapNone/>
                <wp:docPr id="480" name="Text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5.634827pt;margin-top:22.41617pt;width:7.55pt;height:17pt;mso-position-horizontal-relative:page;mso-position-vertical-relative:paragraph;z-index:-17579520" type="#_x0000_t202" id="docshape36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w w:val="115"/>
        </w:rPr>
        <w:t>We</w:t>
      </w:r>
      <w:r>
        <w:rPr>
          <w:spacing w:val="-15"/>
          <w:w w:val="115"/>
        </w:rPr>
        <w:t xml:space="preserve"> </w:t>
      </w:r>
      <w:r>
        <w:rPr>
          <w:w w:val="115"/>
        </w:rPr>
        <w:t>can</w:t>
      </w:r>
      <w:r>
        <w:rPr>
          <w:spacing w:val="-14"/>
          <w:w w:val="115"/>
        </w:rPr>
        <w:t xml:space="preserve"> </w:t>
      </w:r>
      <w:r>
        <w:rPr>
          <w:w w:val="115"/>
        </w:rPr>
        <w:t>combine</w:t>
      </w:r>
      <w:r>
        <w:rPr>
          <w:spacing w:val="-15"/>
          <w:w w:val="115"/>
        </w:rPr>
        <w:t xml:space="preserve"> </w:t>
      </w:r>
      <w:r>
        <w:rPr>
          <w:w w:val="115"/>
        </w:rPr>
        <w:t>the</w:t>
      </w:r>
      <w:r>
        <w:rPr>
          <w:spacing w:val="-14"/>
          <w:w w:val="115"/>
        </w:rPr>
        <w:t xml:space="preserve"> </w:t>
      </w:r>
      <w:r>
        <w:rPr>
          <w:w w:val="115"/>
        </w:rPr>
        <w:t>last</w:t>
      </w:r>
      <w:r>
        <w:rPr>
          <w:spacing w:val="-14"/>
          <w:w w:val="115"/>
        </w:rPr>
        <w:t xml:space="preserve"> </w:t>
      </w:r>
      <w:r>
        <w:rPr>
          <w:w w:val="115"/>
        </w:rPr>
        <w:t>case</w:t>
      </w:r>
      <w:r>
        <w:rPr>
          <w:spacing w:val="-15"/>
          <w:w w:val="115"/>
        </w:rPr>
        <w:t xml:space="preserve"> </w:t>
      </w:r>
      <w:r>
        <w:rPr>
          <w:w w:val="115"/>
        </w:rPr>
        <w:t>with</w:t>
      </w:r>
      <w:r>
        <w:rPr>
          <w:spacing w:val="-12"/>
          <w:w w:val="115"/>
        </w:rPr>
        <w:t xml:space="preserve"> </w:t>
      </w:r>
      <w:r>
        <w:rPr>
          <w:w w:val="115"/>
        </w:rPr>
        <w:t>the</w:t>
      </w:r>
      <w:r>
        <w:rPr>
          <w:spacing w:val="-10"/>
          <w:w w:val="115"/>
        </w:rPr>
        <w:t xml:space="preserve"> </w:t>
      </w:r>
      <w:r>
        <w:rPr>
          <w:w w:val="115"/>
        </w:rPr>
        <w:t>case</w:t>
      </w:r>
      <w:r>
        <w:rPr>
          <w:spacing w:val="-11"/>
          <w:w w:val="115"/>
        </w:rPr>
        <w:t xml:space="preserve"> </w:t>
      </w:r>
      <w:r>
        <w:rPr>
          <w:w w:val="115"/>
        </w:rPr>
        <w:t>of</w:t>
      </w:r>
      <w:r>
        <w:rPr>
          <w:spacing w:val="-11"/>
          <w:w w:val="115"/>
        </w:rPr>
        <w:t xml:space="preserve"> </w:t>
      </w:r>
      <w:r>
        <w:rPr>
          <w:w w:val="115"/>
        </w:rPr>
        <w:t>crossed-over</w:t>
      </w:r>
      <w:r>
        <w:rPr>
          <w:spacing w:val="-11"/>
          <w:w w:val="115"/>
        </w:rPr>
        <w:t xml:space="preserve"> </w:t>
      </w:r>
      <w:r>
        <w:rPr>
          <w:w w:val="115"/>
        </w:rPr>
        <w:t>indices</w:t>
      </w:r>
      <w:r>
        <w:rPr>
          <w:spacing w:val="-11"/>
          <w:w w:val="115"/>
        </w:rPr>
        <w:t xml:space="preserve"> </w:t>
      </w:r>
      <w:r>
        <w:rPr>
          <w:rFonts w:ascii="Calibri"/>
          <w:i/>
          <w:w w:val="115"/>
        </w:rPr>
        <w:t>(i</w:t>
      </w:r>
      <w:r>
        <w:rPr>
          <w:rFonts w:ascii="Calibri"/>
          <w:i/>
          <w:spacing w:val="-13"/>
          <w:w w:val="115"/>
        </w:rPr>
        <w:t xml:space="preserve"> </w:t>
      </w:r>
      <w:r>
        <w:rPr>
          <w:rFonts w:ascii="Calibri"/>
          <w:i/>
          <w:w w:val="150"/>
        </w:rPr>
        <w:t>&gt;</w:t>
      </w:r>
      <w:r>
        <w:rPr>
          <w:rFonts w:ascii="Calibri"/>
          <w:i/>
          <w:spacing w:val="-17"/>
          <w:w w:val="150"/>
        </w:rPr>
        <w:t xml:space="preserve"> </w:t>
      </w:r>
      <w:r>
        <w:rPr>
          <w:rFonts w:ascii="Calibri"/>
          <w:i/>
          <w:spacing w:val="10"/>
          <w:w w:val="150"/>
        </w:rPr>
        <w:t>j)</w:t>
      </w:r>
      <w:r>
        <w:rPr>
          <w:rFonts w:ascii="Calibri"/>
          <w:i/>
          <w:spacing w:val="-17"/>
          <w:w w:val="150"/>
        </w:rPr>
        <w:t xml:space="preserve"> </w:t>
      </w:r>
      <w:r>
        <w:rPr>
          <w:w w:val="115"/>
        </w:rPr>
        <w:t>by exchanging</w:t>
      </w:r>
      <w:r>
        <w:rPr>
          <w:spacing w:val="-11"/>
          <w:w w:val="115"/>
        </w:rPr>
        <w:t xml:space="preserve"> </w:t>
      </w:r>
      <w:r>
        <w:rPr>
          <w:w w:val="115"/>
        </w:rPr>
        <w:t>the</w:t>
      </w:r>
      <w:r>
        <w:rPr>
          <w:spacing w:val="-10"/>
          <w:w w:val="115"/>
        </w:rPr>
        <w:t xml:space="preserve"> </w:t>
      </w:r>
      <w:r>
        <w:rPr>
          <w:w w:val="115"/>
        </w:rPr>
        <w:t>pivot</w:t>
      </w:r>
      <w:r>
        <w:rPr>
          <w:spacing w:val="-10"/>
          <w:w w:val="115"/>
        </w:rPr>
        <w:t xml:space="preserve"> </w:t>
      </w:r>
      <w:r>
        <w:rPr>
          <w:w w:val="115"/>
        </w:rPr>
        <w:t>with</w:t>
      </w:r>
      <w:r>
        <w:rPr>
          <w:spacing w:val="-10"/>
          <w:w w:val="115"/>
        </w:rPr>
        <w:t xml:space="preserve"> </w:t>
      </w:r>
      <w:r>
        <w:rPr>
          <w:rFonts w:ascii="Calibri"/>
          <w:i/>
          <w:w w:val="115"/>
        </w:rPr>
        <w:t>A</w:t>
      </w:r>
      <w:r>
        <w:rPr>
          <w:w w:val="115"/>
        </w:rPr>
        <w:t>[</w:t>
      </w:r>
      <w:proofErr w:type="gramStart"/>
      <w:r>
        <w:rPr>
          <w:rFonts w:ascii="Calibri"/>
          <w:i/>
          <w:w w:val="115"/>
        </w:rPr>
        <w:t>j</w:t>
      </w:r>
      <w:r>
        <w:rPr>
          <w:rFonts w:ascii="Calibri"/>
          <w:i/>
          <w:spacing w:val="-31"/>
          <w:w w:val="115"/>
        </w:rPr>
        <w:t xml:space="preserve"> </w:t>
      </w:r>
      <w:r>
        <w:rPr>
          <w:w w:val="115"/>
        </w:rPr>
        <w:t>]</w:t>
      </w:r>
      <w:proofErr w:type="gramEnd"/>
      <w:r>
        <w:rPr>
          <w:spacing w:val="-20"/>
          <w:w w:val="115"/>
        </w:rPr>
        <w:t xml:space="preserve"> </w:t>
      </w:r>
      <w:r>
        <w:rPr>
          <w:w w:val="115"/>
        </w:rPr>
        <w:t>whenever</w:t>
      </w:r>
      <w:r>
        <w:rPr>
          <w:spacing w:val="-9"/>
          <w:w w:val="115"/>
        </w:rPr>
        <w:t xml:space="preserve"> </w:t>
      </w:r>
      <w:r>
        <w:rPr>
          <w:rFonts w:ascii="Calibri"/>
          <w:i/>
          <w:w w:val="115"/>
        </w:rPr>
        <w:t>i</w:t>
      </w:r>
      <w:r>
        <w:rPr>
          <w:rFonts w:ascii="Calibri"/>
          <w:i/>
          <w:spacing w:val="40"/>
          <w:w w:val="150"/>
        </w:rPr>
        <w:t xml:space="preserve">  </w:t>
      </w:r>
      <w:r>
        <w:rPr>
          <w:rFonts w:ascii="Calibri"/>
          <w:i/>
          <w:w w:val="150"/>
        </w:rPr>
        <w:t>j</w:t>
      </w:r>
      <w:r>
        <w:rPr>
          <w:rFonts w:ascii="Calibri"/>
          <w:i/>
          <w:spacing w:val="-47"/>
          <w:w w:val="150"/>
        </w:rPr>
        <w:t xml:space="preserve"> </w:t>
      </w:r>
      <w:r>
        <w:rPr>
          <w:w w:val="115"/>
        </w:rPr>
        <w:t>.</w:t>
      </w:r>
    </w:p>
    <w:p w:rsidR="00575A0C" w:rsidRDefault="00493ED8">
      <w:pPr>
        <w:pStyle w:val="BodyText"/>
        <w:spacing w:line="230" w:lineRule="exact"/>
        <w:ind w:left="1351"/>
      </w:pPr>
      <w:r>
        <w:rPr>
          <w:w w:val="105"/>
        </w:rPr>
        <w:t>Here</w:t>
      </w:r>
      <w:r>
        <w:rPr>
          <w:spacing w:val="17"/>
          <w:w w:val="105"/>
        </w:rPr>
        <w:t xml:space="preserve"> </w:t>
      </w:r>
      <w:r>
        <w:rPr>
          <w:w w:val="105"/>
        </w:rPr>
        <w:t>is</w:t>
      </w:r>
      <w:r>
        <w:rPr>
          <w:spacing w:val="18"/>
          <w:w w:val="105"/>
        </w:rPr>
        <w:t xml:space="preserve"> </w:t>
      </w:r>
      <w:proofErr w:type="spellStart"/>
      <w:r>
        <w:rPr>
          <w:w w:val="105"/>
        </w:rPr>
        <w:t>pseudocode</w:t>
      </w:r>
      <w:proofErr w:type="spellEnd"/>
      <w:r>
        <w:rPr>
          <w:spacing w:val="17"/>
          <w:w w:val="105"/>
        </w:rPr>
        <w:t xml:space="preserve"> </w:t>
      </w:r>
      <w:r>
        <w:rPr>
          <w:w w:val="105"/>
        </w:rPr>
        <w:t>implementing</w:t>
      </w:r>
      <w:r>
        <w:rPr>
          <w:spacing w:val="18"/>
          <w:w w:val="105"/>
        </w:rPr>
        <w:t xml:space="preserve"> </w:t>
      </w:r>
      <w:r>
        <w:rPr>
          <w:w w:val="105"/>
        </w:rPr>
        <w:t>this</w:t>
      </w:r>
      <w:r>
        <w:rPr>
          <w:spacing w:val="17"/>
          <w:w w:val="105"/>
        </w:rPr>
        <w:t xml:space="preserve"> </w:t>
      </w:r>
      <w:r>
        <w:rPr>
          <w:w w:val="105"/>
        </w:rPr>
        <w:t>partitioning</w:t>
      </w:r>
      <w:r>
        <w:rPr>
          <w:spacing w:val="18"/>
          <w:w w:val="105"/>
        </w:rPr>
        <w:t xml:space="preserve"> </w:t>
      </w:r>
      <w:r>
        <w:rPr>
          <w:spacing w:val="-2"/>
          <w:w w:val="105"/>
        </w:rPr>
        <w:t>procedure.</w:t>
      </w:r>
    </w:p>
    <w:p w:rsidR="00575A0C" w:rsidRDefault="00575A0C">
      <w:pPr>
        <w:pStyle w:val="BodyText"/>
        <w:spacing w:line="230" w:lineRule="exact"/>
        <w:sectPr w:rsidR="00575A0C">
          <w:headerReference w:type="even" r:id="rId66"/>
          <w:headerReference w:type="default" r:id="rId67"/>
          <w:pgSz w:w="10080" w:h="13050"/>
          <w:pgMar w:top="1180" w:right="708" w:bottom="280" w:left="1417" w:header="715" w:footer="0" w:gutter="0"/>
          <w:pgNumType w:start="177"/>
          <w:cols w:space="720"/>
        </w:sectPr>
      </w:pPr>
    </w:p>
    <w:p w:rsidR="00575A0C" w:rsidRDefault="00493ED8">
      <w:pPr>
        <w:spacing w:before="80"/>
        <w:ind w:left="993"/>
        <w:jc w:val="both"/>
        <w:rPr>
          <w:rFonts w:ascii="Calibri"/>
          <w:i/>
          <w:sz w:val="20"/>
        </w:rPr>
      </w:pPr>
      <w:proofErr w:type="gramStart"/>
      <w:r>
        <w:rPr>
          <w:rFonts w:ascii="Tahoma"/>
          <w:b/>
          <w:sz w:val="20"/>
        </w:rPr>
        <w:lastRenderedPageBreak/>
        <w:t>ALGORITHM</w:t>
      </w:r>
      <w:r>
        <w:rPr>
          <w:rFonts w:ascii="Tahoma"/>
          <w:b/>
          <w:spacing w:val="28"/>
          <w:sz w:val="20"/>
        </w:rPr>
        <w:t xml:space="preserve">  </w:t>
      </w:r>
      <w:proofErr w:type="spellStart"/>
      <w:r>
        <w:rPr>
          <w:i/>
          <w:spacing w:val="-2"/>
          <w:sz w:val="20"/>
        </w:rPr>
        <w:t>HoarePartition</w:t>
      </w:r>
      <w:proofErr w:type="spellEnd"/>
      <w:proofErr w:type="gramEnd"/>
      <w:r>
        <w:rPr>
          <w:rFonts w:ascii="Calibri"/>
          <w:i/>
          <w:spacing w:val="-2"/>
          <w:sz w:val="20"/>
        </w:rPr>
        <w:t>(A</w:t>
      </w:r>
      <w:r>
        <w:rPr>
          <w:spacing w:val="-2"/>
          <w:sz w:val="20"/>
        </w:rPr>
        <w:t>[</w:t>
      </w:r>
      <w:proofErr w:type="spellStart"/>
      <w:r>
        <w:rPr>
          <w:rFonts w:ascii="Calibri"/>
          <w:i/>
          <w:spacing w:val="-2"/>
          <w:sz w:val="20"/>
        </w:rPr>
        <w:t>l..r</w:t>
      </w:r>
      <w:proofErr w:type="spellEnd"/>
      <w:r>
        <w:rPr>
          <w:spacing w:val="-2"/>
          <w:sz w:val="20"/>
        </w:rPr>
        <w:t>]</w:t>
      </w:r>
      <w:r>
        <w:rPr>
          <w:rFonts w:ascii="Calibri"/>
          <w:i/>
          <w:spacing w:val="-2"/>
          <w:sz w:val="20"/>
        </w:rPr>
        <w:t>)</w:t>
      </w:r>
    </w:p>
    <w:p w:rsidR="00575A0C" w:rsidRDefault="00493ED8">
      <w:pPr>
        <w:pStyle w:val="BodyText"/>
        <w:spacing w:before="59"/>
        <w:ind w:left="1351"/>
      </w:pPr>
      <w:r>
        <w:t>//Partitions</w:t>
      </w:r>
      <w:r>
        <w:rPr>
          <w:spacing w:val="33"/>
        </w:rPr>
        <w:t xml:space="preserve"> </w:t>
      </w:r>
      <w:r>
        <w:t>a</w:t>
      </w:r>
      <w:r>
        <w:rPr>
          <w:spacing w:val="34"/>
        </w:rPr>
        <w:t xml:space="preserve"> </w:t>
      </w:r>
      <w:proofErr w:type="spellStart"/>
      <w:r>
        <w:t>subarray</w:t>
      </w:r>
      <w:proofErr w:type="spellEnd"/>
      <w:r>
        <w:rPr>
          <w:spacing w:val="34"/>
        </w:rPr>
        <w:t xml:space="preserve"> </w:t>
      </w:r>
      <w:r>
        <w:t>by</w:t>
      </w:r>
      <w:r>
        <w:rPr>
          <w:spacing w:val="34"/>
        </w:rPr>
        <w:t xml:space="preserve"> </w:t>
      </w:r>
      <w:r>
        <w:t>Hoare’s</w:t>
      </w:r>
      <w:r>
        <w:rPr>
          <w:spacing w:val="34"/>
        </w:rPr>
        <w:t xml:space="preserve"> </w:t>
      </w:r>
      <w:r>
        <w:t>algorithm,</w:t>
      </w:r>
      <w:r>
        <w:rPr>
          <w:spacing w:val="34"/>
        </w:rPr>
        <w:t xml:space="preserve"> </w:t>
      </w:r>
      <w:r>
        <w:t>using</w:t>
      </w:r>
      <w:r>
        <w:rPr>
          <w:spacing w:val="34"/>
        </w:rPr>
        <w:t xml:space="preserve"> </w:t>
      </w:r>
      <w:r>
        <w:t>the</w:t>
      </w:r>
      <w:r>
        <w:rPr>
          <w:spacing w:val="34"/>
        </w:rPr>
        <w:t xml:space="preserve"> </w:t>
      </w:r>
      <w:r>
        <w:t>first</w:t>
      </w:r>
      <w:r>
        <w:rPr>
          <w:spacing w:val="34"/>
        </w:rPr>
        <w:t xml:space="preserve"> </w:t>
      </w:r>
      <w:r>
        <w:rPr>
          <w:spacing w:val="-2"/>
        </w:rPr>
        <w:t>element</w:t>
      </w:r>
    </w:p>
    <w:p w:rsidR="00575A0C" w:rsidRDefault="00493ED8">
      <w:pPr>
        <w:pStyle w:val="BodyText"/>
        <w:tabs>
          <w:tab w:val="left" w:pos="2069"/>
        </w:tabs>
        <w:spacing w:before="29"/>
        <w:ind w:left="1351"/>
      </w:pPr>
      <w:r>
        <w:rPr>
          <w:spacing w:val="-5"/>
          <w:w w:val="105"/>
        </w:rPr>
        <w:t>//</w:t>
      </w:r>
      <w:r>
        <w:tab/>
      </w:r>
      <w:r>
        <w:rPr>
          <w:w w:val="105"/>
        </w:rPr>
        <w:t xml:space="preserve">as a </w:t>
      </w:r>
      <w:r>
        <w:rPr>
          <w:spacing w:val="-2"/>
          <w:w w:val="105"/>
        </w:rPr>
        <w:t>pivot</w:t>
      </w:r>
    </w:p>
    <w:p w:rsidR="00575A0C" w:rsidRDefault="00493ED8">
      <w:pPr>
        <w:pStyle w:val="BodyText"/>
        <w:tabs>
          <w:tab w:val="left" w:pos="4379"/>
        </w:tabs>
        <w:spacing w:before="25"/>
        <w:ind w:left="1351"/>
      </w:pPr>
      <w:r>
        <w:rPr>
          <w:noProof/>
        </w:rPr>
        <mc:AlternateContent>
          <mc:Choice Requires="wps">
            <w:drawing>
              <wp:anchor distT="0" distB="0" distL="0" distR="0" simplePos="0" relativeHeight="485737984" behindDoc="1" locked="0" layoutInCell="1" allowOverlap="1">
                <wp:simplePos x="0" y="0"/>
                <wp:positionH relativeFrom="page">
                  <wp:posOffset>3554117</wp:posOffset>
                </wp:positionH>
                <wp:positionV relativeFrom="paragraph">
                  <wp:posOffset>42308</wp:posOffset>
                </wp:positionV>
                <wp:extent cx="99060" cy="215900"/>
                <wp:effectExtent l="0" t="0" r="0" b="0"/>
                <wp:wrapNone/>
                <wp:docPr id="482" name="Text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9.851807pt;margin-top:3.3314pt;width:7.8pt;height:17pt;mso-position-horizontal-relative:page;mso-position-vertical-relative:paragraph;z-index:-17578496" type="#_x0000_t202" id="docshape37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t>//Input:</w:t>
      </w:r>
      <w:r>
        <w:rPr>
          <w:spacing w:val="37"/>
        </w:rPr>
        <w:t xml:space="preserve"> </w:t>
      </w:r>
      <w:proofErr w:type="spellStart"/>
      <w:r>
        <w:t>Subarray</w:t>
      </w:r>
      <w:proofErr w:type="spellEnd"/>
      <w:r>
        <w:rPr>
          <w:spacing w:val="38"/>
        </w:rPr>
        <w:t xml:space="preserve"> </w:t>
      </w:r>
      <w:r>
        <w:t>of</w:t>
      </w:r>
      <w:r>
        <w:rPr>
          <w:spacing w:val="38"/>
        </w:rPr>
        <w:t xml:space="preserve"> </w:t>
      </w:r>
      <w:r>
        <w:t>array</w:t>
      </w:r>
      <w:r>
        <w:rPr>
          <w:spacing w:val="38"/>
        </w:rPr>
        <w:t xml:space="preserve"> </w:t>
      </w:r>
      <w:proofErr w:type="gramStart"/>
      <w:r>
        <w:rPr>
          <w:rFonts w:ascii="Calibri"/>
          <w:i/>
          <w:spacing w:val="-2"/>
        </w:rPr>
        <w:t>A</w:t>
      </w:r>
      <w:r>
        <w:rPr>
          <w:spacing w:val="-2"/>
        </w:rPr>
        <w:t>[</w:t>
      </w:r>
      <w:proofErr w:type="gramEnd"/>
      <w:r>
        <w:rPr>
          <w:spacing w:val="-2"/>
        </w:rPr>
        <w:t>0</w:t>
      </w:r>
      <w:r>
        <w:rPr>
          <w:rFonts w:ascii="Calibri"/>
          <w:i/>
          <w:spacing w:val="-2"/>
        </w:rPr>
        <w:t>..n</w:t>
      </w:r>
      <w:r>
        <w:rPr>
          <w:rFonts w:ascii="Calibri"/>
          <w:i/>
        </w:rPr>
        <w:tab/>
      </w:r>
      <w:r>
        <w:t>1]</w:t>
      </w:r>
      <w:r>
        <w:rPr>
          <w:rFonts w:ascii="Calibri"/>
          <w:i/>
        </w:rPr>
        <w:t>,</w:t>
      </w:r>
      <w:r>
        <w:rPr>
          <w:rFonts w:ascii="Calibri"/>
          <w:i/>
          <w:spacing w:val="23"/>
        </w:rPr>
        <w:t xml:space="preserve"> </w:t>
      </w:r>
      <w:r>
        <w:t>defined</w:t>
      </w:r>
      <w:r>
        <w:rPr>
          <w:spacing w:val="18"/>
        </w:rPr>
        <w:t xml:space="preserve"> </w:t>
      </w:r>
      <w:r>
        <w:t>by</w:t>
      </w:r>
      <w:r>
        <w:rPr>
          <w:spacing w:val="18"/>
        </w:rPr>
        <w:t xml:space="preserve"> </w:t>
      </w:r>
      <w:r>
        <w:t>its</w:t>
      </w:r>
      <w:r>
        <w:rPr>
          <w:spacing w:val="18"/>
        </w:rPr>
        <w:t xml:space="preserve"> </w:t>
      </w:r>
      <w:r>
        <w:t>left</w:t>
      </w:r>
      <w:r>
        <w:rPr>
          <w:spacing w:val="18"/>
        </w:rPr>
        <w:t xml:space="preserve"> </w:t>
      </w:r>
      <w:r>
        <w:t>and</w:t>
      </w:r>
      <w:r>
        <w:rPr>
          <w:spacing w:val="18"/>
        </w:rPr>
        <w:t xml:space="preserve"> </w:t>
      </w:r>
      <w:r>
        <w:rPr>
          <w:spacing w:val="-2"/>
        </w:rPr>
        <w:t>right</w:t>
      </w:r>
    </w:p>
    <w:p w:rsidR="00575A0C" w:rsidRDefault="00493ED8">
      <w:pPr>
        <w:tabs>
          <w:tab w:val="left" w:pos="2068"/>
        </w:tabs>
        <w:spacing w:before="15"/>
        <w:ind w:left="1351"/>
        <w:rPr>
          <w:rFonts w:ascii="Calibri"/>
          <w:i/>
          <w:sz w:val="20"/>
        </w:rPr>
      </w:pPr>
      <w:r>
        <w:rPr>
          <w:spacing w:val="-5"/>
          <w:w w:val="115"/>
          <w:sz w:val="20"/>
        </w:rPr>
        <w:t>//</w:t>
      </w:r>
      <w:r>
        <w:rPr>
          <w:sz w:val="20"/>
        </w:rPr>
        <w:tab/>
      </w:r>
      <w:r>
        <w:rPr>
          <w:w w:val="115"/>
          <w:sz w:val="20"/>
        </w:rPr>
        <w:t>indices</w:t>
      </w:r>
      <w:r>
        <w:rPr>
          <w:spacing w:val="-15"/>
          <w:w w:val="115"/>
          <w:sz w:val="20"/>
        </w:rPr>
        <w:t xml:space="preserve"> </w:t>
      </w:r>
      <w:r>
        <w:rPr>
          <w:rFonts w:ascii="Calibri"/>
          <w:i/>
          <w:w w:val="115"/>
          <w:sz w:val="20"/>
        </w:rPr>
        <w:t>l</w:t>
      </w:r>
      <w:r>
        <w:rPr>
          <w:rFonts w:ascii="Calibri"/>
          <w:i/>
          <w:spacing w:val="1"/>
          <w:w w:val="115"/>
          <w:sz w:val="20"/>
        </w:rPr>
        <w:t xml:space="preserve"> </w:t>
      </w:r>
      <w:r>
        <w:rPr>
          <w:w w:val="115"/>
          <w:sz w:val="20"/>
        </w:rPr>
        <w:t>and</w:t>
      </w:r>
      <w:r>
        <w:rPr>
          <w:spacing w:val="-13"/>
          <w:w w:val="115"/>
          <w:sz w:val="20"/>
        </w:rPr>
        <w:t xml:space="preserve"> </w:t>
      </w:r>
      <w:r>
        <w:rPr>
          <w:rFonts w:ascii="Calibri"/>
          <w:i/>
          <w:w w:val="115"/>
          <w:sz w:val="20"/>
        </w:rPr>
        <w:t>r</w:t>
      </w:r>
      <w:r>
        <w:rPr>
          <w:rFonts w:ascii="Calibri"/>
          <w:i/>
          <w:spacing w:val="7"/>
          <w:w w:val="115"/>
          <w:sz w:val="20"/>
        </w:rPr>
        <w:t xml:space="preserve"> </w:t>
      </w:r>
      <w:r>
        <w:rPr>
          <w:rFonts w:ascii="Calibri"/>
          <w:i/>
          <w:w w:val="115"/>
          <w:sz w:val="20"/>
        </w:rPr>
        <w:t>(l</w:t>
      </w:r>
      <w:r>
        <w:rPr>
          <w:rFonts w:ascii="Calibri"/>
          <w:i/>
          <w:spacing w:val="-4"/>
          <w:w w:val="115"/>
          <w:sz w:val="20"/>
        </w:rPr>
        <w:t xml:space="preserve"> </w:t>
      </w:r>
      <w:r>
        <w:rPr>
          <w:rFonts w:ascii="Calibri"/>
          <w:i/>
          <w:w w:val="125"/>
          <w:sz w:val="20"/>
        </w:rPr>
        <w:t>&lt;</w:t>
      </w:r>
      <w:r>
        <w:rPr>
          <w:rFonts w:ascii="Calibri"/>
          <w:i/>
          <w:spacing w:val="-14"/>
          <w:w w:val="125"/>
          <w:sz w:val="20"/>
        </w:rPr>
        <w:t xml:space="preserve"> </w:t>
      </w:r>
      <w:r>
        <w:rPr>
          <w:rFonts w:ascii="Calibri"/>
          <w:i/>
          <w:spacing w:val="-5"/>
          <w:w w:val="115"/>
          <w:sz w:val="20"/>
        </w:rPr>
        <w:t>r)</w:t>
      </w:r>
    </w:p>
    <w:p w:rsidR="00575A0C" w:rsidRDefault="00493ED8">
      <w:pPr>
        <w:pStyle w:val="BodyText"/>
        <w:spacing w:before="15"/>
        <w:ind w:left="1351"/>
      </w:pPr>
      <w:r>
        <w:rPr>
          <w:w w:val="110"/>
        </w:rPr>
        <w:t>//Output:</w:t>
      </w:r>
      <w:r>
        <w:rPr>
          <w:spacing w:val="-9"/>
          <w:w w:val="110"/>
        </w:rPr>
        <w:t xml:space="preserve"> </w:t>
      </w:r>
      <w:r>
        <w:rPr>
          <w:w w:val="110"/>
        </w:rPr>
        <w:t>Partition</w:t>
      </w:r>
      <w:r>
        <w:rPr>
          <w:spacing w:val="-8"/>
          <w:w w:val="110"/>
        </w:rPr>
        <w:t xml:space="preserve"> </w:t>
      </w:r>
      <w:r>
        <w:rPr>
          <w:w w:val="110"/>
        </w:rPr>
        <w:t>of</w:t>
      </w:r>
      <w:r>
        <w:rPr>
          <w:spacing w:val="-8"/>
          <w:w w:val="110"/>
        </w:rPr>
        <w:t xml:space="preserve"> </w:t>
      </w:r>
      <w:proofErr w:type="gramStart"/>
      <w:r>
        <w:rPr>
          <w:rFonts w:ascii="Calibri"/>
          <w:i/>
          <w:w w:val="110"/>
        </w:rPr>
        <w:t>A</w:t>
      </w:r>
      <w:r>
        <w:rPr>
          <w:w w:val="110"/>
        </w:rPr>
        <w:t>[</w:t>
      </w:r>
      <w:proofErr w:type="spellStart"/>
      <w:proofErr w:type="gramEnd"/>
      <w:r>
        <w:rPr>
          <w:rFonts w:ascii="Calibri"/>
          <w:i/>
          <w:w w:val="110"/>
        </w:rPr>
        <w:t>l..r</w:t>
      </w:r>
      <w:proofErr w:type="spellEnd"/>
      <w:r>
        <w:rPr>
          <w:w w:val="110"/>
        </w:rPr>
        <w:t>],</w:t>
      </w:r>
      <w:r>
        <w:rPr>
          <w:spacing w:val="-8"/>
          <w:w w:val="110"/>
        </w:rPr>
        <w:t xml:space="preserve"> </w:t>
      </w:r>
      <w:r>
        <w:rPr>
          <w:w w:val="110"/>
        </w:rPr>
        <w:t>with</w:t>
      </w:r>
      <w:r>
        <w:rPr>
          <w:spacing w:val="-8"/>
          <w:w w:val="110"/>
        </w:rPr>
        <w:t xml:space="preserve"> </w:t>
      </w:r>
      <w:r>
        <w:rPr>
          <w:w w:val="110"/>
        </w:rPr>
        <w:t>the</w:t>
      </w:r>
      <w:r>
        <w:rPr>
          <w:spacing w:val="-8"/>
          <w:w w:val="110"/>
        </w:rPr>
        <w:t xml:space="preserve"> </w:t>
      </w:r>
      <w:r>
        <w:rPr>
          <w:w w:val="110"/>
        </w:rPr>
        <w:t>split</w:t>
      </w:r>
      <w:r>
        <w:rPr>
          <w:spacing w:val="-8"/>
          <w:w w:val="110"/>
        </w:rPr>
        <w:t xml:space="preserve"> </w:t>
      </w:r>
      <w:r>
        <w:rPr>
          <w:w w:val="110"/>
        </w:rPr>
        <w:t>position</w:t>
      </w:r>
      <w:r>
        <w:rPr>
          <w:spacing w:val="-8"/>
          <w:w w:val="110"/>
        </w:rPr>
        <w:t xml:space="preserve"> </w:t>
      </w:r>
      <w:r>
        <w:rPr>
          <w:w w:val="110"/>
        </w:rPr>
        <w:t>returned</w:t>
      </w:r>
      <w:r>
        <w:rPr>
          <w:spacing w:val="-8"/>
          <w:w w:val="110"/>
        </w:rPr>
        <w:t xml:space="preserve"> </w:t>
      </w:r>
      <w:r>
        <w:rPr>
          <w:spacing w:val="-5"/>
          <w:w w:val="110"/>
        </w:rPr>
        <w:t>as</w:t>
      </w:r>
    </w:p>
    <w:p w:rsidR="00575A0C" w:rsidRDefault="00493ED8">
      <w:pPr>
        <w:pStyle w:val="BodyText"/>
        <w:tabs>
          <w:tab w:val="left" w:pos="2068"/>
        </w:tabs>
        <w:spacing w:before="19"/>
        <w:ind w:left="1351"/>
      </w:pPr>
      <w:r>
        <w:rPr>
          <w:spacing w:val="-5"/>
          <w:w w:val="105"/>
        </w:rPr>
        <w:t>//</w:t>
      </w:r>
      <w:r>
        <w:tab/>
      </w:r>
      <w:r>
        <w:rPr>
          <w:w w:val="105"/>
        </w:rPr>
        <w:t>this</w:t>
      </w:r>
      <w:r>
        <w:rPr>
          <w:spacing w:val="-5"/>
          <w:w w:val="105"/>
        </w:rPr>
        <w:t xml:space="preserve"> </w:t>
      </w:r>
      <w:r>
        <w:rPr>
          <w:w w:val="105"/>
        </w:rPr>
        <w:t>function’s</w:t>
      </w:r>
      <w:r>
        <w:rPr>
          <w:spacing w:val="-5"/>
          <w:w w:val="105"/>
        </w:rPr>
        <w:t xml:space="preserve"> </w:t>
      </w:r>
      <w:r>
        <w:rPr>
          <w:spacing w:val="-2"/>
          <w:w w:val="105"/>
        </w:rPr>
        <w:t>value</w:t>
      </w:r>
    </w:p>
    <w:p w:rsidR="00575A0C" w:rsidRDefault="00493ED8">
      <w:pPr>
        <w:tabs>
          <w:tab w:val="left" w:pos="1788"/>
        </w:tabs>
        <w:spacing w:before="25"/>
        <w:ind w:left="1351"/>
        <w:rPr>
          <w:sz w:val="20"/>
        </w:rPr>
      </w:pPr>
      <w:r>
        <w:rPr>
          <w:noProof/>
          <w:sz w:val="20"/>
        </w:rPr>
        <mc:AlternateContent>
          <mc:Choice Requires="wps">
            <w:drawing>
              <wp:anchor distT="0" distB="0" distL="0" distR="0" simplePos="0" relativeHeight="485740032" behindDoc="1" locked="0" layoutInCell="1" allowOverlap="1">
                <wp:simplePos x="0" y="0"/>
                <wp:positionH relativeFrom="page">
                  <wp:posOffset>1868121</wp:posOffset>
                </wp:positionH>
                <wp:positionV relativeFrom="paragraph">
                  <wp:posOffset>42136</wp:posOffset>
                </wp:positionV>
                <wp:extent cx="139065" cy="215900"/>
                <wp:effectExtent l="0" t="0" r="0" b="0"/>
                <wp:wrapNone/>
                <wp:docPr id="483" name="Text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7.096176pt;margin-top:3.3178pt;width:10.95pt;height:17pt;mso-position-horizontal-relative:page;mso-position-vertical-relative:paragraph;z-index:-17576448" type="#_x0000_t202" id="docshape37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sz w:val="20"/>
                        </w:rPr>
                        <w:t>←</w:t>
                      </w:r>
                    </w:p>
                  </w:txbxContent>
                </v:textbox>
                <w10:wrap type="none"/>
              </v:shape>
            </w:pict>
          </mc:Fallback>
        </mc:AlternateContent>
      </w:r>
      <w:proofErr w:type="gramStart"/>
      <w:r>
        <w:rPr>
          <w:rFonts w:ascii="Calibri"/>
          <w:i/>
          <w:spacing w:val="-10"/>
          <w:w w:val="115"/>
          <w:sz w:val="20"/>
        </w:rPr>
        <w:t>p</w:t>
      </w:r>
      <w:proofErr w:type="gramEnd"/>
      <w:r>
        <w:rPr>
          <w:rFonts w:ascii="Calibri"/>
          <w:i/>
          <w:sz w:val="20"/>
        </w:rPr>
        <w:tab/>
      </w:r>
      <w:r>
        <w:rPr>
          <w:rFonts w:ascii="Calibri"/>
          <w:i/>
          <w:spacing w:val="-4"/>
          <w:w w:val="115"/>
          <w:sz w:val="20"/>
        </w:rPr>
        <w:t>A</w:t>
      </w:r>
      <w:r>
        <w:rPr>
          <w:spacing w:val="-4"/>
          <w:w w:val="115"/>
          <w:sz w:val="20"/>
        </w:rPr>
        <w:t>[</w:t>
      </w:r>
      <w:r>
        <w:rPr>
          <w:rFonts w:ascii="Calibri"/>
          <w:i/>
          <w:spacing w:val="-4"/>
          <w:w w:val="115"/>
          <w:sz w:val="20"/>
        </w:rPr>
        <w:t>l</w:t>
      </w:r>
      <w:r>
        <w:rPr>
          <w:spacing w:val="-4"/>
          <w:w w:val="115"/>
          <w:sz w:val="20"/>
        </w:rPr>
        <w:t>]</w:t>
      </w:r>
    </w:p>
    <w:p w:rsidR="00575A0C" w:rsidRDefault="00493ED8">
      <w:pPr>
        <w:tabs>
          <w:tab w:val="left" w:pos="1732"/>
          <w:tab w:val="left" w:pos="2329"/>
          <w:tab w:val="left" w:pos="2666"/>
        </w:tabs>
        <w:spacing w:before="15"/>
        <w:ind w:left="1351"/>
        <w:rPr>
          <w:sz w:val="20"/>
        </w:rPr>
      </w:pPr>
      <w:r>
        <w:rPr>
          <w:noProof/>
          <w:sz w:val="20"/>
        </w:rPr>
        <mc:AlternateContent>
          <mc:Choice Requires="wps">
            <w:drawing>
              <wp:anchor distT="0" distB="0" distL="0" distR="0" simplePos="0" relativeHeight="485739520" behindDoc="1" locked="0" layoutInCell="1" allowOverlap="1">
                <wp:simplePos x="0" y="0"/>
                <wp:positionH relativeFrom="page">
                  <wp:posOffset>1832795</wp:posOffset>
                </wp:positionH>
                <wp:positionV relativeFrom="paragraph">
                  <wp:posOffset>35726</wp:posOffset>
                </wp:positionV>
                <wp:extent cx="732790" cy="215900"/>
                <wp:effectExtent l="0" t="0" r="0" b="0"/>
                <wp:wrapNone/>
                <wp:docPr id="484" name="Text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2790" cy="215900"/>
                        </a:xfrm>
                        <a:prstGeom prst="rect">
                          <a:avLst/>
                        </a:prstGeom>
                      </wps:spPr>
                      <wps:txbx>
                        <w:txbxContent>
                          <w:p w:rsidR="00575A0C" w:rsidRDefault="00493ED8">
                            <w:pPr>
                              <w:tabs>
                                <w:tab w:val="left" w:pos="596"/>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76"/>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4.314621pt;margin-top:2.813144pt;width:57.7pt;height:17pt;mso-position-horizontal-relative:page;mso-position-vertical-relative:paragraph;z-index:-17576960" type="#_x0000_t202" id="docshape372" filled="false" stroked="false">
                <v:textbox inset="0,0,0,0">
                  <w:txbxContent>
                    <w:p>
                      <w:pPr>
                        <w:tabs>
                          <w:tab w:pos="596"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76"/>
                          <w:w w:val="135"/>
                          <w:sz w:val="20"/>
                        </w:rPr>
                        <w:t> </w:t>
                      </w:r>
                      <w:r>
                        <w:rPr>
                          <w:rFonts w:ascii="MS PGothic" w:hAnsi="MS PGothic"/>
                          <w:spacing w:val="-10"/>
                          <w:w w:val="135"/>
                          <w:sz w:val="20"/>
                        </w:rPr>
                        <w:t>+</w:t>
                      </w:r>
                    </w:p>
                  </w:txbxContent>
                </v:textbox>
                <w10:wrap type="none"/>
              </v:shape>
            </w:pict>
          </mc:Fallback>
        </mc:AlternateContent>
      </w:r>
      <w:proofErr w:type="gramStart"/>
      <w:r>
        <w:rPr>
          <w:rFonts w:ascii="Calibri"/>
          <w:i/>
          <w:spacing w:val="-10"/>
          <w:w w:val="125"/>
          <w:sz w:val="20"/>
        </w:rPr>
        <w:t>i</w:t>
      </w:r>
      <w:proofErr w:type="gramEnd"/>
      <w:r>
        <w:rPr>
          <w:rFonts w:ascii="Calibri"/>
          <w:i/>
          <w:sz w:val="20"/>
        </w:rPr>
        <w:tab/>
      </w:r>
      <w:r>
        <w:rPr>
          <w:rFonts w:ascii="Calibri"/>
          <w:i/>
          <w:w w:val="115"/>
          <w:sz w:val="20"/>
        </w:rPr>
        <w:t>l</w:t>
      </w:r>
      <w:r>
        <w:rPr>
          <w:w w:val="115"/>
          <w:sz w:val="20"/>
        </w:rPr>
        <w:t>;</w:t>
      </w:r>
      <w:r>
        <w:rPr>
          <w:spacing w:val="-18"/>
          <w:w w:val="160"/>
          <w:sz w:val="20"/>
        </w:rPr>
        <w:t xml:space="preserve"> </w:t>
      </w:r>
      <w:r>
        <w:rPr>
          <w:rFonts w:ascii="Calibri"/>
          <w:i/>
          <w:spacing w:val="-10"/>
          <w:w w:val="160"/>
          <w:sz w:val="20"/>
        </w:rPr>
        <w:t>j</w:t>
      </w:r>
      <w:r>
        <w:rPr>
          <w:rFonts w:ascii="Calibri"/>
          <w:i/>
          <w:sz w:val="20"/>
        </w:rPr>
        <w:tab/>
      </w:r>
      <w:r>
        <w:rPr>
          <w:rFonts w:ascii="Calibri"/>
          <w:i/>
          <w:spacing w:val="-10"/>
          <w:w w:val="115"/>
          <w:sz w:val="20"/>
        </w:rPr>
        <w:t>r</w:t>
      </w:r>
      <w:r>
        <w:rPr>
          <w:rFonts w:ascii="Calibri"/>
          <w:i/>
          <w:sz w:val="20"/>
        </w:rPr>
        <w:tab/>
      </w:r>
      <w:r>
        <w:rPr>
          <w:spacing w:val="-10"/>
          <w:w w:val="115"/>
          <w:sz w:val="20"/>
        </w:rPr>
        <w:t>1</w:t>
      </w:r>
    </w:p>
    <w:p w:rsidR="00575A0C" w:rsidRDefault="00493ED8">
      <w:pPr>
        <w:pStyle w:val="Heading5"/>
        <w:spacing w:before="19"/>
        <w:ind w:left="1351"/>
        <w:rPr>
          <w:rFonts w:ascii="Times New Roman"/>
        </w:rPr>
      </w:pPr>
      <w:proofErr w:type="gramStart"/>
      <w:r>
        <w:rPr>
          <w:rFonts w:ascii="Times New Roman"/>
          <w:spacing w:val="-2"/>
        </w:rPr>
        <w:t>repeat</w:t>
      </w:r>
      <w:proofErr w:type="gramEnd"/>
    </w:p>
    <w:p w:rsidR="00575A0C" w:rsidRDefault="00493ED8">
      <w:pPr>
        <w:tabs>
          <w:tab w:val="left" w:pos="2692"/>
          <w:tab w:val="left" w:pos="2726"/>
          <w:tab w:val="left" w:pos="3009"/>
          <w:tab w:val="left" w:pos="3078"/>
          <w:tab w:val="left" w:pos="4176"/>
          <w:tab w:val="left" w:pos="4279"/>
        </w:tabs>
        <w:spacing w:before="25" w:line="254" w:lineRule="auto"/>
        <w:ind w:left="1710" w:right="3550"/>
        <w:rPr>
          <w:rFonts w:ascii="Calibri"/>
          <w:i/>
          <w:sz w:val="20"/>
        </w:rPr>
      </w:pPr>
      <w:r>
        <w:rPr>
          <w:rFonts w:ascii="Calibri"/>
          <w:i/>
          <w:noProof/>
          <w:sz w:val="20"/>
        </w:rPr>
        <mc:AlternateContent>
          <mc:Choice Requires="wps">
            <w:drawing>
              <wp:anchor distT="0" distB="0" distL="0" distR="0" simplePos="0" relativeHeight="485740544" behindDoc="1" locked="0" layoutInCell="1" allowOverlap="1">
                <wp:simplePos x="0" y="0"/>
                <wp:positionH relativeFrom="page">
                  <wp:posOffset>2464066</wp:posOffset>
                </wp:positionH>
                <wp:positionV relativeFrom="paragraph">
                  <wp:posOffset>206530</wp:posOffset>
                </wp:positionV>
                <wp:extent cx="1125220" cy="215900"/>
                <wp:effectExtent l="0" t="0" r="0" b="0"/>
                <wp:wrapNone/>
                <wp:docPr id="485" name="Text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5220" cy="215900"/>
                        </a:xfrm>
                        <a:prstGeom prst="rect">
                          <a:avLst/>
                        </a:prstGeom>
                      </wps:spPr>
                      <wps:txbx>
                        <w:txbxContent>
                          <w:p w:rsidR="00575A0C" w:rsidRDefault="00493ED8">
                            <w:pPr>
                              <w:tabs>
                                <w:tab w:val="left" w:pos="1621"/>
                              </w:tabs>
                              <w:spacing w:line="206" w:lineRule="exact"/>
                              <w:rPr>
                                <w:rFonts w:ascii="MS PGothic" w:hAnsi="MS PGothic"/>
                                <w:sz w:val="20"/>
                              </w:rPr>
                            </w:pPr>
                            <w:r>
                              <w:rPr>
                                <w:rFonts w:ascii="MS PGothic" w:hAnsi="MS PGothic"/>
                                <w:w w:val="120"/>
                                <w:sz w:val="20"/>
                              </w:rPr>
                              <w:t>←</w:t>
                            </w:r>
                            <w:r>
                              <w:rPr>
                                <w:rFonts w:ascii="MS PGothic" w:hAnsi="MS PGothic"/>
                                <w:spacing w:val="13"/>
                                <w:w w:val="120"/>
                                <w:sz w:val="20"/>
                              </w:rPr>
                              <w:t xml:space="preserve">  </w:t>
                            </w:r>
                            <w:r>
                              <w:rPr>
                                <w:rFonts w:ascii="MS PGothic" w:hAnsi="MS PGothic"/>
                                <w:spacing w:val="-10"/>
                                <w:w w:val="120"/>
                                <w:sz w:val="20"/>
                              </w:rPr>
                              <w:t>—</w:t>
                            </w:r>
                            <w:r>
                              <w:rPr>
                                <w:rFonts w:ascii="MS PGothic" w:hAnsi="MS PGothic"/>
                                <w:sz w:val="20"/>
                              </w:rPr>
                              <w:tab/>
                            </w:r>
                            <w:r>
                              <w:rPr>
                                <w:rFonts w:ascii="MS PGothic" w:hAnsi="MS PGothic"/>
                                <w:spacing w:val="-10"/>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4.021011pt;margin-top:16.262226pt;width:88.6pt;height:17pt;mso-position-horizontal-relative:page;mso-position-vertical-relative:paragraph;z-index:-17575936" type="#_x0000_t202" id="docshape373" filled="false" stroked="false">
                <v:textbox inset="0,0,0,0">
                  <w:txbxContent>
                    <w:p>
                      <w:pPr>
                        <w:tabs>
                          <w:tab w:pos="1621" w:val="left" w:leader="none"/>
                        </w:tabs>
                        <w:spacing w:line="206" w:lineRule="exact" w:before="0"/>
                        <w:ind w:left="0" w:right="0" w:firstLine="0"/>
                        <w:jc w:val="left"/>
                        <w:rPr>
                          <w:rFonts w:ascii="MS PGothic" w:hAnsi="MS PGothic"/>
                          <w:sz w:val="20"/>
                        </w:rPr>
                      </w:pPr>
                      <w:r>
                        <w:rPr>
                          <w:rFonts w:ascii="MS PGothic" w:hAnsi="MS PGothic"/>
                          <w:w w:val="120"/>
                          <w:sz w:val="20"/>
                        </w:rPr>
                        <w:t>←</w:t>
                      </w:r>
                      <w:r>
                        <w:rPr>
                          <w:rFonts w:ascii="MS PGothic" w:hAnsi="MS PGothic"/>
                          <w:spacing w:val="13"/>
                          <w:w w:val="120"/>
                          <w:sz w:val="20"/>
                        </w:rPr>
                        <w:t>  </w:t>
                      </w:r>
                      <w:r>
                        <w:rPr>
                          <w:rFonts w:ascii="MS PGothic" w:hAnsi="MS PGothic"/>
                          <w:spacing w:val="-10"/>
                          <w:w w:val="120"/>
                          <w:sz w:val="20"/>
                        </w:rPr>
                        <w:t>—</w:t>
                      </w:r>
                      <w:r>
                        <w:rPr>
                          <w:rFonts w:ascii="MS PGothic" w:hAnsi="MS PGothic"/>
                          <w:sz w:val="20"/>
                        </w:rPr>
                        <w:tab/>
                      </w:r>
                      <w:r>
                        <w:rPr>
                          <w:rFonts w:ascii="MS PGothic" w:hAnsi="MS PGothic"/>
                          <w:spacing w:val="-10"/>
                          <w:w w:val="130"/>
                          <w:sz w:val="20"/>
                        </w:rPr>
                        <w:t>≤</w:t>
                      </w:r>
                    </w:p>
                  </w:txbxContent>
                </v:textbox>
                <w10:wrap type="none"/>
              </v:shape>
            </w:pict>
          </mc:Fallback>
        </mc:AlternateContent>
      </w:r>
      <w:r>
        <w:rPr>
          <w:rFonts w:ascii="Calibri"/>
          <w:i/>
          <w:noProof/>
          <w:sz w:val="20"/>
        </w:rPr>
        <mc:AlternateContent>
          <mc:Choice Requires="wps">
            <w:drawing>
              <wp:anchor distT="0" distB="0" distL="0" distR="0" simplePos="0" relativeHeight="485741056" behindDoc="1" locked="0" layoutInCell="1" allowOverlap="1">
                <wp:simplePos x="0" y="0"/>
                <wp:positionH relativeFrom="page">
                  <wp:posOffset>2442355</wp:posOffset>
                </wp:positionH>
                <wp:positionV relativeFrom="paragraph">
                  <wp:posOffset>42035</wp:posOffset>
                </wp:positionV>
                <wp:extent cx="1082040" cy="215900"/>
                <wp:effectExtent l="0" t="0" r="0" b="0"/>
                <wp:wrapNone/>
                <wp:docPr id="486" name="Textbox 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040" cy="215900"/>
                        </a:xfrm>
                        <a:prstGeom prst="rect">
                          <a:avLst/>
                        </a:prstGeom>
                      </wps:spPr>
                      <wps:txbx>
                        <w:txbxContent>
                          <w:p w:rsidR="00575A0C" w:rsidRDefault="00493ED8">
                            <w:pPr>
                              <w:tabs>
                                <w:tab w:val="left" w:pos="1553"/>
                              </w:tabs>
                              <w:spacing w:line="206" w:lineRule="exact"/>
                              <w:rPr>
                                <w:rFonts w:ascii="MS PGothic" w:hAnsi="MS PGothic"/>
                                <w:sz w:val="20"/>
                              </w:rPr>
                            </w:pPr>
                            <w:r>
                              <w:rPr>
                                <w:rFonts w:ascii="MS PGothic" w:hAnsi="MS PGothic"/>
                                <w:w w:val="125"/>
                                <w:sz w:val="20"/>
                              </w:rPr>
                              <w:t>←</w:t>
                            </w:r>
                            <w:r>
                              <w:rPr>
                                <w:rFonts w:ascii="MS PGothic" w:hAnsi="MS PGothic"/>
                                <w:spacing w:val="46"/>
                                <w:w w:val="13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2.311432pt;margin-top:3.30985pt;width:85.2pt;height:17pt;mso-position-horizontal-relative:page;mso-position-vertical-relative:paragraph;z-index:-17575424" type="#_x0000_t202" id="docshape374" filled="false" stroked="false">
                <v:textbox inset="0,0,0,0">
                  <w:txbxContent>
                    <w:p>
                      <w:pPr>
                        <w:tabs>
                          <w:tab w:pos="1553" w:val="left" w:leader="none"/>
                        </w:tabs>
                        <w:spacing w:line="206" w:lineRule="exact" w:before="0"/>
                        <w:ind w:left="0" w:right="0" w:firstLine="0"/>
                        <w:jc w:val="left"/>
                        <w:rPr>
                          <w:rFonts w:ascii="MS PGothic" w:hAnsi="MS PGothic"/>
                          <w:sz w:val="20"/>
                        </w:rPr>
                      </w:pPr>
                      <w:r>
                        <w:rPr>
                          <w:rFonts w:ascii="MS PGothic" w:hAnsi="MS PGothic"/>
                          <w:w w:val="125"/>
                          <w:sz w:val="20"/>
                        </w:rPr>
                        <w:t>←</w:t>
                      </w:r>
                      <w:r>
                        <w:rPr>
                          <w:rFonts w:ascii="MS PGothic" w:hAnsi="MS PGothic"/>
                          <w:spacing w:val="46"/>
                          <w:w w:val="135"/>
                          <w:sz w:val="20"/>
                        </w:rPr>
                        <w:t> </w:t>
                      </w: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proofErr w:type="gramStart"/>
      <w:r>
        <w:rPr>
          <w:b/>
          <w:w w:val="120"/>
          <w:sz w:val="20"/>
        </w:rPr>
        <w:t>repeat</w:t>
      </w:r>
      <w:proofErr w:type="gramEnd"/>
      <w:r>
        <w:rPr>
          <w:b/>
          <w:spacing w:val="-3"/>
          <w:w w:val="120"/>
          <w:sz w:val="20"/>
        </w:rPr>
        <w:t xml:space="preserve"> </w:t>
      </w:r>
      <w:r>
        <w:rPr>
          <w:rFonts w:ascii="Calibri"/>
          <w:i/>
          <w:w w:val="120"/>
          <w:sz w:val="20"/>
        </w:rPr>
        <w:t>i</w:t>
      </w:r>
      <w:r>
        <w:rPr>
          <w:rFonts w:ascii="Calibri"/>
          <w:i/>
          <w:sz w:val="20"/>
        </w:rPr>
        <w:tab/>
      </w:r>
      <w:proofErr w:type="spellStart"/>
      <w:r>
        <w:rPr>
          <w:rFonts w:ascii="Calibri"/>
          <w:i/>
          <w:spacing w:val="-10"/>
          <w:w w:val="120"/>
          <w:sz w:val="20"/>
        </w:rPr>
        <w:t>i</w:t>
      </w:r>
      <w:proofErr w:type="spellEnd"/>
      <w:r>
        <w:rPr>
          <w:rFonts w:ascii="Calibri"/>
          <w:i/>
          <w:sz w:val="20"/>
        </w:rPr>
        <w:tab/>
      </w:r>
      <w:r>
        <w:rPr>
          <w:w w:val="120"/>
          <w:sz w:val="20"/>
        </w:rPr>
        <w:t xml:space="preserve">1 </w:t>
      </w:r>
      <w:r>
        <w:rPr>
          <w:b/>
          <w:w w:val="120"/>
          <w:sz w:val="20"/>
        </w:rPr>
        <w:t xml:space="preserve">until </w:t>
      </w:r>
      <w:r>
        <w:rPr>
          <w:rFonts w:ascii="Calibri"/>
          <w:i/>
          <w:w w:val="120"/>
          <w:sz w:val="20"/>
        </w:rPr>
        <w:t>A</w:t>
      </w:r>
      <w:r>
        <w:rPr>
          <w:w w:val="120"/>
          <w:sz w:val="20"/>
        </w:rPr>
        <w:t>[</w:t>
      </w:r>
      <w:r>
        <w:rPr>
          <w:rFonts w:ascii="Calibri"/>
          <w:i/>
          <w:w w:val="120"/>
          <w:sz w:val="20"/>
        </w:rPr>
        <w:t>i</w:t>
      </w:r>
      <w:r>
        <w:rPr>
          <w:w w:val="120"/>
          <w:sz w:val="20"/>
        </w:rPr>
        <w:t>]</w:t>
      </w:r>
      <w:r>
        <w:rPr>
          <w:sz w:val="20"/>
        </w:rPr>
        <w:tab/>
      </w:r>
      <w:r>
        <w:rPr>
          <w:rFonts w:ascii="Calibri"/>
          <w:i/>
          <w:spacing w:val="-10"/>
          <w:w w:val="120"/>
          <w:sz w:val="20"/>
        </w:rPr>
        <w:t xml:space="preserve">p </w:t>
      </w:r>
      <w:r>
        <w:rPr>
          <w:b/>
          <w:w w:val="120"/>
          <w:sz w:val="20"/>
        </w:rPr>
        <w:t>repeat</w:t>
      </w:r>
      <w:r>
        <w:rPr>
          <w:b/>
          <w:spacing w:val="-3"/>
          <w:w w:val="120"/>
          <w:sz w:val="20"/>
        </w:rPr>
        <w:t xml:space="preserve"> </w:t>
      </w:r>
      <w:r>
        <w:rPr>
          <w:rFonts w:ascii="Calibri"/>
          <w:i/>
          <w:w w:val="150"/>
          <w:sz w:val="20"/>
        </w:rPr>
        <w:t>j</w:t>
      </w:r>
      <w:r>
        <w:rPr>
          <w:rFonts w:ascii="Calibri"/>
          <w:i/>
          <w:sz w:val="20"/>
        </w:rPr>
        <w:tab/>
      </w:r>
      <w:r>
        <w:rPr>
          <w:rFonts w:ascii="Calibri"/>
          <w:i/>
          <w:sz w:val="20"/>
        </w:rPr>
        <w:tab/>
      </w:r>
      <w:proofErr w:type="spellStart"/>
      <w:r>
        <w:rPr>
          <w:rFonts w:ascii="Calibri"/>
          <w:i/>
          <w:spacing w:val="-10"/>
          <w:w w:val="150"/>
          <w:sz w:val="20"/>
        </w:rPr>
        <w:t>j</w:t>
      </w:r>
      <w:proofErr w:type="spellEnd"/>
      <w:r>
        <w:rPr>
          <w:rFonts w:ascii="Calibri"/>
          <w:i/>
          <w:sz w:val="20"/>
        </w:rPr>
        <w:tab/>
      </w:r>
      <w:r>
        <w:rPr>
          <w:rFonts w:ascii="Calibri"/>
          <w:i/>
          <w:sz w:val="20"/>
        </w:rPr>
        <w:tab/>
      </w:r>
      <w:r>
        <w:rPr>
          <w:w w:val="120"/>
          <w:sz w:val="20"/>
        </w:rPr>
        <w:t xml:space="preserve">1 </w:t>
      </w:r>
      <w:r>
        <w:rPr>
          <w:b/>
          <w:w w:val="120"/>
          <w:sz w:val="20"/>
        </w:rPr>
        <w:t xml:space="preserve">until </w:t>
      </w:r>
      <w:r>
        <w:rPr>
          <w:rFonts w:ascii="Calibri"/>
          <w:i/>
          <w:w w:val="120"/>
          <w:sz w:val="20"/>
        </w:rPr>
        <w:t>A</w:t>
      </w:r>
      <w:r>
        <w:rPr>
          <w:w w:val="120"/>
          <w:sz w:val="20"/>
        </w:rPr>
        <w:t>[</w:t>
      </w:r>
      <w:r>
        <w:rPr>
          <w:rFonts w:ascii="Calibri"/>
          <w:i/>
          <w:w w:val="120"/>
          <w:sz w:val="20"/>
        </w:rPr>
        <w:t>j</w:t>
      </w:r>
      <w:r>
        <w:rPr>
          <w:rFonts w:ascii="Calibri"/>
          <w:i/>
          <w:spacing w:val="-20"/>
          <w:w w:val="120"/>
          <w:sz w:val="20"/>
        </w:rPr>
        <w:t xml:space="preserve"> </w:t>
      </w:r>
      <w:r>
        <w:rPr>
          <w:w w:val="120"/>
          <w:sz w:val="20"/>
        </w:rPr>
        <w:t>]</w:t>
      </w:r>
      <w:r>
        <w:rPr>
          <w:sz w:val="20"/>
        </w:rPr>
        <w:tab/>
      </w:r>
      <w:r>
        <w:rPr>
          <w:rFonts w:ascii="Calibri"/>
          <w:i/>
          <w:spacing w:val="-10"/>
          <w:w w:val="120"/>
          <w:sz w:val="20"/>
        </w:rPr>
        <w:t xml:space="preserve">p </w:t>
      </w:r>
      <w:r>
        <w:rPr>
          <w:w w:val="120"/>
          <w:sz w:val="20"/>
        </w:rPr>
        <w:t>swap</w:t>
      </w:r>
      <w:r>
        <w:rPr>
          <w:rFonts w:ascii="Calibri"/>
          <w:i/>
          <w:w w:val="120"/>
          <w:sz w:val="20"/>
        </w:rPr>
        <w:t>(A</w:t>
      </w:r>
      <w:r>
        <w:rPr>
          <w:w w:val="120"/>
          <w:sz w:val="20"/>
        </w:rPr>
        <w:t>[</w:t>
      </w:r>
      <w:r>
        <w:rPr>
          <w:rFonts w:ascii="Calibri"/>
          <w:i/>
          <w:w w:val="120"/>
          <w:sz w:val="20"/>
        </w:rPr>
        <w:t>i</w:t>
      </w:r>
      <w:r>
        <w:rPr>
          <w:w w:val="120"/>
          <w:sz w:val="20"/>
        </w:rPr>
        <w:t>]</w:t>
      </w:r>
      <w:r>
        <w:rPr>
          <w:rFonts w:ascii="Calibri"/>
          <w:i/>
          <w:w w:val="120"/>
          <w:sz w:val="20"/>
        </w:rPr>
        <w:t>, A</w:t>
      </w:r>
      <w:r>
        <w:rPr>
          <w:w w:val="120"/>
          <w:sz w:val="20"/>
        </w:rPr>
        <w:t>[</w:t>
      </w:r>
      <w:r>
        <w:rPr>
          <w:rFonts w:ascii="Calibri"/>
          <w:i/>
          <w:w w:val="120"/>
          <w:sz w:val="20"/>
        </w:rPr>
        <w:t>j</w:t>
      </w:r>
      <w:r>
        <w:rPr>
          <w:rFonts w:ascii="Calibri"/>
          <w:i/>
          <w:spacing w:val="-24"/>
          <w:w w:val="120"/>
          <w:sz w:val="20"/>
        </w:rPr>
        <w:t xml:space="preserve"> </w:t>
      </w:r>
      <w:r>
        <w:rPr>
          <w:w w:val="120"/>
          <w:sz w:val="20"/>
        </w:rPr>
        <w:t>]</w:t>
      </w:r>
      <w:r>
        <w:rPr>
          <w:rFonts w:ascii="Calibri"/>
          <w:i/>
          <w:w w:val="120"/>
          <w:sz w:val="20"/>
        </w:rPr>
        <w:t>)</w:t>
      </w:r>
    </w:p>
    <w:p w:rsidR="00575A0C" w:rsidRDefault="00493ED8">
      <w:pPr>
        <w:tabs>
          <w:tab w:val="left" w:pos="2112"/>
        </w:tabs>
        <w:spacing w:before="1"/>
        <w:ind w:left="1351"/>
        <w:rPr>
          <w:rFonts w:ascii="Calibri"/>
          <w:i/>
          <w:sz w:val="20"/>
        </w:rPr>
      </w:pPr>
      <w:r>
        <w:rPr>
          <w:rFonts w:ascii="Calibri"/>
          <w:i/>
          <w:noProof/>
          <w:sz w:val="20"/>
        </w:rPr>
        <mc:AlternateContent>
          <mc:Choice Requires="wps">
            <w:drawing>
              <wp:anchor distT="0" distB="0" distL="0" distR="0" simplePos="0" relativeHeight="485739008" behindDoc="1" locked="0" layoutInCell="1" allowOverlap="1">
                <wp:simplePos x="0" y="0"/>
                <wp:positionH relativeFrom="page">
                  <wp:posOffset>2117464</wp:posOffset>
                </wp:positionH>
                <wp:positionV relativeFrom="paragraph">
                  <wp:posOffset>26639</wp:posOffset>
                </wp:positionV>
                <wp:extent cx="95885" cy="215900"/>
                <wp:effectExtent l="0" t="0" r="0" b="0"/>
                <wp:wrapNone/>
                <wp:docPr id="487" name="Textbox 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6.729477pt;margin-top:2.097623pt;width:7.55pt;height:17pt;mso-position-horizontal-relative:page;mso-position-vertical-relative:paragraph;z-index:-17577472" type="#_x0000_t202" id="docshape375"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proofErr w:type="gramStart"/>
      <w:r>
        <w:rPr>
          <w:b/>
          <w:sz w:val="20"/>
        </w:rPr>
        <w:t>until</w:t>
      </w:r>
      <w:proofErr w:type="gramEnd"/>
      <w:r>
        <w:rPr>
          <w:b/>
          <w:spacing w:val="-7"/>
          <w:sz w:val="20"/>
        </w:rPr>
        <w:t xml:space="preserve"> </w:t>
      </w:r>
      <w:r>
        <w:rPr>
          <w:rFonts w:ascii="Calibri"/>
          <w:i/>
          <w:spacing w:val="-10"/>
          <w:w w:val="135"/>
          <w:sz w:val="20"/>
        </w:rPr>
        <w:t>i</w:t>
      </w:r>
      <w:r>
        <w:rPr>
          <w:rFonts w:ascii="Calibri"/>
          <w:i/>
          <w:sz w:val="20"/>
        </w:rPr>
        <w:tab/>
      </w:r>
      <w:r>
        <w:rPr>
          <w:rFonts w:ascii="Calibri"/>
          <w:i/>
          <w:spacing w:val="-10"/>
          <w:w w:val="150"/>
          <w:sz w:val="20"/>
        </w:rPr>
        <w:t>j</w:t>
      </w:r>
    </w:p>
    <w:p w:rsidR="00575A0C" w:rsidRDefault="00493ED8">
      <w:pPr>
        <w:tabs>
          <w:tab w:val="left" w:pos="5250"/>
        </w:tabs>
        <w:spacing w:before="15"/>
        <w:ind w:left="1351"/>
        <w:rPr>
          <w:rFonts w:ascii="Calibri"/>
          <w:i/>
          <w:sz w:val="20"/>
        </w:rPr>
      </w:pPr>
      <w:r>
        <w:rPr>
          <w:rFonts w:ascii="Calibri"/>
          <w:i/>
          <w:noProof/>
          <w:sz w:val="20"/>
        </w:rPr>
        <mc:AlternateContent>
          <mc:Choice Requires="wps">
            <w:drawing>
              <wp:anchor distT="0" distB="0" distL="0" distR="0" simplePos="0" relativeHeight="485738496" behindDoc="1" locked="0" layoutInCell="1" allowOverlap="1">
                <wp:simplePos x="0" y="0"/>
                <wp:positionH relativeFrom="page">
                  <wp:posOffset>4110321</wp:posOffset>
                </wp:positionH>
                <wp:positionV relativeFrom="paragraph">
                  <wp:posOffset>35458</wp:posOffset>
                </wp:positionV>
                <wp:extent cx="95885" cy="215900"/>
                <wp:effectExtent l="0" t="0" r="0" b="0"/>
                <wp:wrapNone/>
                <wp:docPr id="488" name="Textbox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3.6474pt;margin-top:2.791972pt;width:7.55pt;height:17pt;mso-position-horizontal-relative:page;mso-position-vertical-relative:paragraph;z-index:-17577984" type="#_x0000_t202" id="docshape37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proofErr w:type="gramStart"/>
      <w:r>
        <w:rPr>
          <w:w w:val="110"/>
          <w:sz w:val="20"/>
        </w:rPr>
        <w:t>swap</w:t>
      </w:r>
      <w:r>
        <w:rPr>
          <w:rFonts w:ascii="Calibri"/>
          <w:i/>
          <w:w w:val="110"/>
          <w:sz w:val="20"/>
        </w:rPr>
        <w:t>(</w:t>
      </w:r>
      <w:proofErr w:type="gramEnd"/>
      <w:r>
        <w:rPr>
          <w:rFonts w:ascii="Calibri"/>
          <w:i/>
          <w:w w:val="110"/>
          <w:sz w:val="20"/>
        </w:rPr>
        <w:t>A</w:t>
      </w:r>
      <w:r>
        <w:rPr>
          <w:w w:val="110"/>
          <w:sz w:val="20"/>
        </w:rPr>
        <w:t>[</w:t>
      </w:r>
      <w:r>
        <w:rPr>
          <w:rFonts w:ascii="Calibri"/>
          <w:i/>
          <w:w w:val="110"/>
          <w:sz w:val="20"/>
        </w:rPr>
        <w:t>i</w:t>
      </w:r>
      <w:r>
        <w:rPr>
          <w:w w:val="110"/>
          <w:sz w:val="20"/>
        </w:rPr>
        <w:t>]</w:t>
      </w:r>
      <w:r>
        <w:rPr>
          <w:rFonts w:ascii="Calibri"/>
          <w:i/>
          <w:w w:val="110"/>
          <w:sz w:val="20"/>
        </w:rPr>
        <w:t>,</w:t>
      </w:r>
      <w:r>
        <w:rPr>
          <w:rFonts w:ascii="Calibri"/>
          <w:i/>
          <w:spacing w:val="1"/>
          <w:w w:val="110"/>
          <w:sz w:val="20"/>
        </w:rPr>
        <w:t xml:space="preserve"> </w:t>
      </w:r>
      <w:r>
        <w:rPr>
          <w:rFonts w:ascii="Calibri"/>
          <w:i/>
          <w:w w:val="110"/>
          <w:sz w:val="20"/>
        </w:rPr>
        <w:t>A</w:t>
      </w:r>
      <w:r>
        <w:rPr>
          <w:w w:val="110"/>
          <w:sz w:val="20"/>
        </w:rPr>
        <w:t>[</w:t>
      </w:r>
      <w:r>
        <w:rPr>
          <w:rFonts w:ascii="Calibri"/>
          <w:i/>
          <w:w w:val="110"/>
          <w:sz w:val="20"/>
        </w:rPr>
        <w:t>j</w:t>
      </w:r>
      <w:r>
        <w:rPr>
          <w:rFonts w:ascii="Calibri"/>
          <w:i/>
          <w:spacing w:val="-28"/>
          <w:w w:val="110"/>
          <w:sz w:val="20"/>
        </w:rPr>
        <w:t xml:space="preserve"> </w:t>
      </w:r>
      <w:r>
        <w:rPr>
          <w:w w:val="110"/>
          <w:sz w:val="20"/>
        </w:rPr>
        <w:t>]</w:t>
      </w:r>
      <w:r>
        <w:rPr>
          <w:rFonts w:ascii="Calibri"/>
          <w:i/>
          <w:w w:val="110"/>
          <w:sz w:val="20"/>
        </w:rPr>
        <w:t>)</w:t>
      </w:r>
      <w:r>
        <w:rPr>
          <w:rFonts w:ascii="Calibri"/>
          <w:i/>
          <w:spacing w:val="52"/>
          <w:w w:val="110"/>
          <w:sz w:val="20"/>
        </w:rPr>
        <w:t xml:space="preserve">  </w:t>
      </w:r>
      <w:r>
        <w:rPr>
          <w:w w:val="110"/>
          <w:sz w:val="20"/>
        </w:rPr>
        <w:t>//undo</w:t>
      </w:r>
      <w:r>
        <w:rPr>
          <w:spacing w:val="-4"/>
          <w:w w:val="110"/>
          <w:sz w:val="20"/>
        </w:rPr>
        <w:t xml:space="preserve"> </w:t>
      </w:r>
      <w:r>
        <w:rPr>
          <w:w w:val="110"/>
          <w:sz w:val="20"/>
        </w:rPr>
        <w:t>last</w:t>
      </w:r>
      <w:r>
        <w:rPr>
          <w:spacing w:val="-4"/>
          <w:w w:val="110"/>
          <w:sz w:val="20"/>
        </w:rPr>
        <w:t xml:space="preserve"> </w:t>
      </w:r>
      <w:r>
        <w:rPr>
          <w:w w:val="110"/>
          <w:sz w:val="20"/>
        </w:rPr>
        <w:t>swap</w:t>
      </w:r>
      <w:r>
        <w:rPr>
          <w:spacing w:val="-4"/>
          <w:w w:val="110"/>
          <w:sz w:val="20"/>
        </w:rPr>
        <w:t xml:space="preserve"> </w:t>
      </w:r>
      <w:r>
        <w:rPr>
          <w:w w:val="110"/>
          <w:sz w:val="20"/>
        </w:rPr>
        <w:t>when</w:t>
      </w:r>
      <w:r>
        <w:rPr>
          <w:spacing w:val="-5"/>
          <w:w w:val="110"/>
          <w:sz w:val="20"/>
        </w:rPr>
        <w:t xml:space="preserve"> </w:t>
      </w:r>
      <w:r>
        <w:rPr>
          <w:rFonts w:ascii="Calibri"/>
          <w:i/>
          <w:spacing w:val="-10"/>
          <w:w w:val="110"/>
          <w:sz w:val="20"/>
        </w:rPr>
        <w:t>i</w:t>
      </w:r>
      <w:r>
        <w:rPr>
          <w:rFonts w:ascii="Calibri"/>
          <w:i/>
          <w:sz w:val="20"/>
        </w:rPr>
        <w:tab/>
      </w:r>
      <w:r>
        <w:rPr>
          <w:rFonts w:ascii="Calibri"/>
          <w:i/>
          <w:spacing w:val="-10"/>
          <w:w w:val="150"/>
          <w:sz w:val="20"/>
        </w:rPr>
        <w:t>j</w:t>
      </w:r>
    </w:p>
    <w:p w:rsidR="00575A0C" w:rsidRDefault="00493ED8">
      <w:pPr>
        <w:spacing w:before="14"/>
        <w:ind w:left="1351"/>
        <w:rPr>
          <w:rFonts w:ascii="Calibri"/>
          <w:i/>
          <w:sz w:val="20"/>
        </w:rPr>
      </w:pPr>
      <w:proofErr w:type="gramStart"/>
      <w:r>
        <w:rPr>
          <w:w w:val="115"/>
          <w:sz w:val="20"/>
        </w:rPr>
        <w:t>swap</w:t>
      </w:r>
      <w:r>
        <w:rPr>
          <w:rFonts w:ascii="Calibri"/>
          <w:i/>
          <w:w w:val="115"/>
          <w:sz w:val="20"/>
        </w:rPr>
        <w:t>(</w:t>
      </w:r>
      <w:proofErr w:type="gramEnd"/>
      <w:r>
        <w:rPr>
          <w:rFonts w:ascii="Calibri"/>
          <w:i/>
          <w:w w:val="115"/>
          <w:sz w:val="20"/>
        </w:rPr>
        <w:t>A</w:t>
      </w:r>
      <w:r>
        <w:rPr>
          <w:w w:val="115"/>
          <w:sz w:val="20"/>
        </w:rPr>
        <w:t>[</w:t>
      </w:r>
      <w:r>
        <w:rPr>
          <w:rFonts w:ascii="Calibri"/>
          <w:i/>
          <w:w w:val="115"/>
          <w:sz w:val="20"/>
        </w:rPr>
        <w:t>l</w:t>
      </w:r>
      <w:r>
        <w:rPr>
          <w:w w:val="115"/>
          <w:sz w:val="20"/>
        </w:rPr>
        <w:t>]</w:t>
      </w:r>
      <w:r>
        <w:rPr>
          <w:rFonts w:ascii="Calibri"/>
          <w:i/>
          <w:w w:val="115"/>
          <w:sz w:val="20"/>
        </w:rPr>
        <w:t>,</w:t>
      </w:r>
      <w:r>
        <w:rPr>
          <w:rFonts w:ascii="Calibri"/>
          <w:i/>
          <w:spacing w:val="-11"/>
          <w:w w:val="115"/>
          <w:sz w:val="20"/>
        </w:rPr>
        <w:t xml:space="preserve"> </w:t>
      </w:r>
      <w:r>
        <w:rPr>
          <w:rFonts w:ascii="Calibri"/>
          <w:i/>
          <w:w w:val="115"/>
          <w:sz w:val="20"/>
        </w:rPr>
        <w:t>A</w:t>
      </w:r>
      <w:r>
        <w:rPr>
          <w:w w:val="115"/>
          <w:sz w:val="20"/>
        </w:rPr>
        <w:t>[</w:t>
      </w:r>
      <w:r>
        <w:rPr>
          <w:rFonts w:ascii="Calibri"/>
          <w:i/>
          <w:w w:val="115"/>
          <w:sz w:val="20"/>
        </w:rPr>
        <w:t>j</w:t>
      </w:r>
      <w:r>
        <w:rPr>
          <w:rFonts w:ascii="Calibri"/>
          <w:i/>
          <w:spacing w:val="-31"/>
          <w:w w:val="115"/>
          <w:sz w:val="20"/>
        </w:rPr>
        <w:t xml:space="preserve"> </w:t>
      </w:r>
      <w:r>
        <w:rPr>
          <w:spacing w:val="-5"/>
          <w:w w:val="115"/>
          <w:sz w:val="20"/>
        </w:rPr>
        <w:t>]</w:t>
      </w:r>
      <w:r>
        <w:rPr>
          <w:rFonts w:ascii="Calibri"/>
          <w:i/>
          <w:spacing w:val="-5"/>
          <w:w w:val="115"/>
          <w:sz w:val="20"/>
        </w:rPr>
        <w:t>)</w:t>
      </w:r>
    </w:p>
    <w:p w:rsidR="00575A0C" w:rsidRDefault="00493ED8">
      <w:pPr>
        <w:pStyle w:val="Heading5"/>
        <w:spacing w:before="15"/>
        <w:ind w:left="1351"/>
        <w:rPr>
          <w:rFonts w:ascii="Calibri"/>
          <w:b w:val="0"/>
          <w:i/>
        </w:rPr>
      </w:pPr>
      <w:proofErr w:type="gramStart"/>
      <w:r>
        <w:rPr>
          <w:rFonts w:ascii="Times New Roman"/>
          <w:w w:val="95"/>
        </w:rPr>
        <w:t>return</w:t>
      </w:r>
      <w:proofErr w:type="gramEnd"/>
      <w:r>
        <w:rPr>
          <w:rFonts w:ascii="Times New Roman"/>
          <w:spacing w:val="-17"/>
          <w:w w:val="150"/>
        </w:rPr>
        <w:t xml:space="preserve"> </w:t>
      </w:r>
      <w:r>
        <w:rPr>
          <w:rFonts w:ascii="Calibri"/>
          <w:b w:val="0"/>
          <w:i/>
          <w:spacing w:val="-10"/>
          <w:w w:val="150"/>
        </w:rPr>
        <w:t>j</w:t>
      </w:r>
    </w:p>
    <w:p w:rsidR="00575A0C" w:rsidRDefault="00575A0C">
      <w:pPr>
        <w:pStyle w:val="BodyText"/>
        <w:rPr>
          <w:rFonts w:ascii="Calibri"/>
          <w:i/>
        </w:rPr>
      </w:pPr>
    </w:p>
    <w:p w:rsidR="00575A0C" w:rsidRDefault="00575A0C">
      <w:pPr>
        <w:pStyle w:val="BodyText"/>
        <w:spacing w:before="13"/>
        <w:rPr>
          <w:rFonts w:ascii="Calibri"/>
          <w:i/>
        </w:rPr>
      </w:pPr>
    </w:p>
    <w:p w:rsidR="00575A0C" w:rsidRDefault="00493ED8">
      <w:pPr>
        <w:pStyle w:val="BodyText"/>
        <w:spacing w:line="235" w:lineRule="auto"/>
        <w:ind w:left="993" w:right="25" w:firstLine="358"/>
        <w:jc w:val="both"/>
      </w:pPr>
      <w:r>
        <w:rPr>
          <w:noProof/>
        </w:rPr>
        <mc:AlternateContent>
          <mc:Choice Requires="wps">
            <w:drawing>
              <wp:anchor distT="0" distB="0" distL="0" distR="0" simplePos="0" relativeHeight="485741568" behindDoc="1" locked="0" layoutInCell="1" allowOverlap="1">
                <wp:simplePos x="0" y="0"/>
                <wp:positionH relativeFrom="page">
                  <wp:posOffset>2761800</wp:posOffset>
                </wp:positionH>
                <wp:positionV relativeFrom="paragraph">
                  <wp:posOffset>327487</wp:posOffset>
                </wp:positionV>
                <wp:extent cx="99060" cy="215900"/>
                <wp:effectExtent l="0" t="0" r="0" b="0"/>
                <wp:wrapNone/>
                <wp:docPr id="489" name="Text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7.4646pt;margin-top:25.786446pt;width:7.8pt;height:17pt;mso-position-horizontal-relative:page;mso-position-vertical-relative:paragraph;z-index:-17574912" type="#_x0000_t202" id="docshape377"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 xml:space="preserve">Note that index </w:t>
      </w:r>
      <w:r>
        <w:rPr>
          <w:rFonts w:ascii="Calibri" w:hAnsi="Calibri"/>
          <w:i/>
          <w:w w:val="110"/>
        </w:rPr>
        <w:t xml:space="preserve">i </w:t>
      </w:r>
      <w:r>
        <w:rPr>
          <w:w w:val="110"/>
        </w:rPr>
        <w:t xml:space="preserve">can go out of the </w:t>
      </w:r>
      <w:proofErr w:type="spellStart"/>
      <w:r>
        <w:rPr>
          <w:w w:val="110"/>
        </w:rPr>
        <w:t>subarray’s</w:t>
      </w:r>
      <w:proofErr w:type="spellEnd"/>
      <w:r>
        <w:rPr>
          <w:w w:val="110"/>
        </w:rPr>
        <w:t xml:space="preserve"> bounds in this </w:t>
      </w:r>
      <w:proofErr w:type="spellStart"/>
      <w:r>
        <w:rPr>
          <w:w w:val="110"/>
        </w:rPr>
        <w:t>pseudocode</w:t>
      </w:r>
      <w:proofErr w:type="spellEnd"/>
      <w:r>
        <w:rPr>
          <w:w w:val="110"/>
        </w:rPr>
        <w:t xml:space="preserve">. </w:t>
      </w:r>
      <w:r>
        <w:t xml:space="preserve">Rather than checking for this possibility every time index </w:t>
      </w:r>
      <w:r>
        <w:rPr>
          <w:rFonts w:ascii="Calibri" w:hAnsi="Calibri"/>
          <w:i/>
        </w:rPr>
        <w:t>i</w:t>
      </w:r>
      <w:r>
        <w:rPr>
          <w:rFonts w:ascii="Calibri" w:hAnsi="Calibri"/>
          <w:i/>
          <w:spacing w:val="40"/>
        </w:rPr>
        <w:t xml:space="preserve"> </w:t>
      </w:r>
      <w:r>
        <w:t xml:space="preserve">is incremented, we can </w:t>
      </w:r>
      <w:r>
        <w:rPr>
          <w:w w:val="110"/>
        </w:rPr>
        <w:t>append</w:t>
      </w:r>
      <w:r>
        <w:rPr>
          <w:spacing w:val="-14"/>
          <w:w w:val="110"/>
        </w:rPr>
        <w:t xml:space="preserve"> </w:t>
      </w:r>
      <w:r>
        <w:rPr>
          <w:w w:val="110"/>
        </w:rPr>
        <w:t>to</w:t>
      </w:r>
      <w:r>
        <w:rPr>
          <w:spacing w:val="-14"/>
          <w:w w:val="110"/>
        </w:rPr>
        <w:t xml:space="preserve"> </w:t>
      </w:r>
      <w:r>
        <w:rPr>
          <w:w w:val="110"/>
        </w:rPr>
        <w:t>array</w:t>
      </w:r>
      <w:r>
        <w:rPr>
          <w:spacing w:val="-14"/>
          <w:w w:val="110"/>
        </w:rPr>
        <w:t xml:space="preserve"> </w:t>
      </w:r>
      <w:r>
        <w:rPr>
          <w:rFonts w:ascii="Calibri" w:hAnsi="Calibri"/>
          <w:i/>
          <w:w w:val="110"/>
        </w:rPr>
        <w:t>A</w:t>
      </w:r>
      <w:r>
        <w:rPr>
          <w:w w:val="110"/>
        </w:rPr>
        <w:t>[0</w:t>
      </w:r>
      <w:r>
        <w:rPr>
          <w:rFonts w:ascii="Calibri" w:hAnsi="Calibri"/>
          <w:i/>
          <w:w w:val="110"/>
        </w:rPr>
        <w:t>..n</w:t>
      </w:r>
      <w:r>
        <w:rPr>
          <w:rFonts w:ascii="Calibri" w:hAnsi="Calibri"/>
          <w:i/>
          <w:spacing w:val="-8"/>
          <w:w w:val="110"/>
        </w:rPr>
        <w:t xml:space="preserve"> </w:t>
      </w:r>
      <w:r>
        <w:rPr>
          <w:w w:val="110"/>
        </w:rPr>
        <w:t>1]</w:t>
      </w:r>
      <w:r>
        <w:rPr>
          <w:spacing w:val="-14"/>
          <w:w w:val="110"/>
        </w:rPr>
        <w:t xml:space="preserve"> </w:t>
      </w:r>
      <w:r>
        <w:rPr>
          <w:w w:val="110"/>
        </w:rPr>
        <w:t>a</w:t>
      </w:r>
      <w:r>
        <w:rPr>
          <w:spacing w:val="-14"/>
          <w:w w:val="110"/>
        </w:rPr>
        <w:t xml:space="preserve"> </w:t>
      </w:r>
      <w:r>
        <w:rPr>
          <w:w w:val="110"/>
        </w:rPr>
        <w:t>“sentinel”</w:t>
      </w:r>
      <w:r>
        <w:rPr>
          <w:spacing w:val="-14"/>
          <w:w w:val="110"/>
        </w:rPr>
        <w:t xml:space="preserve"> </w:t>
      </w:r>
      <w:r>
        <w:rPr>
          <w:w w:val="110"/>
        </w:rPr>
        <w:t>that</w:t>
      </w:r>
      <w:r>
        <w:rPr>
          <w:spacing w:val="-13"/>
          <w:w w:val="110"/>
        </w:rPr>
        <w:t xml:space="preserve"> </w:t>
      </w:r>
      <w:r>
        <w:rPr>
          <w:w w:val="110"/>
        </w:rPr>
        <w:t>would</w:t>
      </w:r>
      <w:r>
        <w:rPr>
          <w:spacing w:val="-14"/>
          <w:w w:val="110"/>
        </w:rPr>
        <w:t xml:space="preserve"> </w:t>
      </w:r>
      <w:r>
        <w:rPr>
          <w:w w:val="110"/>
        </w:rPr>
        <w:t>prevent</w:t>
      </w:r>
      <w:r>
        <w:rPr>
          <w:spacing w:val="-14"/>
          <w:w w:val="110"/>
        </w:rPr>
        <w:t xml:space="preserve"> </w:t>
      </w:r>
      <w:r>
        <w:rPr>
          <w:w w:val="110"/>
        </w:rPr>
        <w:t>index</w:t>
      </w:r>
      <w:r>
        <w:rPr>
          <w:spacing w:val="-14"/>
          <w:w w:val="110"/>
        </w:rPr>
        <w:t xml:space="preserve"> </w:t>
      </w:r>
      <w:r>
        <w:rPr>
          <w:rFonts w:ascii="Calibri" w:hAnsi="Calibri"/>
          <w:i/>
          <w:w w:val="110"/>
        </w:rPr>
        <w:t>i</w:t>
      </w:r>
      <w:r>
        <w:rPr>
          <w:rFonts w:ascii="Calibri" w:hAnsi="Calibri"/>
          <w:i/>
          <w:spacing w:val="-11"/>
          <w:w w:val="110"/>
        </w:rPr>
        <w:t xml:space="preserve"> </w:t>
      </w:r>
      <w:r>
        <w:rPr>
          <w:w w:val="110"/>
        </w:rPr>
        <w:t>from</w:t>
      </w:r>
      <w:r>
        <w:rPr>
          <w:spacing w:val="-14"/>
          <w:w w:val="110"/>
        </w:rPr>
        <w:t xml:space="preserve"> </w:t>
      </w:r>
      <w:r>
        <w:rPr>
          <w:w w:val="110"/>
        </w:rPr>
        <w:t xml:space="preserve">advancing beyond position </w:t>
      </w:r>
      <w:r>
        <w:rPr>
          <w:rFonts w:ascii="Calibri" w:hAnsi="Calibri"/>
          <w:i/>
          <w:w w:val="110"/>
        </w:rPr>
        <w:t>n</w:t>
      </w:r>
      <w:r>
        <w:rPr>
          <w:w w:val="110"/>
        </w:rPr>
        <w:t>. Note that the more sophisticated method of pivot selection mentioned at the end of the section makes such a sentinel unnecessary.</w:t>
      </w:r>
    </w:p>
    <w:p w:rsidR="00575A0C" w:rsidRDefault="00493ED8">
      <w:pPr>
        <w:pStyle w:val="BodyText"/>
        <w:spacing w:before="13"/>
        <w:ind w:left="1351"/>
        <w:jc w:val="both"/>
      </w:pPr>
      <w:r>
        <w:rPr>
          <w:w w:val="105"/>
        </w:rPr>
        <w:t>An</w:t>
      </w:r>
      <w:r>
        <w:rPr>
          <w:spacing w:val="4"/>
          <w:w w:val="105"/>
        </w:rPr>
        <w:t xml:space="preserve"> </w:t>
      </w:r>
      <w:r>
        <w:rPr>
          <w:w w:val="105"/>
        </w:rPr>
        <w:t>example</w:t>
      </w:r>
      <w:r>
        <w:rPr>
          <w:spacing w:val="4"/>
          <w:w w:val="105"/>
        </w:rPr>
        <w:t xml:space="preserve"> </w:t>
      </w:r>
      <w:r>
        <w:rPr>
          <w:w w:val="105"/>
        </w:rPr>
        <w:t>of</w:t>
      </w:r>
      <w:r>
        <w:rPr>
          <w:spacing w:val="4"/>
          <w:w w:val="105"/>
        </w:rPr>
        <w:t xml:space="preserve"> </w:t>
      </w:r>
      <w:r>
        <w:rPr>
          <w:w w:val="105"/>
        </w:rPr>
        <w:t>sorting</w:t>
      </w:r>
      <w:r>
        <w:rPr>
          <w:spacing w:val="5"/>
          <w:w w:val="105"/>
        </w:rPr>
        <w:t xml:space="preserve"> </w:t>
      </w:r>
      <w:r>
        <w:rPr>
          <w:w w:val="105"/>
        </w:rPr>
        <w:t>an</w:t>
      </w:r>
      <w:r>
        <w:rPr>
          <w:spacing w:val="4"/>
          <w:w w:val="105"/>
        </w:rPr>
        <w:t xml:space="preserve"> </w:t>
      </w:r>
      <w:r>
        <w:rPr>
          <w:w w:val="105"/>
        </w:rPr>
        <w:t>array</w:t>
      </w:r>
      <w:r>
        <w:rPr>
          <w:spacing w:val="4"/>
          <w:w w:val="105"/>
        </w:rPr>
        <w:t xml:space="preserve"> </w:t>
      </w:r>
      <w:r>
        <w:rPr>
          <w:w w:val="105"/>
        </w:rPr>
        <w:t>by</w:t>
      </w:r>
      <w:r>
        <w:rPr>
          <w:spacing w:val="5"/>
          <w:w w:val="105"/>
        </w:rPr>
        <w:t xml:space="preserve"> </w:t>
      </w:r>
      <w:r>
        <w:rPr>
          <w:w w:val="105"/>
        </w:rPr>
        <w:t>quicksort</w:t>
      </w:r>
      <w:r>
        <w:rPr>
          <w:spacing w:val="4"/>
          <w:w w:val="105"/>
        </w:rPr>
        <w:t xml:space="preserve"> </w:t>
      </w:r>
      <w:r>
        <w:rPr>
          <w:w w:val="105"/>
        </w:rPr>
        <w:t>is</w:t>
      </w:r>
      <w:r>
        <w:rPr>
          <w:spacing w:val="4"/>
          <w:w w:val="105"/>
        </w:rPr>
        <w:t xml:space="preserve"> </w:t>
      </w:r>
      <w:r>
        <w:rPr>
          <w:w w:val="105"/>
        </w:rPr>
        <w:t>given</w:t>
      </w:r>
      <w:r>
        <w:rPr>
          <w:spacing w:val="5"/>
          <w:w w:val="105"/>
        </w:rPr>
        <w:t xml:space="preserve"> </w:t>
      </w:r>
      <w:r>
        <w:rPr>
          <w:w w:val="105"/>
        </w:rPr>
        <w:t>in</w:t>
      </w:r>
      <w:r>
        <w:rPr>
          <w:spacing w:val="4"/>
          <w:w w:val="105"/>
        </w:rPr>
        <w:t xml:space="preserve"> </w:t>
      </w:r>
      <w:r>
        <w:rPr>
          <w:w w:val="105"/>
        </w:rPr>
        <w:t>Figure</w:t>
      </w:r>
      <w:r>
        <w:rPr>
          <w:spacing w:val="4"/>
          <w:w w:val="105"/>
        </w:rPr>
        <w:t xml:space="preserve"> </w:t>
      </w:r>
      <w:r>
        <w:rPr>
          <w:spacing w:val="-4"/>
          <w:w w:val="105"/>
        </w:rPr>
        <w:t>5.3.</w:t>
      </w:r>
    </w:p>
    <w:p w:rsidR="00575A0C" w:rsidRDefault="00493ED8">
      <w:pPr>
        <w:pStyle w:val="BodyText"/>
        <w:spacing w:before="9" w:line="242" w:lineRule="auto"/>
        <w:ind w:left="993" w:right="25" w:firstLine="358"/>
        <w:jc w:val="both"/>
      </w:pPr>
      <w:r>
        <w:rPr>
          <w:noProof/>
        </w:rPr>
        <mc:AlternateContent>
          <mc:Choice Requires="wps">
            <w:drawing>
              <wp:anchor distT="0" distB="0" distL="0" distR="0" simplePos="0" relativeHeight="485742080" behindDoc="1" locked="0" layoutInCell="1" allowOverlap="1">
                <wp:simplePos x="0" y="0"/>
                <wp:positionH relativeFrom="page">
                  <wp:posOffset>4894025</wp:posOffset>
                </wp:positionH>
                <wp:positionV relativeFrom="paragraph">
                  <wp:posOffset>181513</wp:posOffset>
                </wp:positionV>
                <wp:extent cx="99060" cy="215900"/>
                <wp:effectExtent l="0" t="0" r="0" b="0"/>
                <wp:wrapNone/>
                <wp:docPr id="490" name="Textbox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5.356323pt;margin-top:14.292417pt;width:7.8pt;height:17pt;mso-position-horizontal-relative:page;mso-position-vertical-relative:paragraph;z-index:-17574400" type="#_x0000_t202" id="docshape378"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We</w:t>
      </w:r>
      <w:r>
        <w:rPr>
          <w:spacing w:val="-5"/>
          <w:w w:val="110"/>
        </w:rPr>
        <w:t xml:space="preserve"> </w:t>
      </w:r>
      <w:r>
        <w:rPr>
          <w:w w:val="110"/>
        </w:rPr>
        <w:t>start</w:t>
      </w:r>
      <w:r>
        <w:rPr>
          <w:spacing w:val="-5"/>
          <w:w w:val="110"/>
        </w:rPr>
        <w:t xml:space="preserve"> </w:t>
      </w:r>
      <w:r>
        <w:rPr>
          <w:w w:val="110"/>
        </w:rPr>
        <w:t>our</w:t>
      </w:r>
      <w:r>
        <w:rPr>
          <w:spacing w:val="-5"/>
          <w:w w:val="110"/>
        </w:rPr>
        <w:t xml:space="preserve"> </w:t>
      </w:r>
      <w:r>
        <w:rPr>
          <w:w w:val="110"/>
        </w:rPr>
        <w:t>discussion</w:t>
      </w:r>
      <w:r>
        <w:rPr>
          <w:spacing w:val="-5"/>
          <w:w w:val="110"/>
        </w:rPr>
        <w:t xml:space="preserve"> </w:t>
      </w:r>
      <w:r>
        <w:rPr>
          <w:w w:val="110"/>
        </w:rPr>
        <w:t>of</w:t>
      </w:r>
      <w:r>
        <w:rPr>
          <w:spacing w:val="-5"/>
          <w:w w:val="110"/>
        </w:rPr>
        <w:t xml:space="preserve"> </w:t>
      </w:r>
      <w:r>
        <w:rPr>
          <w:w w:val="110"/>
        </w:rPr>
        <w:t>quicksort’s</w:t>
      </w:r>
      <w:r>
        <w:rPr>
          <w:spacing w:val="-5"/>
          <w:w w:val="110"/>
        </w:rPr>
        <w:t xml:space="preserve"> </w:t>
      </w:r>
      <w:r>
        <w:rPr>
          <w:w w:val="110"/>
        </w:rPr>
        <w:t>efficiency</w:t>
      </w:r>
      <w:r>
        <w:rPr>
          <w:spacing w:val="-5"/>
          <w:w w:val="110"/>
        </w:rPr>
        <w:t xml:space="preserve"> </w:t>
      </w:r>
      <w:r>
        <w:rPr>
          <w:w w:val="110"/>
        </w:rPr>
        <w:t>by</w:t>
      </w:r>
      <w:r>
        <w:rPr>
          <w:spacing w:val="-5"/>
          <w:w w:val="110"/>
        </w:rPr>
        <w:t xml:space="preserve"> </w:t>
      </w:r>
      <w:r>
        <w:rPr>
          <w:w w:val="110"/>
        </w:rPr>
        <w:t>noting</w:t>
      </w:r>
      <w:r>
        <w:rPr>
          <w:spacing w:val="-5"/>
          <w:w w:val="110"/>
        </w:rPr>
        <w:t xml:space="preserve"> </w:t>
      </w:r>
      <w:r>
        <w:rPr>
          <w:w w:val="110"/>
        </w:rPr>
        <w:t>that</w:t>
      </w:r>
      <w:r>
        <w:rPr>
          <w:spacing w:val="-5"/>
          <w:w w:val="110"/>
        </w:rPr>
        <w:t xml:space="preserve"> </w:t>
      </w:r>
      <w:r>
        <w:rPr>
          <w:w w:val="110"/>
        </w:rPr>
        <w:t>the</w:t>
      </w:r>
      <w:r>
        <w:rPr>
          <w:spacing w:val="-5"/>
          <w:w w:val="110"/>
        </w:rPr>
        <w:t xml:space="preserve"> </w:t>
      </w:r>
      <w:r>
        <w:rPr>
          <w:w w:val="110"/>
        </w:rPr>
        <w:t xml:space="preserve">number of key comparisons made before a partition is achieved is </w:t>
      </w:r>
      <w:r>
        <w:rPr>
          <w:rFonts w:ascii="Calibri" w:hAnsi="Calibri"/>
          <w:i/>
          <w:w w:val="110"/>
        </w:rPr>
        <w:t>n</w:t>
      </w:r>
      <w:r>
        <w:rPr>
          <w:rFonts w:ascii="Calibri" w:hAnsi="Calibri"/>
          <w:i/>
          <w:spacing w:val="80"/>
          <w:w w:val="150"/>
        </w:rPr>
        <w:t xml:space="preserve"> </w:t>
      </w:r>
      <w:r>
        <w:rPr>
          <w:w w:val="110"/>
        </w:rPr>
        <w:t>1</w:t>
      </w:r>
      <w:r>
        <w:rPr>
          <w:spacing w:val="-8"/>
          <w:w w:val="110"/>
        </w:rPr>
        <w:t xml:space="preserve"> </w:t>
      </w:r>
      <w:r>
        <w:rPr>
          <w:w w:val="110"/>
        </w:rPr>
        <w:t xml:space="preserve">if the scanning indices cross over and </w:t>
      </w:r>
      <w:r>
        <w:rPr>
          <w:rFonts w:ascii="Calibri" w:hAnsi="Calibri"/>
          <w:i/>
          <w:w w:val="110"/>
        </w:rPr>
        <w:t xml:space="preserve">n </w:t>
      </w:r>
      <w:r>
        <w:rPr>
          <w:w w:val="110"/>
        </w:rPr>
        <w:t xml:space="preserve">if they coincide (why?). If all the splits happen in the </w:t>
      </w:r>
      <w:r>
        <w:t xml:space="preserve">middle of </w:t>
      </w:r>
      <w:r>
        <w:t xml:space="preserve">corresponding </w:t>
      </w:r>
      <w:proofErr w:type="spellStart"/>
      <w:r>
        <w:t>subarrays</w:t>
      </w:r>
      <w:proofErr w:type="spellEnd"/>
      <w:r>
        <w:t xml:space="preserve">, we will have the best case. The number of key </w:t>
      </w:r>
      <w:r>
        <w:rPr>
          <w:w w:val="110"/>
        </w:rPr>
        <w:t>comparisons in the best case satisfies the recurrence</w:t>
      </w:r>
    </w:p>
    <w:p w:rsidR="00575A0C" w:rsidRDefault="00575A0C">
      <w:pPr>
        <w:pStyle w:val="BodyText"/>
        <w:spacing w:before="165"/>
      </w:pPr>
    </w:p>
    <w:p w:rsidR="00575A0C" w:rsidRDefault="00493ED8">
      <w:pPr>
        <w:ind w:left="965"/>
        <w:jc w:val="center"/>
        <w:rPr>
          <w:rFonts w:ascii="Calibri"/>
          <w:i/>
          <w:sz w:val="20"/>
        </w:rPr>
      </w:pPr>
      <w:proofErr w:type="gramStart"/>
      <w:r>
        <w:rPr>
          <w:rFonts w:ascii="Calibri"/>
          <w:i/>
          <w:w w:val="115"/>
          <w:sz w:val="20"/>
        </w:rPr>
        <w:t>C</w:t>
      </w:r>
      <w:r>
        <w:rPr>
          <w:rFonts w:ascii="Calibri"/>
          <w:i/>
          <w:w w:val="115"/>
          <w:position w:val="-3"/>
          <w:sz w:val="15"/>
        </w:rPr>
        <w:t>best</w:t>
      </w:r>
      <w:r>
        <w:rPr>
          <w:rFonts w:ascii="Calibri"/>
          <w:i/>
          <w:w w:val="115"/>
          <w:sz w:val="20"/>
        </w:rPr>
        <w:t>(</w:t>
      </w:r>
      <w:proofErr w:type="gramEnd"/>
      <w:r>
        <w:rPr>
          <w:rFonts w:ascii="Calibri"/>
          <w:i/>
          <w:w w:val="115"/>
          <w:sz w:val="20"/>
        </w:rPr>
        <w:t>n)</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w w:val="115"/>
          <w:sz w:val="20"/>
        </w:rPr>
        <w:t>2</w:t>
      </w:r>
      <w:r>
        <w:rPr>
          <w:rFonts w:ascii="Calibri"/>
          <w:i/>
          <w:w w:val="115"/>
          <w:sz w:val="20"/>
        </w:rPr>
        <w:t>C</w:t>
      </w:r>
      <w:r>
        <w:rPr>
          <w:rFonts w:ascii="Calibri"/>
          <w:i/>
          <w:w w:val="115"/>
          <w:position w:val="-3"/>
          <w:sz w:val="15"/>
        </w:rPr>
        <w:t>best</w:t>
      </w:r>
      <w:r>
        <w:rPr>
          <w:rFonts w:ascii="Calibri"/>
          <w:i/>
          <w:w w:val="115"/>
          <w:sz w:val="20"/>
        </w:rPr>
        <w:t>(n/</w:t>
      </w:r>
      <w:r>
        <w:rPr>
          <w:w w:val="115"/>
          <w:sz w:val="20"/>
        </w:rPr>
        <w:t>2</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rFonts w:ascii="Calibri"/>
          <w:i/>
          <w:w w:val="115"/>
          <w:sz w:val="20"/>
        </w:rPr>
        <w:t>n</w:t>
      </w:r>
      <w:r>
        <w:rPr>
          <w:rFonts w:ascii="Calibri"/>
          <w:i/>
          <w:spacing w:val="47"/>
          <w:w w:val="115"/>
          <w:sz w:val="20"/>
        </w:rPr>
        <w:t xml:space="preserve">  </w:t>
      </w:r>
      <w:r>
        <w:rPr>
          <w:w w:val="115"/>
          <w:sz w:val="20"/>
        </w:rPr>
        <w:t>for</w:t>
      </w:r>
      <w:r>
        <w:rPr>
          <w:spacing w:val="-7"/>
          <w:w w:val="115"/>
          <w:sz w:val="20"/>
        </w:rPr>
        <w:t xml:space="preserve"> </w:t>
      </w:r>
      <w:r>
        <w:rPr>
          <w:rFonts w:ascii="Calibri"/>
          <w:i/>
          <w:spacing w:val="22"/>
          <w:w w:val="115"/>
          <w:sz w:val="20"/>
        </w:rPr>
        <w:t>n&gt;</w:t>
      </w:r>
      <w:r>
        <w:rPr>
          <w:rFonts w:ascii="Calibri"/>
          <w:i/>
          <w:spacing w:val="-8"/>
          <w:w w:val="115"/>
          <w:sz w:val="20"/>
        </w:rPr>
        <w:t xml:space="preserve"> </w:t>
      </w:r>
      <w:r>
        <w:rPr>
          <w:w w:val="115"/>
          <w:sz w:val="20"/>
        </w:rPr>
        <w:t>1</w:t>
      </w:r>
      <w:r>
        <w:rPr>
          <w:rFonts w:ascii="Calibri"/>
          <w:i/>
          <w:w w:val="115"/>
          <w:sz w:val="20"/>
        </w:rPr>
        <w:t>,</w:t>
      </w:r>
      <w:r>
        <w:rPr>
          <w:rFonts w:ascii="Calibri"/>
          <w:i/>
          <w:spacing w:val="65"/>
          <w:w w:val="150"/>
          <w:sz w:val="20"/>
        </w:rPr>
        <w:t xml:space="preserve"> </w:t>
      </w:r>
      <w:r>
        <w:rPr>
          <w:rFonts w:ascii="Calibri"/>
          <w:i/>
          <w:w w:val="115"/>
          <w:sz w:val="20"/>
        </w:rPr>
        <w:t>C</w:t>
      </w:r>
      <w:r>
        <w:rPr>
          <w:rFonts w:ascii="Calibri"/>
          <w:i/>
          <w:w w:val="115"/>
          <w:position w:val="-3"/>
          <w:sz w:val="15"/>
        </w:rPr>
        <w:t>best</w:t>
      </w:r>
      <w:r>
        <w:rPr>
          <w:rFonts w:ascii="Calibri"/>
          <w:i/>
          <w:w w:val="115"/>
          <w:sz w:val="20"/>
        </w:rPr>
        <w:t>(</w:t>
      </w:r>
      <w:r>
        <w:rPr>
          <w:w w:val="115"/>
          <w:sz w:val="20"/>
        </w:rPr>
        <w:t>1</w:t>
      </w:r>
      <w:r>
        <w:rPr>
          <w:rFonts w:ascii="Calibri"/>
          <w:i/>
          <w:w w:val="115"/>
          <w:sz w:val="20"/>
        </w:rPr>
        <w:t>)</w:t>
      </w:r>
      <w:r>
        <w:rPr>
          <w:rFonts w:ascii="Calibri"/>
          <w:i/>
          <w:spacing w:val="-7"/>
          <w:w w:val="115"/>
          <w:sz w:val="20"/>
        </w:rPr>
        <w:t xml:space="preserve"> </w:t>
      </w:r>
      <w:r>
        <w:rPr>
          <w:rFonts w:ascii="MS PGothic"/>
          <w:w w:val="125"/>
          <w:sz w:val="20"/>
        </w:rPr>
        <w:t>=</w:t>
      </w:r>
      <w:r>
        <w:rPr>
          <w:rFonts w:ascii="MS PGothic"/>
          <w:spacing w:val="-32"/>
          <w:w w:val="125"/>
          <w:sz w:val="20"/>
        </w:rPr>
        <w:t xml:space="preserve"> </w:t>
      </w:r>
      <w:r>
        <w:rPr>
          <w:spacing w:val="-5"/>
          <w:w w:val="115"/>
          <w:sz w:val="20"/>
        </w:rPr>
        <w:t>0</w:t>
      </w:r>
      <w:r>
        <w:rPr>
          <w:rFonts w:ascii="Calibri"/>
          <w:i/>
          <w:spacing w:val="-5"/>
          <w:w w:val="115"/>
          <w:sz w:val="20"/>
        </w:rPr>
        <w:t>.</w:t>
      </w:r>
    </w:p>
    <w:p w:rsidR="00575A0C" w:rsidRDefault="00575A0C">
      <w:pPr>
        <w:pStyle w:val="BodyText"/>
        <w:spacing w:before="117"/>
        <w:rPr>
          <w:rFonts w:ascii="Calibri"/>
          <w:i/>
        </w:rPr>
      </w:pPr>
    </w:p>
    <w:p w:rsidR="00575A0C" w:rsidRDefault="00493ED8">
      <w:pPr>
        <w:spacing w:line="269" w:lineRule="exact"/>
        <w:ind w:left="965"/>
        <w:jc w:val="center"/>
        <w:rPr>
          <w:sz w:val="20"/>
        </w:rPr>
      </w:pPr>
      <w:r>
        <w:rPr>
          <w:sz w:val="20"/>
        </w:rPr>
        <w:t>According</w:t>
      </w:r>
      <w:r>
        <w:rPr>
          <w:spacing w:val="36"/>
          <w:sz w:val="20"/>
        </w:rPr>
        <w:t xml:space="preserve"> </w:t>
      </w:r>
      <w:r>
        <w:rPr>
          <w:sz w:val="20"/>
        </w:rPr>
        <w:t>to</w:t>
      </w:r>
      <w:r>
        <w:rPr>
          <w:spacing w:val="36"/>
          <w:sz w:val="20"/>
        </w:rPr>
        <w:t xml:space="preserve"> </w:t>
      </w:r>
      <w:r>
        <w:rPr>
          <w:sz w:val="20"/>
        </w:rPr>
        <w:t>the</w:t>
      </w:r>
      <w:r>
        <w:rPr>
          <w:spacing w:val="36"/>
          <w:sz w:val="20"/>
        </w:rPr>
        <w:t xml:space="preserve"> </w:t>
      </w:r>
      <w:r>
        <w:rPr>
          <w:sz w:val="20"/>
        </w:rPr>
        <w:t>Master</w:t>
      </w:r>
      <w:r>
        <w:rPr>
          <w:spacing w:val="36"/>
          <w:sz w:val="20"/>
        </w:rPr>
        <w:t xml:space="preserve"> </w:t>
      </w:r>
      <w:r>
        <w:rPr>
          <w:sz w:val="20"/>
        </w:rPr>
        <w:t>Theorem,</w:t>
      </w:r>
      <w:r>
        <w:rPr>
          <w:spacing w:val="43"/>
          <w:sz w:val="20"/>
        </w:rPr>
        <w:t xml:space="preserve"> </w:t>
      </w:r>
      <w:proofErr w:type="gramStart"/>
      <w:r>
        <w:rPr>
          <w:rFonts w:ascii="Calibri" w:hAnsi="Calibri"/>
          <w:i/>
          <w:sz w:val="20"/>
        </w:rPr>
        <w:t>C</w:t>
      </w:r>
      <w:r>
        <w:rPr>
          <w:rFonts w:ascii="Calibri" w:hAnsi="Calibri"/>
          <w:i/>
          <w:position w:val="-3"/>
          <w:sz w:val="15"/>
        </w:rPr>
        <w:t>best</w:t>
      </w:r>
      <w:r>
        <w:rPr>
          <w:rFonts w:ascii="Calibri" w:hAnsi="Calibri"/>
          <w:i/>
          <w:sz w:val="20"/>
        </w:rPr>
        <w:t>(</w:t>
      </w:r>
      <w:proofErr w:type="gramEnd"/>
      <w:r>
        <w:rPr>
          <w:rFonts w:ascii="Calibri" w:hAnsi="Calibri"/>
          <w:i/>
          <w:sz w:val="20"/>
        </w:rPr>
        <w:t>n)</w:t>
      </w:r>
      <w:r>
        <w:rPr>
          <w:rFonts w:ascii="Calibri" w:hAnsi="Calibri"/>
          <w:i/>
          <w:spacing w:val="13"/>
          <w:sz w:val="20"/>
        </w:rPr>
        <w:t xml:space="preserve"> </w:t>
      </w:r>
      <w:r>
        <w:rPr>
          <w:rFonts w:ascii="MS PGothic" w:hAnsi="MS PGothic"/>
          <w:sz w:val="20"/>
        </w:rPr>
        <w:t>∈</w:t>
      </w:r>
      <w:r>
        <w:rPr>
          <w:rFonts w:ascii="MS PGothic" w:hAnsi="MS PGothic"/>
          <w:spacing w:val="-2"/>
          <w:sz w:val="20"/>
        </w:rPr>
        <w:t xml:space="preserve"> </w:t>
      </w:r>
      <w:r>
        <w:rPr>
          <w:rFonts w:ascii="Calibri" w:hAnsi="Calibri"/>
          <w:i/>
          <w:sz w:val="20"/>
        </w:rPr>
        <w:t>①(n</w:t>
      </w:r>
      <w:r>
        <w:rPr>
          <w:rFonts w:ascii="Calibri" w:hAnsi="Calibri"/>
          <w:i/>
          <w:spacing w:val="13"/>
          <w:sz w:val="20"/>
        </w:rPr>
        <w:t xml:space="preserve"> </w:t>
      </w:r>
      <w:r>
        <w:rPr>
          <w:sz w:val="20"/>
        </w:rPr>
        <w:t>log</w:t>
      </w:r>
      <w:r>
        <w:rPr>
          <w:position w:val="-4"/>
          <w:sz w:val="15"/>
        </w:rPr>
        <w:t>2</w:t>
      </w:r>
      <w:r>
        <w:rPr>
          <w:spacing w:val="28"/>
          <w:position w:val="-4"/>
          <w:sz w:val="15"/>
        </w:rPr>
        <w:t xml:space="preserve"> </w:t>
      </w:r>
      <w:r>
        <w:rPr>
          <w:rFonts w:ascii="Calibri" w:hAnsi="Calibri"/>
          <w:i/>
          <w:sz w:val="20"/>
        </w:rPr>
        <w:t>n)</w:t>
      </w:r>
      <w:r>
        <w:rPr>
          <w:sz w:val="20"/>
        </w:rPr>
        <w:t>;</w:t>
      </w:r>
      <w:r>
        <w:rPr>
          <w:spacing w:val="32"/>
          <w:sz w:val="20"/>
        </w:rPr>
        <w:t xml:space="preserve"> </w:t>
      </w:r>
      <w:r>
        <w:rPr>
          <w:sz w:val="20"/>
        </w:rPr>
        <w:t>solving</w:t>
      </w:r>
      <w:r>
        <w:rPr>
          <w:spacing w:val="36"/>
          <w:sz w:val="20"/>
        </w:rPr>
        <w:t xml:space="preserve"> </w:t>
      </w:r>
      <w:r>
        <w:rPr>
          <w:sz w:val="20"/>
        </w:rPr>
        <w:t>it</w:t>
      </w:r>
      <w:r>
        <w:rPr>
          <w:spacing w:val="36"/>
          <w:sz w:val="20"/>
        </w:rPr>
        <w:t xml:space="preserve"> </w:t>
      </w:r>
      <w:r>
        <w:rPr>
          <w:sz w:val="20"/>
        </w:rPr>
        <w:t>exactly</w:t>
      </w:r>
      <w:r>
        <w:rPr>
          <w:spacing w:val="37"/>
          <w:sz w:val="20"/>
        </w:rPr>
        <w:t xml:space="preserve"> </w:t>
      </w:r>
      <w:r>
        <w:rPr>
          <w:spacing w:val="-5"/>
          <w:sz w:val="20"/>
        </w:rPr>
        <w:t>for</w:t>
      </w:r>
    </w:p>
    <w:p w:rsidR="00575A0C" w:rsidRDefault="00493ED8">
      <w:pPr>
        <w:spacing w:line="245" w:lineRule="exact"/>
        <w:ind w:left="993"/>
        <w:jc w:val="both"/>
        <w:rPr>
          <w:rFonts w:ascii="Calibri"/>
          <w:i/>
          <w:sz w:val="20"/>
        </w:rPr>
      </w:pPr>
      <w:r>
        <w:rPr>
          <w:rFonts w:ascii="Calibri"/>
          <w:i/>
          <w:noProof/>
          <w:sz w:val="20"/>
        </w:rPr>
        <mc:AlternateContent>
          <mc:Choice Requires="wps">
            <w:drawing>
              <wp:anchor distT="0" distB="0" distL="0" distR="0" simplePos="0" relativeHeight="485743104" behindDoc="1" locked="0" layoutInCell="1" allowOverlap="1">
                <wp:simplePos x="0" y="0"/>
                <wp:positionH relativeFrom="page">
                  <wp:posOffset>1627528</wp:posOffset>
                </wp:positionH>
                <wp:positionV relativeFrom="paragraph">
                  <wp:posOffset>18137</wp:posOffset>
                </wp:positionV>
                <wp:extent cx="1173480" cy="215900"/>
                <wp:effectExtent l="0" t="0" r="0" b="0"/>
                <wp:wrapNone/>
                <wp:docPr id="491" name="Textbox 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3480" cy="215900"/>
                        </a:xfrm>
                        <a:prstGeom prst="rect">
                          <a:avLst/>
                        </a:prstGeom>
                      </wps:spPr>
                      <wps:txbx>
                        <w:txbxContent>
                          <w:p w:rsidR="00575A0C" w:rsidRDefault="00493ED8">
                            <w:pPr>
                              <w:tabs>
                                <w:tab w:val="left" w:pos="169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8.15184pt;margin-top:1.428133pt;width:92.4pt;height:17pt;mso-position-horizontal-relative:page;mso-position-vertical-relative:paragraph;z-index:-17573376" type="#_x0000_t202" id="docshape379" filled="false" stroked="false">
                <v:textbox inset="0,0,0,0">
                  <w:txbxContent>
                    <w:p>
                      <w:pPr>
                        <w:tabs>
                          <w:tab w:pos="169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proofErr w:type="gramStart"/>
      <w:r>
        <w:rPr>
          <w:rFonts w:ascii="Calibri"/>
          <w:i/>
          <w:w w:val="105"/>
          <w:sz w:val="20"/>
        </w:rPr>
        <w:t>n</w:t>
      </w:r>
      <w:r>
        <w:rPr>
          <w:rFonts w:ascii="Calibri"/>
          <w:i/>
          <w:spacing w:val="59"/>
          <w:w w:val="150"/>
          <w:sz w:val="20"/>
        </w:rPr>
        <w:t xml:space="preserve">  </w:t>
      </w:r>
      <w:r>
        <w:rPr>
          <w:w w:val="105"/>
          <w:sz w:val="20"/>
        </w:rPr>
        <w:t>2</w:t>
      </w:r>
      <w:r>
        <w:rPr>
          <w:rFonts w:ascii="Calibri"/>
          <w:i/>
          <w:w w:val="105"/>
          <w:sz w:val="20"/>
          <w:vertAlign w:val="superscript"/>
        </w:rPr>
        <w:t>k</w:t>
      </w:r>
      <w:proofErr w:type="gramEnd"/>
      <w:r>
        <w:rPr>
          <w:rFonts w:ascii="Calibri"/>
          <w:i/>
          <w:spacing w:val="17"/>
          <w:w w:val="105"/>
          <w:sz w:val="20"/>
        </w:rPr>
        <w:t xml:space="preserve"> </w:t>
      </w:r>
      <w:r>
        <w:rPr>
          <w:w w:val="105"/>
          <w:sz w:val="20"/>
        </w:rPr>
        <w:t xml:space="preserve">yields </w:t>
      </w:r>
      <w:r>
        <w:rPr>
          <w:rFonts w:ascii="Calibri"/>
          <w:i/>
          <w:w w:val="105"/>
          <w:sz w:val="20"/>
        </w:rPr>
        <w:t>C</w:t>
      </w:r>
      <w:r>
        <w:rPr>
          <w:rFonts w:ascii="Calibri"/>
          <w:i/>
          <w:w w:val="105"/>
          <w:position w:val="-3"/>
          <w:sz w:val="15"/>
        </w:rPr>
        <w:t>best</w:t>
      </w:r>
      <w:r>
        <w:rPr>
          <w:rFonts w:ascii="Calibri"/>
          <w:i/>
          <w:w w:val="105"/>
          <w:sz w:val="20"/>
        </w:rPr>
        <w:t>(n)</w:t>
      </w:r>
      <w:r>
        <w:rPr>
          <w:rFonts w:ascii="Calibri"/>
          <w:i/>
          <w:spacing w:val="60"/>
          <w:w w:val="150"/>
          <w:sz w:val="20"/>
        </w:rPr>
        <w:t xml:space="preserve">  </w:t>
      </w:r>
      <w:r>
        <w:rPr>
          <w:rFonts w:ascii="Calibri"/>
          <w:i/>
          <w:w w:val="105"/>
          <w:sz w:val="20"/>
        </w:rPr>
        <w:t>n</w:t>
      </w:r>
      <w:r>
        <w:rPr>
          <w:rFonts w:ascii="Calibri"/>
          <w:i/>
          <w:spacing w:val="-1"/>
          <w:w w:val="105"/>
          <w:sz w:val="20"/>
        </w:rPr>
        <w:t xml:space="preserve"> </w:t>
      </w:r>
      <w:r>
        <w:rPr>
          <w:w w:val="105"/>
          <w:sz w:val="20"/>
        </w:rPr>
        <w:t>log</w:t>
      </w:r>
      <w:r>
        <w:rPr>
          <w:w w:val="105"/>
          <w:position w:val="-4"/>
          <w:sz w:val="15"/>
        </w:rPr>
        <w:t>2</w:t>
      </w:r>
      <w:r>
        <w:rPr>
          <w:spacing w:val="13"/>
          <w:w w:val="105"/>
          <w:position w:val="-4"/>
          <w:sz w:val="15"/>
        </w:rPr>
        <w:t xml:space="preserve"> </w:t>
      </w:r>
      <w:r>
        <w:rPr>
          <w:rFonts w:ascii="Calibri"/>
          <w:i/>
          <w:spacing w:val="-5"/>
          <w:w w:val="105"/>
          <w:sz w:val="20"/>
        </w:rPr>
        <w:t>n.</w:t>
      </w:r>
    </w:p>
    <w:p w:rsidR="00575A0C" w:rsidRDefault="00493ED8">
      <w:pPr>
        <w:pStyle w:val="BodyText"/>
        <w:spacing w:line="215" w:lineRule="exact"/>
        <w:ind w:left="1351"/>
        <w:jc w:val="both"/>
      </w:pPr>
      <w:r>
        <w:rPr>
          <w:w w:val="110"/>
        </w:rPr>
        <w:t>In</w:t>
      </w:r>
      <w:r>
        <w:rPr>
          <w:spacing w:val="12"/>
          <w:w w:val="110"/>
        </w:rPr>
        <w:t xml:space="preserve"> </w:t>
      </w:r>
      <w:r>
        <w:rPr>
          <w:w w:val="110"/>
        </w:rPr>
        <w:t>the</w:t>
      </w:r>
      <w:r>
        <w:rPr>
          <w:spacing w:val="13"/>
          <w:w w:val="110"/>
        </w:rPr>
        <w:t xml:space="preserve"> </w:t>
      </w:r>
      <w:r>
        <w:rPr>
          <w:w w:val="110"/>
        </w:rPr>
        <w:t>worst</w:t>
      </w:r>
      <w:r>
        <w:rPr>
          <w:spacing w:val="12"/>
          <w:w w:val="110"/>
        </w:rPr>
        <w:t xml:space="preserve"> </w:t>
      </w:r>
      <w:r>
        <w:rPr>
          <w:w w:val="110"/>
        </w:rPr>
        <w:t>case,</w:t>
      </w:r>
      <w:r>
        <w:rPr>
          <w:spacing w:val="19"/>
          <w:w w:val="110"/>
        </w:rPr>
        <w:t xml:space="preserve"> </w:t>
      </w:r>
      <w:r>
        <w:rPr>
          <w:w w:val="110"/>
        </w:rPr>
        <w:t>all</w:t>
      </w:r>
      <w:r>
        <w:rPr>
          <w:spacing w:val="13"/>
          <w:w w:val="110"/>
        </w:rPr>
        <w:t xml:space="preserve"> </w:t>
      </w:r>
      <w:r>
        <w:rPr>
          <w:w w:val="110"/>
        </w:rPr>
        <w:t>the</w:t>
      </w:r>
      <w:r>
        <w:rPr>
          <w:spacing w:val="12"/>
          <w:w w:val="110"/>
        </w:rPr>
        <w:t xml:space="preserve"> </w:t>
      </w:r>
      <w:r>
        <w:rPr>
          <w:w w:val="110"/>
        </w:rPr>
        <w:t>splits</w:t>
      </w:r>
      <w:r>
        <w:rPr>
          <w:spacing w:val="13"/>
          <w:w w:val="110"/>
        </w:rPr>
        <w:t xml:space="preserve"> </w:t>
      </w:r>
      <w:r>
        <w:rPr>
          <w:w w:val="110"/>
        </w:rPr>
        <w:t>will</w:t>
      </w:r>
      <w:r>
        <w:rPr>
          <w:spacing w:val="12"/>
          <w:w w:val="110"/>
        </w:rPr>
        <w:t xml:space="preserve"> </w:t>
      </w:r>
      <w:r>
        <w:rPr>
          <w:w w:val="110"/>
        </w:rPr>
        <w:t>be</w:t>
      </w:r>
      <w:r>
        <w:rPr>
          <w:spacing w:val="13"/>
          <w:w w:val="110"/>
        </w:rPr>
        <w:t xml:space="preserve"> </w:t>
      </w:r>
      <w:r>
        <w:rPr>
          <w:w w:val="110"/>
        </w:rPr>
        <w:t>skewed</w:t>
      </w:r>
      <w:r>
        <w:rPr>
          <w:spacing w:val="12"/>
          <w:w w:val="110"/>
        </w:rPr>
        <w:t xml:space="preserve"> </w:t>
      </w:r>
      <w:r>
        <w:rPr>
          <w:w w:val="110"/>
        </w:rPr>
        <w:t>to</w:t>
      </w:r>
      <w:r>
        <w:rPr>
          <w:spacing w:val="13"/>
          <w:w w:val="110"/>
        </w:rPr>
        <w:t xml:space="preserve"> </w:t>
      </w:r>
      <w:r>
        <w:rPr>
          <w:w w:val="110"/>
        </w:rPr>
        <w:t>the</w:t>
      </w:r>
      <w:r>
        <w:rPr>
          <w:spacing w:val="12"/>
          <w:w w:val="110"/>
        </w:rPr>
        <w:t xml:space="preserve"> </w:t>
      </w:r>
      <w:r>
        <w:rPr>
          <w:w w:val="110"/>
        </w:rPr>
        <w:t>extreme:</w:t>
      </w:r>
      <w:r>
        <w:rPr>
          <w:spacing w:val="13"/>
          <w:w w:val="110"/>
        </w:rPr>
        <w:t xml:space="preserve"> </w:t>
      </w:r>
      <w:r>
        <w:rPr>
          <w:w w:val="110"/>
        </w:rPr>
        <w:t>one</w:t>
      </w:r>
      <w:r>
        <w:rPr>
          <w:spacing w:val="13"/>
          <w:w w:val="110"/>
        </w:rPr>
        <w:t xml:space="preserve"> </w:t>
      </w:r>
      <w:r>
        <w:rPr>
          <w:w w:val="110"/>
        </w:rPr>
        <w:t>of</w:t>
      </w:r>
      <w:r>
        <w:rPr>
          <w:spacing w:val="12"/>
          <w:w w:val="110"/>
        </w:rPr>
        <w:t xml:space="preserve"> </w:t>
      </w:r>
      <w:r>
        <w:rPr>
          <w:spacing w:val="-5"/>
          <w:w w:val="110"/>
        </w:rPr>
        <w:t>the</w:t>
      </w:r>
    </w:p>
    <w:p w:rsidR="00575A0C" w:rsidRDefault="00493ED8">
      <w:pPr>
        <w:pStyle w:val="BodyText"/>
        <w:spacing w:before="10" w:line="242" w:lineRule="auto"/>
        <w:ind w:left="993" w:right="25"/>
        <w:jc w:val="both"/>
      </w:pPr>
      <w:r>
        <w:rPr>
          <w:noProof/>
        </w:rPr>
        <mc:AlternateContent>
          <mc:Choice Requires="wps">
            <w:drawing>
              <wp:anchor distT="0" distB="0" distL="0" distR="0" simplePos="0" relativeHeight="485742592" behindDoc="1" locked="0" layoutInCell="1" allowOverlap="1">
                <wp:simplePos x="0" y="0"/>
                <wp:positionH relativeFrom="page">
                  <wp:posOffset>2892634</wp:posOffset>
                </wp:positionH>
                <wp:positionV relativeFrom="paragraph">
                  <wp:posOffset>485442</wp:posOffset>
                </wp:positionV>
                <wp:extent cx="99060" cy="215900"/>
                <wp:effectExtent l="0" t="0" r="0" b="0"/>
                <wp:wrapNone/>
                <wp:docPr id="492" name="Textbox 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7.766479pt;margin-top:38.22385pt;width:7.8pt;height:17pt;mso-position-horizontal-relative:page;mso-position-vertical-relative:paragraph;z-index:-17573888" type="#_x0000_t202" id="docshape38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gramStart"/>
      <w:r>
        <w:rPr>
          <w:w w:val="110"/>
        </w:rPr>
        <w:t>two</w:t>
      </w:r>
      <w:proofErr w:type="gramEnd"/>
      <w:r>
        <w:rPr>
          <w:spacing w:val="-10"/>
          <w:w w:val="110"/>
        </w:rPr>
        <w:t xml:space="preserve"> </w:t>
      </w:r>
      <w:proofErr w:type="spellStart"/>
      <w:r>
        <w:rPr>
          <w:w w:val="110"/>
        </w:rPr>
        <w:t>subarrays</w:t>
      </w:r>
      <w:proofErr w:type="spellEnd"/>
      <w:r>
        <w:rPr>
          <w:spacing w:val="-10"/>
          <w:w w:val="110"/>
        </w:rPr>
        <w:t xml:space="preserve"> </w:t>
      </w:r>
      <w:r>
        <w:rPr>
          <w:w w:val="110"/>
        </w:rPr>
        <w:t>will</w:t>
      </w:r>
      <w:r>
        <w:rPr>
          <w:spacing w:val="-10"/>
          <w:w w:val="110"/>
        </w:rPr>
        <w:t xml:space="preserve"> </w:t>
      </w:r>
      <w:r>
        <w:rPr>
          <w:w w:val="110"/>
        </w:rPr>
        <w:t>be</w:t>
      </w:r>
      <w:r>
        <w:rPr>
          <w:spacing w:val="-10"/>
          <w:w w:val="110"/>
        </w:rPr>
        <w:t xml:space="preserve"> </w:t>
      </w:r>
      <w:r>
        <w:rPr>
          <w:w w:val="110"/>
        </w:rPr>
        <w:t>empty,</w:t>
      </w:r>
      <w:r>
        <w:rPr>
          <w:spacing w:val="-9"/>
          <w:w w:val="110"/>
        </w:rPr>
        <w:t xml:space="preserve"> </w:t>
      </w:r>
      <w:r>
        <w:rPr>
          <w:w w:val="110"/>
        </w:rPr>
        <w:t>and</w:t>
      </w:r>
      <w:r>
        <w:rPr>
          <w:spacing w:val="-10"/>
          <w:w w:val="110"/>
        </w:rPr>
        <w:t xml:space="preserve"> </w:t>
      </w:r>
      <w:r>
        <w:rPr>
          <w:w w:val="110"/>
        </w:rPr>
        <w:t>the</w:t>
      </w:r>
      <w:r>
        <w:rPr>
          <w:spacing w:val="-10"/>
          <w:w w:val="110"/>
        </w:rPr>
        <w:t xml:space="preserve"> </w:t>
      </w:r>
      <w:r>
        <w:rPr>
          <w:w w:val="110"/>
        </w:rPr>
        <w:t>size</w:t>
      </w:r>
      <w:r>
        <w:rPr>
          <w:spacing w:val="-10"/>
          <w:w w:val="110"/>
        </w:rPr>
        <w:t xml:space="preserve"> </w:t>
      </w:r>
      <w:r>
        <w:rPr>
          <w:w w:val="110"/>
        </w:rPr>
        <w:t>of</w:t>
      </w:r>
      <w:r>
        <w:rPr>
          <w:spacing w:val="-10"/>
          <w:w w:val="110"/>
        </w:rPr>
        <w:t xml:space="preserve"> </w:t>
      </w:r>
      <w:r>
        <w:rPr>
          <w:w w:val="110"/>
        </w:rPr>
        <w:t>the</w:t>
      </w:r>
      <w:r>
        <w:rPr>
          <w:spacing w:val="-10"/>
          <w:w w:val="110"/>
        </w:rPr>
        <w:t xml:space="preserve"> </w:t>
      </w:r>
      <w:r>
        <w:rPr>
          <w:w w:val="110"/>
        </w:rPr>
        <w:t>other</w:t>
      </w:r>
      <w:r>
        <w:rPr>
          <w:spacing w:val="-10"/>
          <w:w w:val="110"/>
        </w:rPr>
        <w:t xml:space="preserve"> </w:t>
      </w:r>
      <w:r>
        <w:rPr>
          <w:w w:val="110"/>
        </w:rPr>
        <w:t>will</w:t>
      </w:r>
      <w:r>
        <w:rPr>
          <w:spacing w:val="-10"/>
          <w:w w:val="110"/>
        </w:rPr>
        <w:t xml:space="preserve"> </w:t>
      </w:r>
      <w:r>
        <w:rPr>
          <w:w w:val="110"/>
        </w:rPr>
        <w:t>be</w:t>
      </w:r>
      <w:r>
        <w:rPr>
          <w:spacing w:val="-10"/>
          <w:w w:val="110"/>
        </w:rPr>
        <w:t xml:space="preserve"> </w:t>
      </w:r>
      <w:r>
        <w:rPr>
          <w:w w:val="110"/>
        </w:rPr>
        <w:t>just</w:t>
      </w:r>
      <w:r>
        <w:rPr>
          <w:spacing w:val="-10"/>
          <w:w w:val="110"/>
        </w:rPr>
        <w:t xml:space="preserve"> </w:t>
      </w:r>
      <w:r>
        <w:rPr>
          <w:w w:val="110"/>
        </w:rPr>
        <w:t>1</w:t>
      </w:r>
      <w:r>
        <w:rPr>
          <w:spacing w:val="-10"/>
          <w:w w:val="110"/>
        </w:rPr>
        <w:t xml:space="preserve"> </w:t>
      </w:r>
      <w:r>
        <w:rPr>
          <w:w w:val="110"/>
        </w:rPr>
        <w:t>less</w:t>
      </w:r>
      <w:r>
        <w:rPr>
          <w:spacing w:val="-10"/>
          <w:w w:val="110"/>
        </w:rPr>
        <w:t xml:space="preserve"> </w:t>
      </w:r>
      <w:r>
        <w:rPr>
          <w:w w:val="110"/>
        </w:rPr>
        <w:t>than</w:t>
      </w:r>
      <w:r>
        <w:rPr>
          <w:spacing w:val="-10"/>
          <w:w w:val="110"/>
        </w:rPr>
        <w:t xml:space="preserve"> </w:t>
      </w:r>
      <w:r>
        <w:rPr>
          <w:w w:val="110"/>
        </w:rPr>
        <w:t>the size</w:t>
      </w:r>
      <w:r>
        <w:rPr>
          <w:spacing w:val="-12"/>
          <w:w w:val="110"/>
        </w:rPr>
        <w:t xml:space="preserve"> </w:t>
      </w:r>
      <w:r>
        <w:rPr>
          <w:w w:val="110"/>
        </w:rPr>
        <w:t>of</w:t>
      </w:r>
      <w:r>
        <w:rPr>
          <w:spacing w:val="-12"/>
          <w:w w:val="110"/>
        </w:rPr>
        <w:t xml:space="preserve"> </w:t>
      </w:r>
      <w:r>
        <w:rPr>
          <w:w w:val="110"/>
        </w:rPr>
        <w:t>the</w:t>
      </w:r>
      <w:r>
        <w:rPr>
          <w:spacing w:val="-12"/>
          <w:w w:val="110"/>
        </w:rPr>
        <w:t xml:space="preserve"> </w:t>
      </w:r>
      <w:proofErr w:type="spellStart"/>
      <w:r>
        <w:rPr>
          <w:w w:val="110"/>
        </w:rPr>
        <w:t>subarray</w:t>
      </w:r>
      <w:proofErr w:type="spellEnd"/>
      <w:r>
        <w:rPr>
          <w:spacing w:val="-12"/>
          <w:w w:val="110"/>
        </w:rPr>
        <w:t xml:space="preserve"> </w:t>
      </w:r>
      <w:r>
        <w:rPr>
          <w:w w:val="110"/>
        </w:rPr>
        <w:t>being</w:t>
      </w:r>
      <w:r>
        <w:rPr>
          <w:spacing w:val="-12"/>
          <w:w w:val="110"/>
        </w:rPr>
        <w:t xml:space="preserve"> </w:t>
      </w:r>
      <w:r>
        <w:rPr>
          <w:w w:val="110"/>
        </w:rPr>
        <w:t>partitioned.</w:t>
      </w:r>
      <w:r>
        <w:rPr>
          <w:spacing w:val="-12"/>
          <w:w w:val="110"/>
        </w:rPr>
        <w:t xml:space="preserve"> </w:t>
      </w:r>
      <w:r>
        <w:rPr>
          <w:w w:val="110"/>
        </w:rPr>
        <w:t>This</w:t>
      </w:r>
      <w:r>
        <w:rPr>
          <w:spacing w:val="-12"/>
          <w:w w:val="110"/>
        </w:rPr>
        <w:t xml:space="preserve"> </w:t>
      </w:r>
      <w:r>
        <w:rPr>
          <w:w w:val="110"/>
        </w:rPr>
        <w:t>unfortunate</w:t>
      </w:r>
      <w:r>
        <w:rPr>
          <w:spacing w:val="-12"/>
          <w:w w:val="110"/>
        </w:rPr>
        <w:t xml:space="preserve"> </w:t>
      </w:r>
      <w:r>
        <w:rPr>
          <w:w w:val="110"/>
        </w:rPr>
        <w:t>situation</w:t>
      </w:r>
      <w:r>
        <w:rPr>
          <w:spacing w:val="-12"/>
          <w:w w:val="110"/>
        </w:rPr>
        <w:t xml:space="preserve"> </w:t>
      </w:r>
      <w:r>
        <w:rPr>
          <w:w w:val="110"/>
        </w:rPr>
        <w:t>will</w:t>
      </w:r>
      <w:r>
        <w:rPr>
          <w:spacing w:val="-12"/>
          <w:w w:val="110"/>
        </w:rPr>
        <w:t xml:space="preserve"> </w:t>
      </w:r>
      <w:r>
        <w:rPr>
          <w:w w:val="110"/>
        </w:rPr>
        <w:t>happen,</w:t>
      </w:r>
      <w:r>
        <w:rPr>
          <w:spacing w:val="-11"/>
          <w:w w:val="110"/>
        </w:rPr>
        <w:t xml:space="preserve"> </w:t>
      </w:r>
      <w:r>
        <w:rPr>
          <w:w w:val="110"/>
        </w:rPr>
        <w:t>in particular,</w:t>
      </w:r>
      <w:r>
        <w:rPr>
          <w:spacing w:val="-10"/>
          <w:w w:val="110"/>
        </w:rPr>
        <w:t xml:space="preserve"> </w:t>
      </w:r>
      <w:r>
        <w:rPr>
          <w:w w:val="110"/>
        </w:rPr>
        <w:t>for</w:t>
      </w:r>
      <w:r>
        <w:rPr>
          <w:spacing w:val="-11"/>
          <w:w w:val="110"/>
        </w:rPr>
        <w:t xml:space="preserve"> </w:t>
      </w:r>
      <w:r>
        <w:rPr>
          <w:w w:val="110"/>
        </w:rPr>
        <w:t>increasing</w:t>
      </w:r>
      <w:r>
        <w:rPr>
          <w:spacing w:val="-11"/>
          <w:w w:val="110"/>
        </w:rPr>
        <w:t xml:space="preserve"> </w:t>
      </w:r>
      <w:r>
        <w:rPr>
          <w:w w:val="110"/>
        </w:rPr>
        <w:t>arrays,</w:t>
      </w:r>
      <w:r>
        <w:rPr>
          <w:spacing w:val="-10"/>
          <w:w w:val="110"/>
        </w:rPr>
        <w:t xml:space="preserve"> </w:t>
      </w:r>
      <w:r>
        <w:rPr>
          <w:w w:val="110"/>
        </w:rPr>
        <w:t>i.e.,</w:t>
      </w:r>
      <w:r>
        <w:rPr>
          <w:spacing w:val="-10"/>
          <w:w w:val="110"/>
        </w:rPr>
        <w:t xml:space="preserve"> </w:t>
      </w:r>
      <w:r>
        <w:rPr>
          <w:w w:val="110"/>
        </w:rPr>
        <w:t>for</w:t>
      </w:r>
      <w:r>
        <w:rPr>
          <w:spacing w:val="-11"/>
          <w:w w:val="110"/>
        </w:rPr>
        <w:t xml:space="preserve"> </w:t>
      </w:r>
      <w:r>
        <w:rPr>
          <w:w w:val="110"/>
        </w:rPr>
        <w:t>inputs</w:t>
      </w:r>
      <w:r>
        <w:rPr>
          <w:spacing w:val="-11"/>
          <w:w w:val="110"/>
        </w:rPr>
        <w:t xml:space="preserve"> </w:t>
      </w:r>
      <w:r>
        <w:rPr>
          <w:w w:val="110"/>
        </w:rPr>
        <w:t>for</w:t>
      </w:r>
      <w:r>
        <w:rPr>
          <w:spacing w:val="-11"/>
          <w:w w:val="110"/>
        </w:rPr>
        <w:t xml:space="preserve"> </w:t>
      </w:r>
      <w:r>
        <w:rPr>
          <w:w w:val="110"/>
        </w:rPr>
        <w:t>which</w:t>
      </w:r>
      <w:r>
        <w:rPr>
          <w:spacing w:val="-11"/>
          <w:w w:val="110"/>
        </w:rPr>
        <w:t xml:space="preserve"> </w:t>
      </w:r>
      <w:r>
        <w:rPr>
          <w:w w:val="110"/>
        </w:rPr>
        <w:t>the</w:t>
      </w:r>
      <w:r>
        <w:rPr>
          <w:spacing w:val="-11"/>
          <w:w w:val="110"/>
        </w:rPr>
        <w:t xml:space="preserve"> </w:t>
      </w:r>
      <w:r>
        <w:rPr>
          <w:w w:val="110"/>
        </w:rPr>
        <w:t>problem</w:t>
      </w:r>
      <w:r>
        <w:rPr>
          <w:spacing w:val="-11"/>
          <w:w w:val="110"/>
        </w:rPr>
        <w:t xml:space="preserve"> </w:t>
      </w:r>
      <w:r>
        <w:rPr>
          <w:w w:val="110"/>
        </w:rPr>
        <w:t>is</w:t>
      </w:r>
      <w:r>
        <w:rPr>
          <w:spacing w:val="-11"/>
          <w:w w:val="110"/>
        </w:rPr>
        <w:t xml:space="preserve"> </w:t>
      </w:r>
      <w:r>
        <w:rPr>
          <w:w w:val="110"/>
        </w:rPr>
        <w:t>already solved!</w:t>
      </w:r>
      <w:r>
        <w:rPr>
          <w:spacing w:val="-14"/>
          <w:w w:val="110"/>
        </w:rPr>
        <w:t xml:space="preserve"> </w:t>
      </w:r>
      <w:r>
        <w:rPr>
          <w:w w:val="110"/>
        </w:rPr>
        <w:t>Indeed,</w:t>
      </w:r>
      <w:r>
        <w:rPr>
          <w:spacing w:val="-12"/>
          <w:w w:val="110"/>
        </w:rPr>
        <w:t xml:space="preserve"> </w:t>
      </w:r>
      <w:r>
        <w:rPr>
          <w:w w:val="110"/>
        </w:rPr>
        <w:t>if</w:t>
      </w:r>
      <w:r>
        <w:rPr>
          <w:spacing w:val="-10"/>
          <w:w w:val="110"/>
        </w:rPr>
        <w:t xml:space="preserve"> </w:t>
      </w:r>
      <w:r>
        <w:rPr>
          <w:rFonts w:ascii="Calibri"/>
          <w:i/>
          <w:w w:val="110"/>
        </w:rPr>
        <w:t>A</w:t>
      </w:r>
      <w:r>
        <w:rPr>
          <w:w w:val="110"/>
        </w:rPr>
        <w:t>[0</w:t>
      </w:r>
      <w:r>
        <w:rPr>
          <w:rFonts w:ascii="Calibri"/>
          <w:i/>
          <w:w w:val="110"/>
        </w:rPr>
        <w:t>..n</w:t>
      </w:r>
      <w:r>
        <w:rPr>
          <w:rFonts w:ascii="Calibri"/>
          <w:i/>
          <w:spacing w:val="40"/>
          <w:w w:val="110"/>
        </w:rPr>
        <w:t xml:space="preserve">  </w:t>
      </w:r>
      <w:r>
        <w:rPr>
          <w:w w:val="110"/>
        </w:rPr>
        <w:t>1]</w:t>
      </w:r>
      <w:r>
        <w:rPr>
          <w:spacing w:val="-14"/>
          <w:w w:val="110"/>
        </w:rPr>
        <w:t xml:space="preserve"> </w:t>
      </w:r>
      <w:r>
        <w:rPr>
          <w:w w:val="110"/>
        </w:rPr>
        <w:t>is</w:t>
      </w:r>
      <w:r>
        <w:rPr>
          <w:spacing w:val="-9"/>
          <w:w w:val="110"/>
        </w:rPr>
        <w:t xml:space="preserve"> </w:t>
      </w:r>
      <w:r>
        <w:rPr>
          <w:w w:val="110"/>
        </w:rPr>
        <w:t>a</w:t>
      </w:r>
      <w:r>
        <w:rPr>
          <w:spacing w:val="-10"/>
          <w:w w:val="110"/>
        </w:rPr>
        <w:t xml:space="preserve"> </w:t>
      </w:r>
      <w:r>
        <w:rPr>
          <w:w w:val="110"/>
        </w:rPr>
        <w:t>strictly</w:t>
      </w:r>
      <w:r>
        <w:rPr>
          <w:spacing w:val="-10"/>
          <w:w w:val="110"/>
        </w:rPr>
        <w:t xml:space="preserve"> </w:t>
      </w:r>
      <w:r>
        <w:rPr>
          <w:w w:val="110"/>
        </w:rPr>
        <w:t>increasing</w:t>
      </w:r>
      <w:r>
        <w:rPr>
          <w:spacing w:val="-10"/>
          <w:w w:val="110"/>
        </w:rPr>
        <w:t xml:space="preserve"> </w:t>
      </w:r>
      <w:r>
        <w:rPr>
          <w:w w:val="110"/>
        </w:rPr>
        <w:t>array</w:t>
      </w:r>
      <w:r>
        <w:rPr>
          <w:spacing w:val="-10"/>
          <w:w w:val="110"/>
        </w:rPr>
        <w:t xml:space="preserve"> </w:t>
      </w:r>
      <w:r>
        <w:rPr>
          <w:w w:val="110"/>
        </w:rPr>
        <w:t>and</w:t>
      </w:r>
      <w:r>
        <w:rPr>
          <w:spacing w:val="-10"/>
          <w:w w:val="110"/>
        </w:rPr>
        <w:t xml:space="preserve"> </w:t>
      </w:r>
      <w:r>
        <w:rPr>
          <w:w w:val="110"/>
        </w:rPr>
        <w:t>we</w:t>
      </w:r>
      <w:r>
        <w:rPr>
          <w:spacing w:val="-10"/>
          <w:w w:val="110"/>
        </w:rPr>
        <w:t xml:space="preserve"> </w:t>
      </w:r>
      <w:r>
        <w:rPr>
          <w:w w:val="110"/>
        </w:rPr>
        <w:t>use</w:t>
      </w:r>
      <w:r>
        <w:rPr>
          <w:spacing w:val="-10"/>
          <w:w w:val="110"/>
        </w:rPr>
        <w:t xml:space="preserve"> </w:t>
      </w:r>
      <w:r>
        <w:rPr>
          <w:rFonts w:ascii="Calibri"/>
          <w:i/>
          <w:w w:val="110"/>
        </w:rPr>
        <w:t>A</w:t>
      </w:r>
      <w:r>
        <w:rPr>
          <w:w w:val="110"/>
        </w:rPr>
        <w:t>[0]</w:t>
      </w:r>
      <w:r>
        <w:rPr>
          <w:spacing w:val="-14"/>
          <w:w w:val="110"/>
        </w:rPr>
        <w:t xml:space="preserve"> </w:t>
      </w:r>
      <w:r>
        <w:rPr>
          <w:w w:val="110"/>
        </w:rPr>
        <w:t>as</w:t>
      </w:r>
      <w:r>
        <w:rPr>
          <w:spacing w:val="-9"/>
          <w:w w:val="110"/>
        </w:rPr>
        <w:t xml:space="preserve"> </w:t>
      </w:r>
      <w:r>
        <w:rPr>
          <w:w w:val="110"/>
        </w:rPr>
        <w:t xml:space="preserve">the </w:t>
      </w:r>
      <w:r>
        <w:t>pivot,</w:t>
      </w:r>
      <w:r>
        <w:rPr>
          <w:spacing w:val="24"/>
        </w:rPr>
        <w:t xml:space="preserve"> </w:t>
      </w:r>
      <w:r>
        <w:t>the</w:t>
      </w:r>
      <w:r>
        <w:rPr>
          <w:spacing w:val="24"/>
        </w:rPr>
        <w:t xml:space="preserve"> </w:t>
      </w:r>
      <w:r>
        <w:t>left-to-right</w:t>
      </w:r>
      <w:r>
        <w:rPr>
          <w:spacing w:val="24"/>
        </w:rPr>
        <w:t xml:space="preserve"> </w:t>
      </w:r>
      <w:r>
        <w:t>scan</w:t>
      </w:r>
      <w:r>
        <w:rPr>
          <w:spacing w:val="24"/>
        </w:rPr>
        <w:t xml:space="preserve"> </w:t>
      </w:r>
      <w:r>
        <w:t>will</w:t>
      </w:r>
      <w:r>
        <w:rPr>
          <w:spacing w:val="24"/>
        </w:rPr>
        <w:t xml:space="preserve"> </w:t>
      </w:r>
      <w:r>
        <w:t>stop</w:t>
      </w:r>
      <w:r>
        <w:rPr>
          <w:spacing w:val="24"/>
        </w:rPr>
        <w:t xml:space="preserve"> </w:t>
      </w:r>
      <w:r>
        <w:t>on</w:t>
      </w:r>
      <w:r>
        <w:rPr>
          <w:spacing w:val="24"/>
        </w:rPr>
        <w:t xml:space="preserve"> </w:t>
      </w:r>
      <w:r>
        <w:rPr>
          <w:rFonts w:ascii="Calibri"/>
          <w:i/>
        </w:rPr>
        <w:t>A</w:t>
      </w:r>
      <w:r>
        <w:t>[1] while</w:t>
      </w:r>
      <w:r>
        <w:rPr>
          <w:spacing w:val="24"/>
        </w:rPr>
        <w:t xml:space="preserve"> </w:t>
      </w:r>
      <w:r>
        <w:t>the</w:t>
      </w:r>
      <w:r>
        <w:rPr>
          <w:spacing w:val="24"/>
        </w:rPr>
        <w:t xml:space="preserve"> </w:t>
      </w:r>
      <w:r>
        <w:t>right-to-left</w:t>
      </w:r>
      <w:r>
        <w:rPr>
          <w:spacing w:val="24"/>
        </w:rPr>
        <w:t xml:space="preserve"> </w:t>
      </w:r>
      <w:r>
        <w:t>scan</w:t>
      </w:r>
      <w:r>
        <w:rPr>
          <w:spacing w:val="24"/>
        </w:rPr>
        <w:t xml:space="preserve"> </w:t>
      </w:r>
      <w:r>
        <w:t>will</w:t>
      </w:r>
      <w:r>
        <w:rPr>
          <w:spacing w:val="24"/>
        </w:rPr>
        <w:t xml:space="preserve"> </w:t>
      </w:r>
      <w:r>
        <w:t>go</w:t>
      </w:r>
      <w:r>
        <w:rPr>
          <w:spacing w:val="24"/>
        </w:rPr>
        <w:t xml:space="preserve"> </w:t>
      </w:r>
      <w:r>
        <w:t xml:space="preserve">all </w:t>
      </w:r>
      <w:r>
        <w:rPr>
          <w:w w:val="110"/>
        </w:rPr>
        <w:t xml:space="preserve">the way to reach </w:t>
      </w:r>
      <w:r>
        <w:rPr>
          <w:rFonts w:ascii="Calibri"/>
          <w:i/>
          <w:w w:val="110"/>
        </w:rPr>
        <w:t>A</w:t>
      </w:r>
      <w:r>
        <w:rPr>
          <w:w w:val="110"/>
        </w:rPr>
        <w:t>[0]</w:t>
      </w:r>
      <w:r>
        <w:rPr>
          <w:rFonts w:ascii="Calibri"/>
          <w:i/>
          <w:w w:val="110"/>
        </w:rPr>
        <w:t xml:space="preserve">, </w:t>
      </w:r>
      <w:r>
        <w:rPr>
          <w:w w:val="110"/>
        </w:rPr>
        <w:t>indicating the split at position 0:</w:t>
      </w:r>
    </w:p>
    <w:p w:rsidR="00575A0C" w:rsidRDefault="00575A0C">
      <w:pPr>
        <w:pStyle w:val="BodyText"/>
        <w:spacing w:line="242" w:lineRule="auto"/>
        <w:jc w:val="both"/>
        <w:sectPr w:rsidR="00575A0C">
          <w:pgSz w:w="10080" w:h="13050"/>
          <w:pgMar w:top="1160" w:right="708" w:bottom="280" w:left="1417" w:header="715" w:footer="0" w:gutter="0"/>
          <w:cols w:space="720"/>
        </w:sectPr>
      </w:pPr>
    </w:p>
    <w:p w:rsidR="00575A0C" w:rsidRDefault="00575A0C">
      <w:pPr>
        <w:pStyle w:val="BodyText"/>
        <w:rPr>
          <w:sz w:val="14"/>
        </w:rPr>
      </w:pPr>
    </w:p>
    <w:p w:rsidR="00575A0C" w:rsidRDefault="00575A0C">
      <w:pPr>
        <w:pStyle w:val="BodyText"/>
        <w:rPr>
          <w:sz w:val="14"/>
        </w:rPr>
      </w:pPr>
    </w:p>
    <w:p w:rsidR="00575A0C" w:rsidRDefault="00575A0C">
      <w:pPr>
        <w:pStyle w:val="BodyText"/>
        <w:rPr>
          <w:sz w:val="14"/>
        </w:rPr>
      </w:pPr>
    </w:p>
    <w:p w:rsidR="00575A0C" w:rsidRDefault="00575A0C">
      <w:pPr>
        <w:pStyle w:val="BodyText"/>
        <w:rPr>
          <w:sz w:val="14"/>
        </w:rPr>
      </w:pPr>
    </w:p>
    <w:p w:rsidR="00575A0C" w:rsidRDefault="00575A0C">
      <w:pPr>
        <w:pStyle w:val="BodyText"/>
        <w:spacing w:before="123"/>
        <w:rPr>
          <w:sz w:val="14"/>
        </w:rPr>
      </w:pPr>
    </w:p>
    <w:p w:rsidR="00575A0C" w:rsidRDefault="00493ED8">
      <w:pPr>
        <w:ind w:right="2400"/>
        <w:jc w:val="center"/>
        <w:rPr>
          <w:rFonts w:ascii="Arial"/>
          <w:i/>
          <w:sz w:val="14"/>
        </w:rPr>
      </w:pPr>
      <w:r>
        <w:rPr>
          <w:rFonts w:ascii="Arial"/>
          <w:i/>
          <w:noProof/>
          <w:sz w:val="14"/>
        </w:rPr>
        <mc:AlternateContent>
          <mc:Choice Requires="wps">
            <w:drawing>
              <wp:anchor distT="0" distB="0" distL="0" distR="0" simplePos="0" relativeHeight="15815680" behindDoc="0" locked="0" layoutInCell="1" allowOverlap="1">
                <wp:simplePos x="0" y="0"/>
                <wp:positionH relativeFrom="page">
                  <wp:posOffset>429524</wp:posOffset>
                </wp:positionH>
                <wp:positionV relativeFrom="paragraph">
                  <wp:posOffset>-585199</wp:posOffset>
                </wp:positionV>
                <wp:extent cx="5433695" cy="3472815"/>
                <wp:effectExtent l="0" t="0" r="0" b="0"/>
                <wp:wrapNone/>
                <wp:docPr id="493" name="Textbox 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3695" cy="347281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316"/>
                              <w:gridCol w:w="440"/>
                              <w:gridCol w:w="525"/>
                              <w:gridCol w:w="584"/>
                              <w:gridCol w:w="515"/>
                              <w:gridCol w:w="470"/>
                              <w:gridCol w:w="471"/>
                              <w:gridCol w:w="379"/>
                              <w:gridCol w:w="308"/>
                              <w:gridCol w:w="717"/>
                              <w:gridCol w:w="691"/>
                              <w:gridCol w:w="1654"/>
                              <w:gridCol w:w="674"/>
                              <w:gridCol w:w="682"/>
                            </w:tblGrid>
                            <w:tr w:rsidR="00575A0C">
                              <w:trPr>
                                <w:trHeight w:val="197"/>
                              </w:trPr>
                              <w:tc>
                                <w:tcPr>
                                  <w:tcW w:w="316" w:type="dxa"/>
                                  <w:tcBorders>
                                    <w:bottom w:val="single" w:sz="4" w:space="0" w:color="231F20"/>
                                  </w:tcBorders>
                                </w:tcPr>
                                <w:p w:rsidR="00575A0C" w:rsidRDefault="00493ED8">
                                  <w:pPr>
                                    <w:pStyle w:val="TableParagraph"/>
                                    <w:spacing w:line="188" w:lineRule="exact"/>
                                    <w:ind w:right="109"/>
                                    <w:jc w:val="center"/>
                                    <w:rPr>
                                      <w:sz w:val="17"/>
                                    </w:rPr>
                                  </w:pPr>
                                  <w:r>
                                    <w:rPr>
                                      <w:color w:val="231F20"/>
                                      <w:spacing w:val="-10"/>
                                      <w:sz w:val="17"/>
                                    </w:rPr>
                                    <w:t>0</w:t>
                                  </w:r>
                                </w:p>
                              </w:tc>
                              <w:tc>
                                <w:tcPr>
                                  <w:tcW w:w="440" w:type="dxa"/>
                                  <w:tcBorders>
                                    <w:bottom w:val="single" w:sz="4" w:space="0" w:color="231F20"/>
                                  </w:tcBorders>
                                </w:tcPr>
                                <w:p w:rsidR="00575A0C" w:rsidRDefault="00493ED8">
                                  <w:pPr>
                                    <w:pStyle w:val="TableParagraph"/>
                                    <w:spacing w:line="188" w:lineRule="exact"/>
                                    <w:ind w:left="44" w:right="58"/>
                                    <w:jc w:val="center"/>
                                    <w:rPr>
                                      <w:sz w:val="17"/>
                                    </w:rPr>
                                  </w:pPr>
                                  <w:r>
                                    <w:rPr>
                                      <w:color w:val="231F20"/>
                                      <w:spacing w:val="-10"/>
                                      <w:sz w:val="17"/>
                                    </w:rPr>
                                    <w:t>1</w:t>
                                  </w:r>
                                </w:p>
                              </w:tc>
                              <w:tc>
                                <w:tcPr>
                                  <w:tcW w:w="525" w:type="dxa"/>
                                  <w:tcBorders>
                                    <w:bottom w:val="single" w:sz="4" w:space="0" w:color="231F20"/>
                                  </w:tcBorders>
                                </w:tcPr>
                                <w:p w:rsidR="00575A0C" w:rsidRDefault="00493ED8">
                                  <w:pPr>
                                    <w:pStyle w:val="TableParagraph"/>
                                    <w:spacing w:line="188" w:lineRule="exact"/>
                                    <w:ind w:left="46" w:right="80"/>
                                    <w:jc w:val="center"/>
                                    <w:rPr>
                                      <w:sz w:val="17"/>
                                    </w:rPr>
                                  </w:pPr>
                                  <w:r>
                                    <w:rPr>
                                      <w:color w:val="231F20"/>
                                      <w:spacing w:val="-10"/>
                                      <w:sz w:val="17"/>
                                    </w:rPr>
                                    <w:t>2</w:t>
                                  </w:r>
                                </w:p>
                              </w:tc>
                              <w:tc>
                                <w:tcPr>
                                  <w:tcW w:w="584" w:type="dxa"/>
                                  <w:tcBorders>
                                    <w:bottom w:val="single" w:sz="4" w:space="0" w:color="231F20"/>
                                  </w:tcBorders>
                                </w:tcPr>
                                <w:p w:rsidR="00575A0C" w:rsidRDefault="00493ED8">
                                  <w:pPr>
                                    <w:pStyle w:val="TableParagraph"/>
                                    <w:spacing w:line="188" w:lineRule="exact"/>
                                    <w:ind w:left="41" w:right="50"/>
                                    <w:jc w:val="center"/>
                                    <w:rPr>
                                      <w:sz w:val="17"/>
                                    </w:rPr>
                                  </w:pPr>
                                  <w:r>
                                    <w:rPr>
                                      <w:color w:val="231F20"/>
                                      <w:spacing w:val="-10"/>
                                      <w:sz w:val="17"/>
                                    </w:rPr>
                                    <w:t>3</w:t>
                                  </w:r>
                                </w:p>
                              </w:tc>
                              <w:tc>
                                <w:tcPr>
                                  <w:tcW w:w="515" w:type="dxa"/>
                                  <w:tcBorders>
                                    <w:bottom w:val="single" w:sz="4" w:space="0" w:color="231F20"/>
                                  </w:tcBorders>
                                </w:tcPr>
                                <w:p w:rsidR="00575A0C" w:rsidRDefault="00493ED8">
                                  <w:pPr>
                                    <w:pStyle w:val="TableParagraph"/>
                                    <w:spacing w:line="188" w:lineRule="exact"/>
                                    <w:ind w:left="59" w:right="2"/>
                                    <w:jc w:val="center"/>
                                    <w:rPr>
                                      <w:sz w:val="17"/>
                                    </w:rPr>
                                  </w:pPr>
                                  <w:r>
                                    <w:rPr>
                                      <w:color w:val="231F20"/>
                                      <w:spacing w:val="-10"/>
                                      <w:sz w:val="17"/>
                                    </w:rPr>
                                    <w:t>4</w:t>
                                  </w:r>
                                </w:p>
                              </w:tc>
                              <w:tc>
                                <w:tcPr>
                                  <w:tcW w:w="470" w:type="dxa"/>
                                  <w:tcBorders>
                                    <w:bottom w:val="single" w:sz="4" w:space="0" w:color="231F20"/>
                                  </w:tcBorders>
                                </w:tcPr>
                                <w:p w:rsidR="00575A0C" w:rsidRDefault="00493ED8">
                                  <w:pPr>
                                    <w:pStyle w:val="TableParagraph"/>
                                    <w:spacing w:line="188" w:lineRule="exact"/>
                                    <w:ind w:left="41" w:right="23"/>
                                    <w:jc w:val="center"/>
                                    <w:rPr>
                                      <w:sz w:val="17"/>
                                    </w:rPr>
                                  </w:pPr>
                                  <w:r>
                                    <w:rPr>
                                      <w:color w:val="231F20"/>
                                      <w:spacing w:val="-10"/>
                                      <w:sz w:val="17"/>
                                    </w:rPr>
                                    <w:t>5</w:t>
                                  </w:r>
                                </w:p>
                              </w:tc>
                              <w:tc>
                                <w:tcPr>
                                  <w:tcW w:w="471" w:type="dxa"/>
                                  <w:tcBorders>
                                    <w:bottom w:val="single" w:sz="4" w:space="0" w:color="231F20"/>
                                  </w:tcBorders>
                                </w:tcPr>
                                <w:p w:rsidR="00575A0C" w:rsidRDefault="00493ED8">
                                  <w:pPr>
                                    <w:pStyle w:val="TableParagraph"/>
                                    <w:spacing w:line="188" w:lineRule="exact"/>
                                    <w:ind w:left="23" w:right="1"/>
                                    <w:jc w:val="center"/>
                                    <w:rPr>
                                      <w:sz w:val="17"/>
                                    </w:rPr>
                                  </w:pPr>
                                  <w:r>
                                    <w:rPr>
                                      <w:color w:val="231F20"/>
                                      <w:spacing w:val="-10"/>
                                      <w:sz w:val="17"/>
                                    </w:rPr>
                                    <w:t>6</w:t>
                                  </w:r>
                                </w:p>
                              </w:tc>
                              <w:tc>
                                <w:tcPr>
                                  <w:tcW w:w="379" w:type="dxa"/>
                                  <w:tcBorders>
                                    <w:bottom w:val="single" w:sz="4" w:space="0" w:color="231F20"/>
                                  </w:tcBorders>
                                </w:tcPr>
                                <w:p w:rsidR="00575A0C" w:rsidRDefault="00493ED8">
                                  <w:pPr>
                                    <w:pStyle w:val="TableParagraph"/>
                                    <w:spacing w:line="188" w:lineRule="exact"/>
                                    <w:ind w:left="117"/>
                                    <w:jc w:val="center"/>
                                    <w:rPr>
                                      <w:sz w:val="17"/>
                                    </w:rPr>
                                  </w:pPr>
                                  <w:r>
                                    <w:rPr>
                                      <w:color w:val="231F20"/>
                                      <w:spacing w:val="-10"/>
                                      <w:sz w:val="17"/>
                                    </w:rPr>
                                    <w:t>7</w:t>
                                  </w:r>
                                </w:p>
                              </w:tc>
                              <w:tc>
                                <w:tcPr>
                                  <w:tcW w:w="1025" w:type="dxa"/>
                                  <w:gridSpan w:val="2"/>
                                  <w:vMerge w:val="restart"/>
                                </w:tcPr>
                                <w:p w:rsidR="00575A0C" w:rsidRDefault="00575A0C">
                                  <w:pPr>
                                    <w:pStyle w:val="TableParagraph"/>
                                    <w:rPr>
                                      <w:rFonts w:ascii="Times New Roman"/>
                                      <w:sz w:val="18"/>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60"/>
                              </w:trPr>
                              <w:tc>
                                <w:tcPr>
                                  <w:tcW w:w="316" w:type="dxa"/>
                                  <w:tcBorders>
                                    <w:top w:val="single" w:sz="4" w:space="0" w:color="231F20"/>
                                  </w:tcBorders>
                                </w:tcPr>
                                <w:p w:rsidR="00575A0C" w:rsidRDefault="00575A0C">
                                  <w:pPr>
                                    <w:pStyle w:val="TableParagraph"/>
                                    <w:rPr>
                                      <w:rFonts w:ascii="Times New Roman"/>
                                      <w:sz w:val="8"/>
                                    </w:rPr>
                                  </w:pPr>
                                </w:p>
                              </w:tc>
                              <w:tc>
                                <w:tcPr>
                                  <w:tcW w:w="440" w:type="dxa"/>
                                  <w:tcBorders>
                                    <w:top w:val="single" w:sz="4" w:space="0" w:color="231F20"/>
                                  </w:tcBorders>
                                </w:tcPr>
                                <w:p w:rsidR="00575A0C" w:rsidRDefault="00493ED8">
                                  <w:pPr>
                                    <w:pStyle w:val="TableParagraph"/>
                                    <w:spacing w:before="19" w:line="111" w:lineRule="exact"/>
                                    <w:ind w:left="13" w:right="58"/>
                                    <w:jc w:val="center"/>
                                    <w:rPr>
                                      <w:rFonts w:ascii="Arial"/>
                                      <w:i/>
                                      <w:sz w:val="14"/>
                                    </w:rPr>
                                  </w:pPr>
                                  <w:r>
                                    <w:rPr>
                                      <w:rFonts w:ascii="Arial"/>
                                      <w:i/>
                                      <w:color w:val="231F20"/>
                                      <w:spacing w:val="-10"/>
                                      <w:sz w:val="14"/>
                                    </w:rPr>
                                    <w:t>i</w:t>
                                  </w:r>
                                </w:p>
                              </w:tc>
                              <w:tc>
                                <w:tcPr>
                                  <w:tcW w:w="525" w:type="dxa"/>
                                  <w:tcBorders>
                                    <w:top w:val="single" w:sz="4" w:space="0" w:color="231F20"/>
                                  </w:tcBorders>
                                </w:tcPr>
                                <w:p w:rsidR="00575A0C" w:rsidRDefault="00575A0C">
                                  <w:pPr>
                                    <w:pStyle w:val="TableParagraph"/>
                                    <w:rPr>
                                      <w:rFonts w:ascii="Times New Roman"/>
                                      <w:sz w:val="8"/>
                                    </w:rPr>
                                  </w:pPr>
                                </w:p>
                              </w:tc>
                              <w:tc>
                                <w:tcPr>
                                  <w:tcW w:w="584" w:type="dxa"/>
                                  <w:tcBorders>
                                    <w:top w:val="single" w:sz="4" w:space="0" w:color="231F20"/>
                                  </w:tcBorders>
                                </w:tcPr>
                                <w:p w:rsidR="00575A0C" w:rsidRDefault="00575A0C">
                                  <w:pPr>
                                    <w:pStyle w:val="TableParagraph"/>
                                    <w:rPr>
                                      <w:rFonts w:ascii="Times New Roman"/>
                                      <w:sz w:val="8"/>
                                    </w:rPr>
                                  </w:pPr>
                                </w:p>
                              </w:tc>
                              <w:tc>
                                <w:tcPr>
                                  <w:tcW w:w="515" w:type="dxa"/>
                                  <w:tcBorders>
                                    <w:top w:val="single" w:sz="4" w:space="0" w:color="231F20"/>
                                  </w:tcBorders>
                                </w:tcPr>
                                <w:p w:rsidR="00575A0C" w:rsidRDefault="00575A0C">
                                  <w:pPr>
                                    <w:pStyle w:val="TableParagraph"/>
                                    <w:rPr>
                                      <w:rFonts w:ascii="Times New Roman"/>
                                      <w:sz w:val="8"/>
                                    </w:rPr>
                                  </w:pPr>
                                </w:p>
                              </w:tc>
                              <w:tc>
                                <w:tcPr>
                                  <w:tcW w:w="470" w:type="dxa"/>
                                  <w:tcBorders>
                                    <w:top w:val="single" w:sz="4" w:space="0" w:color="231F20"/>
                                  </w:tcBorders>
                                </w:tcPr>
                                <w:p w:rsidR="00575A0C" w:rsidRDefault="00575A0C">
                                  <w:pPr>
                                    <w:pStyle w:val="TableParagraph"/>
                                    <w:rPr>
                                      <w:rFonts w:ascii="Times New Roman"/>
                                      <w:sz w:val="8"/>
                                    </w:rPr>
                                  </w:pPr>
                                </w:p>
                              </w:tc>
                              <w:tc>
                                <w:tcPr>
                                  <w:tcW w:w="471" w:type="dxa"/>
                                  <w:tcBorders>
                                    <w:top w:val="single" w:sz="4" w:space="0" w:color="231F20"/>
                                  </w:tcBorders>
                                </w:tcPr>
                                <w:p w:rsidR="00575A0C" w:rsidRDefault="00575A0C">
                                  <w:pPr>
                                    <w:pStyle w:val="TableParagraph"/>
                                    <w:rPr>
                                      <w:rFonts w:ascii="Times New Roman"/>
                                      <w:sz w:val="8"/>
                                    </w:rPr>
                                  </w:pPr>
                                </w:p>
                              </w:tc>
                              <w:tc>
                                <w:tcPr>
                                  <w:tcW w:w="379" w:type="dxa"/>
                                  <w:tcBorders>
                                    <w:top w:val="single" w:sz="4" w:space="0" w:color="231F20"/>
                                  </w:tcBorders>
                                </w:tcPr>
                                <w:p w:rsidR="00575A0C" w:rsidRDefault="00493ED8">
                                  <w:pPr>
                                    <w:pStyle w:val="TableParagraph"/>
                                    <w:spacing w:line="130" w:lineRule="exact"/>
                                    <w:ind w:left="117" w:right="7"/>
                                    <w:jc w:val="center"/>
                                    <w:rPr>
                                      <w:rFonts w:ascii="Arial"/>
                                      <w:i/>
                                      <w:sz w:val="14"/>
                                    </w:rPr>
                                  </w:pPr>
                                  <w:r>
                                    <w:rPr>
                                      <w:rFonts w:ascii="Arial"/>
                                      <w:i/>
                                      <w:color w:val="231F20"/>
                                      <w:spacing w:val="-10"/>
                                      <w:sz w:val="14"/>
                                    </w:rPr>
                                    <w:t>j</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1"/>
                              </w:trPr>
                              <w:tc>
                                <w:tcPr>
                                  <w:tcW w:w="316" w:type="dxa"/>
                                </w:tcPr>
                                <w:p w:rsidR="00575A0C" w:rsidRDefault="00493ED8">
                                  <w:pPr>
                                    <w:pStyle w:val="TableParagraph"/>
                                    <w:spacing w:line="171"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1" w:lineRule="exact"/>
                                    <w:ind w:left="33" w:right="58"/>
                                    <w:jc w:val="center"/>
                                    <w:rPr>
                                      <w:sz w:val="17"/>
                                    </w:rPr>
                                  </w:pPr>
                                  <w:r>
                                    <w:rPr>
                                      <w:color w:val="231F20"/>
                                      <w:spacing w:val="-10"/>
                                      <w:sz w:val="17"/>
                                    </w:rPr>
                                    <w:t>3</w:t>
                                  </w:r>
                                </w:p>
                              </w:tc>
                              <w:tc>
                                <w:tcPr>
                                  <w:tcW w:w="525" w:type="dxa"/>
                                </w:tcPr>
                                <w:p w:rsidR="00575A0C" w:rsidRDefault="00493ED8">
                                  <w:pPr>
                                    <w:pStyle w:val="TableParagraph"/>
                                    <w:spacing w:line="171" w:lineRule="exact"/>
                                    <w:ind w:left="20" w:right="80"/>
                                    <w:jc w:val="center"/>
                                    <w:rPr>
                                      <w:sz w:val="17"/>
                                    </w:rPr>
                                  </w:pPr>
                                  <w:r>
                                    <w:rPr>
                                      <w:color w:val="231F20"/>
                                      <w:spacing w:val="-10"/>
                                      <w:sz w:val="17"/>
                                    </w:rPr>
                                    <w:t>1</w:t>
                                  </w:r>
                                </w:p>
                              </w:tc>
                              <w:tc>
                                <w:tcPr>
                                  <w:tcW w:w="584" w:type="dxa"/>
                                </w:tcPr>
                                <w:p w:rsidR="00575A0C" w:rsidRDefault="00493ED8">
                                  <w:pPr>
                                    <w:pStyle w:val="TableParagraph"/>
                                    <w:spacing w:line="171" w:lineRule="exact"/>
                                    <w:ind w:left="41" w:right="42"/>
                                    <w:jc w:val="center"/>
                                    <w:rPr>
                                      <w:sz w:val="17"/>
                                    </w:rPr>
                                  </w:pPr>
                                  <w:r>
                                    <w:rPr>
                                      <w:color w:val="231F20"/>
                                      <w:spacing w:val="-10"/>
                                      <w:sz w:val="17"/>
                                    </w:rPr>
                                    <w:t>9</w:t>
                                  </w:r>
                                </w:p>
                              </w:tc>
                              <w:tc>
                                <w:tcPr>
                                  <w:tcW w:w="515" w:type="dxa"/>
                                </w:tcPr>
                                <w:p w:rsidR="00575A0C" w:rsidRDefault="00493ED8">
                                  <w:pPr>
                                    <w:pStyle w:val="TableParagraph"/>
                                    <w:spacing w:line="171" w:lineRule="exact"/>
                                    <w:ind w:left="59" w:right="10"/>
                                    <w:jc w:val="center"/>
                                    <w:rPr>
                                      <w:sz w:val="17"/>
                                    </w:rPr>
                                  </w:pPr>
                                  <w:r>
                                    <w:rPr>
                                      <w:color w:val="231F20"/>
                                      <w:spacing w:val="-10"/>
                                      <w:sz w:val="17"/>
                                    </w:rPr>
                                    <w:t>8</w:t>
                                  </w:r>
                                </w:p>
                              </w:tc>
                              <w:tc>
                                <w:tcPr>
                                  <w:tcW w:w="470" w:type="dxa"/>
                                </w:tcPr>
                                <w:p w:rsidR="00575A0C" w:rsidRDefault="00493ED8">
                                  <w:pPr>
                                    <w:pStyle w:val="TableParagraph"/>
                                    <w:spacing w:line="171" w:lineRule="exact"/>
                                    <w:ind w:left="37" w:right="23"/>
                                    <w:jc w:val="center"/>
                                    <w:rPr>
                                      <w:sz w:val="17"/>
                                    </w:rPr>
                                  </w:pPr>
                                  <w:r>
                                    <w:rPr>
                                      <w:color w:val="231F20"/>
                                      <w:spacing w:val="-10"/>
                                      <w:sz w:val="17"/>
                                    </w:rPr>
                                    <w:t>2</w:t>
                                  </w:r>
                                </w:p>
                              </w:tc>
                              <w:tc>
                                <w:tcPr>
                                  <w:tcW w:w="471" w:type="dxa"/>
                                </w:tcPr>
                                <w:p w:rsidR="00575A0C" w:rsidRDefault="00493ED8">
                                  <w:pPr>
                                    <w:pStyle w:val="TableParagraph"/>
                                    <w:spacing w:line="171" w:lineRule="exact"/>
                                    <w:ind w:left="23"/>
                                    <w:jc w:val="center"/>
                                    <w:rPr>
                                      <w:sz w:val="17"/>
                                    </w:rPr>
                                  </w:pPr>
                                  <w:r>
                                    <w:rPr>
                                      <w:color w:val="231F20"/>
                                      <w:spacing w:val="-10"/>
                                      <w:sz w:val="17"/>
                                    </w:rPr>
                                    <w:t>4</w:t>
                                  </w:r>
                                </w:p>
                              </w:tc>
                              <w:tc>
                                <w:tcPr>
                                  <w:tcW w:w="379" w:type="dxa"/>
                                </w:tcPr>
                                <w:p w:rsidR="00575A0C" w:rsidRDefault="00493ED8">
                                  <w:pPr>
                                    <w:pStyle w:val="TableParagraph"/>
                                    <w:spacing w:line="171"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63"/>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493ED8">
                                  <w:pPr>
                                    <w:pStyle w:val="TableParagraph"/>
                                    <w:spacing w:before="28" w:line="116" w:lineRule="exact"/>
                                    <w:ind w:left="41" w:right="50"/>
                                    <w:jc w:val="center"/>
                                    <w:rPr>
                                      <w:rFonts w:ascii="Arial"/>
                                      <w:i/>
                                      <w:sz w:val="14"/>
                                    </w:rPr>
                                  </w:pPr>
                                  <w:r>
                                    <w:rPr>
                                      <w:rFonts w:ascii="Arial"/>
                                      <w:i/>
                                      <w:color w:val="231F20"/>
                                      <w:spacing w:val="-10"/>
                                      <w:sz w:val="14"/>
                                    </w:rPr>
                                    <w:t>i</w:t>
                                  </w:r>
                                </w:p>
                              </w:tc>
                              <w:tc>
                                <w:tcPr>
                                  <w:tcW w:w="515" w:type="dxa"/>
                                </w:tcPr>
                                <w:p w:rsidR="00575A0C" w:rsidRDefault="00575A0C">
                                  <w:pPr>
                                    <w:pStyle w:val="TableParagraph"/>
                                    <w:rPr>
                                      <w:rFonts w:ascii="Times New Roman"/>
                                      <w:sz w:val="10"/>
                                    </w:rPr>
                                  </w:pPr>
                                </w:p>
                              </w:tc>
                              <w:tc>
                                <w:tcPr>
                                  <w:tcW w:w="470" w:type="dxa"/>
                                </w:tcPr>
                                <w:p w:rsidR="00575A0C" w:rsidRDefault="00575A0C">
                                  <w:pPr>
                                    <w:pStyle w:val="TableParagraph"/>
                                    <w:rPr>
                                      <w:rFonts w:ascii="Times New Roman"/>
                                      <w:sz w:val="10"/>
                                    </w:rPr>
                                  </w:pPr>
                                </w:p>
                              </w:tc>
                              <w:tc>
                                <w:tcPr>
                                  <w:tcW w:w="471" w:type="dxa"/>
                                </w:tcPr>
                                <w:p w:rsidR="00575A0C" w:rsidRDefault="00493ED8">
                                  <w:pPr>
                                    <w:pStyle w:val="TableParagraph"/>
                                    <w:spacing w:before="18" w:line="126" w:lineRule="exact"/>
                                    <w:ind w:left="23" w:right="20"/>
                                    <w:jc w:val="center"/>
                                    <w:rPr>
                                      <w:rFonts w:ascii="Arial"/>
                                      <w:i/>
                                      <w:sz w:val="14"/>
                                    </w:rPr>
                                  </w:pPr>
                                  <w:r>
                                    <w:rPr>
                                      <w:rFonts w:ascii="Arial"/>
                                      <w:i/>
                                      <w:color w:val="231F20"/>
                                      <w:spacing w:val="-10"/>
                                      <w:sz w:val="14"/>
                                    </w:rPr>
                                    <w:t>j</w:t>
                                  </w: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64"/>
                              </w:trPr>
                              <w:tc>
                                <w:tcPr>
                                  <w:tcW w:w="316" w:type="dxa"/>
                                </w:tcPr>
                                <w:p w:rsidR="00575A0C" w:rsidRDefault="00493ED8">
                                  <w:pPr>
                                    <w:pStyle w:val="TableParagraph"/>
                                    <w:spacing w:line="189"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89" w:lineRule="exact"/>
                                    <w:ind w:left="33" w:right="58"/>
                                    <w:jc w:val="center"/>
                                    <w:rPr>
                                      <w:sz w:val="17"/>
                                    </w:rPr>
                                  </w:pPr>
                                  <w:r>
                                    <w:rPr>
                                      <w:color w:val="231F20"/>
                                      <w:spacing w:val="-10"/>
                                      <w:sz w:val="17"/>
                                    </w:rPr>
                                    <w:t>3</w:t>
                                  </w:r>
                                </w:p>
                              </w:tc>
                              <w:tc>
                                <w:tcPr>
                                  <w:tcW w:w="525" w:type="dxa"/>
                                </w:tcPr>
                                <w:p w:rsidR="00575A0C" w:rsidRDefault="00493ED8">
                                  <w:pPr>
                                    <w:pStyle w:val="TableParagraph"/>
                                    <w:spacing w:line="189" w:lineRule="exact"/>
                                    <w:ind w:left="20" w:right="80"/>
                                    <w:jc w:val="center"/>
                                    <w:rPr>
                                      <w:sz w:val="17"/>
                                    </w:rPr>
                                  </w:pPr>
                                  <w:r>
                                    <w:rPr>
                                      <w:color w:val="231F20"/>
                                      <w:spacing w:val="-10"/>
                                      <w:sz w:val="17"/>
                                    </w:rPr>
                                    <w:t>1</w:t>
                                  </w:r>
                                </w:p>
                              </w:tc>
                              <w:tc>
                                <w:tcPr>
                                  <w:tcW w:w="584" w:type="dxa"/>
                                </w:tcPr>
                                <w:p w:rsidR="00575A0C" w:rsidRDefault="00493ED8">
                                  <w:pPr>
                                    <w:pStyle w:val="TableParagraph"/>
                                    <w:spacing w:line="194" w:lineRule="exact"/>
                                    <w:ind w:left="41" w:right="42"/>
                                    <w:jc w:val="center"/>
                                    <w:rPr>
                                      <w:sz w:val="17"/>
                                    </w:rPr>
                                  </w:pPr>
                                  <w:r>
                                    <w:rPr>
                                      <w:color w:val="231F20"/>
                                      <w:spacing w:val="-10"/>
                                      <w:sz w:val="17"/>
                                    </w:rPr>
                                    <w:t>9</w:t>
                                  </w:r>
                                </w:p>
                              </w:tc>
                              <w:tc>
                                <w:tcPr>
                                  <w:tcW w:w="515" w:type="dxa"/>
                                </w:tcPr>
                                <w:p w:rsidR="00575A0C" w:rsidRDefault="00493ED8">
                                  <w:pPr>
                                    <w:pStyle w:val="TableParagraph"/>
                                    <w:spacing w:line="184" w:lineRule="exact"/>
                                    <w:ind w:left="59" w:right="10"/>
                                    <w:jc w:val="center"/>
                                    <w:rPr>
                                      <w:sz w:val="17"/>
                                    </w:rPr>
                                  </w:pPr>
                                  <w:r>
                                    <w:rPr>
                                      <w:color w:val="231F20"/>
                                      <w:spacing w:val="-10"/>
                                      <w:sz w:val="17"/>
                                    </w:rPr>
                                    <w:t>8</w:t>
                                  </w:r>
                                </w:p>
                              </w:tc>
                              <w:tc>
                                <w:tcPr>
                                  <w:tcW w:w="470" w:type="dxa"/>
                                </w:tcPr>
                                <w:p w:rsidR="00575A0C" w:rsidRDefault="00493ED8">
                                  <w:pPr>
                                    <w:pStyle w:val="TableParagraph"/>
                                    <w:spacing w:line="184" w:lineRule="exact"/>
                                    <w:ind w:left="37" w:right="23"/>
                                    <w:jc w:val="center"/>
                                    <w:rPr>
                                      <w:sz w:val="17"/>
                                    </w:rPr>
                                  </w:pPr>
                                  <w:r>
                                    <w:rPr>
                                      <w:color w:val="231F20"/>
                                      <w:spacing w:val="-10"/>
                                      <w:sz w:val="17"/>
                                    </w:rPr>
                                    <w:t>2</w:t>
                                  </w:r>
                                </w:p>
                              </w:tc>
                              <w:tc>
                                <w:tcPr>
                                  <w:tcW w:w="471" w:type="dxa"/>
                                </w:tcPr>
                                <w:p w:rsidR="00575A0C" w:rsidRDefault="00493ED8">
                                  <w:pPr>
                                    <w:pStyle w:val="TableParagraph"/>
                                    <w:spacing w:line="184" w:lineRule="exact"/>
                                    <w:ind w:left="23"/>
                                    <w:jc w:val="center"/>
                                    <w:rPr>
                                      <w:sz w:val="17"/>
                                    </w:rPr>
                                  </w:pPr>
                                  <w:r>
                                    <w:rPr>
                                      <w:color w:val="231F20"/>
                                      <w:spacing w:val="-10"/>
                                      <w:sz w:val="17"/>
                                    </w:rPr>
                                    <w:t>4</w:t>
                                  </w:r>
                                </w:p>
                              </w:tc>
                              <w:tc>
                                <w:tcPr>
                                  <w:tcW w:w="379" w:type="dxa"/>
                                </w:tcPr>
                                <w:p w:rsidR="00575A0C" w:rsidRDefault="00493ED8">
                                  <w:pPr>
                                    <w:pStyle w:val="TableParagraph"/>
                                    <w:spacing w:line="184"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97"/>
                              </w:trPr>
                              <w:tc>
                                <w:tcPr>
                                  <w:tcW w:w="316" w:type="dxa"/>
                                </w:tcPr>
                                <w:p w:rsidR="00575A0C" w:rsidRDefault="00493ED8">
                                  <w:pPr>
                                    <w:pStyle w:val="TableParagraph"/>
                                    <w:spacing w:before="79" w:line="198"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before="79" w:line="198" w:lineRule="exact"/>
                                    <w:ind w:left="33" w:right="58"/>
                                    <w:jc w:val="center"/>
                                    <w:rPr>
                                      <w:sz w:val="17"/>
                                    </w:rPr>
                                  </w:pPr>
                                  <w:r>
                                    <w:rPr>
                                      <w:color w:val="231F20"/>
                                      <w:spacing w:val="-10"/>
                                      <w:sz w:val="17"/>
                                    </w:rPr>
                                    <w:t>3</w:t>
                                  </w:r>
                                </w:p>
                              </w:tc>
                              <w:tc>
                                <w:tcPr>
                                  <w:tcW w:w="525" w:type="dxa"/>
                                </w:tcPr>
                                <w:p w:rsidR="00575A0C" w:rsidRDefault="00493ED8">
                                  <w:pPr>
                                    <w:pStyle w:val="TableParagraph"/>
                                    <w:spacing w:before="79" w:line="198" w:lineRule="exact"/>
                                    <w:ind w:left="20" w:right="80"/>
                                    <w:jc w:val="center"/>
                                    <w:rPr>
                                      <w:sz w:val="17"/>
                                    </w:rPr>
                                  </w:pPr>
                                  <w:r>
                                    <w:rPr>
                                      <w:color w:val="231F20"/>
                                      <w:spacing w:val="-10"/>
                                      <w:sz w:val="17"/>
                                    </w:rPr>
                                    <w:t>1</w:t>
                                  </w:r>
                                </w:p>
                              </w:tc>
                              <w:tc>
                                <w:tcPr>
                                  <w:tcW w:w="584" w:type="dxa"/>
                                </w:tcPr>
                                <w:p w:rsidR="00575A0C" w:rsidRDefault="00493ED8">
                                  <w:pPr>
                                    <w:pStyle w:val="TableParagraph"/>
                                    <w:spacing w:line="103" w:lineRule="exact"/>
                                    <w:ind w:left="41" w:right="23"/>
                                    <w:jc w:val="center"/>
                                    <w:rPr>
                                      <w:rFonts w:ascii="Arial"/>
                                      <w:i/>
                                      <w:sz w:val="14"/>
                                    </w:rPr>
                                  </w:pPr>
                                  <w:r>
                                    <w:rPr>
                                      <w:rFonts w:ascii="Arial"/>
                                      <w:i/>
                                      <w:color w:val="231F20"/>
                                      <w:spacing w:val="-10"/>
                                      <w:sz w:val="14"/>
                                    </w:rPr>
                                    <w:t>i</w:t>
                                  </w:r>
                                </w:p>
                                <w:p w:rsidR="00575A0C" w:rsidRDefault="00493ED8">
                                  <w:pPr>
                                    <w:pStyle w:val="TableParagraph"/>
                                    <w:spacing w:line="174" w:lineRule="exact"/>
                                    <w:ind w:left="41" w:right="23"/>
                                    <w:jc w:val="center"/>
                                    <w:rPr>
                                      <w:sz w:val="17"/>
                                    </w:rPr>
                                  </w:pPr>
                                  <w:r>
                                    <w:rPr>
                                      <w:color w:val="231F20"/>
                                      <w:spacing w:val="-10"/>
                                      <w:sz w:val="17"/>
                                    </w:rPr>
                                    <w:t>4</w:t>
                                  </w:r>
                                </w:p>
                              </w:tc>
                              <w:tc>
                                <w:tcPr>
                                  <w:tcW w:w="515" w:type="dxa"/>
                                </w:tcPr>
                                <w:p w:rsidR="00575A0C" w:rsidRDefault="00493ED8">
                                  <w:pPr>
                                    <w:pStyle w:val="TableParagraph"/>
                                    <w:spacing w:before="74" w:line="202" w:lineRule="exact"/>
                                    <w:ind w:left="59" w:right="10"/>
                                    <w:jc w:val="center"/>
                                    <w:rPr>
                                      <w:sz w:val="17"/>
                                    </w:rPr>
                                  </w:pPr>
                                  <w:r>
                                    <w:rPr>
                                      <w:color w:val="231F20"/>
                                      <w:spacing w:val="-10"/>
                                      <w:sz w:val="17"/>
                                    </w:rPr>
                                    <w:t>8</w:t>
                                  </w:r>
                                </w:p>
                              </w:tc>
                              <w:tc>
                                <w:tcPr>
                                  <w:tcW w:w="470" w:type="dxa"/>
                                </w:tcPr>
                                <w:p w:rsidR="00575A0C" w:rsidRDefault="00493ED8">
                                  <w:pPr>
                                    <w:pStyle w:val="TableParagraph"/>
                                    <w:spacing w:before="74" w:line="203" w:lineRule="exact"/>
                                    <w:ind w:left="37" w:right="23"/>
                                    <w:jc w:val="center"/>
                                    <w:rPr>
                                      <w:sz w:val="17"/>
                                    </w:rPr>
                                  </w:pPr>
                                  <w:r>
                                    <w:rPr>
                                      <w:color w:val="231F20"/>
                                      <w:spacing w:val="-10"/>
                                      <w:sz w:val="17"/>
                                    </w:rPr>
                                    <w:t>2</w:t>
                                  </w:r>
                                </w:p>
                              </w:tc>
                              <w:tc>
                                <w:tcPr>
                                  <w:tcW w:w="471" w:type="dxa"/>
                                </w:tcPr>
                                <w:p w:rsidR="00575A0C" w:rsidRDefault="00493ED8">
                                  <w:pPr>
                                    <w:pStyle w:val="TableParagraph"/>
                                    <w:spacing w:before="74" w:line="203" w:lineRule="exact"/>
                                    <w:ind w:left="23"/>
                                    <w:jc w:val="center"/>
                                    <w:rPr>
                                      <w:sz w:val="17"/>
                                    </w:rPr>
                                  </w:pPr>
                                  <w:r>
                                    <w:rPr>
                                      <w:color w:val="231F20"/>
                                      <w:spacing w:val="-10"/>
                                      <w:sz w:val="17"/>
                                    </w:rPr>
                                    <w:t>9</w:t>
                                  </w:r>
                                </w:p>
                              </w:tc>
                              <w:tc>
                                <w:tcPr>
                                  <w:tcW w:w="379" w:type="dxa"/>
                                </w:tcPr>
                                <w:p w:rsidR="00575A0C" w:rsidRDefault="00493ED8">
                                  <w:pPr>
                                    <w:pStyle w:val="TableParagraph"/>
                                    <w:spacing w:before="74" w:line="202"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5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575A0C">
                                  <w:pPr>
                                    <w:pStyle w:val="TableParagraph"/>
                                    <w:rPr>
                                      <w:rFonts w:ascii="Times New Roman"/>
                                      <w:sz w:val="10"/>
                                    </w:rPr>
                                  </w:pPr>
                                </w:p>
                              </w:tc>
                              <w:tc>
                                <w:tcPr>
                                  <w:tcW w:w="515" w:type="dxa"/>
                                </w:tcPr>
                                <w:p w:rsidR="00575A0C" w:rsidRDefault="00493ED8">
                                  <w:pPr>
                                    <w:pStyle w:val="TableParagraph"/>
                                    <w:spacing w:before="23" w:line="116" w:lineRule="exact"/>
                                    <w:ind w:left="59" w:right="40"/>
                                    <w:jc w:val="center"/>
                                    <w:rPr>
                                      <w:rFonts w:ascii="Arial"/>
                                      <w:i/>
                                      <w:sz w:val="14"/>
                                    </w:rPr>
                                  </w:pPr>
                                  <w:r>
                                    <w:rPr>
                                      <w:rFonts w:ascii="Arial"/>
                                      <w:i/>
                                      <w:color w:val="231F20"/>
                                      <w:spacing w:val="-10"/>
                                      <w:sz w:val="14"/>
                                    </w:rPr>
                                    <w:t>i</w:t>
                                  </w:r>
                                </w:p>
                              </w:tc>
                              <w:tc>
                                <w:tcPr>
                                  <w:tcW w:w="470" w:type="dxa"/>
                                </w:tcPr>
                                <w:p w:rsidR="00575A0C" w:rsidRDefault="00493ED8">
                                  <w:pPr>
                                    <w:pStyle w:val="TableParagraph"/>
                                    <w:spacing w:before="23" w:line="116" w:lineRule="exact"/>
                                    <w:ind w:left="18" w:right="31"/>
                                    <w:jc w:val="center"/>
                                    <w:rPr>
                                      <w:rFonts w:ascii="Arial"/>
                                      <w:i/>
                                      <w:sz w:val="14"/>
                                    </w:rPr>
                                  </w:pPr>
                                  <w:r>
                                    <w:rPr>
                                      <w:rFonts w:ascii="Arial"/>
                                      <w:i/>
                                      <w:color w:val="231F20"/>
                                      <w:spacing w:val="-10"/>
                                      <w:sz w:val="14"/>
                                    </w:rPr>
                                    <w:t>j</w:t>
                                  </w:r>
                                </w:p>
                              </w:tc>
                              <w:tc>
                                <w:tcPr>
                                  <w:tcW w:w="471" w:type="dxa"/>
                                </w:tcPr>
                                <w:p w:rsidR="00575A0C" w:rsidRDefault="00575A0C">
                                  <w:pPr>
                                    <w:pStyle w:val="TableParagraph"/>
                                    <w:rPr>
                                      <w:rFonts w:ascii="Times New Roman"/>
                                      <w:sz w:val="10"/>
                                    </w:rPr>
                                  </w:pP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6"/>
                              </w:trPr>
                              <w:tc>
                                <w:tcPr>
                                  <w:tcW w:w="316" w:type="dxa"/>
                                </w:tcPr>
                                <w:p w:rsidR="00575A0C" w:rsidRDefault="00493ED8">
                                  <w:pPr>
                                    <w:pStyle w:val="TableParagraph"/>
                                    <w:spacing w:line="176"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6" w:lineRule="exact"/>
                                    <w:ind w:left="33" w:right="58"/>
                                    <w:jc w:val="center"/>
                                    <w:rPr>
                                      <w:sz w:val="17"/>
                                    </w:rPr>
                                  </w:pPr>
                                  <w:r>
                                    <w:rPr>
                                      <w:color w:val="231F20"/>
                                      <w:spacing w:val="-10"/>
                                      <w:sz w:val="17"/>
                                    </w:rPr>
                                    <w:t>3</w:t>
                                  </w:r>
                                </w:p>
                              </w:tc>
                              <w:tc>
                                <w:tcPr>
                                  <w:tcW w:w="525" w:type="dxa"/>
                                </w:tcPr>
                                <w:p w:rsidR="00575A0C" w:rsidRDefault="00493ED8">
                                  <w:pPr>
                                    <w:pStyle w:val="TableParagraph"/>
                                    <w:spacing w:line="176" w:lineRule="exact"/>
                                    <w:ind w:left="20" w:right="80"/>
                                    <w:jc w:val="center"/>
                                    <w:rPr>
                                      <w:sz w:val="17"/>
                                    </w:rPr>
                                  </w:pPr>
                                  <w:r>
                                    <w:rPr>
                                      <w:color w:val="231F20"/>
                                      <w:spacing w:val="-10"/>
                                      <w:sz w:val="17"/>
                                    </w:rPr>
                                    <w:t>1</w:t>
                                  </w:r>
                                </w:p>
                              </w:tc>
                              <w:tc>
                                <w:tcPr>
                                  <w:tcW w:w="584" w:type="dxa"/>
                                </w:tcPr>
                                <w:p w:rsidR="00575A0C" w:rsidRDefault="00493ED8">
                                  <w:pPr>
                                    <w:pStyle w:val="TableParagraph"/>
                                    <w:spacing w:line="176" w:lineRule="exact"/>
                                    <w:ind w:left="41" w:right="23"/>
                                    <w:jc w:val="center"/>
                                    <w:rPr>
                                      <w:sz w:val="17"/>
                                    </w:rPr>
                                  </w:pPr>
                                  <w:r>
                                    <w:rPr>
                                      <w:color w:val="231F20"/>
                                      <w:spacing w:val="-10"/>
                                      <w:sz w:val="17"/>
                                    </w:rPr>
                                    <w:t>4</w:t>
                                  </w:r>
                                </w:p>
                              </w:tc>
                              <w:tc>
                                <w:tcPr>
                                  <w:tcW w:w="515" w:type="dxa"/>
                                </w:tcPr>
                                <w:p w:rsidR="00575A0C" w:rsidRDefault="00493ED8">
                                  <w:pPr>
                                    <w:pStyle w:val="TableParagraph"/>
                                    <w:spacing w:line="176" w:lineRule="exact"/>
                                    <w:ind w:left="59" w:right="10"/>
                                    <w:jc w:val="center"/>
                                    <w:rPr>
                                      <w:sz w:val="17"/>
                                    </w:rPr>
                                  </w:pPr>
                                  <w:r>
                                    <w:rPr>
                                      <w:color w:val="231F20"/>
                                      <w:spacing w:val="-10"/>
                                      <w:sz w:val="17"/>
                                    </w:rPr>
                                    <w:t>8</w:t>
                                  </w:r>
                                </w:p>
                              </w:tc>
                              <w:tc>
                                <w:tcPr>
                                  <w:tcW w:w="470" w:type="dxa"/>
                                </w:tcPr>
                                <w:p w:rsidR="00575A0C" w:rsidRDefault="00493ED8">
                                  <w:pPr>
                                    <w:pStyle w:val="TableParagraph"/>
                                    <w:spacing w:line="176" w:lineRule="exact"/>
                                    <w:ind w:left="27" w:right="23"/>
                                    <w:jc w:val="center"/>
                                    <w:rPr>
                                      <w:sz w:val="17"/>
                                    </w:rPr>
                                  </w:pPr>
                                  <w:r>
                                    <w:rPr>
                                      <w:color w:val="231F20"/>
                                      <w:spacing w:val="-10"/>
                                      <w:sz w:val="17"/>
                                    </w:rPr>
                                    <w:t>2</w:t>
                                  </w:r>
                                </w:p>
                              </w:tc>
                              <w:tc>
                                <w:tcPr>
                                  <w:tcW w:w="471" w:type="dxa"/>
                                </w:tcPr>
                                <w:p w:rsidR="00575A0C" w:rsidRDefault="00493ED8">
                                  <w:pPr>
                                    <w:pStyle w:val="TableParagraph"/>
                                    <w:spacing w:line="176" w:lineRule="exact"/>
                                    <w:ind w:left="23"/>
                                    <w:jc w:val="center"/>
                                    <w:rPr>
                                      <w:sz w:val="17"/>
                                    </w:rPr>
                                  </w:pPr>
                                  <w:r>
                                    <w:rPr>
                                      <w:color w:val="231F20"/>
                                      <w:spacing w:val="-10"/>
                                      <w:sz w:val="17"/>
                                    </w:rPr>
                                    <w:t>9</w:t>
                                  </w:r>
                                </w:p>
                              </w:tc>
                              <w:tc>
                                <w:tcPr>
                                  <w:tcW w:w="379" w:type="dxa"/>
                                </w:tcPr>
                                <w:p w:rsidR="00575A0C" w:rsidRDefault="00493ED8">
                                  <w:pPr>
                                    <w:pStyle w:val="TableParagraph"/>
                                    <w:spacing w:line="176"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5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575A0C">
                                  <w:pPr>
                                    <w:pStyle w:val="TableParagraph"/>
                                    <w:rPr>
                                      <w:rFonts w:ascii="Times New Roman"/>
                                      <w:sz w:val="10"/>
                                    </w:rPr>
                                  </w:pPr>
                                </w:p>
                              </w:tc>
                              <w:tc>
                                <w:tcPr>
                                  <w:tcW w:w="515" w:type="dxa"/>
                                </w:tcPr>
                                <w:p w:rsidR="00575A0C" w:rsidRDefault="00493ED8">
                                  <w:pPr>
                                    <w:pStyle w:val="TableParagraph"/>
                                    <w:spacing w:before="28" w:line="111" w:lineRule="exact"/>
                                    <w:ind w:left="59" w:right="17"/>
                                    <w:jc w:val="center"/>
                                    <w:rPr>
                                      <w:rFonts w:ascii="Arial"/>
                                      <w:i/>
                                      <w:sz w:val="14"/>
                                    </w:rPr>
                                  </w:pPr>
                                  <w:r>
                                    <w:rPr>
                                      <w:rFonts w:ascii="Arial"/>
                                      <w:i/>
                                      <w:color w:val="231F20"/>
                                      <w:spacing w:val="-10"/>
                                      <w:sz w:val="14"/>
                                    </w:rPr>
                                    <w:t>i</w:t>
                                  </w:r>
                                </w:p>
                              </w:tc>
                              <w:tc>
                                <w:tcPr>
                                  <w:tcW w:w="470" w:type="dxa"/>
                                </w:tcPr>
                                <w:p w:rsidR="00575A0C" w:rsidRDefault="00493ED8">
                                  <w:pPr>
                                    <w:pStyle w:val="TableParagraph"/>
                                    <w:spacing w:before="18" w:line="121" w:lineRule="exact"/>
                                    <w:ind w:left="20" w:right="23"/>
                                    <w:jc w:val="center"/>
                                    <w:rPr>
                                      <w:rFonts w:ascii="Arial"/>
                                      <w:i/>
                                      <w:sz w:val="14"/>
                                    </w:rPr>
                                  </w:pPr>
                                  <w:r>
                                    <w:rPr>
                                      <w:rFonts w:ascii="Arial"/>
                                      <w:i/>
                                      <w:color w:val="231F20"/>
                                      <w:spacing w:val="-10"/>
                                      <w:sz w:val="14"/>
                                    </w:rPr>
                                    <w:t>j</w:t>
                                  </w:r>
                                </w:p>
                              </w:tc>
                              <w:tc>
                                <w:tcPr>
                                  <w:tcW w:w="471" w:type="dxa"/>
                                </w:tcPr>
                                <w:p w:rsidR="00575A0C" w:rsidRDefault="00575A0C">
                                  <w:pPr>
                                    <w:pStyle w:val="TableParagraph"/>
                                    <w:rPr>
                                      <w:rFonts w:ascii="Times New Roman"/>
                                      <w:sz w:val="10"/>
                                    </w:rPr>
                                  </w:pP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8"/>
                              </w:trPr>
                              <w:tc>
                                <w:tcPr>
                                  <w:tcW w:w="316" w:type="dxa"/>
                                </w:tcPr>
                                <w:p w:rsidR="00575A0C" w:rsidRDefault="00493ED8">
                                  <w:pPr>
                                    <w:pStyle w:val="TableParagraph"/>
                                    <w:spacing w:line="179"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9" w:lineRule="exact"/>
                                    <w:ind w:left="33" w:right="58"/>
                                    <w:jc w:val="center"/>
                                    <w:rPr>
                                      <w:sz w:val="17"/>
                                    </w:rPr>
                                  </w:pPr>
                                  <w:r>
                                    <w:rPr>
                                      <w:color w:val="231F20"/>
                                      <w:spacing w:val="-10"/>
                                      <w:sz w:val="17"/>
                                    </w:rPr>
                                    <w:t>3</w:t>
                                  </w:r>
                                </w:p>
                              </w:tc>
                              <w:tc>
                                <w:tcPr>
                                  <w:tcW w:w="525" w:type="dxa"/>
                                </w:tcPr>
                                <w:p w:rsidR="00575A0C" w:rsidRDefault="00493ED8">
                                  <w:pPr>
                                    <w:pStyle w:val="TableParagraph"/>
                                    <w:spacing w:line="179" w:lineRule="exact"/>
                                    <w:ind w:left="20" w:right="80"/>
                                    <w:jc w:val="center"/>
                                    <w:rPr>
                                      <w:sz w:val="17"/>
                                    </w:rPr>
                                  </w:pPr>
                                  <w:r>
                                    <w:rPr>
                                      <w:color w:val="231F20"/>
                                      <w:spacing w:val="-10"/>
                                      <w:sz w:val="17"/>
                                    </w:rPr>
                                    <w:t>1</w:t>
                                  </w:r>
                                </w:p>
                              </w:tc>
                              <w:tc>
                                <w:tcPr>
                                  <w:tcW w:w="584" w:type="dxa"/>
                                </w:tcPr>
                                <w:p w:rsidR="00575A0C" w:rsidRDefault="00493ED8">
                                  <w:pPr>
                                    <w:pStyle w:val="TableParagraph"/>
                                    <w:spacing w:line="179" w:lineRule="exact"/>
                                    <w:ind w:left="41" w:right="23"/>
                                    <w:jc w:val="center"/>
                                    <w:rPr>
                                      <w:sz w:val="17"/>
                                    </w:rPr>
                                  </w:pPr>
                                  <w:r>
                                    <w:rPr>
                                      <w:color w:val="231F20"/>
                                      <w:spacing w:val="-10"/>
                                      <w:sz w:val="17"/>
                                    </w:rPr>
                                    <w:t>4</w:t>
                                  </w:r>
                                </w:p>
                              </w:tc>
                              <w:tc>
                                <w:tcPr>
                                  <w:tcW w:w="515" w:type="dxa"/>
                                </w:tcPr>
                                <w:p w:rsidR="00575A0C" w:rsidRDefault="00493ED8">
                                  <w:pPr>
                                    <w:pStyle w:val="TableParagraph"/>
                                    <w:spacing w:line="179" w:lineRule="exact"/>
                                    <w:ind w:left="59"/>
                                    <w:jc w:val="center"/>
                                    <w:rPr>
                                      <w:sz w:val="17"/>
                                    </w:rPr>
                                  </w:pPr>
                                  <w:r>
                                    <w:rPr>
                                      <w:color w:val="231F20"/>
                                      <w:spacing w:val="-10"/>
                                      <w:sz w:val="17"/>
                                    </w:rPr>
                                    <w:t>2</w:t>
                                  </w:r>
                                </w:p>
                              </w:tc>
                              <w:tc>
                                <w:tcPr>
                                  <w:tcW w:w="470" w:type="dxa"/>
                                </w:tcPr>
                                <w:p w:rsidR="00575A0C" w:rsidRDefault="00493ED8">
                                  <w:pPr>
                                    <w:pStyle w:val="TableParagraph"/>
                                    <w:spacing w:line="179" w:lineRule="exact"/>
                                    <w:ind w:left="27" w:right="23"/>
                                    <w:jc w:val="center"/>
                                    <w:rPr>
                                      <w:sz w:val="17"/>
                                    </w:rPr>
                                  </w:pPr>
                                  <w:r>
                                    <w:rPr>
                                      <w:color w:val="231F20"/>
                                      <w:spacing w:val="-10"/>
                                      <w:sz w:val="17"/>
                                    </w:rPr>
                                    <w:t>8</w:t>
                                  </w:r>
                                </w:p>
                              </w:tc>
                              <w:tc>
                                <w:tcPr>
                                  <w:tcW w:w="471" w:type="dxa"/>
                                </w:tcPr>
                                <w:p w:rsidR="00575A0C" w:rsidRDefault="00493ED8">
                                  <w:pPr>
                                    <w:pStyle w:val="TableParagraph"/>
                                    <w:spacing w:line="179" w:lineRule="exact"/>
                                    <w:ind w:left="23"/>
                                    <w:jc w:val="center"/>
                                    <w:rPr>
                                      <w:sz w:val="17"/>
                                    </w:rPr>
                                  </w:pPr>
                                  <w:r>
                                    <w:rPr>
                                      <w:color w:val="231F20"/>
                                      <w:spacing w:val="-10"/>
                                      <w:sz w:val="17"/>
                                    </w:rPr>
                                    <w:t>9</w:t>
                                  </w:r>
                                </w:p>
                              </w:tc>
                              <w:tc>
                                <w:tcPr>
                                  <w:tcW w:w="379" w:type="dxa"/>
                                </w:tcPr>
                                <w:p w:rsidR="00575A0C" w:rsidRDefault="00493ED8">
                                  <w:pPr>
                                    <w:pStyle w:val="TableParagraph"/>
                                    <w:spacing w:line="179"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46"/>
                              </w:trPr>
                              <w:tc>
                                <w:tcPr>
                                  <w:tcW w:w="316" w:type="dxa"/>
                                </w:tcPr>
                                <w:p w:rsidR="00575A0C" w:rsidRDefault="00575A0C">
                                  <w:pPr>
                                    <w:pStyle w:val="TableParagraph"/>
                                    <w:rPr>
                                      <w:rFonts w:ascii="Times New Roman"/>
                                      <w:sz w:val="8"/>
                                    </w:rPr>
                                  </w:pPr>
                                </w:p>
                              </w:tc>
                              <w:tc>
                                <w:tcPr>
                                  <w:tcW w:w="440" w:type="dxa"/>
                                </w:tcPr>
                                <w:p w:rsidR="00575A0C" w:rsidRDefault="00575A0C">
                                  <w:pPr>
                                    <w:pStyle w:val="TableParagraph"/>
                                    <w:rPr>
                                      <w:rFonts w:ascii="Times New Roman"/>
                                      <w:sz w:val="8"/>
                                    </w:rPr>
                                  </w:pPr>
                                </w:p>
                              </w:tc>
                              <w:tc>
                                <w:tcPr>
                                  <w:tcW w:w="525" w:type="dxa"/>
                                </w:tcPr>
                                <w:p w:rsidR="00575A0C" w:rsidRDefault="00575A0C">
                                  <w:pPr>
                                    <w:pStyle w:val="TableParagraph"/>
                                    <w:rPr>
                                      <w:rFonts w:ascii="Times New Roman"/>
                                      <w:sz w:val="8"/>
                                    </w:rPr>
                                  </w:pPr>
                                </w:p>
                              </w:tc>
                              <w:tc>
                                <w:tcPr>
                                  <w:tcW w:w="584" w:type="dxa"/>
                                </w:tcPr>
                                <w:p w:rsidR="00575A0C" w:rsidRDefault="00575A0C">
                                  <w:pPr>
                                    <w:pStyle w:val="TableParagraph"/>
                                    <w:rPr>
                                      <w:rFonts w:ascii="Times New Roman"/>
                                      <w:sz w:val="8"/>
                                    </w:rPr>
                                  </w:pPr>
                                </w:p>
                              </w:tc>
                              <w:tc>
                                <w:tcPr>
                                  <w:tcW w:w="515" w:type="dxa"/>
                                </w:tcPr>
                                <w:p w:rsidR="00575A0C" w:rsidRDefault="00493ED8">
                                  <w:pPr>
                                    <w:pStyle w:val="TableParagraph"/>
                                    <w:spacing w:before="15" w:line="111" w:lineRule="exact"/>
                                    <w:ind w:left="59" w:right="10"/>
                                    <w:jc w:val="center"/>
                                    <w:rPr>
                                      <w:rFonts w:ascii="Arial"/>
                                      <w:i/>
                                      <w:sz w:val="14"/>
                                    </w:rPr>
                                  </w:pPr>
                                  <w:r>
                                    <w:rPr>
                                      <w:rFonts w:ascii="Arial"/>
                                      <w:i/>
                                      <w:color w:val="231F20"/>
                                      <w:spacing w:val="-10"/>
                                      <w:sz w:val="14"/>
                                    </w:rPr>
                                    <w:t>j</w:t>
                                  </w:r>
                                </w:p>
                              </w:tc>
                              <w:tc>
                                <w:tcPr>
                                  <w:tcW w:w="470" w:type="dxa"/>
                                </w:tcPr>
                                <w:p w:rsidR="00575A0C" w:rsidRDefault="00493ED8">
                                  <w:pPr>
                                    <w:pStyle w:val="TableParagraph"/>
                                    <w:spacing w:before="10" w:line="116" w:lineRule="exact"/>
                                    <w:ind w:left="18" w:right="41"/>
                                    <w:jc w:val="center"/>
                                    <w:rPr>
                                      <w:rFonts w:ascii="Arial"/>
                                      <w:i/>
                                      <w:sz w:val="14"/>
                                    </w:rPr>
                                  </w:pPr>
                                  <w:r>
                                    <w:rPr>
                                      <w:rFonts w:ascii="Arial"/>
                                      <w:i/>
                                      <w:color w:val="231F20"/>
                                      <w:spacing w:val="-10"/>
                                      <w:sz w:val="14"/>
                                    </w:rPr>
                                    <w:t>i</w:t>
                                  </w:r>
                                </w:p>
                              </w:tc>
                              <w:tc>
                                <w:tcPr>
                                  <w:tcW w:w="471" w:type="dxa"/>
                                </w:tcPr>
                                <w:p w:rsidR="00575A0C" w:rsidRDefault="00575A0C">
                                  <w:pPr>
                                    <w:pStyle w:val="TableParagraph"/>
                                    <w:rPr>
                                      <w:rFonts w:ascii="Times New Roman"/>
                                      <w:sz w:val="8"/>
                                    </w:rPr>
                                  </w:pPr>
                                </w:p>
                              </w:tc>
                              <w:tc>
                                <w:tcPr>
                                  <w:tcW w:w="379" w:type="dxa"/>
                                </w:tcPr>
                                <w:p w:rsidR="00575A0C" w:rsidRDefault="00575A0C">
                                  <w:pPr>
                                    <w:pStyle w:val="TableParagraph"/>
                                    <w:rPr>
                                      <w:rFonts w:ascii="Times New Roman"/>
                                      <w:sz w:val="8"/>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20"/>
                              </w:trPr>
                              <w:tc>
                                <w:tcPr>
                                  <w:tcW w:w="316" w:type="dxa"/>
                                </w:tcPr>
                                <w:p w:rsidR="00575A0C" w:rsidRDefault="00493ED8">
                                  <w:pPr>
                                    <w:pStyle w:val="TableParagraph"/>
                                    <w:spacing w:before="3" w:line="198"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before="3" w:line="198" w:lineRule="exact"/>
                                    <w:ind w:left="33" w:right="58"/>
                                    <w:jc w:val="center"/>
                                    <w:rPr>
                                      <w:sz w:val="17"/>
                                    </w:rPr>
                                  </w:pPr>
                                  <w:r>
                                    <w:rPr>
                                      <w:color w:val="231F20"/>
                                      <w:spacing w:val="-10"/>
                                      <w:sz w:val="17"/>
                                    </w:rPr>
                                    <w:t>3</w:t>
                                  </w:r>
                                </w:p>
                              </w:tc>
                              <w:tc>
                                <w:tcPr>
                                  <w:tcW w:w="525" w:type="dxa"/>
                                </w:tcPr>
                                <w:p w:rsidR="00575A0C" w:rsidRDefault="00493ED8">
                                  <w:pPr>
                                    <w:pStyle w:val="TableParagraph"/>
                                    <w:spacing w:before="3" w:line="198" w:lineRule="exact"/>
                                    <w:ind w:left="20" w:right="80"/>
                                    <w:jc w:val="center"/>
                                    <w:rPr>
                                      <w:sz w:val="17"/>
                                    </w:rPr>
                                  </w:pPr>
                                  <w:r>
                                    <w:rPr>
                                      <w:color w:val="231F20"/>
                                      <w:spacing w:val="-10"/>
                                      <w:sz w:val="17"/>
                                    </w:rPr>
                                    <w:t>1</w:t>
                                  </w:r>
                                </w:p>
                              </w:tc>
                              <w:tc>
                                <w:tcPr>
                                  <w:tcW w:w="584" w:type="dxa"/>
                                </w:tcPr>
                                <w:p w:rsidR="00575A0C" w:rsidRDefault="00493ED8">
                                  <w:pPr>
                                    <w:pStyle w:val="TableParagraph"/>
                                    <w:spacing w:before="3" w:line="198" w:lineRule="exact"/>
                                    <w:ind w:left="41" w:right="23"/>
                                    <w:jc w:val="center"/>
                                    <w:rPr>
                                      <w:sz w:val="17"/>
                                    </w:rPr>
                                  </w:pPr>
                                  <w:r>
                                    <w:rPr>
                                      <w:color w:val="231F20"/>
                                      <w:spacing w:val="-10"/>
                                      <w:sz w:val="17"/>
                                    </w:rPr>
                                    <w:t>4</w:t>
                                  </w:r>
                                </w:p>
                              </w:tc>
                              <w:tc>
                                <w:tcPr>
                                  <w:tcW w:w="515" w:type="dxa"/>
                                </w:tcPr>
                                <w:p w:rsidR="00575A0C" w:rsidRDefault="00493ED8">
                                  <w:pPr>
                                    <w:pStyle w:val="TableParagraph"/>
                                    <w:spacing w:before="3" w:line="198" w:lineRule="exact"/>
                                    <w:ind w:left="59"/>
                                    <w:jc w:val="center"/>
                                    <w:rPr>
                                      <w:sz w:val="17"/>
                                    </w:rPr>
                                  </w:pPr>
                                  <w:r>
                                    <w:rPr>
                                      <w:color w:val="231F20"/>
                                      <w:spacing w:val="-10"/>
                                      <w:sz w:val="17"/>
                                    </w:rPr>
                                    <w:t>2</w:t>
                                  </w:r>
                                </w:p>
                              </w:tc>
                              <w:tc>
                                <w:tcPr>
                                  <w:tcW w:w="470" w:type="dxa"/>
                                </w:tcPr>
                                <w:p w:rsidR="00575A0C" w:rsidRDefault="00493ED8">
                                  <w:pPr>
                                    <w:pStyle w:val="TableParagraph"/>
                                    <w:spacing w:before="3" w:line="198" w:lineRule="exact"/>
                                    <w:ind w:left="27" w:right="23"/>
                                    <w:jc w:val="center"/>
                                    <w:rPr>
                                      <w:sz w:val="17"/>
                                    </w:rPr>
                                  </w:pPr>
                                  <w:r>
                                    <w:rPr>
                                      <w:color w:val="231F20"/>
                                      <w:spacing w:val="-10"/>
                                      <w:sz w:val="17"/>
                                    </w:rPr>
                                    <w:t>8</w:t>
                                  </w:r>
                                </w:p>
                              </w:tc>
                              <w:tc>
                                <w:tcPr>
                                  <w:tcW w:w="471" w:type="dxa"/>
                                </w:tcPr>
                                <w:p w:rsidR="00575A0C" w:rsidRDefault="00493ED8">
                                  <w:pPr>
                                    <w:pStyle w:val="TableParagraph"/>
                                    <w:spacing w:before="3" w:line="198" w:lineRule="exact"/>
                                    <w:ind w:left="23" w:right="20"/>
                                    <w:jc w:val="center"/>
                                    <w:rPr>
                                      <w:sz w:val="17"/>
                                    </w:rPr>
                                  </w:pPr>
                                  <w:r>
                                    <w:rPr>
                                      <w:color w:val="231F20"/>
                                      <w:spacing w:val="-10"/>
                                      <w:sz w:val="17"/>
                                    </w:rPr>
                                    <w:t>9</w:t>
                                  </w:r>
                                </w:p>
                              </w:tc>
                              <w:tc>
                                <w:tcPr>
                                  <w:tcW w:w="379" w:type="dxa"/>
                                  <w:tcBorders>
                                    <w:top w:val="single" w:sz="6" w:space="0" w:color="auto"/>
                                    <w:left w:val="single" w:sz="6" w:space="0" w:color="auto"/>
                                    <w:bottom w:val="single" w:sz="6" w:space="0" w:color="auto"/>
                                    <w:right w:val="single" w:sz="6" w:space="0" w:color="auto"/>
                                  </w:tcBorders>
                                </w:tcPr>
                                <w:p w:rsidR="00575A0C" w:rsidRDefault="00575A0C"/>
                              </w:tc>
                              <w:tc>
                                <w:tcPr>
                                  <w:tcW w:w="1025" w:type="dxa"/>
                                  <w:gridSpan w:val="2"/>
                                  <w:vMerge/>
                                  <w:tcBorders>
                                    <w:top w:val="nil"/>
                                  </w:tcBorders>
                                </w:tcPr>
                                <w:p w:rsidR="00575A0C" w:rsidRDefault="00575A0C">
                                  <w:pPr>
                                    <w:rPr>
                                      <w:sz w:val="2"/>
                                      <w:szCs w:val="2"/>
                                    </w:rPr>
                                  </w:pPr>
                                </w:p>
                              </w:tc>
                              <w:tc>
                                <w:tcPr>
                                  <w:tcW w:w="691" w:type="dxa"/>
                                </w:tcPr>
                                <w:p w:rsidR="00575A0C" w:rsidRDefault="00575A0C">
                                  <w:pPr>
                                    <w:pStyle w:val="TableParagraph"/>
                                    <w:rPr>
                                      <w:rFonts w:ascii="Times New Roman"/>
                                      <w:sz w:val="14"/>
                                    </w:rPr>
                                  </w:pPr>
                                </w:p>
                              </w:tc>
                              <w:tc>
                                <w:tcPr>
                                  <w:tcW w:w="1654" w:type="dxa"/>
                                </w:tcPr>
                                <w:p w:rsidR="00575A0C" w:rsidRDefault="00575A0C">
                                  <w:pPr>
                                    <w:pStyle w:val="TableParagraph"/>
                                    <w:rPr>
                                      <w:rFonts w:ascii="Times New Roman"/>
                                      <w:sz w:val="14"/>
                                    </w:rPr>
                                  </w:pP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407"/>
                              </w:trPr>
                              <w:tc>
                                <w:tcPr>
                                  <w:tcW w:w="316" w:type="dxa"/>
                                </w:tcPr>
                                <w:p w:rsidR="00575A0C" w:rsidRDefault="00493ED8">
                                  <w:pPr>
                                    <w:pStyle w:val="TableParagraph"/>
                                    <w:spacing w:before="22"/>
                                    <w:ind w:left="20" w:right="109"/>
                                    <w:jc w:val="center"/>
                                    <w:rPr>
                                      <w:sz w:val="17"/>
                                    </w:rPr>
                                  </w:pPr>
                                  <w:r>
                                    <w:rPr>
                                      <w:color w:val="231F20"/>
                                      <w:spacing w:val="-10"/>
                                      <w:sz w:val="17"/>
                                    </w:rPr>
                                    <w:t>2</w:t>
                                  </w:r>
                                </w:p>
                              </w:tc>
                              <w:tc>
                                <w:tcPr>
                                  <w:tcW w:w="440" w:type="dxa"/>
                                </w:tcPr>
                                <w:p w:rsidR="00575A0C" w:rsidRDefault="00493ED8">
                                  <w:pPr>
                                    <w:pStyle w:val="TableParagraph"/>
                                    <w:spacing w:before="22"/>
                                    <w:ind w:left="33" w:right="58"/>
                                    <w:jc w:val="center"/>
                                    <w:rPr>
                                      <w:sz w:val="17"/>
                                    </w:rPr>
                                  </w:pPr>
                                  <w:r>
                                    <w:rPr>
                                      <w:color w:val="231F20"/>
                                      <w:spacing w:val="-10"/>
                                      <w:sz w:val="17"/>
                                    </w:rPr>
                                    <w:t>3</w:t>
                                  </w:r>
                                </w:p>
                                <w:p w:rsidR="00575A0C" w:rsidRDefault="00493ED8">
                                  <w:pPr>
                                    <w:pStyle w:val="TableParagraph"/>
                                    <w:spacing w:before="25" w:line="135" w:lineRule="exact"/>
                                    <w:ind w:right="58"/>
                                    <w:jc w:val="center"/>
                                    <w:rPr>
                                      <w:rFonts w:ascii="Arial"/>
                                      <w:i/>
                                      <w:sz w:val="14"/>
                                    </w:rPr>
                                  </w:pPr>
                                  <w:r>
                                    <w:rPr>
                                      <w:rFonts w:ascii="Arial"/>
                                      <w:i/>
                                      <w:color w:val="231F20"/>
                                      <w:spacing w:val="-10"/>
                                      <w:sz w:val="14"/>
                                    </w:rPr>
                                    <w:t>i</w:t>
                                  </w:r>
                                </w:p>
                              </w:tc>
                              <w:tc>
                                <w:tcPr>
                                  <w:tcW w:w="525" w:type="dxa"/>
                                </w:tcPr>
                                <w:p w:rsidR="00575A0C" w:rsidRDefault="00493ED8">
                                  <w:pPr>
                                    <w:pStyle w:val="TableParagraph"/>
                                    <w:spacing w:before="22"/>
                                    <w:ind w:left="20" w:right="80"/>
                                    <w:jc w:val="center"/>
                                    <w:rPr>
                                      <w:sz w:val="17"/>
                                    </w:rPr>
                                  </w:pPr>
                                  <w:r>
                                    <w:rPr>
                                      <w:color w:val="231F20"/>
                                      <w:spacing w:val="-10"/>
                                      <w:sz w:val="17"/>
                                    </w:rPr>
                                    <w:t>1</w:t>
                                  </w:r>
                                </w:p>
                              </w:tc>
                              <w:tc>
                                <w:tcPr>
                                  <w:tcW w:w="584" w:type="dxa"/>
                                </w:tcPr>
                                <w:p w:rsidR="00575A0C" w:rsidRDefault="00493ED8">
                                  <w:pPr>
                                    <w:pStyle w:val="TableParagraph"/>
                                    <w:spacing w:before="22"/>
                                    <w:ind w:left="47" w:right="9"/>
                                    <w:jc w:val="center"/>
                                    <w:rPr>
                                      <w:sz w:val="17"/>
                                    </w:rPr>
                                  </w:pPr>
                                  <w:r>
                                    <w:rPr>
                                      <w:color w:val="231F20"/>
                                      <w:spacing w:val="-10"/>
                                      <w:sz w:val="17"/>
                                    </w:rPr>
                                    <w:t>4</w:t>
                                  </w:r>
                                </w:p>
                                <w:p w:rsidR="00575A0C" w:rsidRDefault="00493ED8">
                                  <w:pPr>
                                    <w:pStyle w:val="TableParagraph"/>
                                    <w:spacing w:before="20" w:line="140" w:lineRule="exact"/>
                                    <w:ind w:left="50" w:right="9"/>
                                    <w:jc w:val="center"/>
                                    <w:rPr>
                                      <w:rFonts w:ascii="Arial"/>
                                      <w:i/>
                                      <w:sz w:val="14"/>
                                    </w:rPr>
                                  </w:pPr>
                                  <w:r>
                                    <w:rPr>
                                      <w:rFonts w:ascii="Arial"/>
                                      <w:i/>
                                      <w:color w:val="231F20"/>
                                      <w:spacing w:val="-10"/>
                                      <w:sz w:val="14"/>
                                    </w:rPr>
                                    <w:t>j</w:t>
                                  </w:r>
                                </w:p>
                              </w:tc>
                              <w:tc>
                                <w:tcPr>
                                  <w:tcW w:w="515" w:type="dxa"/>
                                </w:tcPr>
                                <w:p w:rsidR="00575A0C" w:rsidRDefault="00493ED8">
                                  <w:pPr>
                                    <w:pStyle w:val="TableParagraph"/>
                                    <w:spacing w:before="17"/>
                                    <w:ind w:left="59" w:right="13"/>
                                    <w:jc w:val="center"/>
                                    <w:rPr>
                                      <w:b/>
                                      <w:sz w:val="17"/>
                                    </w:rPr>
                                  </w:pPr>
                                  <w:r>
                                    <w:rPr>
                                      <w:b/>
                                      <w:color w:val="231F20"/>
                                      <w:spacing w:val="-10"/>
                                      <w:w w:val="95"/>
                                      <w:sz w:val="17"/>
                                    </w:rPr>
                                    <w:t>5</w:t>
                                  </w:r>
                                </w:p>
                              </w:tc>
                              <w:tc>
                                <w:tcPr>
                                  <w:tcW w:w="470" w:type="dxa"/>
                                </w:tcPr>
                                <w:p w:rsidR="00575A0C" w:rsidRDefault="00493ED8">
                                  <w:pPr>
                                    <w:pStyle w:val="TableParagraph"/>
                                    <w:spacing w:before="17"/>
                                    <w:ind w:left="27" w:right="23"/>
                                    <w:jc w:val="center"/>
                                    <w:rPr>
                                      <w:sz w:val="17"/>
                                    </w:rPr>
                                  </w:pPr>
                                  <w:r>
                                    <w:rPr>
                                      <w:color w:val="231F20"/>
                                      <w:spacing w:val="-10"/>
                                      <w:sz w:val="17"/>
                                    </w:rPr>
                                    <w:t>8</w:t>
                                  </w:r>
                                </w:p>
                              </w:tc>
                              <w:tc>
                                <w:tcPr>
                                  <w:tcW w:w="471" w:type="dxa"/>
                                </w:tcPr>
                                <w:p w:rsidR="00575A0C" w:rsidRDefault="00493ED8">
                                  <w:pPr>
                                    <w:pStyle w:val="TableParagraph"/>
                                    <w:spacing w:before="17"/>
                                    <w:ind w:left="23" w:right="20"/>
                                    <w:jc w:val="center"/>
                                    <w:rPr>
                                      <w:sz w:val="17"/>
                                    </w:rPr>
                                  </w:pPr>
                                  <w:r>
                                    <w:rPr>
                                      <w:color w:val="231F20"/>
                                      <w:spacing w:val="-10"/>
                                      <w:sz w:val="17"/>
                                    </w:rPr>
                                    <w:t>9</w:t>
                                  </w:r>
                                </w:p>
                              </w:tc>
                              <w:tc>
                                <w:tcPr>
                                  <w:tcW w:w="687" w:type="dxa"/>
                                  <w:gridSpan w:val="2"/>
                                </w:tcPr>
                                <w:p w:rsidR="00575A0C" w:rsidRDefault="00493ED8">
                                  <w:pPr>
                                    <w:pStyle w:val="TableParagraph"/>
                                    <w:spacing w:before="17"/>
                                    <w:ind w:left="189"/>
                                    <w:rPr>
                                      <w:sz w:val="17"/>
                                    </w:rPr>
                                  </w:pPr>
                                  <w:r>
                                    <w:rPr>
                                      <w:color w:val="231F20"/>
                                      <w:spacing w:val="-10"/>
                                      <w:sz w:val="17"/>
                                    </w:rPr>
                                    <w:t>7</w:t>
                                  </w:r>
                                </w:p>
                              </w:tc>
                              <w:tc>
                                <w:tcPr>
                                  <w:tcW w:w="717" w:type="dxa"/>
                                </w:tcPr>
                                <w:p w:rsidR="00575A0C" w:rsidRDefault="00575A0C">
                                  <w:pPr>
                                    <w:pStyle w:val="TableParagraph"/>
                                    <w:rPr>
                                      <w:rFonts w:ascii="Times New Roman"/>
                                      <w:sz w:val="18"/>
                                    </w:rPr>
                                  </w:pPr>
                                </w:p>
                              </w:tc>
                              <w:tc>
                                <w:tcPr>
                                  <w:tcW w:w="691" w:type="dxa"/>
                                </w:tcPr>
                                <w:p w:rsidR="00575A0C" w:rsidRDefault="00575A0C">
                                  <w:pPr>
                                    <w:pStyle w:val="TableParagraph"/>
                                    <w:rPr>
                                      <w:rFonts w:ascii="Times New Roman"/>
                                      <w:sz w:val="18"/>
                                    </w:rPr>
                                  </w:pPr>
                                </w:p>
                              </w:tc>
                              <w:tc>
                                <w:tcPr>
                                  <w:tcW w:w="1654" w:type="dxa"/>
                                </w:tcPr>
                                <w:p w:rsidR="00575A0C" w:rsidRDefault="00493ED8">
                                  <w:pPr>
                                    <w:pStyle w:val="TableParagraph"/>
                                    <w:spacing w:before="192" w:line="196" w:lineRule="exact"/>
                                    <w:ind w:left="549"/>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=7</w:t>
                                  </w:r>
                                </w:p>
                              </w:tc>
                              <w:tc>
                                <w:tcPr>
                                  <w:tcW w:w="674" w:type="dxa"/>
                                </w:tcPr>
                                <w:p w:rsidR="00575A0C" w:rsidRDefault="00575A0C">
                                  <w:pPr>
                                    <w:pStyle w:val="TableParagraph"/>
                                    <w:rPr>
                                      <w:rFonts w:ascii="Times New Roman"/>
                                      <w:sz w:val="18"/>
                                    </w:rPr>
                                  </w:pPr>
                                </w:p>
                              </w:tc>
                              <w:tc>
                                <w:tcPr>
                                  <w:tcW w:w="682" w:type="dxa"/>
                                </w:tcPr>
                                <w:p w:rsidR="00575A0C" w:rsidRDefault="00575A0C">
                                  <w:pPr>
                                    <w:pStyle w:val="TableParagraph"/>
                                    <w:rPr>
                                      <w:rFonts w:ascii="Times New Roman"/>
                                      <w:sz w:val="18"/>
                                    </w:rPr>
                                  </w:pPr>
                                </w:p>
                              </w:tc>
                            </w:tr>
                            <w:tr w:rsidR="00575A0C">
                              <w:trPr>
                                <w:trHeight w:val="205"/>
                              </w:trPr>
                              <w:tc>
                                <w:tcPr>
                                  <w:tcW w:w="316" w:type="dxa"/>
                                </w:tcPr>
                                <w:p w:rsidR="00575A0C" w:rsidRDefault="00493ED8">
                                  <w:pPr>
                                    <w:pStyle w:val="TableParagraph"/>
                                    <w:spacing w:line="179"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line="179" w:lineRule="exact"/>
                                    <w:ind w:left="33" w:right="58"/>
                                    <w:jc w:val="center"/>
                                    <w:rPr>
                                      <w:sz w:val="17"/>
                                    </w:rPr>
                                  </w:pPr>
                                  <w:r>
                                    <w:rPr>
                                      <w:color w:val="231F20"/>
                                      <w:spacing w:val="-10"/>
                                      <w:sz w:val="17"/>
                                    </w:rPr>
                                    <w:t>3</w:t>
                                  </w:r>
                                </w:p>
                              </w:tc>
                              <w:tc>
                                <w:tcPr>
                                  <w:tcW w:w="525" w:type="dxa"/>
                                </w:tcPr>
                                <w:p w:rsidR="00575A0C" w:rsidRDefault="00493ED8">
                                  <w:pPr>
                                    <w:pStyle w:val="TableParagraph"/>
                                    <w:spacing w:line="179" w:lineRule="exact"/>
                                    <w:ind w:left="20" w:right="80"/>
                                    <w:jc w:val="center"/>
                                    <w:rPr>
                                      <w:sz w:val="17"/>
                                    </w:rPr>
                                  </w:pPr>
                                  <w:r>
                                    <w:rPr>
                                      <w:color w:val="231F20"/>
                                      <w:spacing w:val="-10"/>
                                      <w:sz w:val="17"/>
                                    </w:rPr>
                                    <w:t>1</w:t>
                                  </w:r>
                                </w:p>
                              </w:tc>
                              <w:tc>
                                <w:tcPr>
                                  <w:tcW w:w="584" w:type="dxa"/>
                                </w:tcPr>
                                <w:p w:rsidR="00575A0C" w:rsidRDefault="00493ED8">
                                  <w:pPr>
                                    <w:pStyle w:val="TableParagraph"/>
                                    <w:spacing w:line="179"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4"/>
                                    </w:rPr>
                                  </w:pPr>
                                </w:p>
                              </w:tc>
                              <w:tc>
                                <w:tcPr>
                                  <w:tcW w:w="691" w:type="dxa"/>
                                </w:tcPr>
                                <w:p w:rsidR="00575A0C" w:rsidRDefault="00575A0C">
                                  <w:pPr>
                                    <w:pStyle w:val="TableParagraph"/>
                                    <w:rPr>
                                      <w:rFonts w:ascii="Times New Roman"/>
                                      <w:sz w:val="14"/>
                                    </w:rPr>
                                  </w:pPr>
                                </w:p>
                              </w:tc>
                              <w:tc>
                                <w:tcPr>
                                  <w:tcW w:w="1654" w:type="dxa"/>
                                </w:tcPr>
                                <w:p w:rsidR="00575A0C" w:rsidRDefault="00493ED8">
                                  <w:pPr>
                                    <w:pStyle w:val="TableParagraph"/>
                                    <w:spacing w:line="186" w:lineRule="exact"/>
                                    <w:ind w:left="84"/>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=4</w:t>
                                  </w: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144"/>
                              </w:trPr>
                              <w:tc>
                                <w:tcPr>
                                  <w:tcW w:w="316" w:type="dxa"/>
                                </w:tcPr>
                                <w:p w:rsidR="00575A0C" w:rsidRDefault="00575A0C">
                                  <w:pPr>
                                    <w:pStyle w:val="TableParagraph"/>
                                    <w:rPr>
                                      <w:rFonts w:ascii="Times New Roman"/>
                                      <w:sz w:val="8"/>
                                    </w:rPr>
                                  </w:pPr>
                                </w:p>
                              </w:tc>
                              <w:tc>
                                <w:tcPr>
                                  <w:tcW w:w="440" w:type="dxa"/>
                                </w:tcPr>
                                <w:p w:rsidR="00575A0C" w:rsidRDefault="00493ED8">
                                  <w:pPr>
                                    <w:pStyle w:val="TableParagraph"/>
                                    <w:spacing w:before="9" w:line="116" w:lineRule="exact"/>
                                    <w:ind w:left="13" w:right="58"/>
                                    <w:jc w:val="center"/>
                                    <w:rPr>
                                      <w:rFonts w:ascii="Arial"/>
                                      <w:i/>
                                      <w:sz w:val="14"/>
                                    </w:rPr>
                                  </w:pPr>
                                  <w:r>
                                    <w:rPr>
                                      <w:rFonts w:ascii="Arial"/>
                                      <w:i/>
                                      <w:color w:val="231F20"/>
                                      <w:spacing w:val="-10"/>
                                      <w:sz w:val="14"/>
                                    </w:rPr>
                                    <w:t>i</w:t>
                                  </w:r>
                                </w:p>
                              </w:tc>
                              <w:tc>
                                <w:tcPr>
                                  <w:tcW w:w="525" w:type="dxa"/>
                                </w:tcPr>
                                <w:p w:rsidR="00575A0C" w:rsidRDefault="00493ED8">
                                  <w:pPr>
                                    <w:pStyle w:val="TableParagraph"/>
                                    <w:spacing w:before="9" w:line="116" w:lineRule="exact"/>
                                    <w:ind w:left="10" w:right="80"/>
                                    <w:jc w:val="center"/>
                                    <w:rPr>
                                      <w:rFonts w:ascii="Arial"/>
                                      <w:i/>
                                      <w:sz w:val="14"/>
                                    </w:rPr>
                                  </w:pPr>
                                  <w:r>
                                    <w:rPr>
                                      <w:rFonts w:ascii="Arial"/>
                                      <w:i/>
                                      <w:color w:val="231F20"/>
                                      <w:spacing w:val="-10"/>
                                      <w:sz w:val="14"/>
                                    </w:rPr>
                                    <w:t>j</w:t>
                                  </w:r>
                                </w:p>
                              </w:tc>
                              <w:tc>
                                <w:tcPr>
                                  <w:tcW w:w="584" w:type="dxa"/>
                                </w:tcPr>
                                <w:p w:rsidR="00575A0C" w:rsidRDefault="00575A0C">
                                  <w:pPr>
                                    <w:pStyle w:val="TableParagraph"/>
                                    <w:rPr>
                                      <w:rFonts w:ascii="Times New Roman"/>
                                      <w:sz w:val="8"/>
                                    </w:rPr>
                                  </w:pPr>
                                </w:p>
                              </w:tc>
                              <w:tc>
                                <w:tcPr>
                                  <w:tcW w:w="515" w:type="dxa"/>
                                </w:tcPr>
                                <w:p w:rsidR="00575A0C" w:rsidRDefault="00575A0C">
                                  <w:pPr>
                                    <w:pStyle w:val="TableParagraph"/>
                                    <w:rPr>
                                      <w:rFonts w:ascii="Times New Roman"/>
                                      <w:sz w:val="8"/>
                                    </w:rPr>
                                  </w:pPr>
                                </w:p>
                              </w:tc>
                              <w:tc>
                                <w:tcPr>
                                  <w:tcW w:w="470" w:type="dxa"/>
                                </w:tcPr>
                                <w:p w:rsidR="00575A0C" w:rsidRDefault="00575A0C">
                                  <w:pPr>
                                    <w:pStyle w:val="TableParagraph"/>
                                    <w:rPr>
                                      <w:rFonts w:ascii="Times New Roman"/>
                                      <w:sz w:val="8"/>
                                    </w:rPr>
                                  </w:pPr>
                                </w:p>
                              </w:tc>
                              <w:tc>
                                <w:tcPr>
                                  <w:tcW w:w="471" w:type="dxa"/>
                                </w:tcPr>
                                <w:p w:rsidR="00575A0C" w:rsidRDefault="00575A0C">
                                  <w:pPr>
                                    <w:pStyle w:val="TableParagraph"/>
                                    <w:rPr>
                                      <w:rFonts w:ascii="Times New Roman"/>
                                      <w:sz w:val="8"/>
                                    </w:rPr>
                                  </w:pPr>
                                </w:p>
                              </w:tc>
                              <w:tc>
                                <w:tcPr>
                                  <w:tcW w:w="687" w:type="dxa"/>
                                  <w:gridSpan w:val="2"/>
                                </w:tcPr>
                                <w:p w:rsidR="00575A0C" w:rsidRDefault="00575A0C">
                                  <w:pPr>
                                    <w:pStyle w:val="TableParagraph"/>
                                    <w:rPr>
                                      <w:rFonts w:ascii="Times New Roman"/>
                                      <w:sz w:val="8"/>
                                    </w:rPr>
                                  </w:pPr>
                                </w:p>
                              </w:tc>
                              <w:tc>
                                <w:tcPr>
                                  <w:tcW w:w="717" w:type="dxa"/>
                                </w:tcPr>
                                <w:p w:rsidR="00575A0C" w:rsidRDefault="00575A0C">
                                  <w:pPr>
                                    <w:pStyle w:val="TableParagraph"/>
                                    <w:rPr>
                                      <w:rFonts w:ascii="Times New Roman"/>
                                      <w:sz w:val="8"/>
                                    </w:rPr>
                                  </w:pPr>
                                </w:p>
                              </w:tc>
                              <w:tc>
                                <w:tcPr>
                                  <w:tcW w:w="691" w:type="dxa"/>
                                </w:tcPr>
                                <w:p w:rsidR="00575A0C" w:rsidRDefault="00575A0C">
                                  <w:pPr>
                                    <w:pStyle w:val="TableParagraph"/>
                                    <w:rPr>
                                      <w:rFonts w:ascii="Times New Roman"/>
                                      <w:sz w:val="8"/>
                                    </w:rPr>
                                  </w:pPr>
                                </w:p>
                              </w:tc>
                              <w:tc>
                                <w:tcPr>
                                  <w:tcW w:w="1654" w:type="dxa"/>
                                </w:tcPr>
                                <w:p w:rsidR="00575A0C" w:rsidRDefault="00575A0C">
                                  <w:pPr>
                                    <w:pStyle w:val="TableParagraph"/>
                                    <w:rPr>
                                      <w:rFonts w:ascii="Times New Roman"/>
                                      <w:sz w:val="8"/>
                                    </w:rPr>
                                  </w:pPr>
                                </w:p>
                              </w:tc>
                              <w:tc>
                                <w:tcPr>
                                  <w:tcW w:w="674" w:type="dxa"/>
                                </w:tcPr>
                                <w:p w:rsidR="00575A0C" w:rsidRDefault="00575A0C">
                                  <w:pPr>
                                    <w:pStyle w:val="TableParagraph"/>
                                    <w:rPr>
                                      <w:rFonts w:ascii="Times New Roman"/>
                                      <w:sz w:val="8"/>
                                    </w:rPr>
                                  </w:pPr>
                                </w:p>
                              </w:tc>
                              <w:tc>
                                <w:tcPr>
                                  <w:tcW w:w="682" w:type="dxa"/>
                                </w:tcPr>
                                <w:p w:rsidR="00575A0C" w:rsidRDefault="00575A0C">
                                  <w:pPr>
                                    <w:pStyle w:val="TableParagraph"/>
                                    <w:rPr>
                                      <w:rFonts w:ascii="Times New Roman"/>
                                      <w:sz w:val="8"/>
                                    </w:rPr>
                                  </w:pPr>
                                </w:p>
                              </w:tc>
                            </w:tr>
                            <w:tr w:rsidR="00575A0C">
                              <w:trPr>
                                <w:trHeight w:val="210"/>
                              </w:trPr>
                              <w:tc>
                                <w:tcPr>
                                  <w:tcW w:w="316" w:type="dxa"/>
                                </w:tcPr>
                                <w:p w:rsidR="00575A0C" w:rsidRDefault="00493ED8">
                                  <w:pPr>
                                    <w:pStyle w:val="TableParagraph"/>
                                    <w:spacing w:line="189"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line="190" w:lineRule="exact"/>
                                    <w:ind w:left="33" w:right="58"/>
                                    <w:jc w:val="center"/>
                                    <w:rPr>
                                      <w:sz w:val="17"/>
                                    </w:rPr>
                                  </w:pPr>
                                  <w:r>
                                    <w:rPr>
                                      <w:color w:val="231F20"/>
                                      <w:spacing w:val="-10"/>
                                      <w:sz w:val="17"/>
                                    </w:rPr>
                                    <w:t>3</w:t>
                                  </w:r>
                                </w:p>
                              </w:tc>
                              <w:tc>
                                <w:tcPr>
                                  <w:tcW w:w="525" w:type="dxa"/>
                                </w:tcPr>
                                <w:p w:rsidR="00575A0C" w:rsidRDefault="00493ED8">
                                  <w:pPr>
                                    <w:pStyle w:val="TableParagraph"/>
                                    <w:spacing w:line="190" w:lineRule="exact"/>
                                    <w:ind w:left="20" w:right="80"/>
                                    <w:jc w:val="center"/>
                                    <w:rPr>
                                      <w:sz w:val="17"/>
                                    </w:rPr>
                                  </w:pPr>
                                  <w:r>
                                    <w:rPr>
                                      <w:color w:val="231F20"/>
                                      <w:spacing w:val="-10"/>
                                      <w:sz w:val="17"/>
                                    </w:rPr>
                                    <w:t>1</w:t>
                                  </w:r>
                                </w:p>
                              </w:tc>
                              <w:tc>
                                <w:tcPr>
                                  <w:tcW w:w="584" w:type="dxa"/>
                                </w:tcPr>
                                <w:p w:rsidR="00575A0C" w:rsidRDefault="00493ED8">
                                  <w:pPr>
                                    <w:pStyle w:val="TableParagraph"/>
                                    <w:spacing w:line="189"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8"/>
                                    </w:rPr>
                                  </w:pPr>
                                </w:p>
                              </w:tc>
                              <w:tc>
                                <w:tcPr>
                                  <w:tcW w:w="691" w:type="dxa"/>
                                  <w:tcBorders>
                                    <w:bottom w:val="single" w:sz="4" w:space="0" w:color="231F20"/>
                                  </w:tcBorders>
                                </w:tcPr>
                                <w:p w:rsidR="00575A0C" w:rsidRDefault="00575A0C">
                                  <w:pPr>
                                    <w:pStyle w:val="TableParagraph"/>
                                    <w:rPr>
                                      <w:rFonts w:ascii="Times New Roman"/>
                                      <w:sz w:val="18"/>
                                    </w:rPr>
                                  </w:pPr>
                                </w:p>
                              </w:tc>
                              <w:tc>
                                <w:tcPr>
                                  <w:tcW w:w="1654" w:type="dxa"/>
                                </w:tcPr>
                                <w:p w:rsidR="00575A0C" w:rsidRDefault="00575A0C">
                                  <w:pPr>
                                    <w:pStyle w:val="TableParagraph"/>
                                    <w:rPr>
                                      <w:rFonts w:ascii="Times New Roman"/>
                                      <w:sz w:val="18"/>
                                    </w:rPr>
                                  </w:pPr>
                                </w:p>
                              </w:tc>
                              <w:tc>
                                <w:tcPr>
                                  <w:tcW w:w="674" w:type="dxa"/>
                                  <w:tcBorders>
                                    <w:bottom w:val="single" w:sz="4" w:space="0" w:color="231F20"/>
                                  </w:tcBorders>
                                </w:tcPr>
                                <w:p w:rsidR="00575A0C" w:rsidRDefault="00575A0C">
                                  <w:pPr>
                                    <w:pStyle w:val="TableParagraph"/>
                                    <w:rPr>
                                      <w:rFonts w:ascii="Times New Roman"/>
                                      <w:sz w:val="18"/>
                                    </w:rPr>
                                  </w:pPr>
                                </w:p>
                              </w:tc>
                              <w:tc>
                                <w:tcPr>
                                  <w:tcW w:w="682" w:type="dxa"/>
                                </w:tcPr>
                                <w:p w:rsidR="00575A0C" w:rsidRDefault="00575A0C">
                                  <w:pPr>
                                    <w:pStyle w:val="TableParagraph"/>
                                    <w:rPr>
                                      <w:rFonts w:ascii="Times New Roman"/>
                                      <w:sz w:val="18"/>
                                    </w:rPr>
                                  </w:pPr>
                                </w:p>
                              </w:tc>
                            </w:tr>
                            <w:tr w:rsidR="00575A0C">
                              <w:trPr>
                                <w:trHeight w:val="473"/>
                              </w:trPr>
                              <w:tc>
                                <w:tcPr>
                                  <w:tcW w:w="316" w:type="dxa"/>
                                </w:tcPr>
                                <w:p w:rsidR="00575A0C" w:rsidRDefault="00493ED8">
                                  <w:pPr>
                                    <w:pStyle w:val="TableParagraph"/>
                                    <w:spacing w:before="123"/>
                                    <w:ind w:left="7" w:right="109"/>
                                    <w:jc w:val="center"/>
                                    <w:rPr>
                                      <w:b/>
                                      <w:sz w:val="17"/>
                                    </w:rPr>
                                  </w:pPr>
                                  <w:r>
                                    <w:rPr>
                                      <w:b/>
                                      <w:color w:val="231F20"/>
                                      <w:spacing w:val="-10"/>
                                      <w:w w:val="95"/>
                                      <w:sz w:val="17"/>
                                    </w:rPr>
                                    <w:t>2</w:t>
                                  </w:r>
                                </w:p>
                              </w:tc>
                              <w:tc>
                                <w:tcPr>
                                  <w:tcW w:w="440" w:type="dxa"/>
                                </w:tcPr>
                                <w:p w:rsidR="00575A0C" w:rsidRDefault="00493ED8">
                                  <w:pPr>
                                    <w:pStyle w:val="TableParagraph"/>
                                    <w:spacing w:before="4" w:line="143" w:lineRule="exact"/>
                                    <w:ind w:left="40" w:right="58"/>
                                    <w:jc w:val="center"/>
                                    <w:rPr>
                                      <w:rFonts w:ascii="Arial"/>
                                      <w:i/>
                                      <w:sz w:val="14"/>
                                    </w:rPr>
                                  </w:pPr>
                                  <w:r>
                                    <w:rPr>
                                      <w:rFonts w:ascii="Arial"/>
                                      <w:i/>
                                      <w:color w:val="231F20"/>
                                      <w:spacing w:val="-10"/>
                                      <w:sz w:val="14"/>
                                    </w:rPr>
                                    <w:t>i</w:t>
                                  </w:r>
                                </w:p>
                                <w:p w:rsidR="00575A0C" w:rsidRDefault="00493ED8">
                                  <w:pPr>
                                    <w:pStyle w:val="TableParagraph"/>
                                    <w:spacing w:line="187" w:lineRule="exact"/>
                                    <w:ind w:left="33" w:right="58"/>
                                    <w:jc w:val="center"/>
                                    <w:rPr>
                                      <w:sz w:val="17"/>
                                    </w:rPr>
                                  </w:pPr>
                                  <w:r>
                                    <w:rPr>
                                      <w:color w:val="231F20"/>
                                      <w:spacing w:val="-10"/>
                                      <w:sz w:val="17"/>
                                    </w:rPr>
                                    <w:t>1</w:t>
                                  </w:r>
                                </w:p>
                                <w:p w:rsidR="00575A0C" w:rsidRDefault="00493ED8">
                                  <w:pPr>
                                    <w:pStyle w:val="TableParagraph"/>
                                    <w:spacing w:before="26" w:line="94" w:lineRule="exact"/>
                                    <w:ind w:left="33" w:right="58"/>
                                    <w:jc w:val="center"/>
                                    <w:rPr>
                                      <w:rFonts w:ascii="Arial"/>
                                      <w:i/>
                                      <w:sz w:val="14"/>
                                    </w:rPr>
                                  </w:pPr>
                                  <w:r>
                                    <w:rPr>
                                      <w:rFonts w:ascii="Arial"/>
                                      <w:i/>
                                      <w:color w:val="231F20"/>
                                      <w:spacing w:val="-10"/>
                                      <w:sz w:val="14"/>
                                    </w:rPr>
                                    <w:t>j</w:t>
                                  </w:r>
                                </w:p>
                              </w:tc>
                              <w:tc>
                                <w:tcPr>
                                  <w:tcW w:w="525" w:type="dxa"/>
                                </w:tcPr>
                                <w:p w:rsidR="00575A0C" w:rsidRDefault="00493ED8">
                                  <w:pPr>
                                    <w:pStyle w:val="TableParagraph"/>
                                    <w:spacing w:line="137" w:lineRule="exact"/>
                                    <w:ind w:left="7" w:right="80"/>
                                    <w:jc w:val="center"/>
                                    <w:rPr>
                                      <w:rFonts w:ascii="Arial"/>
                                      <w:i/>
                                      <w:sz w:val="14"/>
                                    </w:rPr>
                                  </w:pPr>
                                  <w:r>
                                    <w:rPr>
                                      <w:rFonts w:ascii="Arial"/>
                                      <w:i/>
                                      <w:color w:val="231F20"/>
                                      <w:spacing w:val="-10"/>
                                      <w:sz w:val="14"/>
                                    </w:rPr>
                                    <w:t>j</w:t>
                                  </w:r>
                                </w:p>
                                <w:p w:rsidR="00575A0C" w:rsidRDefault="00493ED8">
                                  <w:pPr>
                                    <w:pStyle w:val="TableParagraph"/>
                                    <w:spacing w:line="187" w:lineRule="exact"/>
                                    <w:ind w:left="20" w:right="80"/>
                                    <w:jc w:val="center"/>
                                    <w:rPr>
                                      <w:sz w:val="17"/>
                                    </w:rPr>
                                  </w:pPr>
                                  <w:r>
                                    <w:rPr>
                                      <w:color w:val="231F20"/>
                                      <w:spacing w:val="-10"/>
                                      <w:sz w:val="17"/>
                                    </w:rPr>
                                    <w:t>3</w:t>
                                  </w:r>
                                </w:p>
                                <w:p w:rsidR="00575A0C" w:rsidRDefault="00493ED8">
                                  <w:pPr>
                                    <w:pStyle w:val="TableParagraph"/>
                                    <w:spacing w:before="35" w:line="94" w:lineRule="exact"/>
                                    <w:ind w:right="80"/>
                                    <w:jc w:val="center"/>
                                    <w:rPr>
                                      <w:rFonts w:ascii="Arial"/>
                                      <w:i/>
                                      <w:sz w:val="14"/>
                                    </w:rPr>
                                  </w:pPr>
                                  <w:r>
                                    <w:rPr>
                                      <w:rFonts w:ascii="Arial"/>
                                      <w:i/>
                                      <w:color w:val="231F20"/>
                                      <w:spacing w:val="-10"/>
                                      <w:sz w:val="14"/>
                                    </w:rPr>
                                    <w:t>i</w:t>
                                  </w:r>
                                </w:p>
                              </w:tc>
                              <w:tc>
                                <w:tcPr>
                                  <w:tcW w:w="584" w:type="dxa"/>
                                </w:tcPr>
                                <w:p w:rsidR="00575A0C" w:rsidRDefault="00493ED8">
                                  <w:pPr>
                                    <w:pStyle w:val="TableParagraph"/>
                                    <w:spacing w:before="123"/>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8"/>
                                    </w:rPr>
                                  </w:pPr>
                                </w:p>
                              </w:tc>
                              <w:tc>
                                <w:tcPr>
                                  <w:tcW w:w="470" w:type="dxa"/>
                                </w:tcPr>
                                <w:p w:rsidR="00575A0C" w:rsidRDefault="00575A0C">
                                  <w:pPr>
                                    <w:pStyle w:val="TableParagraph"/>
                                    <w:rPr>
                                      <w:rFonts w:ascii="Times New Roman"/>
                                      <w:sz w:val="18"/>
                                    </w:rPr>
                                  </w:pPr>
                                </w:p>
                              </w:tc>
                              <w:tc>
                                <w:tcPr>
                                  <w:tcW w:w="471" w:type="dxa"/>
                                </w:tcPr>
                                <w:p w:rsidR="00575A0C" w:rsidRDefault="00575A0C">
                                  <w:pPr>
                                    <w:pStyle w:val="TableParagraph"/>
                                    <w:rPr>
                                      <w:rFonts w:ascii="Times New Roman"/>
                                      <w:sz w:val="18"/>
                                    </w:rPr>
                                  </w:pPr>
                                </w:p>
                              </w:tc>
                              <w:tc>
                                <w:tcPr>
                                  <w:tcW w:w="687" w:type="dxa"/>
                                  <w:gridSpan w:val="2"/>
                                </w:tcPr>
                                <w:p w:rsidR="00575A0C" w:rsidRDefault="00575A0C">
                                  <w:pPr>
                                    <w:pStyle w:val="TableParagraph"/>
                                    <w:rPr>
                                      <w:rFonts w:ascii="Times New Roman"/>
                                      <w:sz w:val="18"/>
                                    </w:rPr>
                                  </w:pPr>
                                </w:p>
                              </w:tc>
                              <w:tc>
                                <w:tcPr>
                                  <w:tcW w:w="717" w:type="dxa"/>
                                  <w:tcBorders>
                                    <w:right w:val="single" w:sz="4" w:space="0" w:color="231F20"/>
                                  </w:tcBorders>
                                </w:tcPr>
                                <w:p w:rsidR="00575A0C" w:rsidRDefault="00575A0C">
                                  <w:pPr>
                                    <w:pStyle w:val="TableParagraph"/>
                                    <w:rPr>
                                      <w:rFonts w:ascii="Times New Roman"/>
                                      <w:sz w:val="18"/>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8" w:lineRule="exact"/>
                                    <w:ind w:left="8"/>
                                    <w:jc w:val="center"/>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=3</w:t>
                                  </w:r>
                                </w:p>
                                <w:p w:rsidR="00575A0C" w:rsidRDefault="00493ED8">
                                  <w:pPr>
                                    <w:pStyle w:val="TableParagraph"/>
                                    <w:spacing w:before="9"/>
                                    <w:ind w:left="19"/>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=1</w:t>
                                  </w:r>
                                </w:p>
                              </w:tc>
                              <w:tc>
                                <w:tcPr>
                                  <w:tcW w:w="1654" w:type="dxa"/>
                                  <w:tcBorders>
                                    <w:left w:val="single" w:sz="4" w:space="0" w:color="231F20"/>
                                    <w:right w:val="single" w:sz="4" w:space="0" w:color="231F20"/>
                                  </w:tcBorders>
                                </w:tcPr>
                                <w:p w:rsidR="00575A0C" w:rsidRDefault="00575A0C">
                                  <w:pPr>
                                    <w:pStyle w:val="TableParagraph"/>
                                    <w:rPr>
                                      <w:rFonts w:ascii="Times New Roman"/>
                                      <w:sz w:val="18"/>
                                    </w:rPr>
                                  </w:pPr>
                                </w:p>
                              </w:tc>
                              <w:tc>
                                <w:tcPr>
                                  <w:tcW w:w="674"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8" w:lineRule="exact"/>
                                    <w:ind w:left="6"/>
                                    <w:jc w:val="center"/>
                                    <w:rPr>
                                      <w:sz w:val="17"/>
                                    </w:rPr>
                                  </w:pPr>
                                  <w:r>
                                    <w:rPr>
                                      <w:rFonts w:ascii="Arial"/>
                                      <w:i/>
                                      <w:color w:val="231F20"/>
                                      <w:spacing w:val="-4"/>
                                      <w:sz w:val="17"/>
                                    </w:rPr>
                                    <w:t>I</w:t>
                                  </w:r>
                                  <w:r>
                                    <w:rPr>
                                      <w:color w:val="231F20"/>
                                      <w:spacing w:val="-4"/>
                                      <w:sz w:val="17"/>
                                    </w:rPr>
                                    <w:t xml:space="preserve">=5, </w:t>
                                  </w:r>
                                  <w:r>
                                    <w:rPr>
                                      <w:rFonts w:ascii="Arial"/>
                                      <w:i/>
                                      <w:color w:val="231F20"/>
                                      <w:spacing w:val="-4"/>
                                      <w:sz w:val="17"/>
                                    </w:rPr>
                                    <w:t>r</w:t>
                                  </w:r>
                                  <w:r>
                                    <w:rPr>
                                      <w:rFonts w:ascii="Arial"/>
                                      <w:i/>
                                      <w:color w:val="231F20"/>
                                      <w:spacing w:val="-30"/>
                                      <w:sz w:val="17"/>
                                    </w:rPr>
                                    <w:t xml:space="preserve"> </w:t>
                                  </w:r>
                                  <w:r>
                                    <w:rPr>
                                      <w:color w:val="231F20"/>
                                      <w:spacing w:val="-5"/>
                                      <w:sz w:val="17"/>
                                    </w:rPr>
                                    <w:t>=7</w:t>
                                  </w:r>
                                </w:p>
                                <w:p w:rsidR="00575A0C" w:rsidRDefault="00493ED8">
                                  <w:pPr>
                                    <w:pStyle w:val="TableParagraph"/>
                                    <w:spacing w:before="9"/>
                                    <w:ind w:left="16"/>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=6</w:t>
                                  </w:r>
                                </w:p>
                              </w:tc>
                              <w:tc>
                                <w:tcPr>
                                  <w:tcW w:w="682" w:type="dxa"/>
                                  <w:tcBorders>
                                    <w:left w:val="single" w:sz="4" w:space="0" w:color="231F20"/>
                                  </w:tcBorders>
                                </w:tcPr>
                                <w:p w:rsidR="00575A0C" w:rsidRDefault="00575A0C">
                                  <w:pPr>
                                    <w:pStyle w:val="TableParagraph"/>
                                    <w:rPr>
                                      <w:rFonts w:ascii="Times New Roman"/>
                                      <w:sz w:val="18"/>
                                    </w:rPr>
                                  </w:pPr>
                                </w:p>
                              </w:tc>
                            </w:tr>
                            <w:tr w:rsidR="00575A0C">
                              <w:trPr>
                                <w:trHeight w:val="221"/>
                              </w:trPr>
                              <w:tc>
                                <w:tcPr>
                                  <w:tcW w:w="316" w:type="dxa"/>
                                </w:tcPr>
                                <w:p w:rsidR="00575A0C" w:rsidRDefault="00493ED8">
                                  <w:pPr>
                                    <w:pStyle w:val="TableParagraph"/>
                                    <w:spacing w:line="201"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before="10" w:line="191" w:lineRule="exact"/>
                                    <w:ind w:left="33" w:right="58"/>
                                    <w:jc w:val="center"/>
                                    <w:rPr>
                                      <w:sz w:val="17"/>
                                    </w:rPr>
                                  </w:pPr>
                                  <w:r>
                                    <w:rPr>
                                      <w:color w:val="231F20"/>
                                      <w:spacing w:val="-10"/>
                                      <w:sz w:val="17"/>
                                    </w:rPr>
                                    <w:t>1</w:t>
                                  </w:r>
                                </w:p>
                              </w:tc>
                              <w:tc>
                                <w:tcPr>
                                  <w:tcW w:w="525" w:type="dxa"/>
                                </w:tcPr>
                                <w:p w:rsidR="00575A0C" w:rsidRDefault="00493ED8">
                                  <w:pPr>
                                    <w:pStyle w:val="TableParagraph"/>
                                    <w:spacing w:before="5" w:line="196" w:lineRule="exact"/>
                                    <w:ind w:left="20" w:right="80"/>
                                    <w:jc w:val="center"/>
                                    <w:rPr>
                                      <w:sz w:val="17"/>
                                    </w:rPr>
                                  </w:pPr>
                                  <w:r>
                                    <w:rPr>
                                      <w:color w:val="231F20"/>
                                      <w:spacing w:val="-10"/>
                                      <w:sz w:val="17"/>
                                    </w:rPr>
                                    <w:t>3</w:t>
                                  </w:r>
                                </w:p>
                              </w:tc>
                              <w:tc>
                                <w:tcPr>
                                  <w:tcW w:w="584" w:type="dxa"/>
                                </w:tcPr>
                                <w:p w:rsidR="00575A0C" w:rsidRDefault="00493ED8">
                                  <w:pPr>
                                    <w:pStyle w:val="TableParagraph"/>
                                    <w:spacing w:before="5" w:line="196"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4"/>
                                    </w:rPr>
                                  </w:pPr>
                                </w:p>
                              </w:tc>
                              <w:tc>
                                <w:tcPr>
                                  <w:tcW w:w="691" w:type="dxa"/>
                                  <w:tcBorders>
                                    <w:top w:val="single" w:sz="4" w:space="0" w:color="231F20"/>
                                  </w:tcBorders>
                                </w:tcPr>
                                <w:p w:rsidR="00575A0C" w:rsidRDefault="00575A0C">
                                  <w:pPr>
                                    <w:pStyle w:val="TableParagraph"/>
                                    <w:rPr>
                                      <w:rFonts w:ascii="Times New Roman"/>
                                      <w:sz w:val="14"/>
                                    </w:rPr>
                                  </w:pPr>
                                </w:p>
                              </w:tc>
                              <w:tc>
                                <w:tcPr>
                                  <w:tcW w:w="1654" w:type="dxa"/>
                                </w:tcPr>
                                <w:p w:rsidR="00575A0C" w:rsidRDefault="00575A0C">
                                  <w:pPr>
                                    <w:pStyle w:val="TableParagraph"/>
                                    <w:rPr>
                                      <w:rFonts w:ascii="Times New Roman"/>
                                      <w:sz w:val="14"/>
                                    </w:rPr>
                                  </w:pPr>
                                </w:p>
                              </w:tc>
                              <w:tc>
                                <w:tcPr>
                                  <w:tcW w:w="674" w:type="dxa"/>
                                  <w:tcBorders>
                                    <w:top w:val="single" w:sz="4" w:space="0" w:color="231F20"/>
                                  </w:tcBorders>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634"/>
                              </w:trPr>
                              <w:tc>
                                <w:tcPr>
                                  <w:tcW w:w="316" w:type="dxa"/>
                                </w:tcPr>
                                <w:p w:rsidR="00575A0C" w:rsidRDefault="00493ED8">
                                  <w:pPr>
                                    <w:pStyle w:val="TableParagraph"/>
                                    <w:spacing w:before="25"/>
                                    <w:ind w:left="65"/>
                                    <w:rPr>
                                      <w:sz w:val="17"/>
                                    </w:rPr>
                                  </w:pPr>
                                  <w:r>
                                    <w:rPr>
                                      <w:color w:val="231F20"/>
                                      <w:spacing w:val="-10"/>
                                      <w:sz w:val="17"/>
                                    </w:rPr>
                                    <w:t>1</w:t>
                                  </w:r>
                                </w:p>
                                <w:p w:rsidR="00575A0C" w:rsidRDefault="00493ED8">
                                  <w:pPr>
                                    <w:pStyle w:val="TableParagraph"/>
                                    <w:spacing w:before="35"/>
                                    <w:ind w:left="65"/>
                                    <w:rPr>
                                      <w:sz w:val="17"/>
                                    </w:rPr>
                                  </w:pPr>
                                  <w:r>
                                    <w:rPr>
                                      <w:color w:val="231F20"/>
                                      <w:spacing w:val="-10"/>
                                      <w:sz w:val="17"/>
                                    </w:rPr>
                                    <w:t>1</w:t>
                                  </w:r>
                                </w:p>
                              </w:tc>
                              <w:tc>
                                <w:tcPr>
                                  <w:tcW w:w="440" w:type="dxa"/>
                                </w:tcPr>
                                <w:p w:rsidR="00575A0C" w:rsidRDefault="00493ED8">
                                  <w:pPr>
                                    <w:pStyle w:val="TableParagraph"/>
                                    <w:spacing w:before="18"/>
                                    <w:ind w:left="30" w:right="58"/>
                                    <w:jc w:val="center"/>
                                    <w:rPr>
                                      <w:b/>
                                      <w:sz w:val="17"/>
                                    </w:rPr>
                                  </w:pPr>
                                  <w:r>
                                    <w:rPr>
                                      <w:b/>
                                      <w:color w:val="231F20"/>
                                      <w:spacing w:val="-10"/>
                                      <w:w w:val="95"/>
                                      <w:sz w:val="17"/>
                                    </w:rPr>
                                    <w:t>2</w:t>
                                  </w:r>
                                </w:p>
                              </w:tc>
                              <w:tc>
                                <w:tcPr>
                                  <w:tcW w:w="525" w:type="dxa"/>
                                </w:tcPr>
                                <w:p w:rsidR="00575A0C" w:rsidRDefault="00493ED8">
                                  <w:pPr>
                                    <w:pStyle w:val="TableParagraph"/>
                                    <w:spacing w:before="13"/>
                                    <w:ind w:left="20" w:right="80"/>
                                    <w:jc w:val="center"/>
                                    <w:rPr>
                                      <w:sz w:val="17"/>
                                    </w:rPr>
                                  </w:pPr>
                                  <w:r>
                                    <w:rPr>
                                      <w:color w:val="231F20"/>
                                      <w:spacing w:val="-10"/>
                                      <w:sz w:val="17"/>
                                    </w:rPr>
                                    <w:t>3</w:t>
                                  </w:r>
                                </w:p>
                              </w:tc>
                              <w:tc>
                                <w:tcPr>
                                  <w:tcW w:w="584" w:type="dxa"/>
                                </w:tcPr>
                                <w:p w:rsidR="00575A0C" w:rsidRDefault="00493ED8">
                                  <w:pPr>
                                    <w:pStyle w:val="TableParagraph"/>
                                    <w:spacing w:before="8"/>
                                    <w:ind w:left="47" w:right="9"/>
                                    <w:jc w:val="center"/>
                                    <w:rPr>
                                      <w:sz w:val="17"/>
                                    </w:rPr>
                                  </w:pPr>
                                  <w:r>
                                    <w:rPr>
                                      <w:color w:val="231F20"/>
                                      <w:spacing w:val="-10"/>
                                      <w:sz w:val="17"/>
                                    </w:rPr>
                                    <w:t>4</w:t>
                                  </w:r>
                                </w:p>
                                <w:p w:rsidR="00575A0C" w:rsidRDefault="00575A0C">
                                  <w:pPr>
                                    <w:pStyle w:val="TableParagraph"/>
                                    <w:spacing w:before="70"/>
                                    <w:rPr>
                                      <w:rFonts w:ascii="Times New Roman"/>
                                      <w:sz w:val="17"/>
                                    </w:rPr>
                                  </w:pPr>
                                </w:p>
                                <w:p w:rsidR="00575A0C" w:rsidRDefault="00493ED8">
                                  <w:pPr>
                                    <w:pStyle w:val="TableParagraph"/>
                                    <w:spacing w:line="135" w:lineRule="exact"/>
                                    <w:ind w:left="41" w:right="12"/>
                                    <w:jc w:val="center"/>
                                    <w:rPr>
                                      <w:rFonts w:ascii="Arial"/>
                                      <w:i/>
                                      <w:sz w:val="14"/>
                                    </w:rPr>
                                  </w:pPr>
                                  <w:r>
                                    <w:rPr>
                                      <w:rFonts w:ascii="Arial"/>
                                      <w:i/>
                                      <w:color w:val="231F20"/>
                                      <w:sz w:val="14"/>
                                    </w:rPr>
                                    <w:t>i</w:t>
                                  </w:r>
                                  <w:r>
                                    <w:rPr>
                                      <w:rFonts w:ascii="Arial"/>
                                      <w:i/>
                                      <w:color w:val="231F20"/>
                                      <w:spacing w:val="-1"/>
                                      <w:sz w:val="14"/>
                                    </w:rPr>
                                    <w:t xml:space="preserve"> </w:t>
                                  </w:r>
                                  <w:r>
                                    <w:rPr>
                                      <w:rFonts w:ascii="Arial"/>
                                      <w:i/>
                                      <w:color w:val="231F20"/>
                                      <w:spacing w:val="-10"/>
                                      <w:sz w:val="14"/>
                                    </w:rPr>
                                    <w:t>j</w:t>
                                  </w:r>
                                </w:p>
                              </w:tc>
                              <w:tc>
                                <w:tcPr>
                                  <w:tcW w:w="515" w:type="dxa"/>
                                </w:tcPr>
                                <w:p w:rsidR="00575A0C" w:rsidRDefault="00575A0C">
                                  <w:pPr>
                                    <w:pStyle w:val="TableParagraph"/>
                                    <w:rPr>
                                      <w:rFonts w:ascii="Times New Roman"/>
                                      <w:sz w:val="18"/>
                                    </w:rPr>
                                  </w:pPr>
                                </w:p>
                              </w:tc>
                              <w:tc>
                                <w:tcPr>
                                  <w:tcW w:w="470" w:type="dxa"/>
                                </w:tcPr>
                                <w:p w:rsidR="00575A0C" w:rsidRDefault="00575A0C">
                                  <w:pPr>
                                    <w:pStyle w:val="TableParagraph"/>
                                    <w:rPr>
                                      <w:rFonts w:ascii="Times New Roman"/>
                                      <w:sz w:val="18"/>
                                    </w:rPr>
                                  </w:pPr>
                                </w:p>
                              </w:tc>
                              <w:tc>
                                <w:tcPr>
                                  <w:tcW w:w="471" w:type="dxa"/>
                                </w:tcPr>
                                <w:p w:rsidR="00575A0C" w:rsidRDefault="00575A0C">
                                  <w:pPr>
                                    <w:pStyle w:val="TableParagraph"/>
                                    <w:rPr>
                                      <w:rFonts w:ascii="Times New Roman"/>
                                      <w:sz w:val="18"/>
                                    </w:rPr>
                                  </w:pPr>
                                </w:p>
                              </w:tc>
                              <w:tc>
                                <w:tcPr>
                                  <w:tcW w:w="687" w:type="dxa"/>
                                  <w:gridSpan w:val="2"/>
                                </w:tcPr>
                                <w:p w:rsidR="00575A0C" w:rsidRDefault="00575A0C">
                                  <w:pPr>
                                    <w:pStyle w:val="TableParagraph"/>
                                    <w:rPr>
                                      <w:rFonts w:ascii="Times New Roman"/>
                                      <w:sz w:val="18"/>
                                    </w:rPr>
                                  </w:pPr>
                                </w:p>
                              </w:tc>
                              <w:tc>
                                <w:tcPr>
                                  <w:tcW w:w="717" w:type="dxa"/>
                                </w:tcPr>
                                <w:p w:rsidR="00575A0C" w:rsidRDefault="00493ED8">
                                  <w:pPr>
                                    <w:pStyle w:val="TableParagraph"/>
                                    <w:spacing w:before="164"/>
                                    <w:ind w:left="32"/>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=0</w:t>
                                  </w:r>
                                </w:p>
                              </w:tc>
                              <w:tc>
                                <w:tcPr>
                                  <w:tcW w:w="691" w:type="dxa"/>
                                </w:tcPr>
                                <w:p w:rsidR="00575A0C" w:rsidRDefault="00575A0C">
                                  <w:pPr>
                                    <w:pStyle w:val="TableParagraph"/>
                                    <w:rPr>
                                      <w:rFonts w:ascii="Times New Roman"/>
                                      <w:sz w:val="18"/>
                                    </w:rPr>
                                  </w:pPr>
                                </w:p>
                              </w:tc>
                              <w:tc>
                                <w:tcPr>
                                  <w:tcW w:w="1654" w:type="dxa"/>
                                </w:tcPr>
                                <w:p w:rsidR="00575A0C" w:rsidRDefault="00493ED8">
                                  <w:pPr>
                                    <w:pStyle w:val="TableParagraph"/>
                                    <w:tabs>
                                      <w:tab w:val="left" w:pos="1009"/>
                                    </w:tabs>
                                    <w:spacing w:before="164"/>
                                    <w:ind w:left="64"/>
                                    <w:rPr>
                                      <w:sz w:val="17"/>
                                    </w:rPr>
                                  </w:pPr>
                                  <w:r>
                                    <w:rPr>
                                      <w:rFonts w:ascii="Arial"/>
                                      <w:i/>
                                      <w:color w:val="231F20"/>
                                      <w:spacing w:val="-4"/>
                                      <w:sz w:val="17"/>
                                    </w:rPr>
                                    <w:t>I</w:t>
                                  </w:r>
                                  <w:r>
                                    <w:rPr>
                                      <w:color w:val="231F20"/>
                                      <w:spacing w:val="-4"/>
                                      <w:sz w:val="17"/>
                                    </w:rPr>
                                    <w:t xml:space="preserve">=2, </w:t>
                                  </w:r>
                                  <w:r>
                                    <w:rPr>
                                      <w:rFonts w:ascii="Arial"/>
                                      <w:i/>
                                      <w:color w:val="231F20"/>
                                      <w:spacing w:val="-4"/>
                                      <w:sz w:val="17"/>
                                    </w:rPr>
                                    <w:t>r</w:t>
                                  </w:r>
                                  <w:r>
                                    <w:rPr>
                                      <w:rFonts w:ascii="Arial"/>
                                      <w:i/>
                                      <w:color w:val="231F20"/>
                                      <w:spacing w:val="-30"/>
                                      <w:sz w:val="17"/>
                                    </w:rPr>
                                    <w:t xml:space="preserve"> </w:t>
                                  </w:r>
                                  <w:r>
                                    <w:rPr>
                                      <w:color w:val="231F20"/>
                                      <w:spacing w:val="-5"/>
                                      <w:sz w:val="17"/>
                                    </w:rPr>
                                    <w:t>=3</w:t>
                                  </w:r>
                                  <w:r>
                                    <w:rPr>
                                      <w:color w:val="231F20"/>
                                      <w:sz w:val="17"/>
                                    </w:rPr>
                                    <w:tab/>
                                  </w:r>
                                  <w:r>
                                    <w:rPr>
                                      <w:rFonts w:ascii="Arial"/>
                                      <w:i/>
                                      <w:color w:val="231F20"/>
                                      <w:spacing w:val="-4"/>
                                      <w:sz w:val="17"/>
                                    </w:rPr>
                                    <w:t>I</w:t>
                                  </w:r>
                                  <w:r>
                                    <w:rPr>
                                      <w:color w:val="231F20"/>
                                      <w:spacing w:val="-4"/>
                                      <w:sz w:val="17"/>
                                    </w:rPr>
                                    <w:t xml:space="preserve">=5, </w:t>
                                  </w:r>
                                  <w:r>
                                    <w:rPr>
                                      <w:rFonts w:ascii="Arial"/>
                                      <w:i/>
                                      <w:color w:val="231F20"/>
                                      <w:spacing w:val="-4"/>
                                      <w:sz w:val="17"/>
                                    </w:rPr>
                                    <w:t>r</w:t>
                                  </w:r>
                                  <w:r>
                                    <w:rPr>
                                      <w:rFonts w:ascii="Arial"/>
                                      <w:i/>
                                      <w:color w:val="231F20"/>
                                      <w:spacing w:val="-30"/>
                                      <w:sz w:val="17"/>
                                    </w:rPr>
                                    <w:t xml:space="preserve"> </w:t>
                                  </w:r>
                                  <w:r>
                                    <w:rPr>
                                      <w:color w:val="231F20"/>
                                      <w:spacing w:val="-5"/>
                                      <w:sz w:val="17"/>
                                    </w:rPr>
                                    <w:t>=5</w:t>
                                  </w:r>
                                </w:p>
                                <w:p w:rsidR="00575A0C" w:rsidRDefault="00493ED8">
                                  <w:pPr>
                                    <w:pStyle w:val="TableParagraph"/>
                                    <w:spacing w:before="8"/>
                                    <w:ind w:left="229"/>
                                    <w:rPr>
                                      <w:sz w:val="17"/>
                                    </w:rPr>
                                  </w:pPr>
                                  <w:r>
                                    <w:rPr>
                                      <w:rFonts w:ascii="Arial"/>
                                      <w:i/>
                                      <w:color w:val="231F20"/>
                                      <w:sz w:val="17"/>
                                    </w:rPr>
                                    <w:t>s</w:t>
                                  </w:r>
                                  <w:r>
                                    <w:rPr>
                                      <w:rFonts w:ascii="Arial"/>
                                      <w:i/>
                                      <w:color w:val="231F20"/>
                                      <w:spacing w:val="-31"/>
                                      <w:sz w:val="17"/>
                                    </w:rPr>
                                    <w:t xml:space="preserve"> </w:t>
                                  </w:r>
                                  <w:r>
                                    <w:rPr>
                                      <w:color w:val="231F20"/>
                                      <w:spacing w:val="-5"/>
                                      <w:sz w:val="17"/>
                                    </w:rPr>
                                    <w:t>=2</w:t>
                                  </w:r>
                                </w:p>
                              </w:tc>
                              <w:tc>
                                <w:tcPr>
                                  <w:tcW w:w="674" w:type="dxa"/>
                                </w:tcPr>
                                <w:p w:rsidR="00575A0C" w:rsidRDefault="00575A0C">
                                  <w:pPr>
                                    <w:pStyle w:val="TableParagraph"/>
                                    <w:rPr>
                                      <w:rFonts w:ascii="Times New Roman"/>
                                      <w:sz w:val="18"/>
                                    </w:rPr>
                                  </w:pPr>
                                </w:p>
                              </w:tc>
                              <w:tc>
                                <w:tcPr>
                                  <w:tcW w:w="682" w:type="dxa"/>
                                </w:tcPr>
                                <w:p w:rsidR="00575A0C" w:rsidRDefault="00493ED8">
                                  <w:pPr>
                                    <w:pStyle w:val="TableParagraph"/>
                                    <w:spacing w:before="164"/>
                                    <w:ind w:left="31"/>
                                    <w:rPr>
                                      <w:sz w:val="17"/>
                                    </w:rPr>
                                  </w:pPr>
                                  <w:r>
                                    <w:rPr>
                                      <w:rFonts w:ascii="Arial"/>
                                      <w:i/>
                                      <w:color w:val="231F20"/>
                                      <w:spacing w:val="-4"/>
                                      <w:sz w:val="17"/>
                                    </w:rPr>
                                    <w:t>I</w:t>
                                  </w:r>
                                  <w:r>
                                    <w:rPr>
                                      <w:color w:val="231F20"/>
                                      <w:spacing w:val="-4"/>
                                      <w:sz w:val="17"/>
                                    </w:rPr>
                                    <w:t xml:space="preserve">=7, </w:t>
                                  </w:r>
                                  <w:r>
                                    <w:rPr>
                                      <w:rFonts w:ascii="Arial"/>
                                      <w:i/>
                                      <w:color w:val="231F20"/>
                                      <w:spacing w:val="-4"/>
                                      <w:sz w:val="17"/>
                                    </w:rPr>
                                    <w:t>r</w:t>
                                  </w:r>
                                  <w:r>
                                    <w:rPr>
                                      <w:rFonts w:ascii="Arial"/>
                                      <w:i/>
                                      <w:color w:val="231F20"/>
                                      <w:spacing w:val="-30"/>
                                      <w:sz w:val="17"/>
                                    </w:rPr>
                                    <w:t xml:space="preserve"> </w:t>
                                  </w:r>
                                  <w:r>
                                    <w:rPr>
                                      <w:color w:val="231F20"/>
                                      <w:spacing w:val="-5"/>
                                      <w:sz w:val="17"/>
                                    </w:rPr>
                                    <w:t>=7</w:t>
                                  </w:r>
                                </w:p>
                              </w:tc>
                            </w:tr>
                            <w:tr w:rsidR="00575A0C">
                              <w:trPr>
                                <w:trHeight w:val="191"/>
                              </w:trPr>
                              <w:tc>
                                <w:tcPr>
                                  <w:tcW w:w="316" w:type="dxa"/>
                                </w:tcPr>
                                <w:p w:rsidR="00575A0C" w:rsidRDefault="00575A0C">
                                  <w:pPr>
                                    <w:pStyle w:val="TableParagraph"/>
                                    <w:rPr>
                                      <w:rFonts w:ascii="Times New Roman"/>
                                      <w:sz w:val="12"/>
                                    </w:rPr>
                                  </w:pPr>
                                </w:p>
                              </w:tc>
                              <w:tc>
                                <w:tcPr>
                                  <w:tcW w:w="440" w:type="dxa"/>
                                </w:tcPr>
                                <w:p w:rsidR="00575A0C" w:rsidRDefault="00575A0C">
                                  <w:pPr>
                                    <w:pStyle w:val="TableParagraph"/>
                                    <w:rPr>
                                      <w:rFonts w:ascii="Times New Roman"/>
                                      <w:sz w:val="12"/>
                                    </w:rPr>
                                  </w:pPr>
                                </w:p>
                              </w:tc>
                              <w:tc>
                                <w:tcPr>
                                  <w:tcW w:w="525" w:type="dxa"/>
                                </w:tcPr>
                                <w:p w:rsidR="00575A0C" w:rsidRDefault="00493ED8">
                                  <w:pPr>
                                    <w:pStyle w:val="TableParagraph"/>
                                    <w:spacing w:line="172" w:lineRule="exact"/>
                                    <w:ind w:left="27" w:right="80"/>
                                    <w:jc w:val="center"/>
                                    <w:rPr>
                                      <w:b/>
                                      <w:sz w:val="17"/>
                                    </w:rPr>
                                  </w:pPr>
                                  <w:r>
                                    <w:rPr>
                                      <w:b/>
                                      <w:color w:val="231F20"/>
                                      <w:spacing w:val="-10"/>
                                      <w:w w:val="95"/>
                                      <w:sz w:val="17"/>
                                    </w:rPr>
                                    <w:t>3</w:t>
                                  </w:r>
                                </w:p>
                              </w:tc>
                              <w:tc>
                                <w:tcPr>
                                  <w:tcW w:w="584" w:type="dxa"/>
                                </w:tcPr>
                                <w:p w:rsidR="00575A0C" w:rsidRDefault="00493ED8">
                                  <w:pPr>
                                    <w:pStyle w:val="TableParagraph"/>
                                    <w:spacing w:line="172"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2"/>
                                    </w:rPr>
                                  </w:pPr>
                                </w:p>
                              </w:tc>
                              <w:tc>
                                <w:tcPr>
                                  <w:tcW w:w="470" w:type="dxa"/>
                                </w:tcPr>
                                <w:p w:rsidR="00575A0C" w:rsidRDefault="00575A0C">
                                  <w:pPr>
                                    <w:pStyle w:val="TableParagraph"/>
                                    <w:rPr>
                                      <w:rFonts w:ascii="Times New Roman"/>
                                      <w:sz w:val="12"/>
                                    </w:rPr>
                                  </w:pPr>
                                </w:p>
                              </w:tc>
                              <w:tc>
                                <w:tcPr>
                                  <w:tcW w:w="471" w:type="dxa"/>
                                </w:tcPr>
                                <w:p w:rsidR="00575A0C" w:rsidRDefault="00575A0C">
                                  <w:pPr>
                                    <w:pStyle w:val="TableParagraph"/>
                                    <w:rPr>
                                      <w:rFonts w:ascii="Times New Roman"/>
                                      <w:sz w:val="12"/>
                                    </w:rPr>
                                  </w:pPr>
                                </w:p>
                              </w:tc>
                              <w:tc>
                                <w:tcPr>
                                  <w:tcW w:w="687" w:type="dxa"/>
                                  <w:gridSpan w:val="2"/>
                                </w:tcPr>
                                <w:p w:rsidR="00575A0C" w:rsidRDefault="00575A0C">
                                  <w:pPr>
                                    <w:pStyle w:val="TableParagraph"/>
                                    <w:rPr>
                                      <w:rFonts w:ascii="Times New Roman"/>
                                      <w:sz w:val="12"/>
                                    </w:rPr>
                                  </w:pPr>
                                </w:p>
                              </w:tc>
                              <w:tc>
                                <w:tcPr>
                                  <w:tcW w:w="717" w:type="dxa"/>
                                </w:tcPr>
                                <w:p w:rsidR="00575A0C" w:rsidRDefault="00575A0C">
                                  <w:pPr>
                                    <w:pStyle w:val="TableParagraph"/>
                                    <w:rPr>
                                      <w:rFonts w:ascii="Times New Roman"/>
                                      <w:sz w:val="12"/>
                                    </w:rPr>
                                  </w:pPr>
                                </w:p>
                              </w:tc>
                              <w:tc>
                                <w:tcPr>
                                  <w:tcW w:w="691" w:type="dxa"/>
                                </w:tcPr>
                                <w:p w:rsidR="00575A0C" w:rsidRDefault="00575A0C">
                                  <w:pPr>
                                    <w:pStyle w:val="TableParagraph"/>
                                    <w:rPr>
                                      <w:rFonts w:ascii="Times New Roman"/>
                                      <w:sz w:val="12"/>
                                    </w:rPr>
                                  </w:pPr>
                                </w:p>
                              </w:tc>
                              <w:tc>
                                <w:tcPr>
                                  <w:tcW w:w="1654" w:type="dxa"/>
                                </w:tcPr>
                                <w:p w:rsidR="00575A0C" w:rsidRDefault="00575A0C">
                                  <w:pPr>
                                    <w:pStyle w:val="TableParagraph"/>
                                    <w:rPr>
                                      <w:rFonts w:ascii="Times New Roman"/>
                                      <w:sz w:val="12"/>
                                    </w:rPr>
                                  </w:pPr>
                                </w:p>
                              </w:tc>
                              <w:tc>
                                <w:tcPr>
                                  <w:tcW w:w="674" w:type="dxa"/>
                                </w:tcPr>
                                <w:p w:rsidR="00575A0C" w:rsidRDefault="00575A0C">
                                  <w:pPr>
                                    <w:pStyle w:val="TableParagraph"/>
                                    <w:rPr>
                                      <w:rFonts w:ascii="Times New Roman"/>
                                      <w:sz w:val="12"/>
                                    </w:rPr>
                                  </w:pPr>
                                </w:p>
                              </w:tc>
                              <w:tc>
                                <w:tcPr>
                                  <w:tcW w:w="682" w:type="dxa"/>
                                </w:tcPr>
                                <w:p w:rsidR="00575A0C" w:rsidRDefault="00575A0C">
                                  <w:pPr>
                                    <w:pStyle w:val="TableParagraph"/>
                                    <w:rPr>
                                      <w:rFonts w:ascii="Times New Roman"/>
                                      <w:sz w:val="12"/>
                                    </w:rPr>
                                  </w:pPr>
                                </w:p>
                              </w:tc>
                            </w:tr>
                            <w:tr w:rsidR="00575A0C">
                              <w:trPr>
                                <w:trHeight w:val="16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493ED8">
                                  <w:pPr>
                                    <w:pStyle w:val="TableParagraph"/>
                                    <w:spacing w:before="18" w:line="130" w:lineRule="exact"/>
                                    <w:ind w:left="30" w:right="80"/>
                                    <w:jc w:val="center"/>
                                    <w:rPr>
                                      <w:rFonts w:ascii="Arial"/>
                                      <w:i/>
                                      <w:sz w:val="14"/>
                                    </w:rPr>
                                  </w:pPr>
                                  <w:r>
                                    <w:rPr>
                                      <w:rFonts w:ascii="Arial"/>
                                      <w:i/>
                                      <w:color w:val="231F20"/>
                                      <w:spacing w:val="-10"/>
                                      <w:sz w:val="14"/>
                                    </w:rPr>
                                    <w:t>j</w:t>
                                  </w:r>
                                </w:p>
                              </w:tc>
                              <w:tc>
                                <w:tcPr>
                                  <w:tcW w:w="584" w:type="dxa"/>
                                </w:tcPr>
                                <w:p w:rsidR="00575A0C" w:rsidRDefault="00493ED8">
                                  <w:pPr>
                                    <w:pStyle w:val="TableParagraph"/>
                                    <w:spacing w:before="28" w:line="120" w:lineRule="exact"/>
                                    <w:ind w:left="41" w:right="20"/>
                                    <w:jc w:val="center"/>
                                    <w:rPr>
                                      <w:rFonts w:ascii="Arial"/>
                                      <w:i/>
                                      <w:sz w:val="14"/>
                                    </w:rPr>
                                  </w:pPr>
                                  <w:r>
                                    <w:rPr>
                                      <w:rFonts w:ascii="Arial"/>
                                      <w:i/>
                                      <w:color w:val="231F20"/>
                                      <w:spacing w:val="-10"/>
                                      <w:sz w:val="14"/>
                                    </w:rPr>
                                    <w:t>i</w:t>
                                  </w:r>
                                </w:p>
                              </w:tc>
                              <w:tc>
                                <w:tcPr>
                                  <w:tcW w:w="515" w:type="dxa"/>
                                </w:tcPr>
                                <w:p w:rsidR="00575A0C" w:rsidRDefault="00575A0C">
                                  <w:pPr>
                                    <w:pStyle w:val="TableParagraph"/>
                                    <w:rPr>
                                      <w:rFonts w:ascii="Times New Roman"/>
                                      <w:sz w:val="10"/>
                                    </w:rPr>
                                  </w:pPr>
                                </w:p>
                              </w:tc>
                              <w:tc>
                                <w:tcPr>
                                  <w:tcW w:w="470" w:type="dxa"/>
                                </w:tcPr>
                                <w:p w:rsidR="00575A0C" w:rsidRDefault="00575A0C">
                                  <w:pPr>
                                    <w:pStyle w:val="TableParagraph"/>
                                    <w:rPr>
                                      <w:rFonts w:ascii="Times New Roman"/>
                                      <w:sz w:val="10"/>
                                    </w:rPr>
                                  </w:pPr>
                                </w:p>
                              </w:tc>
                              <w:tc>
                                <w:tcPr>
                                  <w:tcW w:w="471" w:type="dxa"/>
                                </w:tcPr>
                                <w:p w:rsidR="00575A0C" w:rsidRDefault="00575A0C">
                                  <w:pPr>
                                    <w:pStyle w:val="TableParagraph"/>
                                    <w:rPr>
                                      <w:rFonts w:ascii="Times New Roman"/>
                                      <w:sz w:val="10"/>
                                    </w:rPr>
                                  </w:pPr>
                                </w:p>
                              </w:tc>
                              <w:tc>
                                <w:tcPr>
                                  <w:tcW w:w="687" w:type="dxa"/>
                                  <w:gridSpan w:val="2"/>
                                </w:tcPr>
                                <w:p w:rsidR="00575A0C" w:rsidRDefault="00575A0C">
                                  <w:pPr>
                                    <w:pStyle w:val="TableParagraph"/>
                                    <w:rPr>
                                      <w:rFonts w:ascii="Times New Roman"/>
                                      <w:sz w:val="10"/>
                                    </w:rPr>
                                  </w:pPr>
                                </w:p>
                              </w:tc>
                              <w:tc>
                                <w:tcPr>
                                  <w:tcW w:w="717" w:type="dxa"/>
                                </w:tcPr>
                                <w:p w:rsidR="00575A0C" w:rsidRDefault="00575A0C">
                                  <w:pPr>
                                    <w:pStyle w:val="TableParagraph"/>
                                    <w:rPr>
                                      <w:rFonts w:ascii="Times New Roman"/>
                                      <w:sz w:val="10"/>
                                    </w:rPr>
                                  </w:pPr>
                                </w:p>
                              </w:tc>
                              <w:tc>
                                <w:tcPr>
                                  <w:tcW w:w="691" w:type="dxa"/>
                                  <w:tcBorders>
                                    <w:bottom w:val="single" w:sz="4" w:space="0" w:color="231F20"/>
                                  </w:tcBorders>
                                </w:tcPr>
                                <w:p w:rsidR="00575A0C" w:rsidRDefault="00575A0C">
                                  <w:pPr>
                                    <w:pStyle w:val="TableParagraph"/>
                                    <w:rPr>
                                      <w:rFonts w:ascii="Times New Roman"/>
                                      <w:sz w:val="10"/>
                                    </w:rPr>
                                  </w:pPr>
                                </w:p>
                              </w:tc>
                              <w:tc>
                                <w:tcPr>
                                  <w:tcW w:w="1654" w:type="dxa"/>
                                </w:tcPr>
                                <w:p w:rsidR="00575A0C" w:rsidRDefault="00575A0C">
                                  <w:pPr>
                                    <w:pStyle w:val="TableParagraph"/>
                                    <w:rPr>
                                      <w:rFonts w:ascii="Times New Roman"/>
                                      <w:sz w:val="10"/>
                                    </w:rPr>
                                  </w:pPr>
                                </w:p>
                              </w:tc>
                              <w:tc>
                                <w:tcPr>
                                  <w:tcW w:w="674" w:type="dxa"/>
                                </w:tcPr>
                                <w:p w:rsidR="00575A0C" w:rsidRDefault="00575A0C">
                                  <w:pPr>
                                    <w:pStyle w:val="TableParagraph"/>
                                    <w:rPr>
                                      <w:rFonts w:ascii="Times New Roman"/>
                                      <w:sz w:val="10"/>
                                    </w:rPr>
                                  </w:pPr>
                                </w:p>
                              </w:tc>
                              <w:tc>
                                <w:tcPr>
                                  <w:tcW w:w="682" w:type="dxa"/>
                                </w:tcPr>
                                <w:p w:rsidR="00575A0C" w:rsidRDefault="00575A0C">
                                  <w:pPr>
                                    <w:pStyle w:val="TableParagraph"/>
                                    <w:rPr>
                                      <w:rFonts w:ascii="Times New Roman"/>
                                      <w:sz w:val="10"/>
                                    </w:rPr>
                                  </w:pPr>
                                </w:p>
                              </w:tc>
                            </w:tr>
                            <w:tr w:rsidR="00575A0C">
                              <w:trPr>
                                <w:trHeight w:val="195"/>
                              </w:trPr>
                              <w:tc>
                                <w:tcPr>
                                  <w:tcW w:w="316" w:type="dxa"/>
                                </w:tcPr>
                                <w:p w:rsidR="00575A0C" w:rsidRDefault="00575A0C">
                                  <w:pPr>
                                    <w:pStyle w:val="TableParagraph"/>
                                    <w:rPr>
                                      <w:rFonts w:ascii="Times New Roman"/>
                                      <w:sz w:val="12"/>
                                    </w:rPr>
                                  </w:pPr>
                                </w:p>
                              </w:tc>
                              <w:tc>
                                <w:tcPr>
                                  <w:tcW w:w="440" w:type="dxa"/>
                                </w:tcPr>
                                <w:p w:rsidR="00575A0C" w:rsidRDefault="00575A0C">
                                  <w:pPr>
                                    <w:pStyle w:val="TableParagraph"/>
                                    <w:rPr>
                                      <w:rFonts w:ascii="Times New Roman"/>
                                      <w:sz w:val="12"/>
                                    </w:rPr>
                                  </w:pPr>
                                </w:p>
                              </w:tc>
                              <w:tc>
                                <w:tcPr>
                                  <w:tcW w:w="525" w:type="dxa"/>
                                </w:tcPr>
                                <w:p w:rsidR="00575A0C" w:rsidRDefault="00493ED8">
                                  <w:pPr>
                                    <w:pStyle w:val="TableParagraph"/>
                                    <w:spacing w:line="174" w:lineRule="exact"/>
                                    <w:ind w:left="27" w:right="80"/>
                                    <w:jc w:val="center"/>
                                    <w:rPr>
                                      <w:b/>
                                      <w:sz w:val="17"/>
                                    </w:rPr>
                                  </w:pPr>
                                  <w:r>
                                    <w:rPr>
                                      <w:b/>
                                      <w:color w:val="231F20"/>
                                      <w:spacing w:val="-10"/>
                                      <w:w w:val="95"/>
                                      <w:sz w:val="17"/>
                                    </w:rPr>
                                    <w:t>3</w:t>
                                  </w:r>
                                </w:p>
                              </w:tc>
                              <w:tc>
                                <w:tcPr>
                                  <w:tcW w:w="584" w:type="dxa"/>
                                </w:tcPr>
                                <w:p w:rsidR="00575A0C" w:rsidRDefault="00493ED8">
                                  <w:pPr>
                                    <w:pStyle w:val="TableParagraph"/>
                                    <w:spacing w:line="174"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2"/>
                                    </w:rPr>
                                  </w:pPr>
                                </w:p>
                              </w:tc>
                              <w:tc>
                                <w:tcPr>
                                  <w:tcW w:w="470" w:type="dxa"/>
                                </w:tcPr>
                                <w:p w:rsidR="00575A0C" w:rsidRDefault="00575A0C">
                                  <w:pPr>
                                    <w:pStyle w:val="TableParagraph"/>
                                    <w:rPr>
                                      <w:rFonts w:ascii="Times New Roman"/>
                                      <w:sz w:val="12"/>
                                    </w:rPr>
                                  </w:pPr>
                                </w:p>
                              </w:tc>
                              <w:tc>
                                <w:tcPr>
                                  <w:tcW w:w="471" w:type="dxa"/>
                                </w:tcPr>
                                <w:p w:rsidR="00575A0C" w:rsidRDefault="00575A0C">
                                  <w:pPr>
                                    <w:pStyle w:val="TableParagraph"/>
                                    <w:rPr>
                                      <w:rFonts w:ascii="Times New Roman"/>
                                      <w:sz w:val="12"/>
                                    </w:rPr>
                                  </w:pPr>
                                </w:p>
                              </w:tc>
                              <w:tc>
                                <w:tcPr>
                                  <w:tcW w:w="687" w:type="dxa"/>
                                  <w:gridSpan w:val="2"/>
                                </w:tcPr>
                                <w:p w:rsidR="00575A0C" w:rsidRDefault="00575A0C">
                                  <w:pPr>
                                    <w:pStyle w:val="TableParagraph"/>
                                    <w:rPr>
                                      <w:rFonts w:ascii="Times New Roman"/>
                                      <w:sz w:val="12"/>
                                    </w:rPr>
                                  </w:pPr>
                                </w:p>
                              </w:tc>
                              <w:tc>
                                <w:tcPr>
                                  <w:tcW w:w="717" w:type="dxa"/>
                                  <w:tcBorders>
                                    <w:right w:val="single" w:sz="4" w:space="0" w:color="231F20"/>
                                  </w:tcBorders>
                                </w:tcPr>
                                <w:p w:rsidR="00575A0C" w:rsidRDefault="00575A0C">
                                  <w:pPr>
                                    <w:pStyle w:val="TableParagraph"/>
                                    <w:rPr>
                                      <w:rFonts w:ascii="Times New Roman"/>
                                      <w:sz w:val="14"/>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3" w:lineRule="exact"/>
                                    <w:ind w:left="30"/>
                                    <w:rPr>
                                      <w:sz w:val="17"/>
                                    </w:rPr>
                                  </w:pPr>
                                  <w:r>
                                    <w:rPr>
                                      <w:rFonts w:ascii="Arial"/>
                                      <w:i/>
                                      <w:color w:val="231F20"/>
                                      <w:spacing w:val="-4"/>
                                      <w:sz w:val="17"/>
                                    </w:rPr>
                                    <w:t>I</w:t>
                                  </w:r>
                                  <w:r>
                                    <w:rPr>
                                      <w:color w:val="231F20"/>
                                      <w:spacing w:val="-4"/>
                                      <w:sz w:val="17"/>
                                    </w:rPr>
                                    <w:t xml:space="preserve">=2, </w:t>
                                  </w:r>
                                  <w:r>
                                    <w:rPr>
                                      <w:rFonts w:ascii="Arial"/>
                                      <w:i/>
                                      <w:color w:val="231F20"/>
                                      <w:spacing w:val="-4"/>
                                      <w:sz w:val="17"/>
                                    </w:rPr>
                                    <w:t>r</w:t>
                                  </w:r>
                                  <w:r>
                                    <w:rPr>
                                      <w:rFonts w:ascii="Arial"/>
                                      <w:i/>
                                      <w:color w:val="231F20"/>
                                      <w:spacing w:val="-30"/>
                                      <w:sz w:val="17"/>
                                    </w:rPr>
                                    <w:t xml:space="preserve"> </w:t>
                                  </w:r>
                                  <w:r>
                                    <w:rPr>
                                      <w:color w:val="231F20"/>
                                      <w:spacing w:val="-5"/>
                                      <w:sz w:val="17"/>
                                    </w:rPr>
                                    <w:t>=1</w:t>
                                  </w:r>
                                </w:p>
                              </w:tc>
                              <w:tc>
                                <w:tcPr>
                                  <w:tcW w:w="1654" w:type="dxa"/>
                                  <w:tcBorders>
                                    <w:left w:val="single" w:sz="4" w:space="0" w:color="231F20"/>
                                  </w:tcBorders>
                                </w:tcPr>
                                <w:p w:rsidR="00575A0C" w:rsidRDefault="00493ED8">
                                  <w:pPr>
                                    <w:pStyle w:val="TableParagraph"/>
                                    <w:spacing w:line="188" w:lineRule="exact"/>
                                    <w:ind w:left="729"/>
                                    <w:rPr>
                                      <w:sz w:val="17"/>
                                    </w:rPr>
                                  </w:pPr>
                                  <w:r>
                                    <w:rPr>
                                      <w:rFonts w:ascii="Arial"/>
                                      <w:i/>
                                      <w:color w:val="231F20"/>
                                      <w:spacing w:val="-4"/>
                                      <w:sz w:val="17"/>
                                    </w:rPr>
                                    <w:t>I</w:t>
                                  </w:r>
                                  <w:r>
                                    <w:rPr>
                                      <w:color w:val="231F20"/>
                                      <w:spacing w:val="-4"/>
                                      <w:sz w:val="17"/>
                                    </w:rPr>
                                    <w:t xml:space="preserve">=3, </w:t>
                                  </w:r>
                                  <w:r>
                                    <w:rPr>
                                      <w:rFonts w:ascii="Arial"/>
                                      <w:i/>
                                      <w:color w:val="231F20"/>
                                      <w:spacing w:val="-4"/>
                                      <w:sz w:val="17"/>
                                    </w:rPr>
                                    <w:t>r</w:t>
                                  </w:r>
                                  <w:r>
                                    <w:rPr>
                                      <w:rFonts w:ascii="Arial"/>
                                      <w:i/>
                                      <w:color w:val="231F20"/>
                                      <w:spacing w:val="-30"/>
                                      <w:sz w:val="17"/>
                                    </w:rPr>
                                    <w:t xml:space="preserve"> </w:t>
                                  </w:r>
                                  <w:r>
                                    <w:rPr>
                                      <w:color w:val="231F20"/>
                                      <w:spacing w:val="-5"/>
                                      <w:sz w:val="17"/>
                                    </w:rPr>
                                    <w:t>=3</w:t>
                                  </w:r>
                                </w:p>
                              </w:tc>
                              <w:tc>
                                <w:tcPr>
                                  <w:tcW w:w="674" w:type="dxa"/>
                                </w:tcPr>
                                <w:p w:rsidR="00575A0C" w:rsidRDefault="00575A0C">
                                  <w:pPr>
                                    <w:pStyle w:val="TableParagraph"/>
                                    <w:rPr>
                                      <w:rFonts w:ascii="Times New Roman"/>
                                      <w:sz w:val="12"/>
                                    </w:rPr>
                                  </w:pPr>
                                </w:p>
                              </w:tc>
                              <w:tc>
                                <w:tcPr>
                                  <w:tcW w:w="682" w:type="dxa"/>
                                </w:tcPr>
                                <w:p w:rsidR="00575A0C" w:rsidRDefault="00575A0C">
                                  <w:pPr>
                                    <w:pStyle w:val="TableParagraph"/>
                                    <w:rPr>
                                      <w:rFonts w:ascii="Times New Roman"/>
                                      <w:sz w:val="12"/>
                                    </w:rPr>
                                  </w:pPr>
                                </w:p>
                              </w:tc>
                            </w:tr>
                            <w:tr w:rsidR="00575A0C">
                              <w:trPr>
                                <w:trHeight w:val="213"/>
                              </w:trPr>
                              <w:tc>
                                <w:tcPr>
                                  <w:tcW w:w="316" w:type="dxa"/>
                                </w:tcPr>
                                <w:p w:rsidR="00575A0C" w:rsidRDefault="00575A0C">
                                  <w:pPr>
                                    <w:pStyle w:val="TableParagraph"/>
                                    <w:rPr>
                                      <w:rFonts w:ascii="Times New Roman"/>
                                      <w:sz w:val="14"/>
                                    </w:rPr>
                                  </w:pPr>
                                </w:p>
                              </w:tc>
                              <w:tc>
                                <w:tcPr>
                                  <w:tcW w:w="440" w:type="dxa"/>
                                </w:tcPr>
                                <w:p w:rsidR="00575A0C" w:rsidRDefault="00575A0C">
                                  <w:pPr>
                                    <w:pStyle w:val="TableParagraph"/>
                                    <w:rPr>
                                      <w:rFonts w:ascii="Times New Roman"/>
                                      <w:sz w:val="14"/>
                                    </w:rPr>
                                  </w:pPr>
                                </w:p>
                              </w:tc>
                              <w:tc>
                                <w:tcPr>
                                  <w:tcW w:w="525" w:type="dxa"/>
                                </w:tcPr>
                                <w:p w:rsidR="00575A0C" w:rsidRDefault="00575A0C">
                                  <w:pPr>
                                    <w:pStyle w:val="TableParagraph"/>
                                    <w:rPr>
                                      <w:rFonts w:ascii="Times New Roman"/>
                                      <w:sz w:val="14"/>
                                    </w:rPr>
                                  </w:pPr>
                                </w:p>
                              </w:tc>
                              <w:tc>
                                <w:tcPr>
                                  <w:tcW w:w="584" w:type="dxa"/>
                                </w:tcPr>
                                <w:p w:rsidR="00575A0C" w:rsidRDefault="00493ED8">
                                  <w:pPr>
                                    <w:pStyle w:val="TableParagraph"/>
                                    <w:spacing w:before="3" w:line="190"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Borders>
                                    <w:right w:val="single" w:sz="4" w:space="0" w:color="231F20"/>
                                  </w:tcBorders>
                                </w:tcPr>
                                <w:p w:rsidR="00575A0C" w:rsidRDefault="00575A0C">
                                  <w:pPr>
                                    <w:pStyle w:val="TableParagraph"/>
                                    <w:rPr>
                                      <w:rFonts w:ascii="Times New Roman"/>
                                      <w:sz w:val="14"/>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575A0C">
                                  <w:pPr>
                                    <w:pStyle w:val="TableParagraph"/>
                                    <w:rPr>
                                      <w:rFonts w:ascii="Times New Roman"/>
                                      <w:sz w:val="14"/>
                                    </w:rPr>
                                  </w:pPr>
                                </w:p>
                              </w:tc>
                              <w:tc>
                                <w:tcPr>
                                  <w:tcW w:w="1654" w:type="dxa"/>
                                  <w:tcBorders>
                                    <w:left w:val="single" w:sz="4" w:space="0" w:color="231F20"/>
                                  </w:tcBorders>
                                </w:tcPr>
                                <w:p w:rsidR="00575A0C" w:rsidRDefault="00575A0C">
                                  <w:pPr>
                                    <w:pStyle w:val="TableParagraph"/>
                                    <w:rPr>
                                      <w:rFonts w:ascii="Times New Roman"/>
                                      <w:sz w:val="14"/>
                                    </w:rPr>
                                  </w:pP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bl>
                          <w:p w:rsidR="00575A0C" w:rsidRDefault="00575A0C">
                            <w:pPr>
                              <w:pStyle w:val="BodyText"/>
                            </w:pPr>
                          </w:p>
                        </w:txbxContent>
                      </wps:txbx>
                      <wps:bodyPr wrap="square" lIns="0" tIns="0" rIns="0" bIns="0" rtlCol="0">
                        <a:noAutofit/>
                      </wps:bodyPr>
                    </wps:wsp>
                  </a:graphicData>
                </a:graphic>
              </wp:anchor>
            </w:drawing>
          </mc:Choice>
          <mc:Fallback>
            <w:pict>
              <v:shape id="Textbox 493" o:spid="_x0000_s1411" type="#_x0000_t202" style="position:absolute;left:0;text-align:left;margin-left:33.8pt;margin-top:-46.1pt;width:427.85pt;height:273.45pt;z-index:1581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3RsQEAAE0DAAAOAAAAZHJzL2Uyb0RvYy54bWysU9uO0zAQfUfiHyy/0/TObtR0BaxASCsW&#10;aZcPcBy7sYg9xuM26d8zdpruCt4QL87YPj5zzsxkdzfYjp1UQAOu4ovZnDPlJDTGHSr+4/nzuxvO&#10;MArXiA6cqvhZIb/bv32z632pltBC16jAiMRh2fuKtzH6sihQtsoKnIFXji41BCsibcOhaILoid12&#10;xXI+3xY9hMYHkAqRTu/HS77P/ForGR+1RhVZV3HSFvMa8lqntdjvRHkIwrdGXmSIf1BhhXGU9Ep1&#10;L6Jgx2D+orJGBkDQcSbBFqC1kSp7IDeL+R9unlrhVfZCxUF/LRP+P1r57fQ9MNNUfH274swJS016&#10;VkOsYWDpiArUeywJ9+QJGYePMFCjs1n0DyB/IkGKV5jxARI6FWTQwaYvWWX0kHpwvtad0jBJh5v1&#10;arW93XAm6W61fr+8WWxS4uLluQ8YvyiwLAUVD9TYLEGcHjCO0AlyUTMKSLriUA/Z4mK7nfzU0JzJ&#10;Tk+drzj+OoqgOOu+OiptGpMpCFNQT0GI3SfIw5RcOfhwjKBNlpByjbwXCdSzbOIyX2koXu8z6uUv&#10;2P8GAAD//wMAUEsDBBQABgAIAAAAIQBKCmvD4QAAAAoBAAAPAAAAZHJzL2Rvd25yZXYueG1sTI/B&#10;TsMwEETvSPyDtUjcWge3TWiIU6GiigPi0AISx21s4oh4HcVu6v495gTH1TzNvK020fZs0qPvHEm4&#10;m2fANDVOddRKeH/bze6B+YCksHekJVy0h019fVVhqdyZ9no6hJalEvIlSjAhDCXnvjHaop+7QVPK&#10;vtxoMaRzbLka8ZzKbc9FluXcYkdpweCgt0Y334eTlfCxHXYv8dPg67RSz0+i2F/GJkp5exMfH4AF&#10;HcMfDL/6SR3q5HR0J1Ke9RLyIk+khNlaCGAJWIvFAthRwnK1LIDXFf//Qv0DAAD//wMAUEsBAi0A&#10;FAAGAAgAAAAhALaDOJL+AAAA4QEAABMAAAAAAAAAAAAAAAAAAAAAAFtDb250ZW50X1R5cGVzXS54&#10;bWxQSwECLQAUAAYACAAAACEAOP0h/9YAAACUAQAACwAAAAAAAAAAAAAAAAAvAQAAX3JlbHMvLnJl&#10;bHNQSwECLQAUAAYACAAAACEAUpLd0bEBAABNAwAADgAAAAAAAAAAAAAAAAAuAgAAZHJzL2Uyb0Rv&#10;Yy54bWxQSwECLQAUAAYACAAAACEASgprw+EAAAAKAQAADwAAAAAAAAAAAAAAAAALBAAAZHJzL2Rv&#10;d25yZXYueG1sUEsFBgAAAAAEAAQA8wAAABkFA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316"/>
                        <w:gridCol w:w="440"/>
                        <w:gridCol w:w="525"/>
                        <w:gridCol w:w="584"/>
                        <w:gridCol w:w="515"/>
                        <w:gridCol w:w="470"/>
                        <w:gridCol w:w="471"/>
                        <w:gridCol w:w="379"/>
                        <w:gridCol w:w="308"/>
                        <w:gridCol w:w="717"/>
                        <w:gridCol w:w="691"/>
                        <w:gridCol w:w="1654"/>
                        <w:gridCol w:w="674"/>
                        <w:gridCol w:w="682"/>
                      </w:tblGrid>
                      <w:tr w:rsidR="00575A0C">
                        <w:trPr>
                          <w:trHeight w:val="197"/>
                        </w:trPr>
                        <w:tc>
                          <w:tcPr>
                            <w:tcW w:w="316" w:type="dxa"/>
                            <w:tcBorders>
                              <w:bottom w:val="single" w:sz="4" w:space="0" w:color="231F20"/>
                            </w:tcBorders>
                          </w:tcPr>
                          <w:p w:rsidR="00575A0C" w:rsidRDefault="00493ED8">
                            <w:pPr>
                              <w:pStyle w:val="TableParagraph"/>
                              <w:spacing w:line="188" w:lineRule="exact"/>
                              <w:ind w:right="109"/>
                              <w:jc w:val="center"/>
                              <w:rPr>
                                <w:sz w:val="17"/>
                              </w:rPr>
                            </w:pPr>
                            <w:r>
                              <w:rPr>
                                <w:color w:val="231F20"/>
                                <w:spacing w:val="-10"/>
                                <w:sz w:val="17"/>
                              </w:rPr>
                              <w:t>0</w:t>
                            </w:r>
                          </w:p>
                        </w:tc>
                        <w:tc>
                          <w:tcPr>
                            <w:tcW w:w="440" w:type="dxa"/>
                            <w:tcBorders>
                              <w:bottom w:val="single" w:sz="4" w:space="0" w:color="231F20"/>
                            </w:tcBorders>
                          </w:tcPr>
                          <w:p w:rsidR="00575A0C" w:rsidRDefault="00493ED8">
                            <w:pPr>
                              <w:pStyle w:val="TableParagraph"/>
                              <w:spacing w:line="188" w:lineRule="exact"/>
                              <w:ind w:left="44" w:right="58"/>
                              <w:jc w:val="center"/>
                              <w:rPr>
                                <w:sz w:val="17"/>
                              </w:rPr>
                            </w:pPr>
                            <w:r>
                              <w:rPr>
                                <w:color w:val="231F20"/>
                                <w:spacing w:val="-10"/>
                                <w:sz w:val="17"/>
                              </w:rPr>
                              <w:t>1</w:t>
                            </w:r>
                          </w:p>
                        </w:tc>
                        <w:tc>
                          <w:tcPr>
                            <w:tcW w:w="525" w:type="dxa"/>
                            <w:tcBorders>
                              <w:bottom w:val="single" w:sz="4" w:space="0" w:color="231F20"/>
                            </w:tcBorders>
                          </w:tcPr>
                          <w:p w:rsidR="00575A0C" w:rsidRDefault="00493ED8">
                            <w:pPr>
                              <w:pStyle w:val="TableParagraph"/>
                              <w:spacing w:line="188" w:lineRule="exact"/>
                              <w:ind w:left="46" w:right="80"/>
                              <w:jc w:val="center"/>
                              <w:rPr>
                                <w:sz w:val="17"/>
                              </w:rPr>
                            </w:pPr>
                            <w:r>
                              <w:rPr>
                                <w:color w:val="231F20"/>
                                <w:spacing w:val="-10"/>
                                <w:sz w:val="17"/>
                              </w:rPr>
                              <w:t>2</w:t>
                            </w:r>
                          </w:p>
                        </w:tc>
                        <w:tc>
                          <w:tcPr>
                            <w:tcW w:w="584" w:type="dxa"/>
                            <w:tcBorders>
                              <w:bottom w:val="single" w:sz="4" w:space="0" w:color="231F20"/>
                            </w:tcBorders>
                          </w:tcPr>
                          <w:p w:rsidR="00575A0C" w:rsidRDefault="00493ED8">
                            <w:pPr>
                              <w:pStyle w:val="TableParagraph"/>
                              <w:spacing w:line="188" w:lineRule="exact"/>
                              <w:ind w:left="41" w:right="50"/>
                              <w:jc w:val="center"/>
                              <w:rPr>
                                <w:sz w:val="17"/>
                              </w:rPr>
                            </w:pPr>
                            <w:r>
                              <w:rPr>
                                <w:color w:val="231F20"/>
                                <w:spacing w:val="-10"/>
                                <w:sz w:val="17"/>
                              </w:rPr>
                              <w:t>3</w:t>
                            </w:r>
                          </w:p>
                        </w:tc>
                        <w:tc>
                          <w:tcPr>
                            <w:tcW w:w="515" w:type="dxa"/>
                            <w:tcBorders>
                              <w:bottom w:val="single" w:sz="4" w:space="0" w:color="231F20"/>
                            </w:tcBorders>
                          </w:tcPr>
                          <w:p w:rsidR="00575A0C" w:rsidRDefault="00493ED8">
                            <w:pPr>
                              <w:pStyle w:val="TableParagraph"/>
                              <w:spacing w:line="188" w:lineRule="exact"/>
                              <w:ind w:left="59" w:right="2"/>
                              <w:jc w:val="center"/>
                              <w:rPr>
                                <w:sz w:val="17"/>
                              </w:rPr>
                            </w:pPr>
                            <w:r>
                              <w:rPr>
                                <w:color w:val="231F20"/>
                                <w:spacing w:val="-10"/>
                                <w:sz w:val="17"/>
                              </w:rPr>
                              <w:t>4</w:t>
                            </w:r>
                          </w:p>
                        </w:tc>
                        <w:tc>
                          <w:tcPr>
                            <w:tcW w:w="470" w:type="dxa"/>
                            <w:tcBorders>
                              <w:bottom w:val="single" w:sz="4" w:space="0" w:color="231F20"/>
                            </w:tcBorders>
                          </w:tcPr>
                          <w:p w:rsidR="00575A0C" w:rsidRDefault="00493ED8">
                            <w:pPr>
                              <w:pStyle w:val="TableParagraph"/>
                              <w:spacing w:line="188" w:lineRule="exact"/>
                              <w:ind w:left="41" w:right="23"/>
                              <w:jc w:val="center"/>
                              <w:rPr>
                                <w:sz w:val="17"/>
                              </w:rPr>
                            </w:pPr>
                            <w:r>
                              <w:rPr>
                                <w:color w:val="231F20"/>
                                <w:spacing w:val="-10"/>
                                <w:sz w:val="17"/>
                              </w:rPr>
                              <w:t>5</w:t>
                            </w:r>
                          </w:p>
                        </w:tc>
                        <w:tc>
                          <w:tcPr>
                            <w:tcW w:w="471" w:type="dxa"/>
                            <w:tcBorders>
                              <w:bottom w:val="single" w:sz="4" w:space="0" w:color="231F20"/>
                            </w:tcBorders>
                          </w:tcPr>
                          <w:p w:rsidR="00575A0C" w:rsidRDefault="00493ED8">
                            <w:pPr>
                              <w:pStyle w:val="TableParagraph"/>
                              <w:spacing w:line="188" w:lineRule="exact"/>
                              <w:ind w:left="23" w:right="1"/>
                              <w:jc w:val="center"/>
                              <w:rPr>
                                <w:sz w:val="17"/>
                              </w:rPr>
                            </w:pPr>
                            <w:r>
                              <w:rPr>
                                <w:color w:val="231F20"/>
                                <w:spacing w:val="-10"/>
                                <w:sz w:val="17"/>
                              </w:rPr>
                              <w:t>6</w:t>
                            </w:r>
                          </w:p>
                        </w:tc>
                        <w:tc>
                          <w:tcPr>
                            <w:tcW w:w="379" w:type="dxa"/>
                            <w:tcBorders>
                              <w:bottom w:val="single" w:sz="4" w:space="0" w:color="231F20"/>
                            </w:tcBorders>
                          </w:tcPr>
                          <w:p w:rsidR="00575A0C" w:rsidRDefault="00493ED8">
                            <w:pPr>
                              <w:pStyle w:val="TableParagraph"/>
                              <w:spacing w:line="188" w:lineRule="exact"/>
                              <w:ind w:left="117"/>
                              <w:jc w:val="center"/>
                              <w:rPr>
                                <w:sz w:val="17"/>
                              </w:rPr>
                            </w:pPr>
                            <w:r>
                              <w:rPr>
                                <w:color w:val="231F20"/>
                                <w:spacing w:val="-10"/>
                                <w:sz w:val="17"/>
                              </w:rPr>
                              <w:t>7</w:t>
                            </w:r>
                          </w:p>
                        </w:tc>
                        <w:tc>
                          <w:tcPr>
                            <w:tcW w:w="1025" w:type="dxa"/>
                            <w:gridSpan w:val="2"/>
                            <w:vMerge w:val="restart"/>
                          </w:tcPr>
                          <w:p w:rsidR="00575A0C" w:rsidRDefault="00575A0C">
                            <w:pPr>
                              <w:pStyle w:val="TableParagraph"/>
                              <w:rPr>
                                <w:rFonts w:ascii="Times New Roman"/>
                                <w:sz w:val="18"/>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60"/>
                        </w:trPr>
                        <w:tc>
                          <w:tcPr>
                            <w:tcW w:w="316" w:type="dxa"/>
                            <w:tcBorders>
                              <w:top w:val="single" w:sz="4" w:space="0" w:color="231F20"/>
                            </w:tcBorders>
                          </w:tcPr>
                          <w:p w:rsidR="00575A0C" w:rsidRDefault="00575A0C">
                            <w:pPr>
                              <w:pStyle w:val="TableParagraph"/>
                              <w:rPr>
                                <w:rFonts w:ascii="Times New Roman"/>
                                <w:sz w:val="8"/>
                              </w:rPr>
                            </w:pPr>
                          </w:p>
                        </w:tc>
                        <w:tc>
                          <w:tcPr>
                            <w:tcW w:w="440" w:type="dxa"/>
                            <w:tcBorders>
                              <w:top w:val="single" w:sz="4" w:space="0" w:color="231F20"/>
                            </w:tcBorders>
                          </w:tcPr>
                          <w:p w:rsidR="00575A0C" w:rsidRDefault="00493ED8">
                            <w:pPr>
                              <w:pStyle w:val="TableParagraph"/>
                              <w:spacing w:before="19" w:line="111" w:lineRule="exact"/>
                              <w:ind w:left="13" w:right="58"/>
                              <w:jc w:val="center"/>
                              <w:rPr>
                                <w:rFonts w:ascii="Arial"/>
                                <w:i/>
                                <w:sz w:val="14"/>
                              </w:rPr>
                            </w:pPr>
                            <w:r>
                              <w:rPr>
                                <w:rFonts w:ascii="Arial"/>
                                <w:i/>
                                <w:color w:val="231F20"/>
                                <w:spacing w:val="-10"/>
                                <w:sz w:val="14"/>
                              </w:rPr>
                              <w:t>i</w:t>
                            </w:r>
                          </w:p>
                        </w:tc>
                        <w:tc>
                          <w:tcPr>
                            <w:tcW w:w="525" w:type="dxa"/>
                            <w:tcBorders>
                              <w:top w:val="single" w:sz="4" w:space="0" w:color="231F20"/>
                            </w:tcBorders>
                          </w:tcPr>
                          <w:p w:rsidR="00575A0C" w:rsidRDefault="00575A0C">
                            <w:pPr>
                              <w:pStyle w:val="TableParagraph"/>
                              <w:rPr>
                                <w:rFonts w:ascii="Times New Roman"/>
                                <w:sz w:val="8"/>
                              </w:rPr>
                            </w:pPr>
                          </w:p>
                        </w:tc>
                        <w:tc>
                          <w:tcPr>
                            <w:tcW w:w="584" w:type="dxa"/>
                            <w:tcBorders>
                              <w:top w:val="single" w:sz="4" w:space="0" w:color="231F20"/>
                            </w:tcBorders>
                          </w:tcPr>
                          <w:p w:rsidR="00575A0C" w:rsidRDefault="00575A0C">
                            <w:pPr>
                              <w:pStyle w:val="TableParagraph"/>
                              <w:rPr>
                                <w:rFonts w:ascii="Times New Roman"/>
                                <w:sz w:val="8"/>
                              </w:rPr>
                            </w:pPr>
                          </w:p>
                        </w:tc>
                        <w:tc>
                          <w:tcPr>
                            <w:tcW w:w="515" w:type="dxa"/>
                            <w:tcBorders>
                              <w:top w:val="single" w:sz="4" w:space="0" w:color="231F20"/>
                            </w:tcBorders>
                          </w:tcPr>
                          <w:p w:rsidR="00575A0C" w:rsidRDefault="00575A0C">
                            <w:pPr>
                              <w:pStyle w:val="TableParagraph"/>
                              <w:rPr>
                                <w:rFonts w:ascii="Times New Roman"/>
                                <w:sz w:val="8"/>
                              </w:rPr>
                            </w:pPr>
                          </w:p>
                        </w:tc>
                        <w:tc>
                          <w:tcPr>
                            <w:tcW w:w="470" w:type="dxa"/>
                            <w:tcBorders>
                              <w:top w:val="single" w:sz="4" w:space="0" w:color="231F20"/>
                            </w:tcBorders>
                          </w:tcPr>
                          <w:p w:rsidR="00575A0C" w:rsidRDefault="00575A0C">
                            <w:pPr>
                              <w:pStyle w:val="TableParagraph"/>
                              <w:rPr>
                                <w:rFonts w:ascii="Times New Roman"/>
                                <w:sz w:val="8"/>
                              </w:rPr>
                            </w:pPr>
                          </w:p>
                        </w:tc>
                        <w:tc>
                          <w:tcPr>
                            <w:tcW w:w="471" w:type="dxa"/>
                            <w:tcBorders>
                              <w:top w:val="single" w:sz="4" w:space="0" w:color="231F20"/>
                            </w:tcBorders>
                          </w:tcPr>
                          <w:p w:rsidR="00575A0C" w:rsidRDefault="00575A0C">
                            <w:pPr>
                              <w:pStyle w:val="TableParagraph"/>
                              <w:rPr>
                                <w:rFonts w:ascii="Times New Roman"/>
                                <w:sz w:val="8"/>
                              </w:rPr>
                            </w:pPr>
                          </w:p>
                        </w:tc>
                        <w:tc>
                          <w:tcPr>
                            <w:tcW w:w="379" w:type="dxa"/>
                            <w:tcBorders>
                              <w:top w:val="single" w:sz="4" w:space="0" w:color="231F20"/>
                            </w:tcBorders>
                          </w:tcPr>
                          <w:p w:rsidR="00575A0C" w:rsidRDefault="00493ED8">
                            <w:pPr>
                              <w:pStyle w:val="TableParagraph"/>
                              <w:spacing w:line="130" w:lineRule="exact"/>
                              <w:ind w:left="117" w:right="7"/>
                              <w:jc w:val="center"/>
                              <w:rPr>
                                <w:rFonts w:ascii="Arial"/>
                                <w:i/>
                                <w:sz w:val="14"/>
                              </w:rPr>
                            </w:pPr>
                            <w:r>
                              <w:rPr>
                                <w:rFonts w:ascii="Arial"/>
                                <w:i/>
                                <w:color w:val="231F20"/>
                                <w:spacing w:val="-10"/>
                                <w:sz w:val="14"/>
                              </w:rPr>
                              <w:t>j</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1"/>
                        </w:trPr>
                        <w:tc>
                          <w:tcPr>
                            <w:tcW w:w="316" w:type="dxa"/>
                          </w:tcPr>
                          <w:p w:rsidR="00575A0C" w:rsidRDefault="00493ED8">
                            <w:pPr>
                              <w:pStyle w:val="TableParagraph"/>
                              <w:spacing w:line="171"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1" w:lineRule="exact"/>
                              <w:ind w:left="33" w:right="58"/>
                              <w:jc w:val="center"/>
                              <w:rPr>
                                <w:sz w:val="17"/>
                              </w:rPr>
                            </w:pPr>
                            <w:r>
                              <w:rPr>
                                <w:color w:val="231F20"/>
                                <w:spacing w:val="-10"/>
                                <w:sz w:val="17"/>
                              </w:rPr>
                              <w:t>3</w:t>
                            </w:r>
                          </w:p>
                        </w:tc>
                        <w:tc>
                          <w:tcPr>
                            <w:tcW w:w="525" w:type="dxa"/>
                          </w:tcPr>
                          <w:p w:rsidR="00575A0C" w:rsidRDefault="00493ED8">
                            <w:pPr>
                              <w:pStyle w:val="TableParagraph"/>
                              <w:spacing w:line="171" w:lineRule="exact"/>
                              <w:ind w:left="20" w:right="80"/>
                              <w:jc w:val="center"/>
                              <w:rPr>
                                <w:sz w:val="17"/>
                              </w:rPr>
                            </w:pPr>
                            <w:r>
                              <w:rPr>
                                <w:color w:val="231F20"/>
                                <w:spacing w:val="-10"/>
                                <w:sz w:val="17"/>
                              </w:rPr>
                              <w:t>1</w:t>
                            </w:r>
                          </w:p>
                        </w:tc>
                        <w:tc>
                          <w:tcPr>
                            <w:tcW w:w="584" w:type="dxa"/>
                          </w:tcPr>
                          <w:p w:rsidR="00575A0C" w:rsidRDefault="00493ED8">
                            <w:pPr>
                              <w:pStyle w:val="TableParagraph"/>
                              <w:spacing w:line="171" w:lineRule="exact"/>
                              <w:ind w:left="41" w:right="42"/>
                              <w:jc w:val="center"/>
                              <w:rPr>
                                <w:sz w:val="17"/>
                              </w:rPr>
                            </w:pPr>
                            <w:r>
                              <w:rPr>
                                <w:color w:val="231F20"/>
                                <w:spacing w:val="-10"/>
                                <w:sz w:val="17"/>
                              </w:rPr>
                              <w:t>9</w:t>
                            </w:r>
                          </w:p>
                        </w:tc>
                        <w:tc>
                          <w:tcPr>
                            <w:tcW w:w="515" w:type="dxa"/>
                          </w:tcPr>
                          <w:p w:rsidR="00575A0C" w:rsidRDefault="00493ED8">
                            <w:pPr>
                              <w:pStyle w:val="TableParagraph"/>
                              <w:spacing w:line="171" w:lineRule="exact"/>
                              <w:ind w:left="59" w:right="10"/>
                              <w:jc w:val="center"/>
                              <w:rPr>
                                <w:sz w:val="17"/>
                              </w:rPr>
                            </w:pPr>
                            <w:r>
                              <w:rPr>
                                <w:color w:val="231F20"/>
                                <w:spacing w:val="-10"/>
                                <w:sz w:val="17"/>
                              </w:rPr>
                              <w:t>8</w:t>
                            </w:r>
                          </w:p>
                        </w:tc>
                        <w:tc>
                          <w:tcPr>
                            <w:tcW w:w="470" w:type="dxa"/>
                          </w:tcPr>
                          <w:p w:rsidR="00575A0C" w:rsidRDefault="00493ED8">
                            <w:pPr>
                              <w:pStyle w:val="TableParagraph"/>
                              <w:spacing w:line="171" w:lineRule="exact"/>
                              <w:ind w:left="37" w:right="23"/>
                              <w:jc w:val="center"/>
                              <w:rPr>
                                <w:sz w:val="17"/>
                              </w:rPr>
                            </w:pPr>
                            <w:r>
                              <w:rPr>
                                <w:color w:val="231F20"/>
                                <w:spacing w:val="-10"/>
                                <w:sz w:val="17"/>
                              </w:rPr>
                              <w:t>2</w:t>
                            </w:r>
                          </w:p>
                        </w:tc>
                        <w:tc>
                          <w:tcPr>
                            <w:tcW w:w="471" w:type="dxa"/>
                          </w:tcPr>
                          <w:p w:rsidR="00575A0C" w:rsidRDefault="00493ED8">
                            <w:pPr>
                              <w:pStyle w:val="TableParagraph"/>
                              <w:spacing w:line="171" w:lineRule="exact"/>
                              <w:ind w:left="23"/>
                              <w:jc w:val="center"/>
                              <w:rPr>
                                <w:sz w:val="17"/>
                              </w:rPr>
                            </w:pPr>
                            <w:r>
                              <w:rPr>
                                <w:color w:val="231F20"/>
                                <w:spacing w:val="-10"/>
                                <w:sz w:val="17"/>
                              </w:rPr>
                              <w:t>4</w:t>
                            </w:r>
                          </w:p>
                        </w:tc>
                        <w:tc>
                          <w:tcPr>
                            <w:tcW w:w="379" w:type="dxa"/>
                          </w:tcPr>
                          <w:p w:rsidR="00575A0C" w:rsidRDefault="00493ED8">
                            <w:pPr>
                              <w:pStyle w:val="TableParagraph"/>
                              <w:spacing w:line="171"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63"/>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493ED8">
                            <w:pPr>
                              <w:pStyle w:val="TableParagraph"/>
                              <w:spacing w:before="28" w:line="116" w:lineRule="exact"/>
                              <w:ind w:left="41" w:right="50"/>
                              <w:jc w:val="center"/>
                              <w:rPr>
                                <w:rFonts w:ascii="Arial"/>
                                <w:i/>
                                <w:sz w:val="14"/>
                              </w:rPr>
                            </w:pPr>
                            <w:r>
                              <w:rPr>
                                <w:rFonts w:ascii="Arial"/>
                                <w:i/>
                                <w:color w:val="231F20"/>
                                <w:spacing w:val="-10"/>
                                <w:sz w:val="14"/>
                              </w:rPr>
                              <w:t>i</w:t>
                            </w:r>
                          </w:p>
                        </w:tc>
                        <w:tc>
                          <w:tcPr>
                            <w:tcW w:w="515" w:type="dxa"/>
                          </w:tcPr>
                          <w:p w:rsidR="00575A0C" w:rsidRDefault="00575A0C">
                            <w:pPr>
                              <w:pStyle w:val="TableParagraph"/>
                              <w:rPr>
                                <w:rFonts w:ascii="Times New Roman"/>
                                <w:sz w:val="10"/>
                              </w:rPr>
                            </w:pPr>
                          </w:p>
                        </w:tc>
                        <w:tc>
                          <w:tcPr>
                            <w:tcW w:w="470" w:type="dxa"/>
                          </w:tcPr>
                          <w:p w:rsidR="00575A0C" w:rsidRDefault="00575A0C">
                            <w:pPr>
                              <w:pStyle w:val="TableParagraph"/>
                              <w:rPr>
                                <w:rFonts w:ascii="Times New Roman"/>
                                <w:sz w:val="10"/>
                              </w:rPr>
                            </w:pPr>
                          </w:p>
                        </w:tc>
                        <w:tc>
                          <w:tcPr>
                            <w:tcW w:w="471" w:type="dxa"/>
                          </w:tcPr>
                          <w:p w:rsidR="00575A0C" w:rsidRDefault="00493ED8">
                            <w:pPr>
                              <w:pStyle w:val="TableParagraph"/>
                              <w:spacing w:before="18" w:line="126" w:lineRule="exact"/>
                              <w:ind w:left="23" w:right="20"/>
                              <w:jc w:val="center"/>
                              <w:rPr>
                                <w:rFonts w:ascii="Arial"/>
                                <w:i/>
                                <w:sz w:val="14"/>
                              </w:rPr>
                            </w:pPr>
                            <w:r>
                              <w:rPr>
                                <w:rFonts w:ascii="Arial"/>
                                <w:i/>
                                <w:color w:val="231F20"/>
                                <w:spacing w:val="-10"/>
                                <w:sz w:val="14"/>
                              </w:rPr>
                              <w:t>j</w:t>
                            </w: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64"/>
                        </w:trPr>
                        <w:tc>
                          <w:tcPr>
                            <w:tcW w:w="316" w:type="dxa"/>
                          </w:tcPr>
                          <w:p w:rsidR="00575A0C" w:rsidRDefault="00493ED8">
                            <w:pPr>
                              <w:pStyle w:val="TableParagraph"/>
                              <w:spacing w:line="189"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89" w:lineRule="exact"/>
                              <w:ind w:left="33" w:right="58"/>
                              <w:jc w:val="center"/>
                              <w:rPr>
                                <w:sz w:val="17"/>
                              </w:rPr>
                            </w:pPr>
                            <w:r>
                              <w:rPr>
                                <w:color w:val="231F20"/>
                                <w:spacing w:val="-10"/>
                                <w:sz w:val="17"/>
                              </w:rPr>
                              <w:t>3</w:t>
                            </w:r>
                          </w:p>
                        </w:tc>
                        <w:tc>
                          <w:tcPr>
                            <w:tcW w:w="525" w:type="dxa"/>
                          </w:tcPr>
                          <w:p w:rsidR="00575A0C" w:rsidRDefault="00493ED8">
                            <w:pPr>
                              <w:pStyle w:val="TableParagraph"/>
                              <w:spacing w:line="189" w:lineRule="exact"/>
                              <w:ind w:left="20" w:right="80"/>
                              <w:jc w:val="center"/>
                              <w:rPr>
                                <w:sz w:val="17"/>
                              </w:rPr>
                            </w:pPr>
                            <w:r>
                              <w:rPr>
                                <w:color w:val="231F20"/>
                                <w:spacing w:val="-10"/>
                                <w:sz w:val="17"/>
                              </w:rPr>
                              <w:t>1</w:t>
                            </w:r>
                          </w:p>
                        </w:tc>
                        <w:tc>
                          <w:tcPr>
                            <w:tcW w:w="584" w:type="dxa"/>
                          </w:tcPr>
                          <w:p w:rsidR="00575A0C" w:rsidRDefault="00493ED8">
                            <w:pPr>
                              <w:pStyle w:val="TableParagraph"/>
                              <w:spacing w:line="194" w:lineRule="exact"/>
                              <w:ind w:left="41" w:right="42"/>
                              <w:jc w:val="center"/>
                              <w:rPr>
                                <w:sz w:val="17"/>
                              </w:rPr>
                            </w:pPr>
                            <w:r>
                              <w:rPr>
                                <w:color w:val="231F20"/>
                                <w:spacing w:val="-10"/>
                                <w:sz w:val="17"/>
                              </w:rPr>
                              <w:t>9</w:t>
                            </w:r>
                          </w:p>
                        </w:tc>
                        <w:tc>
                          <w:tcPr>
                            <w:tcW w:w="515" w:type="dxa"/>
                          </w:tcPr>
                          <w:p w:rsidR="00575A0C" w:rsidRDefault="00493ED8">
                            <w:pPr>
                              <w:pStyle w:val="TableParagraph"/>
                              <w:spacing w:line="184" w:lineRule="exact"/>
                              <w:ind w:left="59" w:right="10"/>
                              <w:jc w:val="center"/>
                              <w:rPr>
                                <w:sz w:val="17"/>
                              </w:rPr>
                            </w:pPr>
                            <w:r>
                              <w:rPr>
                                <w:color w:val="231F20"/>
                                <w:spacing w:val="-10"/>
                                <w:sz w:val="17"/>
                              </w:rPr>
                              <w:t>8</w:t>
                            </w:r>
                          </w:p>
                        </w:tc>
                        <w:tc>
                          <w:tcPr>
                            <w:tcW w:w="470" w:type="dxa"/>
                          </w:tcPr>
                          <w:p w:rsidR="00575A0C" w:rsidRDefault="00493ED8">
                            <w:pPr>
                              <w:pStyle w:val="TableParagraph"/>
                              <w:spacing w:line="184" w:lineRule="exact"/>
                              <w:ind w:left="37" w:right="23"/>
                              <w:jc w:val="center"/>
                              <w:rPr>
                                <w:sz w:val="17"/>
                              </w:rPr>
                            </w:pPr>
                            <w:r>
                              <w:rPr>
                                <w:color w:val="231F20"/>
                                <w:spacing w:val="-10"/>
                                <w:sz w:val="17"/>
                              </w:rPr>
                              <w:t>2</w:t>
                            </w:r>
                          </w:p>
                        </w:tc>
                        <w:tc>
                          <w:tcPr>
                            <w:tcW w:w="471" w:type="dxa"/>
                          </w:tcPr>
                          <w:p w:rsidR="00575A0C" w:rsidRDefault="00493ED8">
                            <w:pPr>
                              <w:pStyle w:val="TableParagraph"/>
                              <w:spacing w:line="184" w:lineRule="exact"/>
                              <w:ind w:left="23"/>
                              <w:jc w:val="center"/>
                              <w:rPr>
                                <w:sz w:val="17"/>
                              </w:rPr>
                            </w:pPr>
                            <w:r>
                              <w:rPr>
                                <w:color w:val="231F20"/>
                                <w:spacing w:val="-10"/>
                                <w:sz w:val="17"/>
                              </w:rPr>
                              <w:t>4</w:t>
                            </w:r>
                          </w:p>
                        </w:tc>
                        <w:tc>
                          <w:tcPr>
                            <w:tcW w:w="379" w:type="dxa"/>
                          </w:tcPr>
                          <w:p w:rsidR="00575A0C" w:rsidRDefault="00493ED8">
                            <w:pPr>
                              <w:pStyle w:val="TableParagraph"/>
                              <w:spacing w:line="184"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97"/>
                        </w:trPr>
                        <w:tc>
                          <w:tcPr>
                            <w:tcW w:w="316" w:type="dxa"/>
                          </w:tcPr>
                          <w:p w:rsidR="00575A0C" w:rsidRDefault="00493ED8">
                            <w:pPr>
                              <w:pStyle w:val="TableParagraph"/>
                              <w:spacing w:before="79" w:line="198"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before="79" w:line="198" w:lineRule="exact"/>
                              <w:ind w:left="33" w:right="58"/>
                              <w:jc w:val="center"/>
                              <w:rPr>
                                <w:sz w:val="17"/>
                              </w:rPr>
                            </w:pPr>
                            <w:r>
                              <w:rPr>
                                <w:color w:val="231F20"/>
                                <w:spacing w:val="-10"/>
                                <w:sz w:val="17"/>
                              </w:rPr>
                              <w:t>3</w:t>
                            </w:r>
                          </w:p>
                        </w:tc>
                        <w:tc>
                          <w:tcPr>
                            <w:tcW w:w="525" w:type="dxa"/>
                          </w:tcPr>
                          <w:p w:rsidR="00575A0C" w:rsidRDefault="00493ED8">
                            <w:pPr>
                              <w:pStyle w:val="TableParagraph"/>
                              <w:spacing w:before="79" w:line="198" w:lineRule="exact"/>
                              <w:ind w:left="20" w:right="80"/>
                              <w:jc w:val="center"/>
                              <w:rPr>
                                <w:sz w:val="17"/>
                              </w:rPr>
                            </w:pPr>
                            <w:r>
                              <w:rPr>
                                <w:color w:val="231F20"/>
                                <w:spacing w:val="-10"/>
                                <w:sz w:val="17"/>
                              </w:rPr>
                              <w:t>1</w:t>
                            </w:r>
                          </w:p>
                        </w:tc>
                        <w:tc>
                          <w:tcPr>
                            <w:tcW w:w="584" w:type="dxa"/>
                          </w:tcPr>
                          <w:p w:rsidR="00575A0C" w:rsidRDefault="00493ED8">
                            <w:pPr>
                              <w:pStyle w:val="TableParagraph"/>
                              <w:spacing w:line="103" w:lineRule="exact"/>
                              <w:ind w:left="41" w:right="23"/>
                              <w:jc w:val="center"/>
                              <w:rPr>
                                <w:rFonts w:ascii="Arial"/>
                                <w:i/>
                                <w:sz w:val="14"/>
                              </w:rPr>
                            </w:pPr>
                            <w:r>
                              <w:rPr>
                                <w:rFonts w:ascii="Arial"/>
                                <w:i/>
                                <w:color w:val="231F20"/>
                                <w:spacing w:val="-10"/>
                                <w:sz w:val="14"/>
                              </w:rPr>
                              <w:t>i</w:t>
                            </w:r>
                          </w:p>
                          <w:p w:rsidR="00575A0C" w:rsidRDefault="00493ED8">
                            <w:pPr>
                              <w:pStyle w:val="TableParagraph"/>
                              <w:spacing w:line="174" w:lineRule="exact"/>
                              <w:ind w:left="41" w:right="23"/>
                              <w:jc w:val="center"/>
                              <w:rPr>
                                <w:sz w:val="17"/>
                              </w:rPr>
                            </w:pPr>
                            <w:r>
                              <w:rPr>
                                <w:color w:val="231F20"/>
                                <w:spacing w:val="-10"/>
                                <w:sz w:val="17"/>
                              </w:rPr>
                              <w:t>4</w:t>
                            </w:r>
                          </w:p>
                        </w:tc>
                        <w:tc>
                          <w:tcPr>
                            <w:tcW w:w="515" w:type="dxa"/>
                          </w:tcPr>
                          <w:p w:rsidR="00575A0C" w:rsidRDefault="00493ED8">
                            <w:pPr>
                              <w:pStyle w:val="TableParagraph"/>
                              <w:spacing w:before="74" w:line="202" w:lineRule="exact"/>
                              <w:ind w:left="59" w:right="10"/>
                              <w:jc w:val="center"/>
                              <w:rPr>
                                <w:sz w:val="17"/>
                              </w:rPr>
                            </w:pPr>
                            <w:r>
                              <w:rPr>
                                <w:color w:val="231F20"/>
                                <w:spacing w:val="-10"/>
                                <w:sz w:val="17"/>
                              </w:rPr>
                              <w:t>8</w:t>
                            </w:r>
                          </w:p>
                        </w:tc>
                        <w:tc>
                          <w:tcPr>
                            <w:tcW w:w="470" w:type="dxa"/>
                          </w:tcPr>
                          <w:p w:rsidR="00575A0C" w:rsidRDefault="00493ED8">
                            <w:pPr>
                              <w:pStyle w:val="TableParagraph"/>
                              <w:spacing w:before="74" w:line="203" w:lineRule="exact"/>
                              <w:ind w:left="37" w:right="23"/>
                              <w:jc w:val="center"/>
                              <w:rPr>
                                <w:sz w:val="17"/>
                              </w:rPr>
                            </w:pPr>
                            <w:r>
                              <w:rPr>
                                <w:color w:val="231F20"/>
                                <w:spacing w:val="-10"/>
                                <w:sz w:val="17"/>
                              </w:rPr>
                              <w:t>2</w:t>
                            </w:r>
                          </w:p>
                        </w:tc>
                        <w:tc>
                          <w:tcPr>
                            <w:tcW w:w="471" w:type="dxa"/>
                          </w:tcPr>
                          <w:p w:rsidR="00575A0C" w:rsidRDefault="00493ED8">
                            <w:pPr>
                              <w:pStyle w:val="TableParagraph"/>
                              <w:spacing w:before="74" w:line="203" w:lineRule="exact"/>
                              <w:ind w:left="23"/>
                              <w:jc w:val="center"/>
                              <w:rPr>
                                <w:sz w:val="17"/>
                              </w:rPr>
                            </w:pPr>
                            <w:r>
                              <w:rPr>
                                <w:color w:val="231F20"/>
                                <w:spacing w:val="-10"/>
                                <w:sz w:val="17"/>
                              </w:rPr>
                              <w:t>9</w:t>
                            </w:r>
                          </w:p>
                        </w:tc>
                        <w:tc>
                          <w:tcPr>
                            <w:tcW w:w="379" w:type="dxa"/>
                          </w:tcPr>
                          <w:p w:rsidR="00575A0C" w:rsidRDefault="00493ED8">
                            <w:pPr>
                              <w:pStyle w:val="TableParagraph"/>
                              <w:spacing w:before="74" w:line="202"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5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575A0C">
                            <w:pPr>
                              <w:pStyle w:val="TableParagraph"/>
                              <w:rPr>
                                <w:rFonts w:ascii="Times New Roman"/>
                                <w:sz w:val="10"/>
                              </w:rPr>
                            </w:pPr>
                          </w:p>
                        </w:tc>
                        <w:tc>
                          <w:tcPr>
                            <w:tcW w:w="515" w:type="dxa"/>
                          </w:tcPr>
                          <w:p w:rsidR="00575A0C" w:rsidRDefault="00493ED8">
                            <w:pPr>
                              <w:pStyle w:val="TableParagraph"/>
                              <w:spacing w:before="23" w:line="116" w:lineRule="exact"/>
                              <w:ind w:left="59" w:right="40"/>
                              <w:jc w:val="center"/>
                              <w:rPr>
                                <w:rFonts w:ascii="Arial"/>
                                <w:i/>
                                <w:sz w:val="14"/>
                              </w:rPr>
                            </w:pPr>
                            <w:r>
                              <w:rPr>
                                <w:rFonts w:ascii="Arial"/>
                                <w:i/>
                                <w:color w:val="231F20"/>
                                <w:spacing w:val="-10"/>
                                <w:sz w:val="14"/>
                              </w:rPr>
                              <w:t>i</w:t>
                            </w:r>
                          </w:p>
                        </w:tc>
                        <w:tc>
                          <w:tcPr>
                            <w:tcW w:w="470" w:type="dxa"/>
                          </w:tcPr>
                          <w:p w:rsidR="00575A0C" w:rsidRDefault="00493ED8">
                            <w:pPr>
                              <w:pStyle w:val="TableParagraph"/>
                              <w:spacing w:before="23" w:line="116" w:lineRule="exact"/>
                              <w:ind w:left="18" w:right="31"/>
                              <w:jc w:val="center"/>
                              <w:rPr>
                                <w:rFonts w:ascii="Arial"/>
                                <w:i/>
                                <w:sz w:val="14"/>
                              </w:rPr>
                            </w:pPr>
                            <w:r>
                              <w:rPr>
                                <w:rFonts w:ascii="Arial"/>
                                <w:i/>
                                <w:color w:val="231F20"/>
                                <w:spacing w:val="-10"/>
                                <w:sz w:val="14"/>
                              </w:rPr>
                              <w:t>j</w:t>
                            </w:r>
                          </w:p>
                        </w:tc>
                        <w:tc>
                          <w:tcPr>
                            <w:tcW w:w="471" w:type="dxa"/>
                          </w:tcPr>
                          <w:p w:rsidR="00575A0C" w:rsidRDefault="00575A0C">
                            <w:pPr>
                              <w:pStyle w:val="TableParagraph"/>
                              <w:rPr>
                                <w:rFonts w:ascii="Times New Roman"/>
                                <w:sz w:val="10"/>
                              </w:rPr>
                            </w:pP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6"/>
                        </w:trPr>
                        <w:tc>
                          <w:tcPr>
                            <w:tcW w:w="316" w:type="dxa"/>
                          </w:tcPr>
                          <w:p w:rsidR="00575A0C" w:rsidRDefault="00493ED8">
                            <w:pPr>
                              <w:pStyle w:val="TableParagraph"/>
                              <w:spacing w:line="176"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6" w:lineRule="exact"/>
                              <w:ind w:left="33" w:right="58"/>
                              <w:jc w:val="center"/>
                              <w:rPr>
                                <w:sz w:val="17"/>
                              </w:rPr>
                            </w:pPr>
                            <w:r>
                              <w:rPr>
                                <w:color w:val="231F20"/>
                                <w:spacing w:val="-10"/>
                                <w:sz w:val="17"/>
                              </w:rPr>
                              <w:t>3</w:t>
                            </w:r>
                          </w:p>
                        </w:tc>
                        <w:tc>
                          <w:tcPr>
                            <w:tcW w:w="525" w:type="dxa"/>
                          </w:tcPr>
                          <w:p w:rsidR="00575A0C" w:rsidRDefault="00493ED8">
                            <w:pPr>
                              <w:pStyle w:val="TableParagraph"/>
                              <w:spacing w:line="176" w:lineRule="exact"/>
                              <w:ind w:left="20" w:right="80"/>
                              <w:jc w:val="center"/>
                              <w:rPr>
                                <w:sz w:val="17"/>
                              </w:rPr>
                            </w:pPr>
                            <w:r>
                              <w:rPr>
                                <w:color w:val="231F20"/>
                                <w:spacing w:val="-10"/>
                                <w:sz w:val="17"/>
                              </w:rPr>
                              <w:t>1</w:t>
                            </w:r>
                          </w:p>
                        </w:tc>
                        <w:tc>
                          <w:tcPr>
                            <w:tcW w:w="584" w:type="dxa"/>
                          </w:tcPr>
                          <w:p w:rsidR="00575A0C" w:rsidRDefault="00493ED8">
                            <w:pPr>
                              <w:pStyle w:val="TableParagraph"/>
                              <w:spacing w:line="176" w:lineRule="exact"/>
                              <w:ind w:left="41" w:right="23"/>
                              <w:jc w:val="center"/>
                              <w:rPr>
                                <w:sz w:val="17"/>
                              </w:rPr>
                            </w:pPr>
                            <w:r>
                              <w:rPr>
                                <w:color w:val="231F20"/>
                                <w:spacing w:val="-10"/>
                                <w:sz w:val="17"/>
                              </w:rPr>
                              <w:t>4</w:t>
                            </w:r>
                          </w:p>
                        </w:tc>
                        <w:tc>
                          <w:tcPr>
                            <w:tcW w:w="515" w:type="dxa"/>
                          </w:tcPr>
                          <w:p w:rsidR="00575A0C" w:rsidRDefault="00493ED8">
                            <w:pPr>
                              <w:pStyle w:val="TableParagraph"/>
                              <w:spacing w:line="176" w:lineRule="exact"/>
                              <w:ind w:left="59" w:right="10"/>
                              <w:jc w:val="center"/>
                              <w:rPr>
                                <w:sz w:val="17"/>
                              </w:rPr>
                            </w:pPr>
                            <w:r>
                              <w:rPr>
                                <w:color w:val="231F20"/>
                                <w:spacing w:val="-10"/>
                                <w:sz w:val="17"/>
                              </w:rPr>
                              <w:t>8</w:t>
                            </w:r>
                          </w:p>
                        </w:tc>
                        <w:tc>
                          <w:tcPr>
                            <w:tcW w:w="470" w:type="dxa"/>
                          </w:tcPr>
                          <w:p w:rsidR="00575A0C" w:rsidRDefault="00493ED8">
                            <w:pPr>
                              <w:pStyle w:val="TableParagraph"/>
                              <w:spacing w:line="176" w:lineRule="exact"/>
                              <w:ind w:left="27" w:right="23"/>
                              <w:jc w:val="center"/>
                              <w:rPr>
                                <w:sz w:val="17"/>
                              </w:rPr>
                            </w:pPr>
                            <w:r>
                              <w:rPr>
                                <w:color w:val="231F20"/>
                                <w:spacing w:val="-10"/>
                                <w:sz w:val="17"/>
                              </w:rPr>
                              <w:t>2</w:t>
                            </w:r>
                          </w:p>
                        </w:tc>
                        <w:tc>
                          <w:tcPr>
                            <w:tcW w:w="471" w:type="dxa"/>
                          </w:tcPr>
                          <w:p w:rsidR="00575A0C" w:rsidRDefault="00493ED8">
                            <w:pPr>
                              <w:pStyle w:val="TableParagraph"/>
                              <w:spacing w:line="176" w:lineRule="exact"/>
                              <w:ind w:left="23"/>
                              <w:jc w:val="center"/>
                              <w:rPr>
                                <w:sz w:val="17"/>
                              </w:rPr>
                            </w:pPr>
                            <w:r>
                              <w:rPr>
                                <w:color w:val="231F20"/>
                                <w:spacing w:val="-10"/>
                                <w:sz w:val="17"/>
                              </w:rPr>
                              <w:t>9</w:t>
                            </w:r>
                          </w:p>
                        </w:tc>
                        <w:tc>
                          <w:tcPr>
                            <w:tcW w:w="379" w:type="dxa"/>
                          </w:tcPr>
                          <w:p w:rsidR="00575A0C" w:rsidRDefault="00493ED8">
                            <w:pPr>
                              <w:pStyle w:val="TableParagraph"/>
                              <w:spacing w:line="176"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5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575A0C">
                            <w:pPr>
                              <w:pStyle w:val="TableParagraph"/>
                              <w:rPr>
                                <w:rFonts w:ascii="Times New Roman"/>
                                <w:sz w:val="10"/>
                              </w:rPr>
                            </w:pPr>
                          </w:p>
                        </w:tc>
                        <w:tc>
                          <w:tcPr>
                            <w:tcW w:w="584" w:type="dxa"/>
                          </w:tcPr>
                          <w:p w:rsidR="00575A0C" w:rsidRDefault="00575A0C">
                            <w:pPr>
                              <w:pStyle w:val="TableParagraph"/>
                              <w:rPr>
                                <w:rFonts w:ascii="Times New Roman"/>
                                <w:sz w:val="10"/>
                              </w:rPr>
                            </w:pPr>
                          </w:p>
                        </w:tc>
                        <w:tc>
                          <w:tcPr>
                            <w:tcW w:w="515" w:type="dxa"/>
                          </w:tcPr>
                          <w:p w:rsidR="00575A0C" w:rsidRDefault="00493ED8">
                            <w:pPr>
                              <w:pStyle w:val="TableParagraph"/>
                              <w:spacing w:before="28" w:line="111" w:lineRule="exact"/>
                              <w:ind w:left="59" w:right="17"/>
                              <w:jc w:val="center"/>
                              <w:rPr>
                                <w:rFonts w:ascii="Arial"/>
                                <w:i/>
                                <w:sz w:val="14"/>
                              </w:rPr>
                            </w:pPr>
                            <w:r>
                              <w:rPr>
                                <w:rFonts w:ascii="Arial"/>
                                <w:i/>
                                <w:color w:val="231F20"/>
                                <w:spacing w:val="-10"/>
                                <w:sz w:val="14"/>
                              </w:rPr>
                              <w:t>i</w:t>
                            </w:r>
                          </w:p>
                        </w:tc>
                        <w:tc>
                          <w:tcPr>
                            <w:tcW w:w="470" w:type="dxa"/>
                          </w:tcPr>
                          <w:p w:rsidR="00575A0C" w:rsidRDefault="00493ED8">
                            <w:pPr>
                              <w:pStyle w:val="TableParagraph"/>
                              <w:spacing w:before="18" w:line="121" w:lineRule="exact"/>
                              <w:ind w:left="20" w:right="23"/>
                              <w:jc w:val="center"/>
                              <w:rPr>
                                <w:rFonts w:ascii="Arial"/>
                                <w:i/>
                                <w:sz w:val="14"/>
                              </w:rPr>
                            </w:pPr>
                            <w:r>
                              <w:rPr>
                                <w:rFonts w:ascii="Arial"/>
                                <w:i/>
                                <w:color w:val="231F20"/>
                                <w:spacing w:val="-10"/>
                                <w:sz w:val="14"/>
                              </w:rPr>
                              <w:t>j</w:t>
                            </w:r>
                          </w:p>
                        </w:tc>
                        <w:tc>
                          <w:tcPr>
                            <w:tcW w:w="471" w:type="dxa"/>
                          </w:tcPr>
                          <w:p w:rsidR="00575A0C" w:rsidRDefault="00575A0C">
                            <w:pPr>
                              <w:pStyle w:val="TableParagraph"/>
                              <w:rPr>
                                <w:rFonts w:ascii="Times New Roman"/>
                                <w:sz w:val="10"/>
                              </w:rPr>
                            </w:pPr>
                          </w:p>
                        </w:tc>
                        <w:tc>
                          <w:tcPr>
                            <w:tcW w:w="379" w:type="dxa"/>
                          </w:tcPr>
                          <w:p w:rsidR="00575A0C" w:rsidRDefault="00575A0C">
                            <w:pPr>
                              <w:pStyle w:val="TableParagraph"/>
                              <w:rPr>
                                <w:rFonts w:ascii="Times New Roman"/>
                                <w:sz w:val="10"/>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98"/>
                        </w:trPr>
                        <w:tc>
                          <w:tcPr>
                            <w:tcW w:w="316" w:type="dxa"/>
                          </w:tcPr>
                          <w:p w:rsidR="00575A0C" w:rsidRDefault="00493ED8">
                            <w:pPr>
                              <w:pStyle w:val="TableParagraph"/>
                              <w:spacing w:line="179"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line="179" w:lineRule="exact"/>
                              <w:ind w:left="33" w:right="58"/>
                              <w:jc w:val="center"/>
                              <w:rPr>
                                <w:sz w:val="17"/>
                              </w:rPr>
                            </w:pPr>
                            <w:r>
                              <w:rPr>
                                <w:color w:val="231F20"/>
                                <w:spacing w:val="-10"/>
                                <w:sz w:val="17"/>
                              </w:rPr>
                              <w:t>3</w:t>
                            </w:r>
                          </w:p>
                        </w:tc>
                        <w:tc>
                          <w:tcPr>
                            <w:tcW w:w="525" w:type="dxa"/>
                          </w:tcPr>
                          <w:p w:rsidR="00575A0C" w:rsidRDefault="00493ED8">
                            <w:pPr>
                              <w:pStyle w:val="TableParagraph"/>
                              <w:spacing w:line="179" w:lineRule="exact"/>
                              <w:ind w:left="20" w:right="80"/>
                              <w:jc w:val="center"/>
                              <w:rPr>
                                <w:sz w:val="17"/>
                              </w:rPr>
                            </w:pPr>
                            <w:r>
                              <w:rPr>
                                <w:color w:val="231F20"/>
                                <w:spacing w:val="-10"/>
                                <w:sz w:val="17"/>
                              </w:rPr>
                              <w:t>1</w:t>
                            </w:r>
                          </w:p>
                        </w:tc>
                        <w:tc>
                          <w:tcPr>
                            <w:tcW w:w="584" w:type="dxa"/>
                          </w:tcPr>
                          <w:p w:rsidR="00575A0C" w:rsidRDefault="00493ED8">
                            <w:pPr>
                              <w:pStyle w:val="TableParagraph"/>
                              <w:spacing w:line="179" w:lineRule="exact"/>
                              <w:ind w:left="41" w:right="23"/>
                              <w:jc w:val="center"/>
                              <w:rPr>
                                <w:sz w:val="17"/>
                              </w:rPr>
                            </w:pPr>
                            <w:r>
                              <w:rPr>
                                <w:color w:val="231F20"/>
                                <w:spacing w:val="-10"/>
                                <w:sz w:val="17"/>
                              </w:rPr>
                              <w:t>4</w:t>
                            </w:r>
                          </w:p>
                        </w:tc>
                        <w:tc>
                          <w:tcPr>
                            <w:tcW w:w="515" w:type="dxa"/>
                          </w:tcPr>
                          <w:p w:rsidR="00575A0C" w:rsidRDefault="00493ED8">
                            <w:pPr>
                              <w:pStyle w:val="TableParagraph"/>
                              <w:spacing w:line="179" w:lineRule="exact"/>
                              <w:ind w:left="59"/>
                              <w:jc w:val="center"/>
                              <w:rPr>
                                <w:sz w:val="17"/>
                              </w:rPr>
                            </w:pPr>
                            <w:r>
                              <w:rPr>
                                <w:color w:val="231F20"/>
                                <w:spacing w:val="-10"/>
                                <w:sz w:val="17"/>
                              </w:rPr>
                              <w:t>2</w:t>
                            </w:r>
                          </w:p>
                        </w:tc>
                        <w:tc>
                          <w:tcPr>
                            <w:tcW w:w="470" w:type="dxa"/>
                          </w:tcPr>
                          <w:p w:rsidR="00575A0C" w:rsidRDefault="00493ED8">
                            <w:pPr>
                              <w:pStyle w:val="TableParagraph"/>
                              <w:spacing w:line="179" w:lineRule="exact"/>
                              <w:ind w:left="27" w:right="23"/>
                              <w:jc w:val="center"/>
                              <w:rPr>
                                <w:sz w:val="17"/>
                              </w:rPr>
                            </w:pPr>
                            <w:r>
                              <w:rPr>
                                <w:color w:val="231F20"/>
                                <w:spacing w:val="-10"/>
                                <w:sz w:val="17"/>
                              </w:rPr>
                              <w:t>8</w:t>
                            </w:r>
                          </w:p>
                        </w:tc>
                        <w:tc>
                          <w:tcPr>
                            <w:tcW w:w="471" w:type="dxa"/>
                          </w:tcPr>
                          <w:p w:rsidR="00575A0C" w:rsidRDefault="00493ED8">
                            <w:pPr>
                              <w:pStyle w:val="TableParagraph"/>
                              <w:spacing w:line="179" w:lineRule="exact"/>
                              <w:ind w:left="23"/>
                              <w:jc w:val="center"/>
                              <w:rPr>
                                <w:sz w:val="17"/>
                              </w:rPr>
                            </w:pPr>
                            <w:r>
                              <w:rPr>
                                <w:color w:val="231F20"/>
                                <w:spacing w:val="-10"/>
                                <w:sz w:val="17"/>
                              </w:rPr>
                              <w:t>9</w:t>
                            </w:r>
                          </w:p>
                        </w:tc>
                        <w:tc>
                          <w:tcPr>
                            <w:tcW w:w="379" w:type="dxa"/>
                          </w:tcPr>
                          <w:p w:rsidR="00575A0C" w:rsidRDefault="00493ED8">
                            <w:pPr>
                              <w:pStyle w:val="TableParagraph"/>
                              <w:spacing w:line="179" w:lineRule="exact"/>
                              <w:ind w:left="117" w:right="4"/>
                              <w:jc w:val="center"/>
                              <w:rPr>
                                <w:sz w:val="17"/>
                              </w:rPr>
                            </w:pPr>
                            <w:r>
                              <w:rPr>
                                <w:color w:val="231F20"/>
                                <w:spacing w:val="-10"/>
                                <w:sz w:val="17"/>
                              </w:rPr>
                              <w:t>7</w:t>
                            </w: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146"/>
                        </w:trPr>
                        <w:tc>
                          <w:tcPr>
                            <w:tcW w:w="316" w:type="dxa"/>
                          </w:tcPr>
                          <w:p w:rsidR="00575A0C" w:rsidRDefault="00575A0C">
                            <w:pPr>
                              <w:pStyle w:val="TableParagraph"/>
                              <w:rPr>
                                <w:rFonts w:ascii="Times New Roman"/>
                                <w:sz w:val="8"/>
                              </w:rPr>
                            </w:pPr>
                          </w:p>
                        </w:tc>
                        <w:tc>
                          <w:tcPr>
                            <w:tcW w:w="440" w:type="dxa"/>
                          </w:tcPr>
                          <w:p w:rsidR="00575A0C" w:rsidRDefault="00575A0C">
                            <w:pPr>
                              <w:pStyle w:val="TableParagraph"/>
                              <w:rPr>
                                <w:rFonts w:ascii="Times New Roman"/>
                                <w:sz w:val="8"/>
                              </w:rPr>
                            </w:pPr>
                          </w:p>
                        </w:tc>
                        <w:tc>
                          <w:tcPr>
                            <w:tcW w:w="525" w:type="dxa"/>
                          </w:tcPr>
                          <w:p w:rsidR="00575A0C" w:rsidRDefault="00575A0C">
                            <w:pPr>
                              <w:pStyle w:val="TableParagraph"/>
                              <w:rPr>
                                <w:rFonts w:ascii="Times New Roman"/>
                                <w:sz w:val="8"/>
                              </w:rPr>
                            </w:pPr>
                          </w:p>
                        </w:tc>
                        <w:tc>
                          <w:tcPr>
                            <w:tcW w:w="584" w:type="dxa"/>
                          </w:tcPr>
                          <w:p w:rsidR="00575A0C" w:rsidRDefault="00575A0C">
                            <w:pPr>
                              <w:pStyle w:val="TableParagraph"/>
                              <w:rPr>
                                <w:rFonts w:ascii="Times New Roman"/>
                                <w:sz w:val="8"/>
                              </w:rPr>
                            </w:pPr>
                          </w:p>
                        </w:tc>
                        <w:tc>
                          <w:tcPr>
                            <w:tcW w:w="515" w:type="dxa"/>
                          </w:tcPr>
                          <w:p w:rsidR="00575A0C" w:rsidRDefault="00493ED8">
                            <w:pPr>
                              <w:pStyle w:val="TableParagraph"/>
                              <w:spacing w:before="15" w:line="111" w:lineRule="exact"/>
                              <w:ind w:left="59" w:right="10"/>
                              <w:jc w:val="center"/>
                              <w:rPr>
                                <w:rFonts w:ascii="Arial"/>
                                <w:i/>
                                <w:sz w:val="14"/>
                              </w:rPr>
                            </w:pPr>
                            <w:r>
                              <w:rPr>
                                <w:rFonts w:ascii="Arial"/>
                                <w:i/>
                                <w:color w:val="231F20"/>
                                <w:spacing w:val="-10"/>
                                <w:sz w:val="14"/>
                              </w:rPr>
                              <w:t>j</w:t>
                            </w:r>
                          </w:p>
                        </w:tc>
                        <w:tc>
                          <w:tcPr>
                            <w:tcW w:w="470" w:type="dxa"/>
                          </w:tcPr>
                          <w:p w:rsidR="00575A0C" w:rsidRDefault="00493ED8">
                            <w:pPr>
                              <w:pStyle w:val="TableParagraph"/>
                              <w:spacing w:before="10" w:line="116" w:lineRule="exact"/>
                              <w:ind w:left="18" w:right="41"/>
                              <w:jc w:val="center"/>
                              <w:rPr>
                                <w:rFonts w:ascii="Arial"/>
                                <w:i/>
                                <w:sz w:val="14"/>
                              </w:rPr>
                            </w:pPr>
                            <w:r>
                              <w:rPr>
                                <w:rFonts w:ascii="Arial"/>
                                <w:i/>
                                <w:color w:val="231F20"/>
                                <w:spacing w:val="-10"/>
                                <w:sz w:val="14"/>
                              </w:rPr>
                              <w:t>i</w:t>
                            </w:r>
                          </w:p>
                        </w:tc>
                        <w:tc>
                          <w:tcPr>
                            <w:tcW w:w="471" w:type="dxa"/>
                          </w:tcPr>
                          <w:p w:rsidR="00575A0C" w:rsidRDefault="00575A0C">
                            <w:pPr>
                              <w:pStyle w:val="TableParagraph"/>
                              <w:rPr>
                                <w:rFonts w:ascii="Times New Roman"/>
                                <w:sz w:val="8"/>
                              </w:rPr>
                            </w:pPr>
                          </w:p>
                        </w:tc>
                        <w:tc>
                          <w:tcPr>
                            <w:tcW w:w="379" w:type="dxa"/>
                          </w:tcPr>
                          <w:p w:rsidR="00575A0C" w:rsidRDefault="00575A0C">
                            <w:pPr>
                              <w:pStyle w:val="TableParagraph"/>
                              <w:rPr>
                                <w:rFonts w:ascii="Times New Roman"/>
                                <w:sz w:val="8"/>
                              </w:rPr>
                            </w:pPr>
                          </w:p>
                        </w:tc>
                        <w:tc>
                          <w:tcPr>
                            <w:tcW w:w="1025" w:type="dxa"/>
                            <w:gridSpan w:val="2"/>
                            <w:vMerge/>
                            <w:tcBorders>
                              <w:top w:val="nil"/>
                            </w:tcBorders>
                          </w:tcPr>
                          <w:p w:rsidR="00575A0C" w:rsidRDefault="00575A0C">
                            <w:pPr>
                              <w:rPr>
                                <w:sz w:val="2"/>
                                <w:szCs w:val="2"/>
                              </w:rPr>
                            </w:pPr>
                          </w:p>
                        </w:tc>
                        <w:tc>
                          <w:tcPr>
                            <w:tcW w:w="691" w:type="dxa"/>
                            <w:tcBorders>
                              <w:top w:val="single" w:sz="6" w:space="0" w:color="auto"/>
                              <w:left w:val="single" w:sz="6" w:space="0" w:color="auto"/>
                              <w:bottom w:val="single" w:sz="6" w:space="0" w:color="auto"/>
                              <w:right w:val="single" w:sz="6" w:space="0" w:color="auto"/>
                            </w:tcBorders>
                          </w:tcPr>
                          <w:p w:rsidR="00575A0C" w:rsidRDefault="00575A0C"/>
                        </w:tc>
                        <w:tc>
                          <w:tcPr>
                            <w:tcW w:w="1654" w:type="dxa"/>
                            <w:tcBorders>
                              <w:top w:val="single" w:sz="6" w:space="0" w:color="auto"/>
                              <w:left w:val="single" w:sz="6" w:space="0" w:color="auto"/>
                              <w:bottom w:val="single" w:sz="6" w:space="0" w:color="auto"/>
                              <w:right w:val="single" w:sz="6" w:space="0" w:color="auto"/>
                            </w:tcBorders>
                          </w:tcPr>
                          <w:p w:rsidR="00575A0C" w:rsidRDefault="00575A0C"/>
                        </w:tc>
                        <w:tc>
                          <w:tcPr>
                            <w:tcW w:w="674" w:type="dxa"/>
                            <w:tcBorders>
                              <w:top w:val="single" w:sz="6" w:space="0" w:color="auto"/>
                              <w:left w:val="single" w:sz="6" w:space="0" w:color="auto"/>
                              <w:bottom w:val="single" w:sz="6" w:space="0" w:color="auto"/>
                              <w:right w:val="single" w:sz="6" w:space="0" w:color="auto"/>
                            </w:tcBorders>
                          </w:tcPr>
                          <w:p w:rsidR="00575A0C" w:rsidRDefault="00575A0C"/>
                        </w:tc>
                        <w:tc>
                          <w:tcPr>
                            <w:tcW w:w="682" w:type="dxa"/>
                            <w:tcBorders>
                              <w:top w:val="single" w:sz="6" w:space="0" w:color="auto"/>
                              <w:left w:val="single" w:sz="6" w:space="0" w:color="auto"/>
                              <w:bottom w:val="single" w:sz="6" w:space="0" w:color="auto"/>
                              <w:right w:val="single" w:sz="6" w:space="0" w:color="auto"/>
                            </w:tcBorders>
                          </w:tcPr>
                          <w:p w:rsidR="00575A0C" w:rsidRDefault="00575A0C"/>
                        </w:tc>
                      </w:tr>
                      <w:tr w:rsidR="00575A0C">
                        <w:trPr>
                          <w:trHeight w:val="220"/>
                        </w:trPr>
                        <w:tc>
                          <w:tcPr>
                            <w:tcW w:w="316" w:type="dxa"/>
                          </w:tcPr>
                          <w:p w:rsidR="00575A0C" w:rsidRDefault="00493ED8">
                            <w:pPr>
                              <w:pStyle w:val="TableParagraph"/>
                              <w:spacing w:before="3" w:line="198" w:lineRule="exact"/>
                              <w:ind w:left="10" w:right="109"/>
                              <w:jc w:val="center"/>
                              <w:rPr>
                                <w:b/>
                                <w:sz w:val="17"/>
                              </w:rPr>
                            </w:pPr>
                            <w:r>
                              <w:rPr>
                                <w:b/>
                                <w:color w:val="231F20"/>
                                <w:spacing w:val="-10"/>
                                <w:w w:val="95"/>
                                <w:sz w:val="17"/>
                              </w:rPr>
                              <w:t>5</w:t>
                            </w:r>
                          </w:p>
                        </w:tc>
                        <w:tc>
                          <w:tcPr>
                            <w:tcW w:w="440" w:type="dxa"/>
                          </w:tcPr>
                          <w:p w:rsidR="00575A0C" w:rsidRDefault="00493ED8">
                            <w:pPr>
                              <w:pStyle w:val="TableParagraph"/>
                              <w:spacing w:before="3" w:line="198" w:lineRule="exact"/>
                              <w:ind w:left="33" w:right="58"/>
                              <w:jc w:val="center"/>
                              <w:rPr>
                                <w:sz w:val="17"/>
                              </w:rPr>
                            </w:pPr>
                            <w:r>
                              <w:rPr>
                                <w:color w:val="231F20"/>
                                <w:spacing w:val="-10"/>
                                <w:sz w:val="17"/>
                              </w:rPr>
                              <w:t>3</w:t>
                            </w:r>
                          </w:p>
                        </w:tc>
                        <w:tc>
                          <w:tcPr>
                            <w:tcW w:w="525" w:type="dxa"/>
                          </w:tcPr>
                          <w:p w:rsidR="00575A0C" w:rsidRDefault="00493ED8">
                            <w:pPr>
                              <w:pStyle w:val="TableParagraph"/>
                              <w:spacing w:before="3" w:line="198" w:lineRule="exact"/>
                              <w:ind w:left="20" w:right="80"/>
                              <w:jc w:val="center"/>
                              <w:rPr>
                                <w:sz w:val="17"/>
                              </w:rPr>
                            </w:pPr>
                            <w:r>
                              <w:rPr>
                                <w:color w:val="231F20"/>
                                <w:spacing w:val="-10"/>
                                <w:sz w:val="17"/>
                              </w:rPr>
                              <w:t>1</w:t>
                            </w:r>
                          </w:p>
                        </w:tc>
                        <w:tc>
                          <w:tcPr>
                            <w:tcW w:w="584" w:type="dxa"/>
                          </w:tcPr>
                          <w:p w:rsidR="00575A0C" w:rsidRDefault="00493ED8">
                            <w:pPr>
                              <w:pStyle w:val="TableParagraph"/>
                              <w:spacing w:before="3" w:line="198" w:lineRule="exact"/>
                              <w:ind w:left="41" w:right="23"/>
                              <w:jc w:val="center"/>
                              <w:rPr>
                                <w:sz w:val="17"/>
                              </w:rPr>
                            </w:pPr>
                            <w:r>
                              <w:rPr>
                                <w:color w:val="231F20"/>
                                <w:spacing w:val="-10"/>
                                <w:sz w:val="17"/>
                              </w:rPr>
                              <w:t>4</w:t>
                            </w:r>
                          </w:p>
                        </w:tc>
                        <w:tc>
                          <w:tcPr>
                            <w:tcW w:w="515" w:type="dxa"/>
                          </w:tcPr>
                          <w:p w:rsidR="00575A0C" w:rsidRDefault="00493ED8">
                            <w:pPr>
                              <w:pStyle w:val="TableParagraph"/>
                              <w:spacing w:before="3" w:line="198" w:lineRule="exact"/>
                              <w:ind w:left="59"/>
                              <w:jc w:val="center"/>
                              <w:rPr>
                                <w:sz w:val="17"/>
                              </w:rPr>
                            </w:pPr>
                            <w:r>
                              <w:rPr>
                                <w:color w:val="231F20"/>
                                <w:spacing w:val="-10"/>
                                <w:sz w:val="17"/>
                              </w:rPr>
                              <w:t>2</w:t>
                            </w:r>
                          </w:p>
                        </w:tc>
                        <w:tc>
                          <w:tcPr>
                            <w:tcW w:w="470" w:type="dxa"/>
                          </w:tcPr>
                          <w:p w:rsidR="00575A0C" w:rsidRDefault="00493ED8">
                            <w:pPr>
                              <w:pStyle w:val="TableParagraph"/>
                              <w:spacing w:before="3" w:line="198" w:lineRule="exact"/>
                              <w:ind w:left="27" w:right="23"/>
                              <w:jc w:val="center"/>
                              <w:rPr>
                                <w:sz w:val="17"/>
                              </w:rPr>
                            </w:pPr>
                            <w:r>
                              <w:rPr>
                                <w:color w:val="231F20"/>
                                <w:spacing w:val="-10"/>
                                <w:sz w:val="17"/>
                              </w:rPr>
                              <w:t>8</w:t>
                            </w:r>
                          </w:p>
                        </w:tc>
                        <w:tc>
                          <w:tcPr>
                            <w:tcW w:w="471" w:type="dxa"/>
                          </w:tcPr>
                          <w:p w:rsidR="00575A0C" w:rsidRDefault="00493ED8">
                            <w:pPr>
                              <w:pStyle w:val="TableParagraph"/>
                              <w:spacing w:before="3" w:line="198" w:lineRule="exact"/>
                              <w:ind w:left="23" w:right="20"/>
                              <w:jc w:val="center"/>
                              <w:rPr>
                                <w:sz w:val="17"/>
                              </w:rPr>
                            </w:pPr>
                            <w:r>
                              <w:rPr>
                                <w:color w:val="231F20"/>
                                <w:spacing w:val="-10"/>
                                <w:sz w:val="17"/>
                              </w:rPr>
                              <w:t>9</w:t>
                            </w:r>
                          </w:p>
                        </w:tc>
                        <w:tc>
                          <w:tcPr>
                            <w:tcW w:w="379" w:type="dxa"/>
                            <w:tcBorders>
                              <w:top w:val="single" w:sz="6" w:space="0" w:color="auto"/>
                              <w:left w:val="single" w:sz="6" w:space="0" w:color="auto"/>
                              <w:bottom w:val="single" w:sz="6" w:space="0" w:color="auto"/>
                              <w:right w:val="single" w:sz="6" w:space="0" w:color="auto"/>
                            </w:tcBorders>
                          </w:tcPr>
                          <w:p w:rsidR="00575A0C" w:rsidRDefault="00575A0C"/>
                        </w:tc>
                        <w:tc>
                          <w:tcPr>
                            <w:tcW w:w="1025" w:type="dxa"/>
                            <w:gridSpan w:val="2"/>
                            <w:vMerge/>
                            <w:tcBorders>
                              <w:top w:val="nil"/>
                            </w:tcBorders>
                          </w:tcPr>
                          <w:p w:rsidR="00575A0C" w:rsidRDefault="00575A0C">
                            <w:pPr>
                              <w:rPr>
                                <w:sz w:val="2"/>
                                <w:szCs w:val="2"/>
                              </w:rPr>
                            </w:pPr>
                          </w:p>
                        </w:tc>
                        <w:tc>
                          <w:tcPr>
                            <w:tcW w:w="691" w:type="dxa"/>
                          </w:tcPr>
                          <w:p w:rsidR="00575A0C" w:rsidRDefault="00575A0C">
                            <w:pPr>
                              <w:pStyle w:val="TableParagraph"/>
                              <w:rPr>
                                <w:rFonts w:ascii="Times New Roman"/>
                                <w:sz w:val="14"/>
                              </w:rPr>
                            </w:pPr>
                          </w:p>
                        </w:tc>
                        <w:tc>
                          <w:tcPr>
                            <w:tcW w:w="1654" w:type="dxa"/>
                          </w:tcPr>
                          <w:p w:rsidR="00575A0C" w:rsidRDefault="00575A0C">
                            <w:pPr>
                              <w:pStyle w:val="TableParagraph"/>
                              <w:rPr>
                                <w:rFonts w:ascii="Times New Roman"/>
                                <w:sz w:val="14"/>
                              </w:rPr>
                            </w:pP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407"/>
                        </w:trPr>
                        <w:tc>
                          <w:tcPr>
                            <w:tcW w:w="316" w:type="dxa"/>
                          </w:tcPr>
                          <w:p w:rsidR="00575A0C" w:rsidRDefault="00493ED8">
                            <w:pPr>
                              <w:pStyle w:val="TableParagraph"/>
                              <w:spacing w:before="22"/>
                              <w:ind w:left="20" w:right="109"/>
                              <w:jc w:val="center"/>
                              <w:rPr>
                                <w:sz w:val="17"/>
                              </w:rPr>
                            </w:pPr>
                            <w:r>
                              <w:rPr>
                                <w:color w:val="231F20"/>
                                <w:spacing w:val="-10"/>
                                <w:sz w:val="17"/>
                              </w:rPr>
                              <w:t>2</w:t>
                            </w:r>
                          </w:p>
                        </w:tc>
                        <w:tc>
                          <w:tcPr>
                            <w:tcW w:w="440" w:type="dxa"/>
                          </w:tcPr>
                          <w:p w:rsidR="00575A0C" w:rsidRDefault="00493ED8">
                            <w:pPr>
                              <w:pStyle w:val="TableParagraph"/>
                              <w:spacing w:before="22"/>
                              <w:ind w:left="33" w:right="58"/>
                              <w:jc w:val="center"/>
                              <w:rPr>
                                <w:sz w:val="17"/>
                              </w:rPr>
                            </w:pPr>
                            <w:r>
                              <w:rPr>
                                <w:color w:val="231F20"/>
                                <w:spacing w:val="-10"/>
                                <w:sz w:val="17"/>
                              </w:rPr>
                              <w:t>3</w:t>
                            </w:r>
                          </w:p>
                          <w:p w:rsidR="00575A0C" w:rsidRDefault="00493ED8">
                            <w:pPr>
                              <w:pStyle w:val="TableParagraph"/>
                              <w:spacing w:before="25" w:line="135" w:lineRule="exact"/>
                              <w:ind w:right="58"/>
                              <w:jc w:val="center"/>
                              <w:rPr>
                                <w:rFonts w:ascii="Arial"/>
                                <w:i/>
                                <w:sz w:val="14"/>
                              </w:rPr>
                            </w:pPr>
                            <w:r>
                              <w:rPr>
                                <w:rFonts w:ascii="Arial"/>
                                <w:i/>
                                <w:color w:val="231F20"/>
                                <w:spacing w:val="-10"/>
                                <w:sz w:val="14"/>
                              </w:rPr>
                              <w:t>i</w:t>
                            </w:r>
                          </w:p>
                        </w:tc>
                        <w:tc>
                          <w:tcPr>
                            <w:tcW w:w="525" w:type="dxa"/>
                          </w:tcPr>
                          <w:p w:rsidR="00575A0C" w:rsidRDefault="00493ED8">
                            <w:pPr>
                              <w:pStyle w:val="TableParagraph"/>
                              <w:spacing w:before="22"/>
                              <w:ind w:left="20" w:right="80"/>
                              <w:jc w:val="center"/>
                              <w:rPr>
                                <w:sz w:val="17"/>
                              </w:rPr>
                            </w:pPr>
                            <w:r>
                              <w:rPr>
                                <w:color w:val="231F20"/>
                                <w:spacing w:val="-10"/>
                                <w:sz w:val="17"/>
                              </w:rPr>
                              <w:t>1</w:t>
                            </w:r>
                          </w:p>
                        </w:tc>
                        <w:tc>
                          <w:tcPr>
                            <w:tcW w:w="584" w:type="dxa"/>
                          </w:tcPr>
                          <w:p w:rsidR="00575A0C" w:rsidRDefault="00493ED8">
                            <w:pPr>
                              <w:pStyle w:val="TableParagraph"/>
                              <w:spacing w:before="22"/>
                              <w:ind w:left="47" w:right="9"/>
                              <w:jc w:val="center"/>
                              <w:rPr>
                                <w:sz w:val="17"/>
                              </w:rPr>
                            </w:pPr>
                            <w:r>
                              <w:rPr>
                                <w:color w:val="231F20"/>
                                <w:spacing w:val="-10"/>
                                <w:sz w:val="17"/>
                              </w:rPr>
                              <w:t>4</w:t>
                            </w:r>
                          </w:p>
                          <w:p w:rsidR="00575A0C" w:rsidRDefault="00493ED8">
                            <w:pPr>
                              <w:pStyle w:val="TableParagraph"/>
                              <w:spacing w:before="20" w:line="140" w:lineRule="exact"/>
                              <w:ind w:left="50" w:right="9"/>
                              <w:jc w:val="center"/>
                              <w:rPr>
                                <w:rFonts w:ascii="Arial"/>
                                <w:i/>
                                <w:sz w:val="14"/>
                              </w:rPr>
                            </w:pPr>
                            <w:r>
                              <w:rPr>
                                <w:rFonts w:ascii="Arial"/>
                                <w:i/>
                                <w:color w:val="231F20"/>
                                <w:spacing w:val="-10"/>
                                <w:sz w:val="14"/>
                              </w:rPr>
                              <w:t>j</w:t>
                            </w:r>
                          </w:p>
                        </w:tc>
                        <w:tc>
                          <w:tcPr>
                            <w:tcW w:w="515" w:type="dxa"/>
                          </w:tcPr>
                          <w:p w:rsidR="00575A0C" w:rsidRDefault="00493ED8">
                            <w:pPr>
                              <w:pStyle w:val="TableParagraph"/>
                              <w:spacing w:before="17"/>
                              <w:ind w:left="59" w:right="13"/>
                              <w:jc w:val="center"/>
                              <w:rPr>
                                <w:b/>
                                <w:sz w:val="17"/>
                              </w:rPr>
                            </w:pPr>
                            <w:r>
                              <w:rPr>
                                <w:b/>
                                <w:color w:val="231F20"/>
                                <w:spacing w:val="-10"/>
                                <w:w w:val="95"/>
                                <w:sz w:val="17"/>
                              </w:rPr>
                              <w:t>5</w:t>
                            </w:r>
                          </w:p>
                        </w:tc>
                        <w:tc>
                          <w:tcPr>
                            <w:tcW w:w="470" w:type="dxa"/>
                          </w:tcPr>
                          <w:p w:rsidR="00575A0C" w:rsidRDefault="00493ED8">
                            <w:pPr>
                              <w:pStyle w:val="TableParagraph"/>
                              <w:spacing w:before="17"/>
                              <w:ind w:left="27" w:right="23"/>
                              <w:jc w:val="center"/>
                              <w:rPr>
                                <w:sz w:val="17"/>
                              </w:rPr>
                            </w:pPr>
                            <w:r>
                              <w:rPr>
                                <w:color w:val="231F20"/>
                                <w:spacing w:val="-10"/>
                                <w:sz w:val="17"/>
                              </w:rPr>
                              <w:t>8</w:t>
                            </w:r>
                          </w:p>
                        </w:tc>
                        <w:tc>
                          <w:tcPr>
                            <w:tcW w:w="471" w:type="dxa"/>
                          </w:tcPr>
                          <w:p w:rsidR="00575A0C" w:rsidRDefault="00493ED8">
                            <w:pPr>
                              <w:pStyle w:val="TableParagraph"/>
                              <w:spacing w:before="17"/>
                              <w:ind w:left="23" w:right="20"/>
                              <w:jc w:val="center"/>
                              <w:rPr>
                                <w:sz w:val="17"/>
                              </w:rPr>
                            </w:pPr>
                            <w:r>
                              <w:rPr>
                                <w:color w:val="231F20"/>
                                <w:spacing w:val="-10"/>
                                <w:sz w:val="17"/>
                              </w:rPr>
                              <w:t>9</w:t>
                            </w:r>
                          </w:p>
                        </w:tc>
                        <w:tc>
                          <w:tcPr>
                            <w:tcW w:w="687" w:type="dxa"/>
                            <w:gridSpan w:val="2"/>
                          </w:tcPr>
                          <w:p w:rsidR="00575A0C" w:rsidRDefault="00493ED8">
                            <w:pPr>
                              <w:pStyle w:val="TableParagraph"/>
                              <w:spacing w:before="17"/>
                              <w:ind w:left="189"/>
                              <w:rPr>
                                <w:sz w:val="17"/>
                              </w:rPr>
                            </w:pPr>
                            <w:r>
                              <w:rPr>
                                <w:color w:val="231F20"/>
                                <w:spacing w:val="-10"/>
                                <w:sz w:val="17"/>
                              </w:rPr>
                              <w:t>7</w:t>
                            </w:r>
                          </w:p>
                        </w:tc>
                        <w:tc>
                          <w:tcPr>
                            <w:tcW w:w="717" w:type="dxa"/>
                          </w:tcPr>
                          <w:p w:rsidR="00575A0C" w:rsidRDefault="00575A0C">
                            <w:pPr>
                              <w:pStyle w:val="TableParagraph"/>
                              <w:rPr>
                                <w:rFonts w:ascii="Times New Roman"/>
                                <w:sz w:val="18"/>
                              </w:rPr>
                            </w:pPr>
                          </w:p>
                        </w:tc>
                        <w:tc>
                          <w:tcPr>
                            <w:tcW w:w="691" w:type="dxa"/>
                          </w:tcPr>
                          <w:p w:rsidR="00575A0C" w:rsidRDefault="00575A0C">
                            <w:pPr>
                              <w:pStyle w:val="TableParagraph"/>
                              <w:rPr>
                                <w:rFonts w:ascii="Times New Roman"/>
                                <w:sz w:val="18"/>
                              </w:rPr>
                            </w:pPr>
                          </w:p>
                        </w:tc>
                        <w:tc>
                          <w:tcPr>
                            <w:tcW w:w="1654" w:type="dxa"/>
                          </w:tcPr>
                          <w:p w:rsidR="00575A0C" w:rsidRDefault="00493ED8">
                            <w:pPr>
                              <w:pStyle w:val="TableParagraph"/>
                              <w:spacing w:before="192" w:line="196" w:lineRule="exact"/>
                              <w:ind w:left="549"/>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=7</w:t>
                            </w:r>
                          </w:p>
                        </w:tc>
                        <w:tc>
                          <w:tcPr>
                            <w:tcW w:w="674" w:type="dxa"/>
                          </w:tcPr>
                          <w:p w:rsidR="00575A0C" w:rsidRDefault="00575A0C">
                            <w:pPr>
                              <w:pStyle w:val="TableParagraph"/>
                              <w:rPr>
                                <w:rFonts w:ascii="Times New Roman"/>
                                <w:sz w:val="18"/>
                              </w:rPr>
                            </w:pPr>
                          </w:p>
                        </w:tc>
                        <w:tc>
                          <w:tcPr>
                            <w:tcW w:w="682" w:type="dxa"/>
                          </w:tcPr>
                          <w:p w:rsidR="00575A0C" w:rsidRDefault="00575A0C">
                            <w:pPr>
                              <w:pStyle w:val="TableParagraph"/>
                              <w:rPr>
                                <w:rFonts w:ascii="Times New Roman"/>
                                <w:sz w:val="18"/>
                              </w:rPr>
                            </w:pPr>
                          </w:p>
                        </w:tc>
                      </w:tr>
                      <w:tr w:rsidR="00575A0C">
                        <w:trPr>
                          <w:trHeight w:val="205"/>
                        </w:trPr>
                        <w:tc>
                          <w:tcPr>
                            <w:tcW w:w="316" w:type="dxa"/>
                          </w:tcPr>
                          <w:p w:rsidR="00575A0C" w:rsidRDefault="00493ED8">
                            <w:pPr>
                              <w:pStyle w:val="TableParagraph"/>
                              <w:spacing w:line="179"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line="179" w:lineRule="exact"/>
                              <w:ind w:left="33" w:right="58"/>
                              <w:jc w:val="center"/>
                              <w:rPr>
                                <w:sz w:val="17"/>
                              </w:rPr>
                            </w:pPr>
                            <w:r>
                              <w:rPr>
                                <w:color w:val="231F20"/>
                                <w:spacing w:val="-10"/>
                                <w:sz w:val="17"/>
                              </w:rPr>
                              <w:t>3</w:t>
                            </w:r>
                          </w:p>
                        </w:tc>
                        <w:tc>
                          <w:tcPr>
                            <w:tcW w:w="525" w:type="dxa"/>
                          </w:tcPr>
                          <w:p w:rsidR="00575A0C" w:rsidRDefault="00493ED8">
                            <w:pPr>
                              <w:pStyle w:val="TableParagraph"/>
                              <w:spacing w:line="179" w:lineRule="exact"/>
                              <w:ind w:left="20" w:right="80"/>
                              <w:jc w:val="center"/>
                              <w:rPr>
                                <w:sz w:val="17"/>
                              </w:rPr>
                            </w:pPr>
                            <w:r>
                              <w:rPr>
                                <w:color w:val="231F20"/>
                                <w:spacing w:val="-10"/>
                                <w:sz w:val="17"/>
                              </w:rPr>
                              <w:t>1</w:t>
                            </w:r>
                          </w:p>
                        </w:tc>
                        <w:tc>
                          <w:tcPr>
                            <w:tcW w:w="584" w:type="dxa"/>
                          </w:tcPr>
                          <w:p w:rsidR="00575A0C" w:rsidRDefault="00493ED8">
                            <w:pPr>
                              <w:pStyle w:val="TableParagraph"/>
                              <w:spacing w:line="179"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4"/>
                              </w:rPr>
                            </w:pPr>
                          </w:p>
                        </w:tc>
                        <w:tc>
                          <w:tcPr>
                            <w:tcW w:w="691" w:type="dxa"/>
                          </w:tcPr>
                          <w:p w:rsidR="00575A0C" w:rsidRDefault="00575A0C">
                            <w:pPr>
                              <w:pStyle w:val="TableParagraph"/>
                              <w:rPr>
                                <w:rFonts w:ascii="Times New Roman"/>
                                <w:sz w:val="14"/>
                              </w:rPr>
                            </w:pPr>
                          </w:p>
                        </w:tc>
                        <w:tc>
                          <w:tcPr>
                            <w:tcW w:w="1654" w:type="dxa"/>
                          </w:tcPr>
                          <w:p w:rsidR="00575A0C" w:rsidRDefault="00493ED8">
                            <w:pPr>
                              <w:pStyle w:val="TableParagraph"/>
                              <w:spacing w:line="186" w:lineRule="exact"/>
                              <w:ind w:left="84"/>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=4</w:t>
                            </w: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144"/>
                        </w:trPr>
                        <w:tc>
                          <w:tcPr>
                            <w:tcW w:w="316" w:type="dxa"/>
                          </w:tcPr>
                          <w:p w:rsidR="00575A0C" w:rsidRDefault="00575A0C">
                            <w:pPr>
                              <w:pStyle w:val="TableParagraph"/>
                              <w:rPr>
                                <w:rFonts w:ascii="Times New Roman"/>
                                <w:sz w:val="8"/>
                              </w:rPr>
                            </w:pPr>
                          </w:p>
                        </w:tc>
                        <w:tc>
                          <w:tcPr>
                            <w:tcW w:w="440" w:type="dxa"/>
                          </w:tcPr>
                          <w:p w:rsidR="00575A0C" w:rsidRDefault="00493ED8">
                            <w:pPr>
                              <w:pStyle w:val="TableParagraph"/>
                              <w:spacing w:before="9" w:line="116" w:lineRule="exact"/>
                              <w:ind w:left="13" w:right="58"/>
                              <w:jc w:val="center"/>
                              <w:rPr>
                                <w:rFonts w:ascii="Arial"/>
                                <w:i/>
                                <w:sz w:val="14"/>
                              </w:rPr>
                            </w:pPr>
                            <w:r>
                              <w:rPr>
                                <w:rFonts w:ascii="Arial"/>
                                <w:i/>
                                <w:color w:val="231F20"/>
                                <w:spacing w:val="-10"/>
                                <w:sz w:val="14"/>
                              </w:rPr>
                              <w:t>i</w:t>
                            </w:r>
                          </w:p>
                        </w:tc>
                        <w:tc>
                          <w:tcPr>
                            <w:tcW w:w="525" w:type="dxa"/>
                          </w:tcPr>
                          <w:p w:rsidR="00575A0C" w:rsidRDefault="00493ED8">
                            <w:pPr>
                              <w:pStyle w:val="TableParagraph"/>
                              <w:spacing w:before="9" w:line="116" w:lineRule="exact"/>
                              <w:ind w:left="10" w:right="80"/>
                              <w:jc w:val="center"/>
                              <w:rPr>
                                <w:rFonts w:ascii="Arial"/>
                                <w:i/>
                                <w:sz w:val="14"/>
                              </w:rPr>
                            </w:pPr>
                            <w:r>
                              <w:rPr>
                                <w:rFonts w:ascii="Arial"/>
                                <w:i/>
                                <w:color w:val="231F20"/>
                                <w:spacing w:val="-10"/>
                                <w:sz w:val="14"/>
                              </w:rPr>
                              <w:t>j</w:t>
                            </w:r>
                          </w:p>
                        </w:tc>
                        <w:tc>
                          <w:tcPr>
                            <w:tcW w:w="584" w:type="dxa"/>
                          </w:tcPr>
                          <w:p w:rsidR="00575A0C" w:rsidRDefault="00575A0C">
                            <w:pPr>
                              <w:pStyle w:val="TableParagraph"/>
                              <w:rPr>
                                <w:rFonts w:ascii="Times New Roman"/>
                                <w:sz w:val="8"/>
                              </w:rPr>
                            </w:pPr>
                          </w:p>
                        </w:tc>
                        <w:tc>
                          <w:tcPr>
                            <w:tcW w:w="515" w:type="dxa"/>
                          </w:tcPr>
                          <w:p w:rsidR="00575A0C" w:rsidRDefault="00575A0C">
                            <w:pPr>
                              <w:pStyle w:val="TableParagraph"/>
                              <w:rPr>
                                <w:rFonts w:ascii="Times New Roman"/>
                                <w:sz w:val="8"/>
                              </w:rPr>
                            </w:pPr>
                          </w:p>
                        </w:tc>
                        <w:tc>
                          <w:tcPr>
                            <w:tcW w:w="470" w:type="dxa"/>
                          </w:tcPr>
                          <w:p w:rsidR="00575A0C" w:rsidRDefault="00575A0C">
                            <w:pPr>
                              <w:pStyle w:val="TableParagraph"/>
                              <w:rPr>
                                <w:rFonts w:ascii="Times New Roman"/>
                                <w:sz w:val="8"/>
                              </w:rPr>
                            </w:pPr>
                          </w:p>
                        </w:tc>
                        <w:tc>
                          <w:tcPr>
                            <w:tcW w:w="471" w:type="dxa"/>
                          </w:tcPr>
                          <w:p w:rsidR="00575A0C" w:rsidRDefault="00575A0C">
                            <w:pPr>
                              <w:pStyle w:val="TableParagraph"/>
                              <w:rPr>
                                <w:rFonts w:ascii="Times New Roman"/>
                                <w:sz w:val="8"/>
                              </w:rPr>
                            </w:pPr>
                          </w:p>
                        </w:tc>
                        <w:tc>
                          <w:tcPr>
                            <w:tcW w:w="687" w:type="dxa"/>
                            <w:gridSpan w:val="2"/>
                          </w:tcPr>
                          <w:p w:rsidR="00575A0C" w:rsidRDefault="00575A0C">
                            <w:pPr>
                              <w:pStyle w:val="TableParagraph"/>
                              <w:rPr>
                                <w:rFonts w:ascii="Times New Roman"/>
                                <w:sz w:val="8"/>
                              </w:rPr>
                            </w:pPr>
                          </w:p>
                        </w:tc>
                        <w:tc>
                          <w:tcPr>
                            <w:tcW w:w="717" w:type="dxa"/>
                          </w:tcPr>
                          <w:p w:rsidR="00575A0C" w:rsidRDefault="00575A0C">
                            <w:pPr>
                              <w:pStyle w:val="TableParagraph"/>
                              <w:rPr>
                                <w:rFonts w:ascii="Times New Roman"/>
                                <w:sz w:val="8"/>
                              </w:rPr>
                            </w:pPr>
                          </w:p>
                        </w:tc>
                        <w:tc>
                          <w:tcPr>
                            <w:tcW w:w="691" w:type="dxa"/>
                          </w:tcPr>
                          <w:p w:rsidR="00575A0C" w:rsidRDefault="00575A0C">
                            <w:pPr>
                              <w:pStyle w:val="TableParagraph"/>
                              <w:rPr>
                                <w:rFonts w:ascii="Times New Roman"/>
                                <w:sz w:val="8"/>
                              </w:rPr>
                            </w:pPr>
                          </w:p>
                        </w:tc>
                        <w:tc>
                          <w:tcPr>
                            <w:tcW w:w="1654" w:type="dxa"/>
                          </w:tcPr>
                          <w:p w:rsidR="00575A0C" w:rsidRDefault="00575A0C">
                            <w:pPr>
                              <w:pStyle w:val="TableParagraph"/>
                              <w:rPr>
                                <w:rFonts w:ascii="Times New Roman"/>
                                <w:sz w:val="8"/>
                              </w:rPr>
                            </w:pPr>
                          </w:p>
                        </w:tc>
                        <w:tc>
                          <w:tcPr>
                            <w:tcW w:w="674" w:type="dxa"/>
                          </w:tcPr>
                          <w:p w:rsidR="00575A0C" w:rsidRDefault="00575A0C">
                            <w:pPr>
                              <w:pStyle w:val="TableParagraph"/>
                              <w:rPr>
                                <w:rFonts w:ascii="Times New Roman"/>
                                <w:sz w:val="8"/>
                              </w:rPr>
                            </w:pPr>
                          </w:p>
                        </w:tc>
                        <w:tc>
                          <w:tcPr>
                            <w:tcW w:w="682" w:type="dxa"/>
                          </w:tcPr>
                          <w:p w:rsidR="00575A0C" w:rsidRDefault="00575A0C">
                            <w:pPr>
                              <w:pStyle w:val="TableParagraph"/>
                              <w:rPr>
                                <w:rFonts w:ascii="Times New Roman"/>
                                <w:sz w:val="8"/>
                              </w:rPr>
                            </w:pPr>
                          </w:p>
                        </w:tc>
                      </w:tr>
                      <w:tr w:rsidR="00575A0C">
                        <w:trPr>
                          <w:trHeight w:val="210"/>
                        </w:trPr>
                        <w:tc>
                          <w:tcPr>
                            <w:tcW w:w="316" w:type="dxa"/>
                          </w:tcPr>
                          <w:p w:rsidR="00575A0C" w:rsidRDefault="00493ED8">
                            <w:pPr>
                              <w:pStyle w:val="TableParagraph"/>
                              <w:spacing w:line="189"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line="190" w:lineRule="exact"/>
                              <w:ind w:left="33" w:right="58"/>
                              <w:jc w:val="center"/>
                              <w:rPr>
                                <w:sz w:val="17"/>
                              </w:rPr>
                            </w:pPr>
                            <w:r>
                              <w:rPr>
                                <w:color w:val="231F20"/>
                                <w:spacing w:val="-10"/>
                                <w:sz w:val="17"/>
                              </w:rPr>
                              <w:t>3</w:t>
                            </w:r>
                          </w:p>
                        </w:tc>
                        <w:tc>
                          <w:tcPr>
                            <w:tcW w:w="525" w:type="dxa"/>
                          </w:tcPr>
                          <w:p w:rsidR="00575A0C" w:rsidRDefault="00493ED8">
                            <w:pPr>
                              <w:pStyle w:val="TableParagraph"/>
                              <w:spacing w:line="190" w:lineRule="exact"/>
                              <w:ind w:left="20" w:right="80"/>
                              <w:jc w:val="center"/>
                              <w:rPr>
                                <w:sz w:val="17"/>
                              </w:rPr>
                            </w:pPr>
                            <w:r>
                              <w:rPr>
                                <w:color w:val="231F20"/>
                                <w:spacing w:val="-10"/>
                                <w:sz w:val="17"/>
                              </w:rPr>
                              <w:t>1</w:t>
                            </w:r>
                          </w:p>
                        </w:tc>
                        <w:tc>
                          <w:tcPr>
                            <w:tcW w:w="584" w:type="dxa"/>
                          </w:tcPr>
                          <w:p w:rsidR="00575A0C" w:rsidRDefault="00493ED8">
                            <w:pPr>
                              <w:pStyle w:val="TableParagraph"/>
                              <w:spacing w:line="189"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8"/>
                              </w:rPr>
                            </w:pPr>
                          </w:p>
                        </w:tc>
                        <w:tc>
                          <w:tcPr>
                            <w:tcW w:w="691" w:type="dxa"/>
                            <w:tcBorders>
                              <w:bottom w:val="single" w:sz="4" w:space="0" w:color="231F20"/>
                            </w:tcBorders>
                          </w:tcPr>
                          <w:p w:rsidR="00575A0C" w:rsidRDefault="00575A0C">
                            <w:pPr>
                              <w:pStyle w:val="TableParagraph"/>
                              <w:rPr>
                                <w:rFonts w:ascii="Times New Roman"/>
                                <w:sz w:val="18"/>
                              </w:rPr>
                            </w:pPr>
                          </w:p>
                        </w:tc>
                        <w:tc>
                          <w:tcPr>
                            <w:tcW w:w="1654" w:type="dxa"/>
                          </w:tcPr>
                          <w:p w:rsidR="00575A0C" w:rsidRDefault="00575A0C">
                            <w:pPr>
                              <w:pStyle w:val="TableParagraph"/>
                              <w:rPr>
                                <w:rFonts w:ascii="Times New Roman"/>
                                <w:sz w:val="18"/>
                              </w:rPr>
                            </w:pPr>
                          </w:p>
                        </w:tc>
                        <w:tc>
                          <w:tcPr>
                            <w:tcW w:w="674" w:type="dxa"/>
                            <w:tcBorders>
                              <w:bottom w:val="single" w:sz="4" w:space="0" w:color="231F20"/>
                            </w:tcBorders>
                          </w:tcPr>
                          <w:p w:rsidR="00575A0C" w:rsidRDefault="00575A0C">
                            <w:pPr>
                              <w:pStyle w:val="TableParagraph"/>
                              <w:rPr>
                                <w:rFonts w:ascii="Times New Roman"/>
                                <w:sz w:val="18"/>
                              </w:rPr>
                            </w:pPr>
                          </w:p>
                        </w:tc>
                        <w:tc>
                          <w:tcPr>
                            <w:tcW w:w="682" w:type="dxa"/>
                          </w:tcPr>
                          <w:p w:rsidR="00575A0C" w:rsidRDefault="00575A0C">
                            <w:pPr>
                              <w:pStyle w:val="TableParagraph"/>
                              <w:rPr>
                                <w:rFonts w:ascii="Times New Roman"/>
                                <w:sz w:val="18"/>
                              </w:rPr>
                            </w:pPr>
                          </w:p>
                        </w:tc>
                      </w:tr>
                      <w:tr w:rsidR="00575A0C">
                        <w:trPr>
                          <w:trHeight w:val="473"/>
                        </w:trPr>
                        <w:tc>
                          <w:tcPr>
                            <w:tcW w:w="316" w:type="dxa"/>
                          </w:tcPr>
                          <w:p w:rsidR="00575A0C" w:rsidRDefault="00493ED8">
                            <w:pPr>
                              <w:pStyle w:val="TableParagraph"/>
                              <w:spacing w:before="123"/>
                              <w:ind w:left="7" w:right="109"/>
                              <w:jc w:val="center"/>
                              <w:rPr>
                                <w:b/>
                                <w:sz w:val="17"/>
                              </w:rPr>
                            </w:pPr>
                            <w:r>
                              <w:rPr>
                                <w:b/>
                                <w:color w:val="231F20"/>
                                <w:spacing w:val="-10"/>
                                <w:w w:val="95"/>
                                <w:sz w:val="17"/>
                              </w:rPr>
                              <w:t>2</w:t>
                            </w:r>
                          </w:p>
                        </w:tc>
                        <w:tc>
                          <w:tcPr>
                            <w:tcW w:w="440" w:type="dxa"/>
                          </w:tcPr>
                          <w:p w:rsidR="00575A0C" w:rsidRDefault="00493ED8">
                            <w:pPr>
                              <w:pStyle w:val="TableParagraph"/>
                              <w:spacing w:before="4" w:line="143" w:lineRule="exact"/>
                              <w:ind w:left="40" w:right="58"/>
                              <w:jc w:val="center"/>
                              <w:rPr>
                                <w:rFonts w:ascii="Arial"/>
                                <w:i/>
                                <w:sz w:val="14"/>
                              </w:rPr>
                            </w:pPr>
                            <w:r>
                              <w:rPr>
                                <w:rFonts w:ascii="Arial"/>
                                <w:i/>
                                <w:color w:val="231F20"/>
                                <w:spacing w:val="-10"/>
                                <w:sz w:val="14"/>
                              </w:rPr>
                              <w:t>i</w:t>
                            </w:r>
                          </w:p>
                          <w:p w:rsidR="00575A0C" w:rsidRDefault="00493ED8">
                            <w:pPr>
                              <w:pStyle w:val="TableParagraph"/>
                              <w:spacing w:line="187" w:lineRule="exact"/>
                              <w:ind w:left="33" w:right="58"/>
                              <w:jc w:val="center"/>
                              <w:rPr>
                                <w:sz w:val="17"/>
                              </w:rPr>
                            </w:pPr>
                            <w:r>
                              <w:rPr>
                                <w:color w:val="231F20"/>
                                <w:spacing w:val="-10"/>
                                <w:sz w:val="17"/>
                              </w:rPr>
                              <w:t>1</w:t>
                            </w:r>
                          </w:p>
                          <w:p w:rsidR="00575A0C" w:rsidRDefault="00493ED8">
                            <w:pPr>
                              <w:pStyle w:val="TableParagraph"/>
                              <w:spacing w:before="26" w:line="94" w:lineRule="exact"/>
                              <w:ind w:left="33" w:right="58"/>
                              <w:jc w:val="center"/>
                              <w:rPr>
                                <w:rFonts w:ascii="Arial"/>
                                <w:i/>
                                <w:sz w:val="14"/>
                              </w:rPr>
                            </w:pPr>
                            <w:r>
                              <w:rPr>
                                <w:rFonts w:ascii="Arial"/>
                                <w:i/>
                                <w:color w:val="231F20"/>
                                <w:spacing w:val="-10"/>
                                <w:sz w:val="14"/>
                              </w:rPr>
                              <w:t>j</w:t>
                            </w:r>
                          </w:p>
                        </w:tc>
                        <w:tc>
                          <w:tcPr>
                            <w:tcW w:w="525" w:type="dxa"/>
                          </w:tcPr>
                          <w:p w:rsidR="00575A0C" w:rsidRDefault="00493ED8">
                            <w:pPr>
                              <w:pStyle w:val="TableParagraph"/>
                              <w:spacing w:line="137" w:lineRule="exact"/>
                              <w:ind w:left="7" w:right="80"/>
                              <w:jc w:val="center"/>
                              <w:rPr>
                                <w:rFonts w:ascii="Arial"/>
                                <w:i/>
                                <w:sz w:val="14"/>
                              </w:rPr>
                            </w:pPr>
                            <w:r>
                              <w:rPr>
                                <w:rFonts w:ascii="Arial"/>
                                <w:i/>
                                <w:color w:val="231F20"/>
                                <w:spacing w:val="-10"/>
                                <w:sz w:val="14"/>
                              </w:rPr>
                              <w:t>j</w:t>
                            </w:r>
                          </w:p>
                          <w:p w:rsidR="00575A0C" w:rsidRDefault="00493ED8">
                            <w:pPr>
                              <w:pStyle w:val="TableParagraph"/>
                              <w:spacing w:line="187" w:lineRule="exact"/>
                              <w:ind w:left="20" w:right="80"/>
                              <w:jc w:val="center"/>
                              <w:rPr>
                                <w:sz w:val="17"/>
                              </w:rPr>
                            </w:pPr>
                            <w:r>
                              <w:rPr>
                                <w:color w:val="231F20"/>
                                <w:spacing w:val="-10"/>
                                <w:sz w:val="17"/>
                              </w:rPr>
                              <w:t>3</w:t>
                            </w:r>
                          </w:p>
                          <w:p w:rsidR="00575A0C" w:rsidRDefault="00493ED8">
                            <w:pPr>
                              <w:pStyle w:val="TableParagraph"/>
                              <w:spacing w:before="35" w:line="94" w:lineRule="exact"/>
                              <w:ind w:right="80"/>
                              <w:jc w:val="center"/>
                              <w:rPr>
                                <w:rFonts w:ascii="Arial"/>
                                <w:i/>
                                <w:sz w:val="14"/>
                              </w:rPr>
                            </w:pPr>
                            <w:r>
                              <w:rPr>
                                <w:rFonts w:ascii="Arial"/>
                                <w:i/>
                                <w:color w:val="231F20"/>
                                <w:spacing w:val="-10"/>
                                <w:sz w:val="14"/>
                              </w:rPr>
                              <w:t>i</w:t>
                            </w:r>
                          </w:p>
                        </w:tc>
                        <w:tc>
                          <w:tcPr>
                            <w:tcW w:w="584" w:type="dxa"/>
                          </w:tcPr>
                          <w:p w:rsidR="00575A0C" w:rsidRDefault="00493ED8">
                            <w:pPr>
                              <w:pStyle w:val="TableParagraph"/>
                              <w:spacing w:before="123"/>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8"/>
                              </w:rPr>
                            </w:pPr>
                          </w:p>
                        </w:tc>
                        <w:tc>
                          <w:tcPr>
                            <w:tcW w:w="470" w:type="dxa"/>
                          </w:tcPr>
                          <w:p w:rsidR="00575A0C" w:rsidRDefault="00575A0C">
                            <w:pPr>
                              <w:pStyle w:val="TableParagraph"/>
                              <w:rPr>
                                <w:rFonts w:ascii="Times New Roman"/>
                                <w:sz w:val="18"/>
                              </w:rPr>
                            </w:pPr>
                          </w:p>
                        </w:tc>
                        <w:tc>
                          <w:tcPr>
                            <w:tcW w:w="471" w:type="dxa"/>
                          </w:tcPr>
                          <w:p w:rsidR="00575A0C" w:rsidRDefault="00575A0C">
                            <w:pPr>
                              <w:pStyle w:val="TableParagraph"/>
                              <w:rPr>
                                <w:rFonts w:ascii="Times New Roman"/>
                                <w:sz w:val="18"/>
                              </w:rPr>
                            </w:pPr>
                          </w:p>
                        </w:tc>
                        <w:tc>
                          <w:tcPr>
                            <w:tcW w:w="687" w:type="dxa"/>
                            <w:gridSpan w:val="2"/>
                          </w:tcPr>
                          <w:p w:rsidR="00575A0C" w:rsidRDefault="00575A0C">
                            <w:pPr>
                              <w:pStyle w:val="TableParagraph"/>
                              <w:rPr>
                                <w:rFonts w:ascii="Times New Roman"/>
                                <w:sz w:val="18"/>
                              </w:rPr>
                            </w:pPr>
                          </w:p>
                        </w:tc>
                        <w:tc>
                          <w:tcPr>
                            <w:tcW w:w="717" w:type="dxa"/>
                            <w:tcBorders>
                              <w:right w:val="single" w:sz="4" w:space="0" w:color="231F20"/>
                            </w:tcBorders>
                          </w:tcPr>
                          <w:p w:rsidR="00575A0C" w:rsidRDefault="00575A0C">
                            <w:pPr>
                              <w:pStyle w:val="TableParagraph"/>
                              <w:rPr>
                                <w:rFonts w:ascii="Times New Roman"/>
                                <w:sz w:val="18"/>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8" w:lineRule="exact"/>
                              <w:ind w:left="8"/>
                              <w:jc w:val="center"/>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=3</w:t>
                            </w:r>
                          </w:p>
                          <w:p w:rsidR="00575A0C" w:rsidRDefault="00493ED8">
                            <w:pPr>
                              <w:pStyle w:val="TableParagraph"/>
                              <w:spacing w:before="9"/>
                              <w:ind w:left="19"/>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=1</w:t>
                            </w:r>
                          </w:p>
                        </w:tc>
                        <w:tc>
                          <w:tcPr>
                            <w:tcW w:w="1654" w:type="dxa"/>
                            <w:tcBorders>
                              <w:left w:val="single" w:sz="4" w:space="0" w:color="231F20"/>
                              <w:right w:val="single" w:sz="4" w:space="0" w:color="231F20"/>
                            </w:tcBorders>
                          </w:tcPr>
                          <w:p w:rsidR="00575A0C" w:rsidRDefault="00575A0C">
                            <w:pPr>
                              <w:pStyle w:val="TableParagraph"/>
                              <w:rPr>
                                <w:rFonts w:ascii="Times New Roman"/>
                                <w:sz w:val="18"/>
                              </w:rPr>
                            </w:pPr>
                          </w:p>
                        </w:tc>
                        <w:tc>
                          <w:tcPr>
                            <w:tcW w:w="674"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8" w:lineRule="exact"/>
                              <w:ind w:left="6"/>
                              <w:jc w:val="center"/>
                              <w:rPr>
                                <w:sz w:val="17"/>
                              </w:rPr>
                            </w:pPr>
                            <w:r>
                              <w:rPr>
                                <w:rFonts w:ascii="Arial"/>
                                <w:i/>
                                <w:color w:val="231F20"/>
                                <w:spacing w:val="-4"/>
                                <w:sz w:val="17"/>
                              </w:rPr>
                              <w:t>I</w:t>
                            </w:r>
                            <w:r>
                              <w:rPr>
                                <w:color w:val="231F20"/>
                                <w:spacing w:val="-4"/>
                                <w:sz w:val="17"/>
                              </w:rPr>
                              <w:t xml:space="preserve">=5, </w:t>
                            </w:r>
                            <w:r>
                              <w:rPr>
                                <w:rFonts w:ascii="Arial"/>
                                <w:i/>
                                <w:color w:val="231F20"/>
                                <w:spacing w:val="-4"/>
                                <w:sz w:val="17"/>
                              </w:rPr>
                              <w:t>r</w:t>
                            </w:r>
                            <w:r>
                              <w:rPr>
                                <w:rFonts w:ascii="Arial"/>
                                <w:i/>
                                <w:color w:val="231F20"/>
                                <w:spacing w:val="-30"/>
                                <w:sz w:val="17"/>
                              </w:rPr>
                              <w:t xml:space="preserve"> </w:t>
                            </w:r>
                            <w:r>
                              <w:rPr>
                                <w:color w:val="231F20"/>
                                <w:spacing w:val="-5"/>
                                <w:sz w:val="17"/>
                              </w:rPr>
                              <w:t>=7</w:t>
                            </w:r>
                          </w:p>
                          <w:p w:rsidR="00575A0C" w:rsidRDefault="00493ED8">
                            <w:pPr>
                              <w:pStyle w:val="TableParagraph"/>
                              <w:spacing w:before="9"/>
                              <w:ind w:left="16"/>
                              <w:jc w:val="center"/>
                              <w:rPr>
                                <w:sz w:val="17"/>
                              </w:rPr>
                            </w:pPr>
                            <w:r>
                              <w:rPr>
                                <w:rFonts w:ascii="Arial"/>
                                <w:i/>
                                <w:color w:val="231F20"/>
                                <w:sz w:val="17"/>
                              </w:rPr>
                              <w:t>s</w:t>
                            </w:r>
                            <w:r>
                              <w:rPr>
                                <w:rFonts w:ascii="Arial"/>
                                <w:i/>
                                <w:color w:val="231F20"/>
                                <w:spacing w:val="-31"/>
                                <w:sz w:val="17"/>
                              </w:rPr>
                              <w:t xml:space="preserve"> </w:t>
                            </w:r>
                            <w:r>
                              <w:rPr>
                                <w:color w:val="231F20"/>
                                <w:spacing w:val="-5"/>
                                <w:sz w:val="17"/>
                              </w:rPr>
                              <w:t>=6</w:t>
                            </w:r>
                          </w:p>
                        </w:tc>
                        <w:tc>
                          <w:tcPr>
                            <w:tcW w:w="682" w:type="dxa"/>
                            <w:tcBorders>
                              <w:left w:val="single" w:sz="4" w:space="0" w:color="231F20"/>
                            </w:tcBorders>
                          </w:tcPr>
                          <w:p w:rsidR="00575A0C" w:rsidRDefault="00575A0C">
                            <w:pPr>
                              <w:pStyle w:val="TableParagraph"/>
                              <w:rPr>
                                <w:rFonts w:ascii="Times New Roman"/>
                                <w:sz w:val="18"/>
                              </w:rPr>
                            </w:pPr>
                          </w:p>
                        </w:tc>
                      </w:tr>
                      <w:tr w:rsidR="00575A0C">
                        <w:trPr>
                          <w:trHeight w:val="221"/>
                        </w:trPr>
                        <w:tc>
                          <w:tcPr>
                            <w:tcW w:w="316" w:type="dxa"/>
                          </w:tcPr>
                          <w:p w:rsidR="00575A0C" w:rsidRDefault="00493ED8">
                            <w:pPr>
                              <w:pStyle w:val="TableParagraph"/>
                              <w:spacing w:line="201" w:lineRule="exact"/>
                              <w:ind w:left="7" w:right="109"/>
                              <w:jc w:val="center"/>
                              <w:rPr>
                                <w:b/>
                                <w:sz w:val="17"/>
                              </w:rPr>
                            </w:pPr>
                            <w:r>
                              <w:rPr>
                                <w:b/>
                                <w:color w:val="231F20"/>
                                <w:spacing w:val="-10"/>
                                <w:w w:val="95"/>
                                <w:sz w:val="17"/>
                              </w:rPr>
                              <w:t>2</w:t>
                            </w:r>
                          </w:p>
                        </w:tc>
                        <w:tc>
                          <w:tcPr>
                            <w:tcW w:w="440" w:type="dxa"/>
                          </w:tcPr>
                          <w:p w:rsidR="00575A0C" w:rsidRDefault="00493ED8">
                            <w:pPr>
                              <w:pStyle w:val="TableParagraph"/>
                              <w:spacing w:before="10" w:line="191" w:lineRule="exact"/>
                              <w:ind w:left="33" w:right="58"/>
                              <w:jc w:val="center"/>
                              <w:rPr>
                                <w:sz w:val="17"/>
                              </w:rPr>
                            </w:pPr>
                            <w:r>
                              <w:rPr>
                                <w:color w:val="231F20"/>
                                <w:spacing w:val="-10"/>
                                <w:sz w:val="17"/>
                              </w:rPr>
                              <w:t>1</w:t>
                            </w:r>
                          </w:p>
                        </w:tc>
                        <w:tc>
                          <w:tcPr>
                            <w:tcW w:w="525" w:type="dxa"/>
                          </w:tcPr>
                          <w:p w:rsidR="00575A0C" w:rsidRDefault="00493ED8">
                            <w:pPr>
                              <w:pStyle w:val="TableParagraph"/>
                              <w:spacing w:before="5" w:line="196" w:lineRule="exact"/>
                              <w:ind w:left="20" w:right="80"/>
                              <w:jc w:val="center"/>
                              <w:rPr>
                                <w:sz w:val="17"/>
                              </w:rPr>
                            </w:pPr>
                            <w:r>
                              <w:rPr>
                                <w:color w:val="231F20"/>
                                <w:spacing w:val="-10"/>
                                <w:sz w:val="17"/>
                              </w:rPr>
                              <w:t>3</w:t>
                            </w:r>
                          </w:p>
                        </w:tc>
                        <w:tc>
                          <w:tcPr>
                            <w:tcW w:w="584" w:type="dxa"/>
                          </w:tcPr>
                          <w:p w:rsidR="00575A0C" w:rsidRDefault="00493ED8">
                            <w:pPr>
                              <w:pStyle w:val="TableParagraph"/>
                              <w:spacing w:before="5" w:line="196"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Pr>
                          <w:p w:rsidR="00575A0C" w:rsidRDefault="00575A0C">
                            <w:pPr>
                              <w:pStyle w:val="TableParagraph"/>
                              <w:rPr>
                                <w:rFonts w:ascii="Times New Roman"/>
                                <w:sz w:val="14"/>
                              </w:rPr>
                            </w:pPr>
                          </w:p>
                        </w:tc>
                        <w:tc>
                          <w:tcPr>
                            <w:tcW w:w="691" w:type="dxa"/>
                            <w:tcBorders>
                              <w:top w:val="single" w:sz="4" w:space="0" w:color="231F20"/>
                            </w:tcBorders>
                          </w:tcPr>
                          <w:p w:rsidR="00575A0C" w:rsidRDefault="00575A0C">
                            <w:pPr>
                              <w:pStyle w:val="TableParagraph"/>
                              <w:rPr>
                                <w:rFonts w:ascii="Times New Roman"/>
                                <w:sz w:val="14"/>
                              </w:rPr>
                            </w:pPr>
                          </w:p>
                        </w:tc>
                        <w:tc>
                          <w:tcPr>
                            <w:tcW w:w="1654" w:type="dxa"/>
                          </w:tcPr>
                          <w:p w:rsidR="00575A0C" w:rsidRDefault="00575A0C">
                            <w:pPr>
                              <w:pStyle w:val="TableParagraph"/>
                              <w:rPr>
                                <w:rFonts w:ascii="Times New Roman"/>
                                <w:sz w:val="14"/>
                              </w:rPr>
                            </w:pPr>
                          </w:p>
                        </w:tc>
                        <w:tc>
                          <w:tcPr>
                            <w:tcW w:w="674" w:type="dxa"/>
                            <w:tcBorders>
                              <w:top w:val="single" w:sz="4" w:space="0" w:color="231F20"/>
                            </w:tcBorders>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r w:rsidR="00575A0C">
                        <w:trPr>
                          <w:trHeight w:val="634"/>
                        </w:trPr>
                        <w:tc>
                          <w:tcPr>
                            <w:tcW w:w="316" w:type="dxa"/>
                          </w:tcPr>
                          <w:p w:rsidR="00575A0C" w:rsidRDefault="00493ED8">
                            <w:pPr>
                              <w:pStyle w:val="TableParagraph"/>
                              <w:spacing w:before="25"/>
                              <w:ind w:left="65"/>
                              <w:rPr>
                                <w:sz w:val="17"/>
                              </w:rPr>
                            </w:pPr>
                            <w:r>
                              <w:rPr>
                                <w:color w:val="231F20"/>
                                <w:spacing w:val="-10"/>
                                <w:sz w:val="17"/>
                              </w:rPr>
                              <w:t>1</w:t>
                            </w:r>
                          </w:p>
                          <w:p w:rsidR="00575A0C" w:rsidRDefault="00493ED8">
                            <w:pPr>
                              <w:pStyle w:val="TableParagraph"/>
                              <w:spacing w:before="35"/>
                              <w:ind w:left="65"/>
                              <w:rPr>
                                <w:sz w:val="17"/>
                              </w:rPr>
                            </w:pPr>
                            <w:r>
                              <w:rPr>
                                <w:color w:val="231F20"/>
                                <w:spacing w:val="-10"/>
                                <w:sz w:val="17"/>
                              </w:rPr>
                              <w:t>1</w:t>
                            </w:r>
                          </w:p>
                        </w:tc>
                        <w:tc>
                          <w:tcPr>
                            <w:tcW w:w="440" w:type="dxa"/>
                          </w:tcPr>
                          <w:p w:rsidR="00575A0C" w:rsidRDefault="00493ED8">
                            <w:pPr>
                              <w:pStyle w:val="TableParagraph"/>
                              <w:spacing w:before="18"/>
                              <w:ind w:left="30" w:right="58"/>
                              <w:jc w:val="center"/>
                              <w:rPr>
                                <w:b/>
                                <w:sz w:val="17"/>
                              </w:rPr>
                            </w:pPr>
                            <w:r>
                              <w:rPr>
                                <w:b/>
                                <w:color w:val="231F20"/>
                                <w:spacing w:val="-10"/>
                                <w:w w:val="95"/>
                                <w:sz w:val="17"/>
                              </w:rPr>
                              <w:t>2</w:t>
                            </w:r>
                          </w:p>
                        </w:tc>
                        <w:tc>
                          <w:tcPr>
                            <w:tcW w:w="525" w:type="dxa"/>
                          </w:tcPr>
                          <w:p w:rsidR="00575A0C" w:rsidRDefault="00493ED8">
                            <w:pPr>
                              <w:pStyle w:val="TableParagraph"/>
                              <w:spacing w:before="13"/>
                              <w:ind w:left="20" w:right="80"/>
                              <w:jc w:val="center"/>
                              <w:rPr>
                                <w:sz w:val="17"/>
                              </w:rPr>
                            </w:pPr>
                            <w:r>
                              <w:rPr>
                                <w:color w:val="231F20"/>
                                <w:spacing w:val="-10"/>
                                <w:sz w:val="17"/>
                              </w:rPr>
                              <w:t>3</w:t>
                            </w:r>
                          </w:p>
                        </w:tc>
                        <w:tc>
                          <w:tcPr>
                            <w:tcW w:w="584" w:type="dxa"/>
                          </w:tcPr>
                          <w:p w:rsidR="00575A0C" w:rsidRDefault="00493ED8">
                            <w:pPr>
                              <w:pStyle w:val="TableParagraph"/>
                              <w:spacing w:before="8"/>
                              <w:ind w:left="47" w:right="9"/>
                              <w:jc w:val="center"/>
                              <w:rPr>
                                <w:sz w:val="17"/>
                              </w:rPr>
                            </w:pPr>
                            <w:r>
                              <w:rPr>
                                <w:color w:val="231F20"/>
                                <w:spacing w:val="-10"/>
                                <w:sz w:val="17"/>
                              </w:rPr>
                              <w:t>4</w:t>
                            </w:r>
                          </w:p>
                          <w:p w:rsidR="00575A0C" w:rsidRDefault="00575A0C">
                            <w:pPr>
                              <w:pStyle w:val="TableParagraph"/>
                              <w:spacing w:before="70"/>
                              <w:rPr>
                                <w:rFonts w:ascii="Times New Roman"/>
                                <w:sz w:val="17"/>
                              </w:rPr>
                            </w:pPr>
                          </w:p>
                          <w:p w:rsidR="00575A0C" w:rsidRDefault="00493ED8">
                            <w:pPr>
                              <w:pStyle w:val="TableParagraph"/>
                              <w:spacing w:line="135" w:lineRule="exact"/>
                              <w:ind w:left="41" w:right="12"/>
                              <w:jc w:val="center"/>
                              <w:rPr>
                                <w:rFonts w:ascii="Arial"/>
                                <w:i/>
                                <w:sz w:val="14"/>
                              </w:rPr>
                            </w:pPr>
                            <w:r>
                              <w:rPr>
                                <w:rFonts w:ascii="Arial"/>
                                <w:i/>
                                <w:color w:val="231F20"/>
                                <w:sz w:val="14"/>
                              </w:rPr>
                              <w:t>i</w:t>
                            </w:r>
                            <w:r>
                              <w:rPr>
                                <w:rFonts w:ascii="Arial"/>
                                <w:i/>
                                <w:color w:val="231F20"/>
                                <w:spacing w:val="-1"/>
                                <w:sz w:val="14"/>
                              </w:rPr>
                              <w:t xml:space="preserve"> </w:t>
                            </w:r>
                            <w:r>
                              <w:rPr>
                                <w:rFonts w:ascii="Arial"/>
                                <w:i/>
                                <w:color w:val="231F20"/>
                                <w:spacing w:val="-10"/>
                                <w:sz w:val="14"/>
                              </w:rPr>
                              <w:t>j</w:t>
                            </w:r>
                          </w:p>
                        </w:tc>
                        <w:tc>
                          <w:tcPr>
                            <w:tcW w:w="515" w:type="dxa"/>
                          </w:tcPr>
                          <w:p w:rsidR="00575A0C" w:rsidRDefault="00575A0C">
                            <w:pPr>
                              <w:pStyle w:val="TableParagraph"/>
                              <w:rPr>
                                <w:rFonts w:ascii="Times New Roman"/>
                                <w:sz w:val="18"/>
                              </w:rPr>
                            </w:pPr>
                          </w:p>
                        </w:tc>
                        <w:tc>
                          <w:tcPr>
                            <w:tcW w:w="470" w:type="dxa"/>
                          </w:tcPr>
                          <w:p w:rsidR="00575A0C" w:rsidRDefault="00575A0C">
                            <w:pPr>
                              <w:pStyle w:val="TableParagraph"/>
                              <w:rPr>
                                <w:rFonts w:ascii="Times New Roman"/>
                                <w:sz w:val="18"/>
                              </w:rPr>
                            </w:pPr>
                          </w:p>
                        </w:tc>
                        <w:tc>
                          <w:tcPr>
                            <w:tcW w:w="471" w:type="dxa"/>
                          </w:tcPr>
                          <w:p w:rsidR="00575A0C" w:rsidRDefault="00575A0C">
                            <w:pPr>
                              <w:pStyle w:val="TableParagraph"/>
                              <w:rPr>
                                <w:rFonts w:ascii="Times New Roman"/>
                                <w:sz w:val="18"/>
                              </w:rPr>
                            </w:pPr>
                          </w:p>
                        </w:tc>
                        <w:tc>
                          <w:tcPr>
                            <w:tcW w:w="687" w:type="dxa"/>
                            <w:gridSpan w:val="2"/>
                          </w:tcPr>
                          <w:p w:rsidR="00575A0C" w:rsidRDefault="00575A0C">
                            <w:pPr>
                              <w:pStyle w:val="TableParagraph"/>
                              <w:rPr>
                                <w:rFonts w:ascii="Times New Roman"/>
                                <w:sz w:val="18"/>
                              </w:rPr>
                            </w:pPr>
                          </w:p>
                        </w:tc>
                        <w:tc>
                          <w:tcPr>
                            <w:tcW w:w="717" w:type="dxa"/>
                          </w:tcPr>
                          <w:p w:rsidR="00575A0C" w:rsidRDefault="00493ED8">
                            <w:pPr>
                              <w:pStyle w:val="TableParagraph"/>
                              <w:spacing w:before="164"/>
                              <w:ind w:left="32"/>
                              <w:rPr>
                                <w:sz w:val="17"/>
                              </w:rPr>
                            </w:pPr>
                            <w:r>
                              <w:rPr>
                                <w:rFonts w:ascii="Arial"/>
                                <w:i/>
                                <w:color w:val="231F20"/>
                                <w:spacing w:val="-4"/>
                                <w:sz w:val="17"/>
                              </w:rPr>
                              <w:t>I</w:t>
                            </w:r>
                            <w:r>
                              <w:rPr>
                                <w:color w:val="231F20"/>
                                <w:spacing w:val="-4"/>
                                <w:sz w:val="17"/>
                              </w:rPr>
                              <w:t xml:space="preserve">=0, </w:t>
                            </w:r>
                            <w:r>
                              <w:rPr>
                                <w:rFonts w:ascii="Arial"/>
                                <w:i/>
                                <w:color w:val="231F20"/>
                                <w:spacing w:val="-4"/>
                                <w:sz w:val="17"/>
                              </w:rPr>
                              <w:t>r</w:t>
                            </w:r>
                            <w:r>
                              <w:rPr>
                                <w:rFonts w:ascii="Arial"/>
                                <w:i/>
                                <w:color w:val="231F20"/>
                                <w:spacing w:val="-30"/>
                                <w:sz w:val="17"/>
                              </w:rPr>
                              <w:t xml:space="preserve"> </w:t>
                            </w:r>
                            <w:r>
                              <w:rPr>
                                <w:color w:val="231F20"/>
                                <w:spacing w:val="-5"/>
                                <w:sz w:val="17"/>
                              </w:rPr>
                              <w:t>=0</w:t>
                            </w:r>
                          </w:p>
                        </w:tc>
                        <w:tc>
                          <w:tcPr>
                            <w:tcW w:w="691" w:type="dxa"/>
                          </w:tcPr>
                          <w:p w:rsidR="00575A0C" w:rsidRDefault="00575A0C">
                            <w:pPr>
                              <w:pStyle w:val="TableParagraph"/>
                              <w:rPr>
                                <w:rFonts w:ascii="Times New Roman"/>
                                <w:sz w:val="18"/>
                              </w:rPr>
                            </w:pPr>
                          </w:p>
                        </w:tc>
                        <w:tc>
                          <w:tcPr>
                            <w:tcW w:w="1654" w:type="dxa"/>
                          </w:tcPr>
                          <w:p w:rsidR="00575A0C" w:rsidRDefault="00493ED8">
                            <w:pPr>
                              <w:pStyle w:val="TableParagraph"/>
                              <w:tabs>
                                <w:tab w:val="left" w:pos="1009"/>
                              </w:tabs>
                              <w:spacing w:before="164"/>
                              <w:ind w:left="64"/>
                              <w:rPr>
                                <w:sz w:val="17"/>
                              </w:rPr>
                            </w:pPr>
                            <w:r>
                              <w:rPr>
                                <w:rFonts w:ascii="Arial"/>
                                <w:i/>
                                <w:color w:val="231F20"/>
                                <w:spacing w:val="-4"/>
                                <w:sz w:val="17"/>
                              </w:rPr>
                              <w:t>I</w:t>
                            </w:r>
                            <w:r>
                              <w:rPr>
                                <w:color w:val="231F20"/>
                                <w:spacing w:val="-4"/>
                                <w:sz w:val="17"/>
                              </w:rPr>
                              <w:t xml:space="preserve">=2, </w:t>
                            </w:r>
                            <w:r>
                              <w:rPr>
                                <w:rFonts w:ascii="Arial"/>
                                <w:i/>
                                <w:color w:val="231F20"/>
                                <w:spacing w:val="-4"/>
                                <w:sz w:val="17"/>
                              </w:rPr>
                              <w:t>r</w:t>
                            </w:r>
                            <w:r>
                              <w:rPr>
                                <w:rFonts w:ascii="Arial"/>
                                <w:i/>
                                <w:color w:val="231F20"/>
                                <w:spacing w:val="-30"/>
                                <w:sz w:val="17"/>
                              </w:rPr>
                              <w:t xml:space="preserve"> </w:t>
                            </w:r>
                            <w:r>
                              <w:rPr>
                                <w:color w:val="231F20"/>
                                <w:spacing w:val="-5"/>
                                <w:sz w:val="17"/>
                              </w:rPr>
                              <w:t>=3</w:t>
                            </w:r>
                            <w:r>
                              <w:rPr>
                                <w:color w:val="231F20"/>
                                <w:sz w:val="17"/>
                              </w:rPr>
                              <w:tab/>
                            </w:r>
                            <w:r>
                              <w:rPr>
                                <w:rFonts w:ascii="Arial"/>
                                <w:i/>
                                <w:color w:val="231F20"/>
                                <w:spacing w:val="-4"/>
                                <w:sz w:val="17"/>
                              </w:rPr>
                              <w:t>I</w:t>
                            </w:r>
                            <w:r>
                              <w:rPr>
                                <w:color w:val="231F20"/>
                                <w:spacing w:val="-4"/>
                                <w:sz w:val="17"/>
                              </w:rPr>
                              <w:t xml:space="preserve">=5, </w:t>
                            </w:r>
                            <w:r>
                              <w:rPr>
                                <w:rFonts w:ascii="Arial"/>
                                <w:i/>
                                <w:color w:val="231F20"/>
                                <w:spacing w:val="-4"/>
                                <w:sz w:val="17"/>
                              </w:rPr>
                              <w:t>r</w:t>
                            </w:r>
                            <w:r>
                              <w:rPr>
                                <w:rFonts w:ascii="Arial"/>
                                <w:i/>
                                <w:color w:val="231F20"/>
                                <w:spacing w:val="-30"/>
                                <w:sz w:val="17"/>
                              </w:rPr>
                              <w:t xml:space="preserve"> </w:t>
                            </w:r>
                            <w:r>
                              <w:rPr>
                                <w:color w:val="231F20"/>
                                <w:spacing w:val="-5"/>
                                <w:sz w:val="17"/>
                              </w:rPr>
                              <w:t>=5</w:t>
                            </w:r>
                          </w:p>
                          <w:p w:rsidR="00575A0C" w:rsidRDefault="00493ED8">
                            <w:pPr>
                              <w:pStyle w:val="TableParagraph"/>
                              <w:spacing w:before="8"/>
                              <w:ind w:left="229"/>
                              <w:rPr>
                                <w:sz w:val="17"/>
                              </w:rPr>
                            </w:pPr>
                            <w:r>
                              <w:rPr>
                                <w:rFonts w:ascii="Arial"/>
                                <w:i/>
                                <w:color w:val="231F20"/>
                                <w:sz w:val="17"/>
                              </w:rPr>
                              <w:t>s</w:t>
                            </w:r>
                            <w:r>
                              <w:rPr>
                                <w:rFonts w:ascii="Arial"/>
                                <w:i/>
                                <w:color w:val="231F20"/>
                                <w:spacing w:val="-31"/>
                                <w:sz w:val="17"/>
                              </w:rPr>
                              <w:t xml:space="preserve"> </w:t>
                            </w:r>
                            <w:r>
                              <w:rPr>
                                <w:color w:val="231F20"/>
                                <w:spacing w:val="-5"/>
                                <w:sz w:val="17"/>
                              </w:rPr>
                              <w:t>=2</w:t>
                            </w:r>
                          </w:p>
                        </w:tc>
                        <w:tc>
                          <w:tcPr>
                            <w:tcW w:w="674" w:type="dxa"/>
                          </w:tcPr>
                          <w:p w:rsidR="00575A0C" w:rsidRDefault="00575A0C">
                            <w:pPr>
                              <w:pStyle w:val="TableParagraph"/>
                              <w:rPr>
                                <w:rFonts w:ascii="Times New Roman"/>
                                <w:sz w:val="18"/>
                              </w:rPr>
                            </w:pPr>
                          </w:p>
                        </w:tc>
                        <w:tc>
                          <w:tcPr>
                            <w:tcW w:w="682" w:type="dxa"/>
                          </w:tcPr>
                          <w:p w:rsidR="00575A0C" w:rsidRDefault="00493ED8">
                            <w:pPr>
                              <w:pStyle w:val="TableParagraph"/>
                              <w:spacing w:before="164"/>
                              <w:ind w:left="31"/>
                              <w:rPr>
                                <w:sz w:val="17"/>
                              </w:rPr>
                            </w:pPr>
                            <w:r>
                              <w:rPr>
                                <w:rFonts w:ascii="Arial"/>
                                <w:i/>
                                <w:color w:val="231F20"/>
                                <w:spacing w:val="-4"/>
                                <w:sz w:val="17"/>
                              </w:rPr>
                              <w:t>I</w:t>
                            </w:r>
                            <w:r>
                              <w:rPr>
                                <w:color w:val="231F20"/>
                                <w:spacing w:val="-4"/>
                                <w:sz w:val="17"/>
                              </w:rPr>
                              <w:t xml:space="preserve">=7, </w:t>
                            </w:r>
                            <w:r>
                              <w:rPr>
                                <w:rFonts w:ascii="Arial"/>
                                <w:i/>
                                <w:color w:val="231F20"/>
                                <w:spacing w:val="-4"/>
                                <w:sz w:val="17"/>
                              </w:rPr>
                              <w:t>r</w:t>
                            </w:r>
                            <w:r>
                              <w:rPr>
                                <w:rFonts w:ascii="Arial"/>
                                <w:i/>
                                <w:color w:val="231F20"/>
                                <w:spacing w:val="-30"/>
                                <w:sz w:val="17"/>
                              </w:rPr>
                              <w:t xml:space="preserve"> </w:t>
                            </w:r>
                            <w:r>
                              <w:rPr>
                                <w:color w:val="231F20"/>
                                <w:spacing w:val="-5"/>
                                <w:sz w:val="17"/>
                              </w:rPr>
                              <w:t>=7</w:t>
                            </w:r>
                          </w:p>
                        </w:tc>
                      </w:tr>
                      <w:tr w:rsidR="00575A0C">
                        <w:trPr>
                          <w:trHeight w:val="191"/>
                        </w:trPr>
                        <w:tc>
                          <w:tcPr>
                            <w:tcW w:w="316" w:type="dxa"/>
                          </w:tcPr>
                          <w:p w:rsidR="00575A0C" w:rsidRDefault="00575A0C">
                            <w:pPr>
                              <w:pStyle w:val="TableParagraph"/>
                              <w:rPr>
                                <w:rFonts w:ascii="Times New Roman"/>
                                <w:sz w:val="12"/>
                              </w:rPr>
                            </w:pPr>
                          </w:p>
                        </w:tc>
                        <w:tc>
                          <w:tcPr>
                            <w:tcW w:w="440" w:type="dxa"/>
                          </w:tcPr>
                          <w:p w:rsidR="00575A0C" w:rsidRDefault="00575A0C">
                            <w:pPr>
                              <w:pStyle w:val="TableParagraph"/>
                              <w:rPr>
                                <w:rFonts w:ascii="Times New Roman"/>
                                <w:sz w:val="12"/>
                              </w:rPr>
                            </w:pPr>
                          </w:p>
                        </w:tc>
                        <w:tc>
                          <w:tcPr>
                            <w:tcW w:w="525" w:type="dxa"/>
                          </w:tcPr>
                          <w:p w:rsidR="00575A0C" w:rsidRDefault="00493ED8">
                            <w:pPr>
                              <w:pStyle w:val="TableParagraph"/>
                              <w:spacing w:line="172" w:lineRule="exact"/>
                              <w:ind w:left="27" w:right="80"/>
                              <w:jc w:val="center"/>
                              <w:rPr>
                                <w:b/>
                                <w:sz w:val="17"/>
                              </w:rPr>
                            </w:pPr>
                            <w:r>
                              <w:rPr>
                                <w:b/>
                                <w:color w:val="231F20"/>
                                <w:spacing w:val="-10"/>
                                <w:w w:val="95"/>
                                <w:sz w:val="17"/>
                              </w:rPr>
                              <w:t>3</w:t>
                            </w:r>
                          </w:p>
                        </w:tc>
                        <w:tc>
                          <w:tcPr>
                            <w:tcW w:w="584" w:type="dxa"/>
                          </w:tcPr>
                          <w:p w:rsidR="00575A0C" w:rsidRDefault="00493ED8">
                            <w:pPr>
                              <w:pStyle w:val="TableParagraph"/>
                              <w:spacing w:line="172"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2"/>
                              </w:rPr>
                            </w:pPr>
                          </w:p>
                        </w:tc>
                        <w:tc>
                          <w:tcPr>
                            <w:tcW w:w="470" w:type="dxa"/>
                          </w:tcPr>
                          <w:p w:rsidR="00575A0C" w:rsidRDefault="00575A0C">
                            <w:pPr>
                              <w:pStyle w:val="TableParagraph"/>
                              <w:rPr>
                                <w:rFonts w:ascii="Times New Roman"/>
                                <w:sz w:val="12"/>
                              </w:rPr>
                            </w:pPr>
                          </w:p>
                        </w:tc>
                        <w:tc>
                          <w:tcPr>
                            <w:tcW w:w="471" w:type="dxa"/>
                          </w:tcPr>
                          <w:p w:rsidR="00575A0C" w:rsidRDefault="00575A0C">
                            <w:pPr>
                              <w:pStyle w:val="TableParagraph"/>
                              <w:rPr>
                                <w:rFonts w:ascii="Times New Roman"/>
                                <w:sz w:val="12"/>
                              </w:rPr>
                            </w:pPr>
                          </w:p>
                        </w:tc>
                        <w:tc>
                          <w:tcPr>
                            <w:tcW w:w="687" w:type="dxa"/>
                            <w:gridSpan w:val="2"/>
                          </w:tcPr>
                          <w:p w:rsidR="00575A0C" w:rsidRDefault="00575A0C">
                            <w:pPr>
                              <w:pStyle w:val="TableParagraph"/>
                              <w:rPr>
                                <w:rFonts w:ascii="Times New Roman"/>
                                <w:sz w:val="12"/>
                              </w:rPr>
                            </w:pPr>
                          </w:p>
                        </w:tc>
                        <w:tc>
                          <w:tcPr>
                            <w:tcW w:w="717" w:type="dxa"/>
                          </w:tcPr>
                          <w:p w:rsidR="00575A0C" w:rsidRDefault="00575A0C">
                            <w:pPr>
                              <w:pStyle w:val="TableParagraph"/>
                              <w:rPr>
                                <w:rFonts w:ascii="Times New Roman"/>
                                <w:sz w:val="12"/>
                              </w:rPr>
                            </w:pPr>
                          </w:p>
                        </w:tc>
                        <w:tc>
                          <w:tcPr>
                            <w:tcW w:w="691" w:type="dxa"/>
                          </w:tcPr>
                          <w:p w:rsidR="00575A0C" w:rsidRDefault="00575A0C">
                            <w:pPr>
                              <w:pStyle w:val="TableParagraph"/>
                              <w:rPr>
                                <w:rFonts w:ascii="Times New Roman"/>
                                <w:sz w:val="12"/>
                              </w:rPr>
                            </w:pPr>
                          </w:p>
                        </w:tc>
                        <w:tc>
                          <w:tcPr>
                            <w:tcW w:w="1654" w:type="dxa"/>
                          </w:tcPr>
                          <w:p w:rsidR="00575A0C" w:rsidRDefault="00575A0C">
                            <w:pPr>
                              <w:pStyle w:val="TableParagraph"/>
                              <w:rPr>
                                <w:rFonts w:ascii="Times New Roman"/>
                                <w:sz w:val="12"/>
                              </w:rPr>
                            </w:pPr>
                          </w:p>
                        </w:tc>
                        <w:tc>
                          <w:tcPr>
                            <w:tcW w:w="674" w:type="dxa"/>
                          </w:tcPr>
                          <w:p w:rsidR="00575A0C" w:rsidRDefault="00575A0C">
                            <w:pPr>
                              <w:pStyle w:val="TableParagraph"/>
                              <w:rPr>
                                <w:rFonts w:ascii="Times New Roman"/>
                                <w:sz w:val="12"/>
                              </w:rPr>
                            </w:pPr>
                          </w:p>
                        </w:tc>
                        <w:tc>
                          <w:tcPr>
                            <w:tcW w:w="682" w:type="dxa"/>
                          </w:tcPr>
                          <w:p w:rsidR="00575A0C" w:rsidRDefault="00575A0C">
                            <w:pPr>
                              <w:pStyle w:val="TableParagraph"/>
                              <w:rPr>
                                <w:rFonts w:ascii="Times New Roman"/>
                                <w:sz w:val="12"/>
                              </w:rPr>
                            </w:pPr>
                          </w:p>
                        </w:tc>
                      </w:tr>
                      <w:tr w:rsidR="00575A0C">
                        <w:trPr>
                          <w:trHeight w:val="168"/>
                        </w:trPr>
                        <w:tc>
                          <w:tcPr>
                            <w:tcW w:w="316" w:type="dxa"/>
                          </w:tcPr>
                          <w:p w:rsidR="00575A0C" w:rsidRDefault="00575A0C">
                            <w:pPr>
                              <w:pStyle w:val="TableParagraph"/>
                              <w:rPr>
                                <w:rFonts w:ascii="Times New Roman"/>
                                <w:sz w:val="10"/>
                              </w:rPr>
                            </w:pPr>
                          </w:p>
                        </w:tc>
                        <w:tc>
                          <w:tcPr>
                            <w:tcW w:w="440" w:type="dxa"/>
                          </w:tcPr>
                          <w:p w:rsidR="00575A0C" w:rsidRDefault="00575A0C">
                            <w:pPr>
                              <w:pStyle w:val="TableParagraph"/>
                              <w:rPr>
                                <w:rFonts w:ascii="Times New Roman"/>
                                <w:sz w:val="10"/>
                              </w:rPr>
                            </w:pPr>
                          </w:p>
                        </w:tc>
                        <w:tc>
                          <w:tcPr>
                            <w:tcW w:w="525" w:type="dxa"/>
                          </w:tcPr>
                          <w:p w:rsidR="00575A0C" w:rsidRDefault="00493ED8">
                            <w:pPr>
                              <w:pStyle w:val="TableParagraph"/>
                              <w:spacing w:before="18" w:line="130" w:lineRule="exact"/>
                              <w:ind w:left="30" w:right="80"/>
                              <w:jc w:val="center"/>
                              <w:rPr>
                                <w:rFonts w:ascii="Arial"/>
                                <w:i/>
                                <w:sz w:val="14"/>
                              </w:rPr>
                            </w:pPr>
                            <w:r>
                              <w:rPr>
                                <w:rFonts w:ascii="Arial"/>
                                <w:i/>
                                <w:color w:val="231F20"/>
                                <w:spacing w:val="-10"/>
                                <w:sz w:val="14"/>
                              </w:rPr>
                              <w:t>j</w:t>
                            </w:r>
                          </w:p>
                        </w:tc>
                        <w:tc>
                          <w:tcPr>
                            <w:tcW w:w="584" w:type="dxa"/>
                          </w:tcPr>
                          <w:p w:rsidR="00575A0C" w:rsidRDefault="00493ED8">
                            <w:pPr>
                              <w:pStyle w:val="TableParagraph"/>
                              <w:spacing w:before="28" w:line="120" w:lineRule="exact"/>
                              <w:ind w:left="41" w:right="20"/>
                              <w:jc w:val="center"/>
                              <w:rPr>
                                <w:rFonts w:ascii="Arial"/>
                                <w:i/>
                                <w:sz w:val="14"/>
                              </w:rPr>
                            </w:pPr>
                            <w:r>
                              <w:rPr>
                                <w:rFonts w:ascii="Arial"/>
                                <w:i/>
                                <w:color w:val="231F20"/>
                                <w:spacing w:val="-10"/>
                                <w:sz w:val="14"/>
                              </w:rPr>
                              <w:t>i</w:t>
                            </w:r>
                          </w:p>
                        </w:tc>
                        <w:tc>
                          <w:tcPr>
                            <w:tcW w:w="515" w:type="dxa"/>
                          </w:tcPr>
                          <w:p w:rsidR="00575A0C" w:rsidRDefault="00575A0C">
                            <w:pPr>
                              <w:pStyle w:val="TableParagraph"/>
                              <w:rPr>
                                <w:rFonts w:ascii="Times New Roman"/>
                                <w:sz w:val="10"/>
                              </w:rPr>
                            </w:pPr>
                          </w:p>
                        </w:tc>
                        <w:tc>
                          <w:tcPr>
                            <w:tcW w:w="470" w:type="dxa"/>
                          </w:tcPr>
                          <w:p w:rsidR="00575A0C" w:rsidRDefault="00575A0C">
                            <w:pPr>
                              <w:pStyle w:val="TableParagraph"/>
                              <w:rPr>
                                <w:rFonts w:ascii="Times New Roman"/>
                                <w:sz w:val="10"/>
                              </w:rPr>
                            </w:pPr>
                          </w:p>
                        </w:tc>
                        <w:tc>
                          <w:tcPr>
                            <w:tcW w:w="471" w:type="dxa"/>
                          </w:tcPr>
                          <w:p w:rsidR="00575A0C" w:rsidRDefault="00575A0C">
                            <w:pPr>
                              <w:pStyle w:val="TableParagraph"/>
                              <w:rPr>
                                <w:rFonts w:ascii="Times New Roman"/>
                                <w:sz w:val="10"/>
                              </w:rPr>
                            </w:pPr>
                          </w:p>
                        </w:tc>
                        <w:tc>
                          <w:tcPr>
                            <w:tcW w:w="687" w:type="dxa"/>
                            <w:gridSpan w:val="2"/>
                          </w:tcPr>
                          <w:p w:rsidR="00575A0C" w:rsidRDefault="00575A0C">
                            <w:pPr>
                              <w:pStyle w:val="TableParagraph"/>
                              <w:rPr>
                                <w:rFonts w:ascii="Times New Roman"/>
                                <w:sz w:val="10"/>
                              </w:rPr>
                            </w:pPr>
                          </w:p>
                        </w:tc>
                        <w:tc>
                          <w:tcPr>
                            <w:tcW w:w="717" w:type="dxa"/>
                          </w:tcPr>
                          <w:p w:rsidR="00575A0C" w:rsidRDefault="00575A0C">
                            <w:pPr>
                              <w:pStyle w:val="TableParagraph"/>
                              <w:rPr>
                                <w:rFonts w:ascii="Times New Roman"/>
                                <w:sz w:val="10"/>
                              </w:rPr>
                            </w:pPr>
                          </w:p>
                        </w:tc>
                        <w:tc>
                          <w:tcPr>
                            <w:tcW w:w="691" w:type="dxa"/>
                            <w:tcBorders>
                              <w:bottom w:val="single" w:sz="4" w:space="0" w:color="231F20"/>
                            </w:tcBorders>
                          </w:tcPr>
                          <w:p w:rsidR="00575A0C" w:rsidRDefault="00575A0C">
                            <w:pPr>
                              <w:pStyle w:val="TableParagraph"/>
                              <w:rPr>
                                <w:rFonts w:ascii="Times New Roman"/>
                                <w:sz w:val="10"/>
                              </w:rPr>
                            </w:pPr>
                          </w:p>
                        </w:tc>
                        <w:tc>
                          <w:tcPr>
                            <w:tcW w:w="1654" w:type="dxa"/>
                          </w:tcPr>
                          <w:p w:rsidR="00575A0C" w:rsidRDefault="00575A0C">
                            <w:pPr>
                              <w:pStyle w:val="TableParagraph"/>
                              <w:rPr>
                                <w:rFonts w:ascii="Times New Roman"/>
                                <w:sz w:val="10"/>
                              </w:rPr>
                            </w:pPr>
                          </w:p>
                        </w:tc>
                        <w:tc>
                          <w:tcPr>
                            <w:tcW w:w="674" w:type="dxa"/>
                          </w:tcPr>
                          <w:p w:rsidR="00575A0C" w:rsidRDefault="00575A0C">
                            <w:pPr>
                              <w:pStyle w:val="TableParagraph"/>
                              <w:rPr>
                                <w:rFonts w:ascii="Times New Roman"/>
                                <w:sz w:val="10"/>
                              </w:rPr>
                            </w:pPr>
                          </w:p>
                        </w:tc>
                        <w:tc>
                          <w:tcPr>
                            <w:tcW w:w="682" w:type="dxa"/>
                          </w:tcPr>
                          <w:p w:rsidR="00575A0C" w:rsidRDefault="00575A0C">
                            <w:pPr>
                              <w:pStyle w:val="TableParagraph"/>
                              <w:rPr>
                                <w:rFonts w:ascii="Times New Roman"/>
                                <w:sz w:val="10"/>
                              </w:rPr>
                            </w:pPr>
                          </w:p>
                        </w:tc>
                      </w:tr>
                      <w:tr w:rsidR="00575A0C">
                        <w:trPr>
                          <w:trHeight w:val="195"/>
                        </w:trPr>
                        <w:tc>
                          <w:tcPr>
                            <w:tcW w:w="316" w:type="dxa"/>
                          </w:tcPr>
                          <w:p w:rsidR="00575A0C" w:rsidRDefault="00575A0C">
                            <w:pPr>
                              <w:pStyle w:val="TableParagraph"/>
                              <w:rPr>
                                <w:rFonts w:ascii="Times New Roman"/>
                                <w:sz w:val="12"/>
                              </w:rPr>
                            </w:pPr>
                          </w:p>
                        </w:tc>
                        <w:tc>
                          <w:tcPr>
                            <w:tcW w:w="440" w:type="dxa"/>
                          </w:tcPr>
                          <w:p w:rsidR="00575A0C" w:rsidRDefault="00575A0C">
                            <w:pPr>
                              <w:pStyle w:val="TableParagraph"/>
                              <w:rPr>
                                <w:rFonts w:ascii="Times New Roman"/>
                                <w:sz w:val="12"/>
                              </w:rPr>
                            </w:pPr>
                          </w:p>
                        </w:tc>
                        <w:tc>
                          <w:tcPr>
                            <w:tcW w:w="525" w:type="dxa"/>
                          </w:tcPr>
                          <w:p w:rsidR="00575A0C" w:rsidRDefault="00493ED8">
                            <w:pPr>
                              <w:pStyle w:val="TableParagraph"/>
                              <w:spacing w:line="174" w:lineRule="exact"/>
                              <w:ind w:left="27" w:right="80"/>
                              <w:jc w:val="center"/>
                              <w:rPr>
                                <w:b/>
                                <w:sz w:val="17"/>
                              </w:rPr>
                            </w:pPr>
                            <w:r>
                              <w:rPr>
                                <w:b/>
                                <w:color w:val="231F20"/>
                                <w:spacing w:val="-10"/>
                                <w:w w:val="95"/>
                                <w:sz w:val="17"/>
                              </w:rPr>
                              <w:t>3</w:t>
                            </w:r>
                          </w:p>
                        </w:tc>
                        <w:tc>
                          <w:tcPr>
                            <w:tcW w:w="584" w:type="dxa"/>
                          </w:tcPr>
                          <w:p w:rsidR="00575A0C" w:rsidRDefault="00493ED8">
                            <w:pPr>
                              <w:pStyle w:val="TableParagraph"/>
                              <w:spacing w:line="174"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2"/>
                              </w:rPr>
                            </w:pPr>
                          </w:p>
                        </w:tc>
                        <w:tc>
                          <w:tcPr>
                            <w:tcW w:w="470" w:type="dxa"/>
                          </w:tcPr>
                          <w:p w:rsidR="00575A0C" w:rsidRDefault="00575A0C">
                            <w:pPr>
                              <w:pStyle w:val="TableParagraph"/>
                              <w:rPr>
                                <w:rFonts w:ascii="Times New Roman"/>
                                <w:sz w:val="12"/>
                              </w:rPr>
                            </w:pPr>
                          </w:p>
                        </w:tc>
                        <w:tc>
                          <w:tcPr>
                            <w:tcW w:w="471" w:type="dxa"/>
                          </w:tcPr>
                          <w:p w:rsidR="00575A0C" w:rsidRDefault="00575A0C">
                            <w:pPr>
                              <w:pStyle w:val="TableParagraph"/>
                              <w:rPr>
                                <w:rFonts w:ascii="Times New Roman"/>
                                <w:sz w:val="12"/>
                              </w:rPr>
                            </w:pPr>
                          </w:p>
                        </w:tc>
                        <w:tc>
                          <w:tcPr>
                            <w:tcW w:w="687" w:type="dxa"/>
                            <w:gridSpan w:val="2"/>
                          </w:tcPr>
                          <w:p w:rsidR="00575A0C" w:rsidRDefault="00575A0C">
                            <w:pPr>
                              <w:pStyle w:val="TableParagraph"/>
                              <w:rPr>
                                <w:rFonts w:ascii="Times New Roman"/>
                                <w:sz w:val="12"/>
                              </w:rPr>
                            </w:pPr>
                          </w:p>
                        </w:tc>
                        <w:tc>
                          <w:tcPr>
                            <w:tcW w:w="717" w:type="dxa"/>
                            <w:tcBorders>
                              <w:right w:val="single" w:sz="4" w:space="0" w:color="231F20"/>
                            </w:tcBorders>
                          </w:tcPr>
                          <w:p w:rsidR="00575A0C" w:rsidRDefault="00575A0C">
                            <w:pPr>
                              <w:pStyle w:val="TableParagraph"/>
                              <w:rPr>
                                <w:rFonts w:ascii="Times New Roman"/>
                                <w:sz w:val="14"/>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493ED8">
                            <w:pPr>
                              <w:pStyle w:val="TableParagraph"/>
                              <w:spacing w:line="193" w:lineRule="exact"/>
                              <w:ind w:left="30"/>
                              <w:rPr>
                                <w:sz w:val="17"/>
                              </w:rPr>
                            </w:pPr>
                            <w:r>
                              <w:rPr>
                                <w:rFonts w:ascii="Arial"/>
                                <w:i/>
                                <w:color w:val="231F20"/>
                                <w:spacing w:val="-4"/>
                                <w:sz w:val="17"/>
                              </w:rPr>
                              <w:t>I</w:t>
                            </w:r>
                            <w:r>
                              <w:rPr>
                                <w:color w:val="231F20"/>
                                <w:spacing w:val="-4"/>
                                <w:sz w:val="17"/>
                              </w:rPr>
                              <w:t xml:space="preserve">=2, </w:t>
                            </w:r>
                            <w:r>
                              <w:rPr>
                                <w:rFonts w:ascii="Arial"/>
                                <w:i/>
                                <w:color w:val="231F20"/>
                                <w:spacing w:val="-4"/>
                                <w:sz w:val="17"/>
                              </w:rPr>
                              <w:t>r</w:t>
                            </w:r>
                            <w:r>
                              <w:rPr>
                                <w:rFonts w:ascii="Arial"/>
                                <w:i/>
                                <w:color w:val="231F20"/>
                                <w:spacing w:val="-30"/>
                                <w:sz w:val="17"/>
                              </w:rPr>
                              <w:t xml:space="preserve"> </w:t>
                            </w:r>
                            <w:r>
                              <w:rPr>
                                <w:color w:val="231F20"/>
                                <w:spacing w:val="-5"/>
                                <w:sz w:val="17"/>
                              </w:rPr>
                              <w:t>=1</w:t>
                            </w:r>
                          </w:p>
                        </w:tc>
                        <w:tc>
                          <w:tcPr>
                            <w:tcW w:w="1654" w:type="dxa"/>
                            <w:tcBorders>
                              <w:left w:val="single" w:sz="4" w:space="0" w:color="231F20"/>
                            </w:tcBorders>
                          </w:tcPr>
                          <w:p w:rsidR="00575A0C" w:rsidRDefault="00493ED8">
                            <w:pPr>
                              <w:pStyle w:val="TableParagraph"/>
                              <w:spacing w:line="188" w:lineRule="exact"/>
                              <w:ind w:left="729"/>
                              <w:rPr>
                                <w:sz w:val="17"/>
                              </w:rPr>
                            </w:pPr>
                            <w:r>
                              <w:rPr>
                                <w:rFonts w:ascii="Arial"/>
                                <w:i/>
                                <w:color w:val="231F20"/>
                                <w:spacing w:val="-4"/>
                                <w:sz w:val="17"/>
                              </w:rPr>
                              <w:t>I</w:t>
                            </w:r>
                            <w:r>
                              <w:rPr>
                                <w:color w:val="231F20"/>
                                <w:spacing w:val="-4"/>
                                <w:sz w:val="17"/>
                              </w:rPr>
                              <w:t xml:space="preserve">=3, </w:t>
                            </w:r>
                            <w:r>
                              <w:rPr>
                                <w:rFonts w:ascii="Arial"/>
                                <w:i/>
                                <w:color w:val="231F20"/>
                                <w:spacing w:val="-4"/>
                                <w:sz w:val="17"/>
                              </w:rPr>
                              <w:t>r</w:t>
                            </w:r>
                            <w:r>
                              <w:rPr>
                                <w:rFonts w:ascii="Arial"/>
                                <w:i/>
                                <w:color w:val="231F20"/>
                                <w:spacing w:val="-30"/>
                                <w:sz w:val="17"/>
                              </w:rPr>
                              <w:t xml:space="preserve"> </w:t>
                            </w:r>
                            <w:r>
                              <w:rPr>
                                <w:color w:val="231F20"/>
                                <w:spacing w:val="-5"/>
                                <w:sz w:val="17"/>
                              </w:rPr>
                              <w:t>=3</w:t>
                            </w:r>
                          </w:p>
                        </w:tc>
                        <w:tc>
                          <w:tcPr>
                            <w:tcW w:w="674" w:type="dxa"/>
                          </w:tcPr>
                          <w:p w:rsidR="00575A0C" w:rsidRDefault="00575A0C">
                            <w:pPr>
                              <w:pStyle w:val="TableParagraph"/>
                              <w:rPr>
                                <w:rFonts w:ascii="Times New Roman"/>
                                <w:sz w:val="12"/>
                              </w:rPr>
                            </w:pPr>
                          </w:p>
                        </w:tc>
                        <w:tc>
                          <w:tcPr>
                            <w:tcW w:w="682" w:type="dxa"/>
                          </w:tcPr>
                          <w:p w:rsidR="00575A0C" w:rsidRDefault="00575A0C">
                            <w:pPr>
                              <w:pStyle w:val="TableParagraph"/>
                              <w:rPr>
                                <w:rFonts w:ascii="Times New Roman"/>
                                <w:sz w:val="12"/>
                              </w:rPr>
                            </w:pPr>
                          </w:p>
                        </w:tc>
                      </w:tr>
                      <w:tr w:rsidR="00575A0C">
                        <w:trPr>
                          <w:trHeight w:val="213"/>
                        </w:trPr>
                        <w:tc>
                          <w:tcPr>
                            <w:tcW w:w="316" w:type="dxa"/>
                          </w:tcPr>
                          <w:p w:rsidR="00575A0C" w:rsidRDefault="00575A0C">
                            <w:pPr>
                              <w:pStyle w:val="TableParagraph"/>
                              <w:rPr>
                                <w:rFonts w:ascii="Times New Roman"/>
                                <w:sz w:val="14"/>
                              </w:rPr>
                            </w:pPr>
                          </w:p>
                        </w:tc>
                        <w:tc>
                          <w:tcPr>
                            <w:tcW w:w="440" w:type="dxa"/>
                          </w:tcPr>
                          <w:p w:rsidR="00575A0C" w:rsidRDefault="00575A0C">
                            <w:pPr>
                              <w:pStyle w:val="TableParagraph"/>
                              <w:rPr>
                                <w:rFonts w:ascii="Times New Roman"/>
                                <w:sz w:val="14"/>
                              </w:rPr>
                            </w:pPr>
                          </w:p>
                        </w:tc>
                        <w:tc>
                          <w:tcPr>
                            <w:tcW w:w="525" w:type="dxa"/>
                          </w:tcPr>
                          <w:p w:rsidR="00575A0C" w:rsidRDefault="00575A0C">
                            <w:pPr>
                              <w:pStyle w:val="TableParagraph"/>
                              <w:rPr>
                                <w:rFonts w:ascii="Times New Roman"/>
                                <w:sz w:val="14"/>
                              </w:rPr>
                            </w:pPr>
                          </w:p>
                        </w:tc>
                        <w:tc>
                          <w:tcPr>
                            <w:tcW w:w="584" w:type="dxa"/>
                          </w:tcPr>
                          <w:p w:rsidR="00575A0C" w:rsidRDefault="00493ED8">
                            <w:pPr>
                              <w:pStyle w:val="TableParagraph"/>
                              <w:spacing w:before="3" w:line="190" w:lineRule="exact"/>
                              <w:ind w:left="47" w:right="9"/>
                              <w:jc w:val="center"/>
                              <w:rPr>
                                <w:sz w:val="17"/>
                              </w:rPr>
                            </w:pPr>
                            <w:r>
                              <w:rPr>
                                <w:color w:val="231F20"/>
                                <w:spacing w:val="-10"/>
                                <w:sz w:val="17"/>
                              </w:rPr>
                              <w:t>4</w:t>
                            </w:r>
                          </w:p>
                        </w:tc>
                        <w:tc>
                          <w:tcPr>
                            <w:tcW w:w="515" w:type="dxa"/>
                          </w:tcPr>
                          <w:p w:rsidR="00575A0C" w:rsidRDefault="00575A0C">
                            <w:pPr>
                              <w:pStyle w:val="TableParagraph"/>
                              <w:rPr>
                                <w:rFonts w:ascii="Times New Roman"/>
                                <w:sz w:val="14"/>
                              </w:rPr>
                            </w:pPr>
                          </w:p>
                        </w:tc>
                        <w:tc>
                          <w:tcPr>
                            <w:tcW w:w="470" w:type="dxa"/>
                          </w:tcPr>
                          <w:p w:rsidR="00575A0C" w:rsidRDefault="00575A0C">
                            <w:pPr>
                              <w:pStyle w:val="TableParagraph"/>
                              <w:rPr>
                                <w:rFonts w:ascii="Times New Roman"/>
                                <w:sz w:val="14"/>
                              </w:rPr>
                            </w:pPr>
                          </w:p>
                        </w:tc>
                        <w:tc>
                          <w:tcPr>
                            <w:tcW w:w="471" w:type="dxa"/>
                          </w:tcPr>
                          <w:p w:rsidR="00575A0C" w:rsidRDefault="00575A0C">
                            <w:pPr>
                              <w:pStyle w:val="TableParagraph"/>
                              <w:rPr>
                                <w:rFonts w:ascii="Times New Roman"/>
                                <w:sz w:val="14"/>
                              </w:rPr>
                            </w:pPr>
                          </w:p>
                        </w:tc>
                        <w:tc>
                          <w:tcPr>
                            <w:tcW w:w="687" w:type="dxa"/>
                            <w:gridSpan w:val="2"/>
                          </w:tcPr>
                          <w:p w:rsidR="00575A0C" w:rsidRDefault="00575A0C">
                            <w:pPr>
                              <w:pStyle w:val="TableParagraph"/>
                              <w:rPr>
                                <w:rFonts w:ascii="Times New Roman"/>
                                <w:sz w:val="14"/>
                              </w:rPr>
                            </w:pPr>
                          </w:p>
                        </w:tc>
                        <w:tc>
                          <w:tcPr>
                            <w:tcW w:w="717" w:type="dxa"/>
                            <w:tcBorders>
                              <w:right w:val="single" w:sz="4" w:space="0" w:color="231F20"/>
                            </w:tcBorders>
                          </w:tcPr>
                          <w:p w:rsidR="00575A0C" w:rsidRDefault="00575A0C">
                            <w:pPr>
                              <w:pStyle w:val="TableParagraph"/>
                              <w:rPr>
                                <w:rFonts w:ascii="Times New Roman"/>
                                <w:sz w:val="14"/>
                              </w:rPr>
                            </w:pPr>
                          </w:p>
                        </w:tc>
                        <w:tc>
                          <w:tcPr>
                            <w:tcW w:w="691" w:type="dxa"/>
                            <w:tcBorders>
                              <w:top w:val="single" w:sz="4" w:space="0" w:color="231F20"/>
                              <w:left w:val="single" w:sz="4" w:space="0" w:color="231F20"/>
                              <w:bottom w:val="single" w:sz="4" w:space="0" w:color="231F20"/>
                              <w:right w:val="single" w:sz="4" w:space="0" w:color="231F20"/>
                            </w:tcBorders>
                          </w:tcPr>
                          <w:p w:rsidR="00575A0C" w:rsidRDefault="00575A0C">
                            <w:pPr>
                              <w:pStyle w:val="TableParagraph"/>
                              <w:rPr>
                                <w:rFonts w:ascii="Times New Roman"/>
                                <w:sz w:val="14"/>
                              </w:rPr>
                            </w:pPr>
                          </w:p>
                        </w:tc>
                        <w:tc>
                          <w:tcPr>
                            <w:tcW w:w="1654" w:type="dxa"/>
                            <w:tcBorders>
                              <w:left w:val="single" w:sz="4" w:space="0" w:color="231F20"/>
                            </w:tcBorders>
                          </w:tcPr>
                          <w:p w:rsidR="00575A0C" w:rsidRDefault="00575A0C">
                            <w:pPr>
                              <w:pStyle w:val="TableParagraph"/>
                              <w:rPr>
                                <w:rFonts w:ascii="Times New Roman"/>
                                <w:sz w:val="14"/>
                              </w:rPr>
                            </w:pPr>
                          </w:p>
                        </w:tc>
                        <w:tc>
                          <w:tcPr>
                            <w:tcW w:w="674" w:type="dxa"/>
                          </w:tcPr>
                          <w:p w:rsidR="00575A0C" w:rsidRDefault="00575A0C">
                            <w:pPr>
                              <w:pStyle w:val="TableParagraph"/>
                              <w:rPr>
                                <w:rFonts w:ascii="Times New Roman"/>
                                <w:sz w:val="14"/>
                              </w:rPr>
                            </w:pPr>
                          </w:p>
                        </w:tc>
                        <w:tc>
                          <w:tcPr>
                            <w:tcW w:w="682" w:type="dxa"/>
                          </w:tcPr>
                          <w:p w:rsidR="00575A0C" w:rsidRDefault="00575A0C">
                            <w:pPr>
                              <w:pStyle w:val="TableParagraph"/>
                              <w:rPr>
                                <w:rFonts w:ascii="Times New Roman"/>
                                <w:sz w:val="14"/>
                              </w:rPr>
                            </w:pPr>
                          </w:p>
                        </w:tc>
                      </w:tr>
                    </w:tbl>
                    <w:p w:rsidR="00575A0C" w:rsidRDefault="00575A0C">
                      <w:pPr>
                        <w:pStyle w:val="BodyText"/>
                      </w:pPr>
                    </w:p>
                  </w:txbxContent>
                </v:textbox>
                <w10:wrap anchorx="page"/>
              </v:shape>
            </w:pict>
          </mc:Fallback>
        </mc:AlternateContent>
      </w:r>
      <w:proofErr w:type="gramStart"/>
      <w:r>
        <w:rPr>
          <w:rFonts w:ascii="Arial"/>
          <w:i/>
          <w:color w:val="231F20"/>
          <w:spacing w:val="-10"/>
          <w:sz w:val="14"/>
        </w:rPr>
        <w:t>j</w:t>
      </w:r>
      <w:proofErr w:type="gramEnd"/>
    </w:p>
    <w:p w:rsidR="00575A0C" w:rsidRDefault="00575A0C">
      <w:pPr>
        <w:pStyle w:val="BodyText"/>
        <w:rPr>
          <w:rFonts w:ascii="Arial"/>
          <w:i/>
        </w:rPr>
      </w:pPr>
    </w:p>
    <w:p w:rsidR="00575A0C" w:rsidRDefault="00575A0C">
      <w:pPr>
        <w:pStyle w:val="BodyText"/>
        <w:rPr>
          <w:rFonts w:ascii="Arial"/>
          <w:i/>
        </w:rPr>
      </w:pPr>
    </w:p>
    <w:p w:rsidR="00575A0C" w:rsidRDefault="00575A0C">
      <w:pPr>
        <w:pStyle w:val="BodyText"/>
        <w:rPr>
          <w:rFonts w:ascii="Arial"/>
          <w:i/>
        </w:rPr>
      </w:pPr>
    </w:p>
    <w:p w:rsidR="00575A0C" w:rsidRDefault="00575A0C">
      <w:pPr>
        <w:pStyle w:val="BodyText"/>
        <w:rPr>
          <w:rFonts w:ascii="Arial"/>
          <w:i/>
        </w:rPr>
      </w:pPr>
    </w:p>
    <w:p w:rsidR="00575A0C" w:rsidRDefault="00575A0C">
      <w:pPr>
        <w:pStyle w:val="BodyText"/>
        <w:rPr>
          <w:rFonts w:ascii="Arial"/>
          <w:i/>
        </w:rPr>
      </w:pPr>
    </w:p>
    <w:p w:rsidR="00575A0C" w:rsidRDefault="00493ED8">
      <w:pPr>
        <w:pStyle w:val="BodyText"/>
        <w:spacing w:before="71"/>
        <w:rPr>
          <w:rFonts w:ascii="Arial"/>
          <w:i/>
        </w:rPr>
      </w:pPr>
      <w:r>
        <w:rPr>
          <w:rFonts w:ascii="Arial"/>
          <w:i/>
          <w:noProof/>
        </w:rPr>
        <mc:AlternateContent>
          <mc:Choice Requires="wps">
            <w:drawing>
              <wp:anchor distT="0" distB="0" distL="0" distR="0" simplePos="0" relativeHeight="487671296" behindDoc="1" locked="0" layoutInCell="1" allowOverlap="1">
                <wp:simplePos x="0" y="0"/>
                <wp:positionH relativeFrom="page">
                  <wp:posOffset>3706124</wp:posOffset>
                </wp:positionH>
                <wp:positionV relativeFrom="paragraph">
                  <wp:posOffset>209899</wp:posOffset>
                </wp:positionV>
                <wp:extent cx="1482725" cy="516890"/>
                <wp:effectExtent l="0" t="0" r="0" b="0"/>
                <wp:wrapTopAndBottom/>
                <wp:docPr id="494" name="Graphic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2725" cy="516890"/>
                        </a:xfrm>
                        <a:custGeom>
                          <a:avLst/>
                          <a:gdLst/>
                          <a:ahLst/>
                          <a:cxnLst/>
                          <a:rect l="l" t="t" r="r" b="b"/>
                          <a:pathLst>
                            <a:path w="1482725" h="516890">
                              <a:moveTo>
                                <a:pt x="969429" y="283629"/>
                              </a:moveTo>
                              <a:lnTo>
                                <a:pt x="533400" y="283629"/>
                              </a:lnTo>
                              <a:lnTo>
                                <a:pt x="533400" y="0"/>
                              </a:lnTo>
                              <a:lnTo>
                                <a:pt x="969429" y="0"/>
                              </a:lnTo>
                              <a:lnTo>
                                <a:pt x="969429" y="283629"/>
                              </a:lnTo>
                              <a:close/>
                            </a:path>
                            <a:path w="1482725" h="516890">
                              <a:moveTo>
                                <a:pt x="536575" y="141820"/>
                              </a:moveTo>
                              <a:lnTo>
                                <a:pt x="968375" y="141820"/>
                              </a:lnTo>
                            </a:path>
                            <a:path w="1482725" h="516890">
                              <a:moveTo>
                                <a:pt x="536575" y="283629"/>
                              </a:moveTo>
                              <a:lnTo>
                                <a:pt x="0" y="516470"/>
                              </a:lnTo>
                            </a:path>
                            <a:path w="1482725" h="516890">
                              <a:moveTo>
                                <a:pt x="969429" y="283629"/>
                              </a:moveTo>
                              <a:lnTo>
                                <a:pt x="1482725" y="51647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1.820801pt;margin-top:16.527485pt;width:116.75pt;height:40.7pt;mso-position-horizontal-relative:page;mso-position-vertical-relative:paragraph;z-index:-15645184;mso-wrap-distance-left:0;mso-wrap-distance-right:0" id="docshape382" coordorigin="5836,331" coordsize="2335,814" path="m7363,777l6676,777,6676,331,7363,331,7363,777xm6681,554l7361,554m6681,777l5836,1144m7363,777l8171,1144e" filled="false" stroked="true" strokeweight=".5pt" strokecolor="#231f20">
                <v:path arrowok="t"/>
                <v:stroke dashstyle="solid"/>
                <w10:wrap type="topAndBottom"/>
              </v:shape>
            </w:pict>
          </mc:Fallback>
        </mc:AlternateContent>
      </w:r>
      <w:r>
        <w:rPr>
          <w:rFonts w:ascii="Arial"/>
          <w:i/>
          <w:noProof/>
        </w:rPr>
        <mc:AlternateContent>
          <mc:Choice Requires="wps">
            <w:drawing>
              <wp:anchor distT="0" distB="0" distL="0" distR="0" simplePos="0" relativeHeight="487671808" behindDoc="1" locked="0" layoutInCell="1" allowOverlap="1">
                <wp:simplePos x="0" y="0"/>
                <wp:positionH relativeFrom="page">
                  <wp:posOffset>3477524</wp:posOffset>
                </wp:positionH>
                <wp:positionV relativeFrom="paragraph">
                  <wp:posOffset>869244</wp:posOffset>
                </wp:positionV>
                <wp:extent cx="431800" cy="1270"/>
                <wp:effectExtent l="0" t="0" r="0" b="0"/>
                <wp:wrapTopAndBottom/>
                <wp:docPr id="495" name="Graphic 4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0" cy="1270"/>
                        </a:xfrm>
                        <a:custGeom>
                          <a:avLst/>
                          <a:gdLst/>
                          <a:ahLst/>
                          <a:cxnLst/>
                          <a:rect l="l" t="t" r="r" b="b"/>
                          <a:pathLst>
                            <a:path w="431800">
                              <a:moveTo>
                                <a:pt x="0" y="0"/>
                              </a:moveTo>
                              <a:lnTo>
                                <a:pt x="431800"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3.820801pt;margin-top:68.444481pt;width:34pt;height:.1pt;mso-position-horizontal-relative:page;mso-position-vertical-relative:paragraph;z-index:-15644672;mso-wrap-distance-left:0;mso-wrap-distance-right:0" id="docshape383" coordorigin="5476,1369" coordsize="680,0" path="m5476,1369l6156,1369e" filled="false" stroked="true" strokeweight=".5pt" strokecolor="#231f20">
                <v:path arrowok="t"/>
                <v:stroke dashstyle="solid"/>
                <w10:wrap type="topAndBottom"/>
              </v:shape>
            </w:pict>
          </mc:Fallback>
        </mc:AlternateContent>
      </w:r>
      <w:r>
        <w:rPr>
          <w:rFonts w:ascii="Arial"/>
          <w:i/>
          <w:noProof/>
        </w:rPr>
        <mc:AlternateContent>
          <mc:Choice Requires="wps">
            <w:drawing>
              <wp:anchor distT="0" distB="0" distL="0" distR="0" simplePos="0" relativeHeight="487672320" behindDoc="1" locked="0" layoutInCell="1" allowOverlap="1">
                <wp:simplePos x="0" y="0"/>
                <wp:positionH relativeFrom="page">
                  <wp:posOffset>4960249</wp:posOffset>
                </wp:positionH>
                <wp:positionV relativeFrom="paragraph">
                  <wp:posOffset>869244</wp:posOffset>
                </wp:positionV>
                <wp:extent cx="431800" cy="1270"/>
                <wp:effectExtent l="0" t="0" r="0" b="0"/>
                <wp:wrapTopAndBottom/>
                <wp:docPr id="496" name="Graphic 4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0" cy="1270"/>
                        </a:xfrm>
                        <a:custGeom>
                          <a:avLst/>
                          <a:gdLst/>
                          <a:ahLst/>
                          <a:cxnLst/>
                          <a:rect l="l" t="t" r="r" b="b"/>
                          <a:pathLst>
                            <a:path w="431800">
                              <a:moveTo>
                                <a:pt x="0" y="0"/>
                              </a:moveTo>
                              <a:lnTo>
                                <a:pt x="431800"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0.570801pt;margin-top:68.444481pt;width:34pt;height:.1pt;mso-position-horizontal-relative:page;mso-position-vertical-relative:paragraph;z-index:-15644160;mso-wrap-distance-left:0;mso-wrap-distance-right:0" id="docshape384" coordorigin="7811,1369" coordsize="680,0" path="m7811,1369l8491,1369e" filled="false" stroked="true" strokeweight=".5pt" strokecolor="#231f20">
                <v:path arrowok="t"/>
                <v:stroke dashstyle="solid"/>
                <w10:wrap type="topAndBottom"/>
              </v:shape>
            </w:pict>
          </mc:Fallback>
        </mc:AlternateContent>
      </w:r>
    </w:p>
    <w:p w:rsidR="00575A0C" w:rsidRDefault="00575A0C">
      <w:pPr>
        <w:pStyle w:val="BodyText"/>
        <w:rPr>
          <w:rFonts w:ascii="Arial"/>
          <w:i/>
          <w:sz w:val="17"/>
        </w:rPr>
      </w:pPr>
    </w:p>
    <w:p w:rsidR="00575A0C" w:rsidRDefault="00575A0C">
      <w:pPr>
        <w:pStyle w:val="BodyText"/>
        <w:spacing w:before="6"/>
        <w:rPr>
          <w:rFonts w:ascii="Arial"/>
          <w:i/>
          <w:sz w:val="18"/>
        </w:rPr>
      </w:pPr>
    </w:p>
    <w:p w:rsidR="00575A0C" w:rsidRDefault="00493ED8">
      <w:pPr>
        <w:tabs>
          <w:tab w:val="left" w:pos="5123"/>
          <w:tab w:val="left" w:pos="7773"/>
        </w:tabs>
        <w:ind w:left="4038"/>
        <w:rPr>
          <w:rFonts w:ascii="Arial"/>
          <w:position w:val="81"/>
          <w:sz w:val="20"/>
        </w:rPr>
      </w:pPr>
      <w:r>
        <w:rPr>
          <w:rFonts w:ascii="Arial"/>
          <w:noProof/>
          <w:position w:val="81"/>
          <w:sz w:val="20"/>
        </w:rPr>
        <mc:AlternateContent>
          <mc:Choice Requires="wps">
            <w:drawing>
              <wp:inline distT="0" distB="0" distL="0" distR="0">
                <wp:extent cx="463550" cy="539750"/>
                <wp:effectExtent l="9525" t="0" r="0" b="3175"/>
                <wp:docPr id="497" name="Group 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3550" cy="539750"/>
                          <a:chOff x="0" y="0"/>
                          <a:chExt cx="463550" cy="539750"/>
                        </a:xfrm>
                      </wpg:grpSpPr>
                      <wps:wsp>
                        <wps:cNvPr id="498" name="Graphic 498"/>
                        <wps:cNvSpPr/>
                        <wps:spPr>
                          <a:xfrm>
                            <a:off x="3175" y="3175"/>
                            <a:ext cx="457200" cy="533400"/>
                          </a:xfrm>
                          <a:custGeom>
                            <a:avLst/>
                            <a:gdLst/>
                            <a:ahLst/>
                            <a:cxnLst/>
                            <a:rect l="l" t="t" r="r" b="b"/>
                            <a:pathLst>
                              <a:path w="457200" h="533400">
                                <a:moveTo>
                                  <a:pt x="436029" y="533387"/>
                                </a:moveTo>
                                <a:lnTo>
                                  <a:pt x="0" y="533387"/>
                                </a:lnTo>
                                <a:lnTo>
                                  <a:pt x="0" y="249758"/>
                                </a:lnTo>
                                <a:lnTo>
                                  <a:pt x="436029" y="249758"/>
                                </a:lnTo>
                                <a:lnTo>
                                  <a:pt x="436029" y="533387"/>
                                </a:lnTo>
                                <a:close/>
                              </a:path>
                              <a:path w="457200" h="533400">
                                <a:moveTo>
                                  <a:pt x="3174" y="391579"/>
                                </a:moveTo>
                                <a:lnTo>
                                  <a:pt x="434974" y="391579"/>
                                </a:lnTo>
                              </a:path>
                              <a:path w="457200" h="533400">
                                <a:moveTo>
                                  <a:pt x="457199" y="0"/>
                                </a:moveTo>
                                <a:lnTo>
                                  <a:pt x="212724" y="251879"/>
                                </a:lnTo>
                              </a:path>
                            </a:pathLst>
                          </a:custGeom>
                          <a:ln w="6350">
                            <a:solidFill>
                              <a:srgbClr val="231F2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6.5pt;height:42.5pt;mso-position-horizontal-relative:char;mso-position-vertical-relative:line" id="docshapegroup385" coordorigin="0,0" coordsize="730,850">
                <v:shape style="position:absolute;left:5;top:5;width:720;height:840" id="docshape386" coordorigin="5,5" coordsize="720,840" path="m692,845l5,845,5,398,692,398,692,845xm10,622l690,622m725,5l340,402e" filled="false" stroked="true" strokeweight=".5pt" strokecolor="#231f20">
                  <v:path arrowok="t"/>
                  <v:stroke dashstyle="solid"/>
                </v:shape>
              </v:group>
            </w:pict>
          </mc:Fallback>
        </mc:AlternateContent>
      </w:r>
      <w:r>
        <w:rPr>
          <w:rFonts w:ascii="Arial"/>
          <w:position w:val="81"/>
          <w:sz w:val="20"/>
        </w:rPr>
        <w:tab/>
      </w:r>
      <w:r>
        <w:rPr>
          <w:rFonts w:ascii="Arial"/>
          <w:noProof/>
          <w:sz w:val="20"/>
        </w:rPr>
        <mc:AlternateContent>
          <mc:Choice Requires="wps">
            <w:drawing>
              <wp:inline distT="0" distB="0" distL="0" distR="0">
                <wp:extent cx="1268095" cy="1057275"/>
                <wp:effectExtent l="9525" t="0" r="0" b="9525"/>
                <wp:docPr id="499" name="Group 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68095" cy="1057275"/>
                          <a:chOff x="0" y="0"/>
                          <a:chExt cx="1268095" cy="1057275"/>
                        </a:xfrm>
                      </wpg:grpSpPr>
                      <wps:wsp>
                        <wps:cNvPr id="500" name="Graphic 500"/>
                        <wps:cNvSpPr/>
                        <wps:spPr>
                          <a:xfrm>
                            <a:off x="3175" y="3175"/>
                            <a:ext cx="1261745" cy="1050925"/>
                          </a:xfrm>
                          <a:custGeom>
                            <a:avLst/>
                            <a:gdLst/>
                            <a:ahLst/>
                            <a:cxnLst/>
                            <a:rect l="l" t="t" r="r" b="b"/>
                            <a:pathLst>
                              <a:path w="1261745" h="1050925">
                                <a:moveTo>
                                  <a:pt x="661454" y="533387"/>
                                </a:moveTo>
                                <a:lnTo>
                                  <a:pt x="225425" y="533387"/>
                                </a:lnTo>
                                <a:lnTo>
                                  <a:pt x="225425" y="249758"/>
                                </a:lnTo>
                                <a:lnTo>
                                  <a:pt x="661454" y="249758"/>
                                </a:lnTo>
                                <a:lnTo>
                                  <a:pt x="661454" y="533387"/>
                                </a:lnTo>
                                <a:close/>
                              </a:path>
                              <a:path w="1261745" h="1050925">
                                <a:moveTo>
                                  <a:pt x="228600" y="391579"/>
                                </a:moveTo>
                                <a:lnTo>
                                  <a:pt x="660400" y="391579"/>
                                </a:lnTo>
                              </a:path>
                              <a:path w="1261745" h="1050925">
                                <a:moveTo>
                                  <a:pt x="1086904" y="1050912"/>
                                </a:moveTo>
                                <a:lnTo>
                                  <a:pt x="650875" y="1050912"/>
                                </a:lnTo>
                                <a:lnTo>
                                  <a:pt x="650875" y="767295"/>
                                </a:lnTo>
                                <a:lnTo>
                                  <a:pt x="1086904" y="767295"/>
                                </a:lnTo>
                                <a:lnTo>
                                  <a:pt x="1086904" y="1050912"/>
                                </a:lnTo>
                                <a:close/>
                              </a:path>
                              <a:path w="1261745" h="1050925">
                                <a:moveTo>
                                  <a:pt x="654050" y="909104"/>
                                </a:moveTo>
                                <a:lnTo>
                                  <a:pt x="1085850" y="909104"/>
                                </a:lnTo>
                              </a:path>
                              <a:path w="1261745" h="1050925">
                                <a:moveTo>
                                  <a:pt x="1261529" y="533387"/>
                                </a:moveTo>
                                <a:lnTo>
                                  <a:pt x="825500" y="533387"/>
                                </a:lnTo>
                                <a:lnTo>
                                  <a:pt x="825500" y="249758"/>
                                </a:lnTo>
                                <a:lnTo>
                                  <a:pt x="1261529" y="249758"/>
                                </a:lnTo>
                                <a:lnTo>
                                  <a:pt x="1261529" y="533387"/>
                                </a:lnTo>
                                <a:close/>
                              </a:path>
                              <a:path w="1261745" h="1050925">
                                <a:moveTo>
                                  <a:pt x="828675" y="391579"/>
                                </a:moveTo>
                                <a:lnTo>
                                  <a:pt x="1260475" y="391579"/>
                                </a:lnTo>
                              </a:path>
                              <a:path w="1261745" h="1050925">
                                <a:moveTo>
                                  <a:pt x="200025" y="0"/>
                                </a:moveTo>
                                <a:lnTo>
                                  <a:pt x="447675" y="248704"/>
                                </a:lnTo>
                              </a:path>
                              <a:path w="1261745" h="1050925">
                                <a:moveTo>
                                  <a:pt x="1250950" y="0"/>
                                </a:moveTo>
                                <a:lnTo>
                                  <a:pt x="1035050" y="248704"/>
                                </a:lnTo>
                              </a:path>
                              <a:path w="1261745" h="1050925">
                                <a:moveTo>
                                  <a:pt x="225425" y="533400"/>
                                </a:moveTo>
                                <a:lnTo>
                                  <a:pt x="0" y="769416"/>
                                </a:lnTo>
                              </a:path>
                              <a:path w="1261745" h="1050925">
                                <a:moveTo>
                                  <a:pt x="661454" y="533400"/>
                                </a:moveTo>
                                <a:lnTo>
                                  <a:pt x="873125" y="766241"/>
                                </a:lnTo>
                              </a:path>
                            </a:pathLst>
                          </a:custGeom>
                          <a:ln w="6350">
                            <a:solidFill>
                              <a:srgbClr val="231F2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99.85pt;height:83.25pt;mso-position-horizontal-relative:char;mso-position-vertical-relative:line" id="docshapegroup387" coordorigin="0,0" coordsize="1997,1665">
                <v:shape style="position:absolute;left:5;top:5;width:1987;height:1655" id="docshape388" coordorigin="5,5" coordsize="1987,1655" path="m1047,845l360,845,360,398,1047,398,1047,845xm365,622l1045,622m1717,1660l1030,1660,1030,1213,1717,1213,1717,1660xm1035,1437l1715,1437m1992,845l1305,845,1305,398,1992,398,1992,845xm1310,622l1990,622m320,5l710,397m1975,5l1635,397m360,845l5,1217m1047,845l1380,1212e" filled="false" stroked="true" strokeweight=".5pt" strokecolor="#231f20">
                  <v:path arrowok="t"/>
                  <v:stroke dashstyle="solid"/>
                </v:shape>
              </v:group>
            </w:pict>
          </mc:Fallback>
        </mc:AlternateContent>
      </w:r>
      <w:r>
        <w:rPr>
          <w:rFonts w:ascii="Arial"/>
          <w:sz w:val="20"/>
        </w:rPr>
        <w:tab/>
      </w:r>
      <w:r>
        <w:rPr>
          <w:rFonts w:ascii="Arial"/>
          <w:noProof/>
          <w:position w:val="81"/>
          <w:sz w:val="20"/>
        </w:rPr>
        <mc:AlternateContent>
          <mc:Choice Requires="wps">
            <w:drawing>
              <wp:inline distT="0" distB="0" distL="0" distR="0">
                <wp:extent cx="442595" cy="539750"/>
                <wp:effectExtent l="9525" t="0" r="0" b="3175"/>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595" cy="539750"/>
                          <a:chOff x="0" y="0"/>
                          <a:chExt cx="442595" cy="539750"/>
                        </a:xfrm>
                      </wpg:grpSpPr>
                      <wps:wsp>
                        <wps:cNvPr id="502" name="Graphic 502"/>
                        <wps:cNvSpPr/>
                        <wps:spPr>
                          <a:xfrm>
                            <a:off x="3175" y="3175"/>
                            <a:ext cx="436245" cy="533400"/>
                          </a:xfrm>
                          <a:custGeom>
                            <a:avLst/>
                            <a:gdLst/>
                            <a:ahLst/>
                            <a:cxnLst/>
                            <a:rect l="l" t="t" r="r" b="b"/>
                            <a:pathLst>
                              <a:path w="436245" h="533400">
                                <a:moveTo>
                                  <a:pt x="436029" y="533400"/>
                                </a:moveTo>
                                <a:lnTo>
                                  <a:pt x="0" y="533400"/>
                                </a:lnTo>
                                <a:lnTo>
                                  <a:pt x="0" y="249770"/>
                                </a:lnTo>
                                <a:lnTo>
                                  <a:pt x="436029" y="249770"/>
                                </a:lnTo>
                                <a:lnTo>
                                  <a:pt x="436029" y="533400"/>
                                </a:lnTo>
                                <a:close/>
                              </a:path>
                              <a:path w="436245" h="533400">
                                <a:moveTo>
                                  <a:pt x="3175" y="391591"/>
                                </a:moveTo>
                                <a:lnTo>
                                  <a:pt x="434975" y="391591"/>
                                </a:lnTo>
                              </a:path>
                              <a:path w="436245" h="533400">
                                <a:moveTo>
                                  <a:pt x="1054" y="0"/>
                                </a:moveTo>
                                <a:lnTo>
                                  <a:pt x="222250" y="248704"/>
                                </a:lnTo>
                              </a:path>
                            </a:pathLst>
                          </a:custGeom>
                          <a:ln w="6350">
                            <a:solidFill>
                              <a:srgbClr val="231F2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4.85pt;height:42.5pt;mso-position-horizontal-relative:char;mso-position-vertical-relative:line" id="docshapegroup389" coordorigin="0,0" coordsize="697,850">
                <v:shape style="position:absolute;left:5;top:5;width:687;height:840" id="docshape390" coordorigin="5,5" coordsize="687,840" path="m692,845l5,845,5,398,692,398,692,845xm10,622l690,622m7,5l355,397e" filled="false" stroked="true" strokeweight=".5pt" strokecolor="#231f20">
                  <v:path arrowok="t"/>
                  <v:stroke dashstyle="solid"/>
                </v:shape>
              </v:group>
            </w:pict>
          </mc:Fallback>
        </mc:AlternateContent>
      </w:r>
    </w:p>
    <w:p w:rsidR="00575A0C" w:rsidRDefault="00575A0C">
      <w:pPr>
        <w:rPr>
          <w:rFonts w:ascii="Arial"/>
          <w:position w:val="81"/>
          <w:sz w:val="20"/>
        </w:rPr>
        <w:sectPr w:rsidR="00575A0C">
          <w:pgSz w:w="10080" w:h="13050"/>
          <w:pgMar w:top="1300" w:right="708" w:bottom="280" w:left="708" w:header="715" w:footer="0" w:gutter="0"/>
          <w:cols w:space="720"/>
        </w:sect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rPr>
          <w:rFonts w:ascii="Arial"/>
          <w:i/>
          <w:sz w:val="18"/>
        </w:rPr>
      </w:pPr>
    </w:p>
    <w:p w:rsidR="00575A0C" w:rsidRDefault="00575A0C">
      <w:pPr>
        <w:pStyle w:val="BodyText"/>
        <w:spacing w:before="5"/>
        <w:rPr>
          <w:rFonts w:ascii="Arial"/>
          <w:i/>
          <w:sz w:val="18"/>
        </w:rPr>
      </w:pPr>
    </w:p>
    <w:p w:rsidR="00575A0C" w:rsidRDefault="00493ED8">
      <w:pPr>
        <w:jc w:val="right"/>
        <w:rPr>
          <w:sz w:val="18"/>
        </w:rPr>
      </w:pPr>
      <w:r>
        <w:rPr>
          <w:color w:val="231F20"/>
          <w:spacing w:val="-5"/>
          <w:w w:val="115"/>
          <w:sz w:val="18"/>
        </w:rPr>
        <w:t>(a)</w:t>
      </w:r>
    </w:p>
    <w:p w:rsidR="00575A0C" w:rsidRDefault="00493ED8">
      <w:pPr>
        <w:tabs>
          <w:tab w:val="left" w:pos="484"/>
        </w:tabs>
        <w:spacing w:line="127" w:lineRule="exact"/>
        <w:ind w:right="69"/>
        <w:jc w:val="right"/>
        <w:rPr>
          <w:rFonts w:ascii="Arial"/>
          <w:i/>
          <w:position w:val="1"/>
          <w:sz w:val="14"/>
        </w:rPr>
      </w:pPr>
      <w:r>
        <w:br w:type="column"/>
      </w:r>
      <w:proofErr w:type="gramStart"/>
      <w:r>
        <w:rPr>
          <w:rFonts w:ascii="Arial"/>
          <w:i/>
          <w:color w:val="231F20"/>
          <w:spacing w:val="-10"/>
          <w:sz w:val="14"/>
        </w:rPr>
        <w:lastRenderedPageBreak/>
        <w:t>i</w:t>
      </w:r>
      <w:proofErr w:type="gramEnd"/>
      <w:r>
        <w:rPr>
          <w:rFonts w:ascii="Arial"/>
          <w:i/>
          <w:color w:val="231F20"/>
          <w:sz w:val="14"/>
        </w:rPr>
        <w:tab/>
      </w:r>
      <w:r>
        <w:rPr>
          <w:rFonts w:ascii="Arial"/>
          <w:i/>
          <w:color w:val="231F20"/>
          <w:spacing w:val="-10"/>
          <w:position w:val="1"/>
          <w:sz w:val="14"/>
        </w:rPr>
        <w:t>j</w:t>
      </w:r>
    </w:p>
    <w:p w:rsidR="00575A0C" w:rsidRDefault="00493ED8">
      <w:pPr>
        <w:tabs>
          <w:tab w:val="left" w:pos="1314"/>
          <w:tab w:val="left" w:pos="1784"/>
        </w:tabs>
        <w:spacing w:line="194" w:lineRule="exact"/>
        <w:ind w:left="845"/>
        <w:rPr>
          <w:rFonts w:ascii="Tahoma"/>
          <w:sz w:val="17"/>
        </w:rPr>
      </w:pPr>
      <w:r>
        <w:rPr>
          <w:rFonts w:ascii="Tahoma"/>
          <w:b/>
          <w:color w:val="231F20"/>
          <w:spacing w:val="-10"/>
          <w:position w:val="1"/>
          <w:sz w:val="17"/>
        </w:rPr>
        <w:t>8</w:t>
      </w:r>
      <w:r>
        <w:rPr>
          <w:rFonts w:ascii="Tahoma"/>
          <w:b/>
          <w:color w:val="231F20"/>
          <w:position w:val="1"/>
          <w:sz w:val="17"/>
        </w:rPr>
        <w:tab/>
      </w:r>
      <w:r>
        <w:rPr>
          <w:rFonts w:ascii="Tahoma"/>
          <w:color w:val="231F20"/>
          <w:spacing w:val="-10"/>
          <w:sz w:val="17"/>
        </w:rPr>
        <w:t>9</w:t>
      </w:r>
      <w:r>
        <w:rPr>
          <w:rFonts w:ascii="Tahoma"/>
          <w:color w:val="231F20"/>
          <w:sz w:val="17"/>
        </w:rPr>
        <w:tab/>
      </w:r>
      <w:r>
        <w:rPr>
          <w:rFonts w:ascii="Tahoma"/>
          <w:color w:val="231F20"/>
          <w:spacing w:val="-10"/>
          <w:sz w:val="17"/>
        </w:rPr>
        <w:t>7</w:t>
      </w:r>
    </w:p>
    <w:p w:rsidR="00575A0C" w:rsidRDefault="00493ED8">
      <w:pPr>
        <w:tabs>
          <w:tab w:val="left" w:pos="471"/>
        </w:tabs>
        <w:spacing w:before="10" w:line="150" w:lineRule="exact"/>
        <w:ind w:right="83"/>
        <w:jc w:val="right"/>
        <w:rPr>
          <w:rFonts w:ascii="Arial"/>
          <w:i/>
          <w:position w:val="1"/>
          <w:sz w:val="14"/>
        </w:rPr>
      </w:pPr>
      <w:proofErr w:type="gramStart"/>
      <w:r>
        <w:rPr>
          <w:rFonts w:ascii="Arial"/>
          <w:i/>
          <w:color w:val="231F20"/>
          <w:spacing w:val="-10"/>
          <w:sz w:val="14"/>
        </w:rPr>
        <w:t>i</w:t>
      </w:r>
      <w:proofErr w:type="gramEnd"/>
      <w:r>
        <w:rPr>
          <w:rFonts w:ascii="Arial"/>
          <w:i/>
          <w:color w:val="231F20"/>
          <w:sz w:val="14"/>
        </w:rPr>
        <w:tab/>
      </w:r>
      <w:r>
        <w:rPr>
          <w:rFonts w:ascii="Arial"/>
          <w:i/>
          <w:color w:val="231F20"/>
          <w:spacing w:val="-10"/>
          <w:position w:val="1"/>
          <w:sz w:val="14"/>
        </w:rPr>
        <w:t>j</w:t>
      </w:r>
    </w:p>
    <w:p w:rsidR="00575A0C" w:rsidRDefault="00493ED8">
      <w:pPr>
        <w:tabs>
          <w:tab w:val="left" w:pos="1314"/>
          <w:tab w:val="left" w:pos="1789"/>
        </w:tabs>
        <w:spacing w:line="194" w:lineRule="exact"/>
        <w:ind w:left="845"/>
        <w:rPr>
          <w:rFonts w:ascii="Tahoma"/>
          <w:position w:val="1"/>
          <w:sz w:val="17"/>
        </w:rPr>
      </w:pPr>
      <w:r>
        <w:rPr>
          <w:rFonts w:ascii="Tahoma"/>
          <w:b/>
          <w:color w:val="231F20"/>
          <w:spacing w:val="-10"/>
          <w:sz w:val="17"/>
        </w:rPr>
        <w:t>8</w:t>
      </w:r>
      <w:r>
        <w:rPr>
          <w:rFonts w:ascii="Tahoma"/>
          <w:b/>
          <w:color w:val="231F20"/>
          <w:sz w:val="17"/>
        </w:rPr>
        <w:tab/>
      </w:r>
      <w:r>
        <w:rPr>
          <w:rFonts w:ascii="Tahoma"/>
          <w:color w:val="231F20"/>
          <w:spacing w:val="-10"/>
          <w:sz w:val="17"/>
        </w:rPr>
        <w:t>7</w:t>
      </w:r>
      <w:r>
        <w:rPr>
          <w:rFonts w:ascii="Tahoma"/>
          <w:color w:val="231F20"/>
          <w:sz w:val="17"/>
        </w:rPr>
        <w:tab/>
      </w:r>
      <w:r>
        <w:rPr>
          <w:rFonts w:ascii="Tahoma"/>
          <w:color w:val="231F20"/>
          <w:spacing w:val="-10"/>
          <w:position w:val="1"/>
          <w:sz w:val="17"/>
        </w:rPr>
        <w:t>9</w:t>
      </w:r>
    </w:p>
    <w:p w:rsidR="00575A0C" w:rsidRDefault="00493ED8">
      <w:pPr>
        <w:tabs>
          <w:tab w:val="left" w:pos="459"/>
        </w:tabs>
        <w:spacing w:before="11" w:line="163" w:lineRule="exact"/>
        <w:ind w:right="79"/>
        <w:jc w:val="right"/>
        <w:rPr>
          <w:rFonts w:ascii="Arial"/>
          <w:i/>
          <w:sz w:val="14"/>
        </w:rPr>
      </w:pPr>
      <w:proofErr w:type="gramStart"/>
      <w:r>
        <w:rPr>
          <w:rFonts w:ascii="Arial"/>
          <w:i/>
          <w:color w:val="231F20"/>
          <w:spacing w:val="-10"/>
          <w:position w:val="2"/>
          <w:sz w:val="14"/>
        </w:rPr>
        <w:t>j</w:t>
      </w:r>
      <w:proofErr w:type="gramEnd"/>
      <w:r>
        <w:rPr>
          <w:rFonts w:ascii="Arial"/>
          <w:i/>
          <w:color w:val="231F20"/>
          <w:position w:val="2"/>
          <w:sz w:val="14"/>
        </w:rPr>
        <w:tab/>
      </w:r>
      <w:r>
        <w:rPr>
          <w:rFonts w:ascii="Arial"/>
          <w:i/>
          <w:color w:val="231F20"/>
          <w:spacing w:val="-10"/>
          <w:sz w:val="14"/>
        </w:rPr>
        <w:t>i</w:t>
      </w:r>
    </w:p>
    <w:p w:rsidR="00575A0C" w:rsidRDefault="00493ED8">
      <w:pPr>
        <w:tabs>
          <w:tab w:val="left" w:pos="1314"/>
          <w:tab w:val="left" w:pos="1789"/>
        </w:tabs>
        <w:spacing w:line="187" w:lineRule="exact"/>
        <w:ind w:left="845"/>
        <w:rPr>
          <w:rFonts w:ascii="Tahoma"/>
          <w:sz w:val="17"/>
        </w:rPr>
      </w:pPr>
      <w:r>
        <w:rPr>
          <w:rFonts w:ascii="Tahoma"/>
          <w:b/>
          <w:color w:val="231F20"/>
          <w:spacing w:val="-10"/>
          <w:sz w:val="17"/>
        </w:rPr>
        <w:t>8</w:t>
      </w:r>
      <w:r>
        <w:rPr>
          <w:rFonts w:ascii="Tahoma"/>
          <w:b/>
          <w:color w:val="231F20"/>
          <w:sz w:val="17"/>
        </w:rPr>
        <w:tab/>
      </w:r>
      <w:r>
        <w:rPr>
          <w:rFonts w:ascii="Tahoma"/>
          <w:color w:val="231F20"/>
          <w:spacing w:val="-10"/>
          <w:sz w:val="17"/>
        </w:rPr>
        <w:t>7</w:t>
      </w:r>
      <w:r>
        <w:rPr>
          <w:rFonts w:ascii="Tahoma"/>
          <w:color w:val="231F20"/>
          <w:sz w:val="17"/>
        </w:rPr>
        <w:tab/>
      </w:r>
      <w:r>
        <w:rPr>
          <w:rFonts w:ascii="Tahoma"/>
          <w:color w:val="231F20"/>
          <w:spacing w:val="-10"/>
          <w:sz w:val="17"/>
        </w:rPr>
        <w:t>9</w:t>
      </w:r>
    </w:p>
    <w:p w:rsidR="00575A0C" w:rsidRDefault="00493ED8">
      <w:pPr>
        <w:tabs>
          <w:tab w:val="left" w:pos="1318"/>
          <w:tab w:val="left" w:pos="1789"/>
        </w:tabs>
        <w:spacing w:before="30"/>
        <w:ind w:left="850"/>
        <w:rPr>
          <w:rFonts w:ascii="Tahoma"/>
          <w:sz w:val="17"/>
        </w:rPr>
      </w:pPr>
      <w:r>
        <w:rPr>
          <w:rFonts w:ascii="Tahoma"/>
          <w:color w:val="231F20"/>
          <w:spacing w:val="-10"/>
          <w:sz w:val="17"/>
        </w:rPr>
        <w:t>7</w:t>
      </w:r>
      <w:r>
        <w:rPr>
          <w:rFonts w:ascii="Tahoma"/>
          <w:color w:val="231F20"/>
          <w:sz w:val="17"/>
        </w:rPr>
        <w:tab/>
      </w:r>
      <w:r>
        <w:rPr>
          <w:rFonts w:ascii="Tahoma"/>
          <w:b/>
          <w:color w:val="231F20"/>
          <w:spacing w:val="-10"/>
          <w:sz w:val="17"/>
        </w:rPr>
        <w:t>8</w:t>
      </w:r>
      <w:r>
        <w:rPr>
          <w:rFonts w:ascii="Tahoma"/>
          <w:b/>
          <w:color w:val="231F20"/>
          <w:sz w:val="17"/>
        </w:rPr>
        <w:tab/>
      </w:r>
      <w:r>
        <w:rPr>
          <w:rFonts w:ascii="Tahoma"/>
          <w:color w:val="231F20"/>
          <w:spacing w:val="-10"/>
          <w:sz w:val="17"/>
        </w:rPr>
        <w:t>9</w:t>
      </w:r>
    </w:p>
    <w:p w:rsidR="00575A0C" w:rsidRDefault="00493ED8">
      <w:pPr>
        <w:spacing w:before="29"/>
        <w:ind w:left="850"/>
        <w:rPr>
          <w:rFonts w:ascii="Tahoma"/>
          <w:sz w:val="17"/>
        </w:rPr>
      </w:pPr>
      <w:r>
        <w:rPr>
          <w:rFonts w:ascii="Tahoma"/>
          <w:color w:val="231F20"/>
          <w:spacing w:val="-10"/>
          <w:sz w:val="17"/>
        </w:rPr>
        <w:t>7</w:t>
      </w:r>
    </w:p>
    <w:p w:rsidR="00575A0C" w:rsidRDefault="00493ED8">
      <w:pPr>
        <w:spacing w:before="30"/>
        <w:ind w:left="1790"/>
        <w:rPr>
          <w:rFonts w:ascii="Tahoma"/>
          <w:sz w:val="17"/>
        </w:rPr>
      </w:pPr>
      <w:r>
        <w:rPr>
          <w:rFonts w:ascii="Tahoma"/>
          <w:color w:val="231F20"/>
          <w:spacing w:val="-10"/>
          <w:sz w:val="17"/>
        </w:rPr>
        <w:t>9</w:t>
      </w:r>
    </w:p>
    <w:p w:rsidR="00575A0C" w:rsidRDefault="00493ED8">
      <w:pPr>
        <w:spacing w:before="144"/>
        <w:ind w:right="746"/>
        <w:jc w:val="center"/>
        <w:rPr>
          <w:sz w:val="18"/>
        </w:rPr>
      </w:pPr>
      <w:r>
        <w:br w:type="column"/>
      </w:r>
      <w:r>
        <w:rPr>
          <w:color w:val="231F20"/>
          <w:spacing w:val="-5"/>
          <w:w w:val="115"/>
          <w:sz w:val="18"/>
        </w:rPr>
        <w:lastRenderedPageBreak/>
        <w:t>(b)</w:t>
      </w:r>
    </w:p>
    <w:p w:rsidR="00575A0C" w:rsidRDefault="00575A0C">
      <w:pPr>
        <w:jc w:val="center"/>
        <w:rPr>
          <w:sz w:val="18"/>
        </w:rPr>
        <w:sectPr w:rsidR="00575A0C">
          <w:type w:val="continuous"/>
          <w:pgSz w:w="10080" w:h="13050"/>
          <w:pgMar w:top="160" w:right="708" w:bottom="280" w:left="708" w:header="715" w:footer="0" w:gutter="0"/>
          <w:cols w:num="3" w:space="720" w:equalWidth="0">
            <w:col w:w="1709" w:space="40"/>
            <w:col w:w="1925" w:space="1044"/>
            <w:col w:w="3946"/>
          </w:cols>
        </w:sectPr>
      </w:pPr>
    </w:p>
    <w:p w:rsidR="00575A0C" w:rsidRDefault="00493ED8">
      <w:pPr>
        <w:spacing w:before="190" w:line="256" w:lineRule="auto"/>
        <w:ind w:left="2748" w:hanging="1047"/>
        <w:rPr>
          <w:rFonts w:ascii="Tahoma" w:hAnsi="Tahoma"/>
          <w:sz w:val="18"/>
        </w:rPr>
      </w:pPr>
      <w:r>
        <w:rPr>
          <w:rFonts w:ascii="Tahoma" w:hAnsi="Tahoma"/>
          <w:b/>
          <w:sz w:val="18"/>
        </w:rPr>
        <w:lastRenderedPageBreak/>
        <w:t>FIGURE</w:t>
      </w:r>
      <w:r>
        <w:rPr>
          <w:rFonts w:ascii="Tahoma" w:hAnsi="Tahoma"/>
          <w:b/>
          <w:spacing w:val="-4"/>
          <w:sz w:val="18"/>
        </w:rPr>
        <w:t xml:space="preserve"> </w:t>
      </w:r>
      <w:r>
        <w:rPr>
          <w:rFonts w:ascii="Tahoma" w:hAnsi="Tahoma"/>
          <w:b/>
          <w:sz w:val="18"/>
        </w:rPr>
        <w:t>5.3</w:t>
      </w:r>
      <w:r>
        <w:rPr>
          <w:rFonts w:ascii="Tahoma" w:hAnsi="Tahoma"/>
          <w:b/>
          <w:spacing w:val="35"/>
          <w:sz w:val="18"/>
        </w:rPr>
        <w:t xml:space="preserve"> </w:t>
      </w:r>
      <w:r>
        <w:rPr>
          <w:rFonts w:ascii="Tahoma" w:hAnsi="Tahoma"/>
          <w:sz w:val="18"/>
        </w:rPr>
        <w:t>Example of quicksort operation. (a) Array’s transformations with pivots shown</w:t>
      </w:r>
      <w:r>
        <w:rPr>
          <w:rFonts w:ascii="Tahoma" w:hAnsi="Tahoma"/>
          <w:spacing w:val="-2"/>
          <w:sz w:val="18"/>
        </w:rPr>
        <w:t xml:space="preserve"> </w:t>
      </w:r>
      <w:r>
        <w:rPr>
          <w:rFonts w:ascii="Tahoma" w:hAnsi="Tahoma"/>
          <w:sz w:val="18"/>
        </w:rPr>
        <w:t>in</w:t>
      </w:r>
      <w:r>
        <w:rPr>
          <w:rFonts w:ascii="Tahoma" w:hAnsi="Tahoma"/>
          <w:spacing w:val="-2"/>
          <w:sz w:val="18"/>
        </w:rPr>
        <w:t xml:space="preserve"> </w:t>
      </w:r>
      <w:r>
        <w:rPr>
          <w:rFonts w:ascii="Tahoma" w:hAnsi="Tahoma"/>
          <w:sz w:val="18"/>
        </w:rPr>
        <w:t>bold.</w:t>
      </w:r>
      <w:r>
        <w:rPr>
          <w:rFonts w:ascii="Tahoma" w:hAnsi="Tahoma"/>
          <w:spacing w:val="-2"/>
          <w:sz w:val="18"/>
        </w:rPr>
        <w:t xml:space="preserve"> </w:t>
      </w:r>
      <w:r>
        <w:rPr>
          <w:rFonts w:ascii="Tahoma" w:hAnsi="Tahoma"/>
          <w:sz w:val="18"/>
        </w:rPr>
        <w:t>(b)</w:t>
      </w:r>
      <w:r>
        <w:rPr>
          <w:rFonts w:ascii="Tahoma" w:hAnsi="Tahoma"/>
          <w:spacing w:val="-2"/>
          <w:sz w:val="18"/>
        </w:rPr>
        <w:t xml:space="preserve"> </w:t>
      </w:r>
      <w:r>
        <w:rPr>
          <w:rFonts w:ascii="Tahoma" w:hAnsi="Tahoma"/>
          <w:sz w:val="18"/>
        </w:rPr>
        <w:t>Tree</w:t>
      </w:r>
      <w:r>
        <w:rPr>
          <w:rFonts w:ascii="Tahoma" w:hAnsi="Tahoma"/>
          <w:spacing w:val="-2"/>
          <w:sz w:val="18"/>
        </w:rPr>
        <w:t xml:space="preserve"> </w:t>
      </w:r>
      <w:r>
        <w:rPr>
          <w:rFonts w:ascii="Tahoma" w:hAnsi="Tahoma"/>
          <w:sz w:val="18"/>
        </w:rPr>
        <w:t>of</w:t>
      </w:r>
      <w:r>
        <w:rPr>
          <w:rFonts w:ascii="Tahoma" w:hAnsi="Tahoma"/>
          <w:spacing w:val="-2"/>
          <w:sz w:val="18"/>
        </w:rPr>
        <w:t xml:space="preserve"> </w:t>
      </w:r>
      <w:r>
        <w:rPr>
          <w:rFonts w:ascii="Tahoma" w:hAnsi="Tahoma"/>
          <w:sz w:val="18"/>
        </w:rPr>
        <w:t>recursive</w:t>
      </w:r>
      <w:r>
        <w:rPr>
          <w:rFonts w:ascii="Tahoma" w:hAnsi="Tahoma"/>
          <w:spacing w:val="-2"/>
          <w:sz w:val="18"/>
        </w:rPr>
        <w:t xml:space="preserve"> </w:t>
      </w:r>
      <w:r>
        <w:rPr>
          <w:rFonts w:ascii="Tahoma" w:hAnsi="Tahoma"/>
          <w:sz w:val="18"/>
        </w:rPr>
        <w:t>calls</w:t>
      </w:r>
      <w:r>
        <w:rPr>
          <w:rFonts w:ascii="Tahoma" w:hAnsi="Tahoma"/>
          <w:spacing w:val="-2"/>
          <w:sz w:val="18"/>
        </w:rPr>
        <w:t xml:space="preserve"> </w:t>
      </w:r>
      <w:r>
        <w:rPr>
          <w:rFonts w:ascii="Tahoma" w:hAnsi="Tahoma"/>
          <w:sz w:val="18"/>
        </w:rPr>
        <w:t>to</w:t>
      </w:r>
      <w:r>
        <w:rPr>
          <w:rFonts w:ascii="Tahoma" w:hAnsi="Tahoma"/>
          <w:spacing w:val="-2"/>
          <w:sz w:val="18"/>
        </w:rPr>
        <w:t xml:space="preserve"> </w:t>
      </w:r>
      <w:r>
        <w:rPr>
          <w:rFonts w:ascii="Trebuchet MS" w:hAnsi="Trebuchet MS"/>
          <w:i/>
          <w:sz w:val="18"/>
        </w:rPr>
        <w:t>Quicksort</w:t>
      </w:r>
      <w:r>
        <w:rPr>
          <w:rFonts w:ascii="Trebuchet MS" w:hAnsi="Trebuchet MS"/>
          <w:i/>
          <w:spacing w:val="18"/>
          <w:sz w:val="18"/>
        </w:rPr>
        <w:t xml:space="preserve"> </w:t>
      </w:r>
      <w:r>
        <w:rPr>
          <w:rFonts w:ascii="Tahoma" w:hAnsi="Tahoma"/>
          <w:sz w:val="18"/>
        </w:rPr>
        <w:t>with</w:t>
      </w:r>
      <w:r>
        <w:rPr>
          <w:rFonts w:ascii="Tahoma" w:hAnsi="Tahoma"/>
          <w:spacing w:val="-2"/>
          <w:sz w:val="18"/>
        </w:rPr>
        <w:t xml:space="preserve"> </w:t>
      </w:r>
      <w:r>
        <w:rPr>
          <w:rFonts w:ascii="Tahoma" w:hAnsi="Tahoma"/>
          <w:sz w:val="18"/>
        </w:rPr>
        <w:t>input</w:t>
      </w:r>
      <w:r>
        <w:rPr>
          <w:rFonts w:ascii="Tahoma" w:hAnsi="Tahoma"/>
          <w:spacing w:val="-2"/>
          <w:sz w:val="18"/>
        </w:rPr>
        <w:t xml:space="preserve"> </w:t>
      </w:r>
      <w:r>
        <w:rPr>
          <w:rFonts w:ascii="Tahoma" w:hAnsi="Tahoma"/>
          <w:sz w:val="18"/>
        </w:rPr>
        <w:t>values</w:t>
      </w:r>
      <w:r>
        <w:rPr>
          <w:rFonts w:ascii="Tahoma" w:hAnsi="Tahoma"/>
          <w:spacing w:val="-2"/>
          <w:sz w:val="18"/>
        </w:rPr>
        <w:t xml:space="preserve"> </w:t>
      </w:r>
      <w:r>
        <w:rPr>
          <w:rFonts w:ascii="Calibri" w:hAnsi="Calibri"/>
          <w:i/>
          <w:sz w:val="18"/>
        </w:rPr>
        <w:t xml:space="preserve">l </w:t>
      </w:r>
      <w:r>
        <w:rPr>
          <w:rFonts w:ascii="Tahoma" w:hAnsi="Tahoma"/>
          <w:sz w:val="18"/>
        </w:rPr>
        <w:t xml:space="preserve">and </w:t>
      </w:r>
      <w:r>
        <w:rPr>
          <w:rFonts w:ascii="Calibri" w:hAnsi="Calibri"/>
          <w:i/>
          <w:sz w:val="18"/>
        </w:rPr>
        <w:t>r</w:t>
      </w:r>
      <w:r>
        <w:rPr>
          <w:rFonts w:ascii="Calibri" w:hAnsi="Calibri"/>
          <w:i/>
          <w:spacing w:val="38"/>
          <w:sz w:val="18"/>
        </w:rPr>
        <w:t xml:space="preserve"> </w:t>
      </w:r>
      <w:r>
        <w:rPr>
          <w:rFonts w:ascii="Tahoma" w:hAnsi="Tahoma"/>
          <w:sz w:val="18"/>
        </w:rPr>
        <w:t xml:space="preserve">of </w:t>
      </w:r>
      <w:proofErr w:type="spellStart"/>
      <w:r>
        <w:rPr>
          <w:rFonts w:ascii="Tahoma" w:hAnsi="Tahoma"/>
          <w:sz w:val="18"/>
        </w:rPr>
        <w:t>subarray</w:t>
      </w:r>
      <w:proofErr w:type="spellEnd"/>
      <w:r>
        <w:rPr>
          <w:rFonts w:ascii="Tahoma" w:hAnsi="Tahoma"/>
          <w:sz w:val="18"/>
        </w:rPr>
        <w:t xml:space="preserve"> bounds and split position </w:t>
      </w:r>
      <w:r>
        <w:rPr>
          <w:rFonts w:ascii="Calibri" w:hAnsi="Calibri"/>
          <w:i/>
          <w:sz w:val="18"/>
        </w:rPr>
        <w:t>s</w:t>
      </w:r>
      <w:r>
        <w:rPr>
          <w:rFonts w:ascii="Calibri" w:hAnsi="Calibri"/>
          <w:i/>
          <w:spacing w:val="34"/>
          <w:sz w:val="18"/>
        </w:rPr>
        <w:t xml:space="preserve"> </w:t>
      </w:r>
      <w:r>
        <w:rPr>
          <w:rFonts w:ascii="Tahoma" w:hAnsi="Tahoma"/>
          <w:sz w:val="18"/>
        </w:rPr>
        <w:t>of a partition obtained.</w:t>
      </w:r>
    </w:p>
    <w:p w:rsidR="00575A0C" w:rsidRDefault="00575A0C">
      <w:pPr>
        <w:pStyle w:val="BodyText"/>
        <w:rPr>
          <w:rFonts w:ascii="Tahoma"/>
          <w:sz w:val="17"/>
        </w:rPr>
      </w:pPr>
    </w:p>
    <w:p w:rsidR="00575A0C" w:rsidRDefault="00575A0C">
      <w:pPr>
        <w:pStyle w:val="BodyText"/>
        <w:spacing w:before="143"/>
        <w:rPr>
          <w:rFonts w:ascii="Tahoma"/>
          <w:sz w:val="17"/>
        </w:rPr>
      </w:pPr>
    </w:p>
    <w:p w:rsidR="00575A0C" w:rsidRDefault="00493ED8">
      <w:pPr>
        <w:tabs>
          <w:tab w:val="left" w:pos="568"/>
        </w:tabs>
        <w:spacing w:after="20"/>
        <w:ind w:right="205"/>
        <w:jc w:val="center"/>
        <w:rPr>
          <w:rFonts w:ascii="Symbol" w:hAnsi="Symbol"/>
          <w:sz w:val="17"/>
        </w:rPr>
      </w:pPr>
      <w:r>
        <w:rPr>
          <w:rFonts w:ascii="Symbol" w:hAnsi="Symbol"/>
          <w:color w:val="231F20"/>
          <w:sz w:val="17"/>
        </w:rPr>
        <w:t></w:t>
      </w:r>
      <w:r>
        <w:rPr>
          <w:color w:val="231F20"/>
          <w:spacing w:val="-17"/>
          <w:sz w:val="17"/>
        </w:rPr>
        <w:t xml:space="preserve"> </w:t>
      </w:r>
      <w:proofErr w:type="gramStart"/>
      <w:r>
        <w:rPr>
          <w:rFonts w:ascii="Trebuchet MS" w:hAnsi="Trebuchet MS"/>
          <w:i/>
          <w:color w:val="231F20"/>
          <w:spacing w:val="-10"/>
          <w:w w:val="90"/>
          <w:sz w:val="17"/>
        </w:rPr>
        <w:t>j</w:t>
      </w:r>
      <w:proofErr w:type="gramEnd"/>
      <w:r>
        <w:rPr>
          <w:rFonts w:ascii="Trebuchet MS" w:hAnsi="Trebuchet MS"/>
          <w:i/>
          <w:color w:val="231F20"/>
          <w:sz w:val="17"/>
        </w:rPr>
        <w:tab/>
      </w:r>
      <w:r>
        <w:rPr>
          <w:rFonts w:ascii="Trebuchet MS" w:hAnsi="Trebuchet MS"/>
          <w:i/>
          <w:color w:val="231F20"/>
          <w:w w:val="70"/>
          <w:sz w:val="17"/>
        </w:rPr>
        <w:t>i</w:t>
      </w:r>
      <w:r>
        <w:rPr>
          <w:rFonts w:ascii="Trebuchet MS" w:hAnsi="Trebuchet MS"/>
          <w:i/>
          <w:color w:val="231F20"/>
          <w:spacing w:val="-15"/>
          <w:sz w:val="17"/>
        </w:rPr>
        <w:t xml:space="preserve"> </w:t>
      </w:r>
      <w:r>
        <w:rPr>
          <w:rFonts w:ascii="Symbol" w:hAnsi="Symbol"/>
          <w:color w:val="231F20"/>
          <w:spacing w:val="-10"/>
          <w:sz w:val="17"/>
        </w:rPr>
        <w:t></w:t>
      </w:r>
    </w:p>
    <w:tbl>
      <w:tblPr>
        <w:tblW w:w="0" w:type="auto"/>
        <w:tblInd w:w="348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0"/>
        <w:gridCol w:w="720"/>
        <w:gridCol w:w="1200"/>
        <w:gridCol w:w="720"/>
      </w:tblGrid>
      <w:tr w:rsidR="00575A0C">
        <w:trPr>
          <w:trHeight w:val="310"/>
        </w:trPr>
        <w:tc>
          <w:tcPr>
            <w:tcW w:w="720" w:type="dxa"/>
          </w:tcPr>
          <w:p w:rsidR="00575A0C" w:rsidRDefault="00493ED8">
            <w:pPr>
              <w:pStyle w:val="TableParagraph"/>
              <w:spacing w:before="41"/>
              <w:ind w:left="211"/>
              <w:rPr>
                <w:sz w:val="17"/>
              </w:rPr>
            </w:pPr>
            <w:r>
              <w:rPr>
                <w:rFonts w:ascii="Trebuchet MS"/>
                <w:i/>
                <w:color w:val="231F20"/>
                <w:spacing w:val="-4"/>
                <w:sz w:val="17"/>
              </w:rPr>
              <w:t>A</w:t>
            </w:r>
            <w:r>
              <w:rPr>
                <w:color w:val="231F20"/>
                <w:spacing w:val="-4"/>
                <w:sz w:val="17"/>
              </w:rPr>
              <w:t>[0]</w:t>
            </w:r>
          </w:p>
        </w:tc>
        <w:tc>
          <w:tcPr>
            <w:tcW w:w="720" w:type="dxa"/>
          </w:tcPr>
          <w:p w:rsidR="00575A0C" w:rsidRDefault="00493ED8">
            <w:pPr>
              <w:pStyle w:val="TableParagraph"/>
              <w:spacing w:before="41"/>
              <w:ind w:left="221"/>
              <w:rPr>
                <w:sz w:val="17"/>
              </w:rPr>
            </w:pPr>
            <w:r>
              <w:rPr>
                <w:rFonts w:ascii="Trebuchet MS"/>
                <w:i/>
                <w:color w:val="231F20"/>
                <w:spacing w:val="-4"/>
                <w:sz w:val="17"/>
              </w:rPr>
              <w:t>A</w:t>
            </w:r>
            <w:r>
              <w:rPr>
                <w:color w:val="231F20"/>
                <w:spacing w:val="-4"/>
                <w:sz w:val="17"/>
              </w:rPr>
              <w:t>[1]</w:t>
            </w:r>
          </w:p>
        </w:tc>
        <w:tc>
          <w:tcPr>
            <w:tcW w:w="1200" w:type="dxa"/>
          </w:tcPr>
          <w:p w:rsidR="00575A0C" w:rsidRDefault="00493ED8">
            <w:pPr>
              <w:pStyle w:val="TableParagraph"/>
              <w:spacing w:before="14"/>
              <w:ind w:left="23"/>
              <w:jc w:val="center"/>
              <w:rPr>
                <w:sz w:val="17"/>
              </w:rPr>
            </w:pPr>
            <w:r>
              <w:rPr>
                <w:color w:val="231F20"/>
                <w:sz w:val="17"/>
              </w:rPr>
              <w:t>.</w:t>
            </w:r>
            <w:r>
              <w:rPr>
                <w:color w:val="231F20"/>
                <w:spacing w:val="36"/>
                <w:sz w:val="17"/>
              </w:rPr>
              <w:t xml:space="preserve"> </w:t>
            </w:r>
            <w:r>
              <w:rPr>
                <w:color w:val="231F20"/>
                <w:sz w:val="17"/>
              </w:rPr>
              <w:t>.</w:t>
            </w:r>
            <w:r>
              <w:rPr>
                <w:color w:val="231F20"/>
                <w:spacing w:val="36"/>
                <w:sz w:val="17"/>
              </w:rPr>
              <w:t xml:space="preserve"> </w:t>
            </w:r>
            <w:r>
              <w:rPr>
                <w:color w:val="231F20"/>
                <w:spacing w:val="-10"/>
                <w:sz w:val="17"/>
              </w:rPr>
              <w:t>.</w:t>
            </w:r>
          </w:p>
        </w:tc>
        <w:tc>
          <w:tcPr>
            <w:tcW w:w="720" w:type="dxa"/>
          </w:tcPr>
          <w:p w:rsidR="00575A0C" w:rsidRDefault="00493ED8">
            <w:pPr>
              <w:pStyle w:val="TableParagraph"/>
              <w:spacing w:before="41"/>
              <w:ind w:left="127"/>
              <w:rPr>
                <w:sz w:val="17"/>
              </w:rPr>
            </w:pPr>
            <w:r>
              <w:rPr>
                <w:rFonts w:ascii="Trebuchet MS" w:hAnsi="Trebuchet MS"/>
                <w:i/>
                <w:color w:val="231F20"/>
                <w:spacing w:val="-2"/>
                <w:sz w:val="17"/>
              </w:rPr>
              <w:t>A</w:t>
            </w:r>
            <w:r>
              <w:rPr>
                <w:color w:val="231F20"/>
                <w:spacing w:val="-2"/>
                <w:sz w:val="17"/>
              </w:rPr>
              <w:t>[</w:t>
            </w:r>
            <w:r>
              <w:rPr>
                <w:rFonts w:ascii="Trebuchet MS" w:hAnsi="Trebuchet MS"/>
                <w:i/>
                <w:color w:val="231F20"/>
                <w:spacing w:val="-2"/>
                <w:sz w:val="17"/>
              </w:rPr>
              <w:t>n</w:t>
            </w:r>
            <w:r>
              <w:rPr>
                <w:color w:val="231F20"/>
                <w:spacing w:val="-2"/>
                <w:sz w:val="17"/>
              </w:rPr>
              <w:t>–1]</w:t>
            </w:r>
          </w:p>
        </w:tc>
      </w:tr>
    </w:tbl>
    <w:p w:rsidR="00575A0C" w:rsidRDefault="00575A0C">
      <w:pPr>
        <w:pStyle w:val="BodyText"/>
        <w:spacing w:before="190"/>
        <w:rPr>
          <w:rFonts w:ascii="Symbol" w:hAnsi="Symbol"/>
          <w:sz w:val="17"/>
        </w:rPr>
      </w:pPr>
    </w:p>
    <w:p w:rsidR="00575A0C" w:rsidRDefault="00493ED8">
      <w:pPr>
        <w:pStyle w:val="BodyText"/>
        <w:spacing w:line="230" w:lineRule="auto"/>
        <w:ind w:left="1702" w:right="24"/>
        <w:jc w:val="both"/>
      </w:pPr>
      <w:r>
        <w:rPr>
          <w:noProof/>
        </w:rPr>
        <mc:AlternateContent>
          <mc:Choice Requires="wps">
            <w:drawing>
              <wp:anchor distT="0" distB="0" distL="0" distR="0" simplePos="0" relativeHeight="485747200" behindDoc="1" locked="0" layoutInCell="1" allowOverlap="1">
                <wp:simplePos x="0" y="0"/>
                <wp:positionH relativeFrom="page">
                  <wp:posOffset>2598256</wp:posOffset>
                </wp:positionH>
                <wp:positionV relativeFrom="paragraph">
                  <wp:posOffset>21472</wp:posOffset>
                </wp:positionV>
                <wp:extent cx="99060" cy="215900"/>
                <wp:effectExtent l="0" t="0" r="0" b="0"/>
                <wp:wrapNone/>
                <wp:docPr id="504" name="Text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4.587143pt;margin-top:1.69072pt;width:7.8pt;height:17pt;mso-position-horizontal-relative:page;mso-position-vertical-relative:paragraph;z-index:-17569280" type="#_x0000_t202" id="docshape39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05"/>
        </w:rPr>
        <w:t xml:space="preserve">So, after making </w:t>
      </w:r>
      <w:r>
        <w:rPr>
          <w:rFonts w:ascii="Calibri" w:hAnsi="Calibri"/>
          <w:i/>
          <w:w w:val="105"/>
        </w:rPr>
        <w:t>n</w:t>
      </w:r>
      <w:r>
        <w:rPr>
          <w:rFonts w:ascii="Calibri" w:hAnsi="Calibri"/>
          <w:i/>
          <w:spacing w:val="40"/>
          <w:w w:val="105"/>
        </w:rPr>
        <w:t xml:space="preserve">  </w:t>
      </w:r>
      <w:r>
        <w:rPr>
          <w:w w:val="105"/>
        </w:rPr>
        <w:t xml:space="preserve">1 comparisons to get to this partition and exchanging the pivot </w:t>
      </w:r>
      <w:r>
        <w:rPr>
          <w:rFonts w:ascii="Calibri" w:hAnsi="Calibri"/>
          <w:i/>
          <w:w w:val="105"/>
        </w:rPr>
        <w:t>A</w:t>
      </w:r>
      <w:r>
        <w:rPr>
          <w:w w:val="105"/>
        </w:rPr>
        <w:t xml:space="preserve">[0] with itself, the algorithm will be left with the strictly increasing array </w:t>
      </w:r>
      <w:r>
        <w:rPr>
          <w:rFonts w:ascii="Calibri" w:hAnsi="Calibri"/>
          <w:i/>
          <w:w w:val="105"/>
        </w:rPr>
        <w:t>A</w:t>
      </w:r>
      <w:r>
        <w:rPr>
          <w:w w:val="105"/>
        </w:rPr>
        <w:t>[1</w:t>
      </w:r>
      <w:r>
        <w:rPr>
          <w:rFonts w:ascii="Calibri" w:hAnsi="Calibri"/>
          <w:i/>
          <w:w w:val="105"/>
        </w:rPr>
        <w:t>..n</w:t>
      </w:r>
      <w:r>
        <w:rPr>
          <w:rFonts w:ascii="Calibri" w:hAnsi="Calibri"/>
          <w:i/>
          <w:spacing w:val="-3"/>
          <w:w w:val="105"/>
        </w:rPr>
        <w:t xml:space="preserve"> </w:t>
      </w:r>
      <w:r>
        <w:rPr>
          <w:rFonts w:ascii="MS PGothic" w:hAnsi="MS PGothic"/>
          <w:w w:val="105"/>
        </w:rPr>
        <w:t>—</w:t>
      </w:r>
      <w:r>
        <w:rPr>
          <w:rFonts w:ascii="MS PGothic" w:hAnsi="MS PGothic"/>
          <w:spacing w:val="-20"/>
          <w:w w:val="105"/>
        </w:rPr>
        <w:t xml:space="preserve"> </w:t>
      </w:r>
      <w:r>
        <w:rPr>
          <w:w w:val="105"/>
        </w:rPr>
        <w:t>1]</w:t>
      </w:r>
      <w:r>
        <w:rPr>
          <w:spacing w:val="-25"/>
          <w:w w:val="105"/>
        </w:rPr>
        <w:t xml:space="preserve"> </w:t>
      </w:r>
      <w:r>
        <w:rPr>
          <w:w w:val="105"/>
        </w:rPr>
        <w:t>to</w:t>
      </w:r>
      <w:r>
        <w:rPr>
          <w:spacing w:val="-13"/>
          <w:w w:val="105"/>
        </w:rPr>
        <w:t xml:space="preserve"> </w:t>
      </w:r>
      <w:r>
        <w:rPr>
          <w:w w:val="105"/>
        </w:rPr>
        <w:t>sort.</w:t>
      </w:r>
      <w:r>
        <w:rPr>
          <w:spacing w:val="-12"/>
          <w:w w:val="105"/>
        </w:rPr>
        <w:t xml:space="preserve"> </w:t>
      </w:r>
      <w:r>
        <w:rPr>
          <w:w w:val="105"/>
        </w:rPr>
        <w:t>This</w:t>
      </w:r>
      <w:r>
        <w:rPr>
          <w:spacing w:val="-12"/>
          <w:w w:val="105"/>
        </w:rPr>
        <w:t xml:space="preserve"> </w:t>
      </w:r>
      <w:r>
        <w:rPr>
          <w:w w:val="105"/>
        </w:rPr>
        <w:t>sorting</w:t>
      </w:r>
      <w:r>
        <w:rPr>
          <w:spacing w:val="-13"/>
          <w:w w:val="105"/>
        </w:rPr>
        <w:t xml:space="preserve"> </w:t>
      </w:r>
      <w:r>
        <w:rPr>
          <w:w w:val="105"/>
        </w:rPr>
        <w:t>of</w:t>
      </w:r>
      <w:r>
        <w:rPr>
          <w:spacing w:val="-12"/>
          <w:w w:val="105"/>
        </w:rPr>
        <w:t xml:space="preserve"> </w:t>
      </w:r>
      <w:r>
        <w:rPr>
          <w:w w:val="105"/>
        </w:rPr>
        <w:t>strictly</w:t>
      </w:r>
      <w:r>
        <w:rPr>
          <w:spacing w:val="-13"/>
          <w:w w:val="105"/>
        </w:rPr>
        <w:t xml:space="preserve"> </w:t>
      </w:r>
      <w:r>
        <w:rPr>
          <w:w w:val="105"/>
        </w:rPr>
        <w:t>increasing</w:t>
      </w:r>
      <w:r>
        <w:rPr>
          <w:spacing w:val="-12"/>
          <w:w w:val="105"/>
        </w:rPr>
        <w:t xml:space="preserve"> </w:t>
      </w:r>
      <w:r>
        <w:rPr>
          <w:w w:val="105"/>
        </w:rPr>
        <w:t>arrays</w:t>
      </w:r>
      <w:r>
        <w:rPr>
          <w:spacing w:val="-12"/>
          <w:w w:val="105"/>
        </w:rPr>
        <w:t xml:space="preserve"> </w:t>
      </w:r>
      <w:r>
        <w:rPr>
          <w:w w:val="105"/>
        </w:rPr>
        <w:t>of</w:t>
      </w:r>
      <w:r>
        <w:rPr>
          <w:spacing w:val="-13"/>
          <w:w w:val="105"/>
        </w:rPr>
        <w:t xml:space="preserve"> </w:t>
      </w:r>
      <w:r>
        <w:rPr>
          <w:w w:val="105"/>
        </w:rPr>
        <w:t>diminishing</w:t>
      </w:r>
      <w:r>
        <w:rPr>
          <w:spacing w:val="-12"/>
          <w:w w:val="105"/>
        </w:rPr>
        <w:t xml:space="preserve"> </w:t>
      </w:r>
      <w:r>
        <w:rPr>
          <w:w w:val="105"/>
        </w:rPr>
        <w:t>sizes</w:t>
      </w:r>
      <w:r>
        <w:rPr>
          <w:spacing w:val="-12"/>
          <w:w w:val="105"/>
        </w:rPr>
        <w:t xml:space="preserve"> </w:t>
      </w:r>
      <w:r>
        <w:rPr>
          <w:spacing w:val="-4"/>
          <w:w w:val="105"/>
        </w:rPr>
        <w:t>will</w:t>
      </w:r>
    </w:p>
    <w:p w:rsidR="00575A0C" w:rsidRDefault="00575A0C">
      <w:pPr>
        <w:pStyle w:val="BodyText"/>
        <w:spacing w:line="230" w:lineRule="auto"/>
        <w:jc w:val="both"/>
        <w:sectPr w:rsidR="00575A0C">
          <w:type w:val="continuous"/>
          <w:pgSz w:w="10080" w:h="13050"/>
          <w:pgMar w:top="160" w:right="708" w:bottom="280" w:left="708" w:header="715" w:footer="0" w:gutter="0"/>
          <w:cols w:space="720"/>
        </w:sectPr>
      </w:pPr>
    </w:p>
    <w:p w:rsidR="00575A0C" w:rsidRDefault="00493ED8">
      <w:pPr>
        <w:pStyle w:val="BodyText"/>
        <w:tabs>
          <w:tab w:val="left" w:pos="3871"/>
          <w:tab w:val="left" w:pos="4434"/>
        </w:tabs>
        <w:spacing w:before="86"/>
        <w:ind w:left="993" w:right="26"/>
      </w:pPr>
      <w:r>
        <w:rPr>
          <w:noProof/>
        </w:rPr>
        <w:lastRenderedPageBreak/>
        <mc:AlternateContent>
          <mc:Choice Requires="wps">
            <w:drawing>
              <wp:anchor distT="0" distB="0" distL="0" distR="0" simplePos="0" relativeHeight="485750272" behindDoc="1" locked="0" layoutInCell="1" allowOverlap="1">
                <wp:simplePos x="0" y="0"/>
                <wp:positionH relativeFrom="page">
                  <wp:posOffset>3230935</wp:posOffset>
                </wp:positionH>
                <wp:positionV relativeFrom="paragraph">
                  <wp:posOffset>80557</wp:posOffset>
                </wp:positionV>
                <wp:extent cx="457200" cy="215900"/>
                <wp:effectExtent l="0" t="0" r="0" b="0"/>
                <wp:wrapNone/>
                <wp:docPr id="505" name="Textbox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 cy="215900"/>
                        </a:xfrm>
                        <a:prstGeom prst="rect">
                          <a:avLst/>
                        </a:prstGeom>
                      </wps:spPr>
                      <wps:txbx>
                        <w:txbxContent>
                          <w:p w:rsidR="00575A0C" w:rsidRDefault="00493ED8">
                            <w:pPr>
                              <w:tabs>
                                <w:tab w:val="left" w:pos="563"/>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4.404343pt;margin-top:6.343081pt;width:36pt;height:17pt;mso-position-horizontal-relative:page;mso-position-vertical-relative:paragraph;z-index:-17566208" type="#_x0000_t202" id="docshape392" filled="false" stroked="false">
                <v:textbox inset="0,0,0,0">
                  <w:txbxContent>
                    <w:p>
                      <w:pPr>
                        <w:tabs>
                          <w:tab w:pos="563"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v:textbox>
                <w10:wrap type="none"/>
              </v:shape>
            </w:pict>
          </mc:Fallback>
        </mc:AlternateContent>
      </w:r>
      <w:proofErr w:type="gramStart"/>
      <w:r>
        <w:rPr>
          <w:w w:val="105"/>
        </w:rPr>
        <w:t>continue</w:t>
      </w:r>
      <w:proofErr w:type="gramEnd"/>
      <w:r>
        <w:rPr>
          <w:w w:val="105"/>
        </w:rPr>
        <w:t xml:space="preserve"> until the last one </w:t>
      </w:r>
      <w:r>
        <w:rPr>
          <w:rFonts w:ascii="Calibri"/>
          <w:i/>
          <w:w w:val="105"/>
        </w:rPr>
        <w:t>A</w:t>
      </w:r>
      <w:r>
        <w:rPr>
          <w:w w:val="105"/>
        </w:rPr>
        <w:t>[</w:t>
      </w:r>
      <w:r>
        <w:rPr>
          <w:rFonts w:ascii="Calibri"/>
          <w:i/>
          <w:w w:val="105"/>
        </w:rPr>
        <w:t>n</w:t>
      </w:r>
      <w:r>
        <w:rPr>
          <w:rFonts w:ascii="Calibri"/>
          <w:i/>
        </w:rPr>
        <w:tab/>
      </w:r>
      <w:r>
        <w:rPr>
          <w:spacing w:val="-4"/>
          <w:w w:val="105"/>
        </w:rPr>
        <w:t>2</w:t>
      </w:r>
      <w:r>
        <w:rPr>
          <w:rFonts w:ascii="Calibri"/>
          <w:i/>
          <w:spacing w:val="-4"/>
          <w:w w:val="105"/>
        </w:rPr>
        <w:t>..n</w:t>
      </w:r>
      <w:r>
        <w:rPr>
          <w:rFonts w:ascii="Calibri"/>
          <w:i/>
        </w:rPr>
        <w:tab/>
      </w:r>
      <w:r>
        <w:rPr>
          <w:w w:val="105"/>
        </w:rPr>
        <w:t>1]</w:t>
      </w:r>
      <w:r>
        <w:rPr>
          <w:spacing w:val="-1"/>
          <w:w w:val="105"/>
        </w:rPr>
        <w:t xml:space="preserve"> </w:t>
      </w:r>
      <w:r>
        <w:rPr>
          <w:w w:val="105"/>
        </w:rPr>
        <w:t>has been processed. The total number of key comparisons made will be equal to</w:t>
      </w:r>
    </w:p>
    <w:p w:rsidR="00575A0C" w:rsidRDefault="00493ED8">
      <w:pPr>
        <w:spacing w:before="116" w:line="178" w:lineRule="exact"/>
        <w:ind w:left="4832"/>
        <w:rPr>
          <w:rFonts w:ascii="Calibri"/>
          <w:i/>
          <w:sz w:val="20"/>
        </w:rPr>
      </w:pPr>
      <w:r>
        <w:rPr>
          <w:rFonts w:ascii="Calibri"/>
          <w:i/>
          <w:w w:val="120"/>
          <w:sz w:val="20"/>
          <w:u w:val="single"/>
        </w:rPr>
        <w:t>(n</w:t>
      </w:r>
      <w:r>
        <w:rPr>
          <w:rFonts w:ascii="Calibri"/>
          <w:i/>
          <w:spacing w:val="-8"/>
          <w:w w:val="120"/>
          <w:sz w:val="20"/>
          <w:u w:val="single"/>
        </w:rPr>
        <w:t xml:space="preserve"> </w:t>
      </w:r>
      <w:r>
        <w:rPr>
          <w:rFonts w:ascii="MS PGothic"/>
          <w:w w:val="120"/>
          <w:sz w:val="20"/>
          <w:u w:val="single"/>
        </w:rPr>
        <w:t>+</w:t>
      </w:r>
      <w:r>
        <w:rPr>
          <w:rFonts w:ascii="MS PGothic"/>
          <w:spacing w:val="-26"/>
          <w:w w:val="120"/>
          <w:sz w:val="20"/>
          <w:u w:val="single"/>
        </w:rPr>
        <w:t xml:space="preserve"> </w:t>
      </w:r>
      <w:r>
        <w:rPr>
          <w:w w:val="120"/>
          <w:sz w:val="20"/>
          <w:u w:val="single"/>
        </w:rPr>
        <w:t>1</w:t>
      </w:r>
      <w:r>
        <w:rPr>
          <w:rFonts w:ascii="Calibri"/>
          <w:i/>
          <w:w w:val="120"/>
          <w:sz w:val="20"/>
          <w:u w:val="single"/>
        </w:rPr>
        <w:t>)(n</w:t>
      </w:r>
      <w:r>
        <w:rPr>
          <w:rFonts w:ascii="Calibri"/>
          <w:i/>
          <w:spacing w:val="-7"/>
          <w:w w:val="120"/>
          <w:sz w:val="20"/>
          <w:u w:val="single"/>
        </w:rPr>
        <w:t xml:space="preserve"> </w:t>
      </w:r>
      <w:r>
        <w:rPr>
          <w:rFonts w:ascii="MS PGothic"/>
          <w:w w:val="120"/>
          <w:sz w:val="20"/>
          <w:u w:val="single"/>
        </w:rPr>
        <w:t>+</w:t>
      </w:r>
      <w:r>
        <w:rPr>
          <w:rFonts w:ascii="MS PGothic"/>
          <w:spacing w:val="-26"/>
          <w:w w:val="120"/>
          <w:sz w:val="20"/>
          <w:u w:val="single"/>
        </w:rPr>
        <w:t xml:space="preserve"> </w:t>
      </w:r>
      <w:r>
        <w:rPr>
          <w:spacing w:val="-5"/>
          <w:w w:val="120"/>
          <w:sz w:val="20"/>
          <w:u w:val="single"/>
        </w:rPr>
        <w:t>2</w:t>
      </w:r>
      <w:r>
        <w:rPr>
          <w:rFonts w:ascii="Calibri"/>
          <w:i/>
          <w:spacing w:val="-5"/>
          <w:w w:val="120"/>
          <w:sz w:val="20"/>
          <w:u w:val="single"/>
        </w:rPr>
        <w:t>)</w:t>
      </w:r>
    </w:p>
    <w:p w:rsidR="00575A0C" w:rsidRDefault="00493ED8">
      <w:pPr>
        <w:tabs>
          <w:tab w:val="left" w:pos="6094"/>
        </w:tabs>
        <w:spacing w:line="180" w:lineRule="auto"/>
        <w:ind w:left="1759"/>
        <w:rPr>
          <w:rFonts w:ascii="Calibri" w:hAnsi="Calibri"/>
          <w:i/>
          <w:sz w:val="20"/>
        </w:rPr>
      </w:pPr>
      <w:r>
        <w:rPr>
          <w:rFonts w:ascii="Calibri" w:hAnsi="Calibri"/>
          <w:i/>
          <w:noProof/>
          <w:sz w:val="20"/>
        </w:rPr>
        <mc:AlternateContent>
          <mc:Choice Requires="wps">
            <w:drawing>
              <wp:anchor distT="0" distB="0" distL="0" distR="0" simplePos="0" relativeHeight="485750784" behindDoc="1" locked="0" layoutInCell="1" allowOverlap="1">
                <wp:simplePos x="0" y="0"/>
                <wp:positionH relativeFrom="page">
                  <wp:posOffset>4315637</wp:posOffset>
                </wp:positionH>
                <wp:positionV relativeFrom="paragraph">
                  <wp:posOffset>76429</wp:posOffset>
                </wp:positionV>
                <wp:extent cx="63500" cy="149225"/>
                <wp:effectExtent l="0" t="0" r="0" b="0"/>
                <wp:wrapNone/>
                <wp:docPr id="506" name="Text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w:rsidR="00575A0C" w:rsidRDefault="00493ED8">
                            <w:pPr>
                              <w:pStyle w:val="BodyText"/>
                              <w:spacing w:line="230" w:lineRule="exact"/>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9.813995pt;margin-top:6.018097pt;width:5pt;height:11.75pt;mso-position-horizontal-relative:page;mso-position-vertical-relative:paragraph;z-index:-17565696" type="#_x0000_t202" id="docshape393" filled="false" stroked="false">
                <v:textbox inset="0,0,0,0">
                  <w:txbxContent>
                    <w:p>
                      <w:pPr>
                        <w:pStyle w:val="BodyText"/>
                        <w:spacing w:line="230" w:lineRule="exact"/>
                      </w:pPr>
                      <w:r>
                        <w:rPr>
                          <w:spacing w:val="-10"/>
                        </w:rPr>
                        <w:t>2</w:t>
                      </w:r>
                    </w:p>
                  </w:txbxContent>
                </v:textbox>
                <w10:wrap type="none"/>
              </v:shape>
            </w:pict>
          </mc:Fallback>
        </mc:AlternateContent>
      </w:r>
      <w:proofErr w:type="gramStart"/>
      <w:r>
        <w:rPr>
          <w:rFonts w:ascii="Calibri" w:hAnsi="Calibri"/>
          <w:i/>
          <w:w w:val="115"/>
          <w:sz w:val="20"/>
        </w:rPr>
        <w:t>C</w:t>
      </w:r>
      <w:r>
        <w:rPr>
          <w:rFonts w:ascii="Calibri" w:hAnsi="Calibri"/>
          <w:i/>
          <w:w w:val="115"/>
          <w:position w:val="-3"/>
          <w:sz w:val="15"/>
        </w:rPr>
        <w:t>worst</w:t>
      </w:r>
      <w:r>
        <w:rPr>
          <w:rFonts w:ascii="Calibri" w:hAnsi="Calibri"/>
          <w:i/>
          <w:w w:val="115"/>
          <w:sz w:val="20"/>
        </w:rPr>
        <w:t>(</w:t>
      </w:r>
      <w:proofErr w:type="gramEnd"/>
      <w:r>
        <w:rPr>
          <w:rFonts w:ascii="Calibri" w:hAnsi="Calibri"/>
          <w:i/>
          <w:w w:val="115"/>
          <w:sz w:val="20"/>
        </w:rPr>
        <w:t>n)</w:t>
      </w:r>
      <w:r>
        <w:rPr>
          <w:rFonts w:ascii="Calibri" w:hAnsi="Calibri"/>
          <w:i/>
          <w:spacing w:val="-5"/>
          <w:w w:val="115"/>
          <w:sz w:val="20"/>
        </w:rPr>
        <w:t xml:space="preserve"> </w:t>
      </w:r>
      <w:r>
        <w:rPr>
          <w:rFonts w:ascii="MS PGothic" w:hAnsi="MS PGothic"/>
          <w:w w:val="135"/>
          <w:sz w:val="20"/>
        </w:rPr>
        <w:t>=</w:t>
      </w:r>
      <w:r>
        <w:rPr>
          <w:rFonts w:ascii="MS PGothic" w:hAnsi="MS PGothic"/>
          <w:spacing w:val="-35"/>
          <w:w w:val="135"/>
          <w:sz w:val="20"/>
        </w:rPr>
        <w:t xml:space="preserve"> </w:t>
      </w:r>
      <w:r>
        <w:rPr>
          <w:rFonts w:ascii="Calibri" w:hAnsi="Calibri"/>
          <w:i/>
          <w:w w:val="115"/>
          <w:sz w:val="20"/>
        </w:rPr>
        <w:t>(n</w:t>
      </w:r>
      <w:r>
        <w:rPr>
          <w:rFonts w:ascii="Calibri" w:hAnsi="Calibri"/>
          <w:i/>
          <w:spacing w:val="-4"/>
          <w:w w:val="115"/>
          <w:sz w:val="20"/>
        </w:rPr>
        <w:t xml:space="preserve"> </w:t>
      </w:r>
      <w:r>
        <w:rPr>
          <w:rFonts w:ascii="MS PGothic" w:hAnsi="MS PGothic"/>
          <w:w w:val="135"/>
          <w:sz w:val="20"/>
        </w:rPr>
        <w:t>+</w:t>
      </w:r>
      <w:r>
        <w:rPr>
          <w:rFonts w:ascii="MS PGothic" w:hAnsi="MS PGothic"/>
          <w:spacing w:val="-35"/>
          <w:w w:val="135"/>
          <w:sz w:val="20"/>
        </w:rPr>
        <w:t xml:space="preserve"> </w:t>
      </w:r>
      <w:r>
        <w:rPr>
          <w:w w:val="115"/>
          <w:sz w:val="20"/>
        </w:rPr>
        <w:t>1</w:t>
      </w:r>
      <w:r>
        <w:rPr>
          <w:rFonts w:ascii="Calibri" w:hAnsi="Calibri"/>
          <w:i/>
          <w:w w:val="115"/>
          <w:sz w:val="20"/>
        </w:rPr>
        <w:t>)</w:t>
      </w:r>
      <w:r>
        <w:rPr>
          <w:rFonts w:ascii="Calibri" w:hAnsi="Calibri"/>
          <w:i/>
          <w:spacing w:val="-4"/>
          <w:w w:val="115"/>
          <w:sz w:val="20"/>
        </w:rPr>
        <w:t xml:space="preserve"> </w:t>
      </w:r>
      <w:r>
        <w:rPr>
          <w:rFonts w:ascii="MS PGothic" w:hAnsi="MS PGothic"/>
          <w:w w:val="135"/>
          <w:sz w:val="20"/>
        </w:rPr>
        <w:t>+</w:t>
      </w:r>
      <w:r>
        <w:rPr>
          <w:rFonts w:ascii="MS PGothic" w:hAnsi="MS PGothic"/>
          <w:spacing w:val="-35"/>
          <w:w w:val="135"/>
          <w:sz w:val="20"/>
        </w:rPr>
        <w:t xml:space="preserve"> </w:t>
      </w:r>
      <w:r>
        <w:rPr>
          <w:rFonts w:ascii="Calibri" w:hAnsi="Calibri"/>
          <w:i/>
          <w:w w:val="115"/>
          <w:sz w:val="20"/>
        </w:rPr>
        <w:t>n</w:t>
      </w:r>
      <w:r>
        <w:rPr>
          <w:rFonts w:ascii="Calibri" w:hAnsi="Calibri"/>
          <w:i/>
          <w:spacing w:val="-4"/>
          <w:w w:val="115"/>
          <w:sz w:val="20"/>
        </w:rPr>
        <w:t xml:space="preserve"> </w:t>
      </w:r>
      <w:r>
        <w:rPr>
          <w:rFonts w:ascii="MS PGothic" w:hAnsi="MS PGothic"/>
          <w:w w:val="135"/>
          <w:sz w:val="20"/>
        </w:rPr>
        <w:t>+</w:t>
      </w:r>
      <w:r>
        <w:rPr>
          <w:rFonts w:ascii="MS PGothic" w:hAnsi="MS PGothic"/>
          <w:spacing w:val="-35"/>
          <w:w w:val="135"/>
          <w:sz w:val="20"/>
        </w:rPr>
        <w:t xml:space="preserve"> </w:t>
      </w:r>
      <w:r>
        <w:rPr>
          <w:rFonts w:ascii="Calibri" w:hAnsi="Calibri"/>
          <w:i/>
          <w:spacing w:val="29"/>
          <w:w w:val="115"/>
          <w:position w:val="4"/>
          <w:sz w:val="20"/>
        </w:rPr>
        <w:t>...</w:t>
      </w:r>
      <w:r>
        <w:rPr>
          <w:rFonts w:ascii="Calibri" w:hAnsi="Calibri"/>
          <w:i/>
          <w:spacing w:val="-5"/>
          <w:w w:val="115"/>
          <w:position w:val="4"/>
          <w:sz w:val="20"/>
        </w:rPr>
        <w:t xml:space="preserve"> </w:t>
      </w:r>
      <w:r>
        <w:rPr>
          <w:rFonts w:ascii="MS PGothic" w:hAnsi="MS PGothic"/>
          <w:w w:val="135"/>
          <w:sz w:val="20"/>
        </w:rPr>
        <w:t>+</w:t>
      </w:r>
      <w:r>
        <w:rPr>
          <w:rFonts w:ascii="MS PGothic" w:hAnsi="MS PGothic"/>
          <w:spacing w:val="-34"/>
          <w:w w:val="135"/>
          <w:sz w:val="20"/>
        </w:rPr>
        <w:t xml:space="preserve"> </w:t>
      </w:r>
      <w:r>
        <w:rPr>
          <w:w w:val="115"/>
          <w:sz w:val="20"/>
        </w:rPr>
        <w:t>3</w:t>
      </w:r>
      <w:r>
        <w:rPr>
          <w:spacing w:val="-16"/>
          <w:w w:val="115"/>
          <w:sz w:val="20"/>
        </w:rPr>
        <w:t xml:space="preserve"> </w:t>
      </w:r>
      <w:r>
        <w:rPr>
          <w:rFonts w:ascii="MS PGothic" w:hAnsi="MS PGothic"/>
          <w:spacing w:val="-10"/>
          <w:w w:val="135"/>
          <w:sz w:val="20"/>
        </w:rPr>
        <w:t>=</w:t>
      </w:r>
      <w:r>
        <w:rPr>
          <w:rFonts w:ascii="MS PGothic" w:hAnsi="MS PGothic"/>
          <w:sz w:val="20"/>
        </w:rPr>
        <w:tab/>
      </w:r>
      <w:r>
        <w:rPr>
          <w:rFonts w:ascii="MS PGothic" w:hAnsi="MS PGothic"/>
          <w:w w:val="85"/>
          <w:sz w:val="20"/>
        </w:rPr>
        <w:t>—</w:t>
      </w:r>
      <w:r>
        <w:rPr>
          <w:rFonts w:ascii="MS PGothic" w:hAnsi="MS PGothic"/>
          <w:spacing w:val="-5"/>
          <w:w w:val="85"/>
          <w:sz w:val="20"/>
        </w:rPr>
        <w:t xml:space="preserve"> </w:t>
      </w:r>
      <w:r>
        <w:rPr>
          <w:w w:val="85"/>
          <w:sz w:val="20"/>
        </w:rPr>
        <w:t>3</w:t>
      </w:r>
      <w:r>
        <w:rPr>
          <w:spacing w:val="-1"/>
          <w:w w:val="85"/>
          <w:sz w:val="20"/>
        </w:rPr>
        <w:t xml:space="preserve"> </w:t>
      </w:r>
      <w:r>
        <w:rPr>
          <w:rFonts w:ascii="MS PGothic" w:hAnsi="MS PGothic"/>
          <w:w w:val="85"/>
          <w:sz w:val="20"/>
        </w:rPr>
        <w:t>∈</w:t>
      </w:r>
      <w:r>
        <w:rPr>
          <w:rFonts w:ascii="MS PGothic" w:hAnsi="MS PGothic"/>
          <w:spacing w:val="-4"/>
          <w:w w:val="85"/>
          <w:sz w:val="20"/>
        </w:rPr>
        <w:t xml:space="preserve"> </w:t>
      </w:r>
      <w:r>
        <w:rPr>
          <w:rFonts w:ascii="Calibri" w:hAnsi="Calibri"/>
          <w:i/>
          <w:spacing w:val="-2"/>
          <w:w w:val="85"/>
          <w:sz w:val="20"/>
        </w:rPr>
        <w:t>①(n</w:t>
      </w:r>
      <w:r>
        <w:rPr>
          <w:spacing w:val="-2"/>
          <w:w w:val="85"/>
          <w:sz w:val="20"/>
          <w:vertAlign w:val="superscript"/>
        </w:rPr>
        <w:t>2</w:t>
      </w:r>
      <w:r>
        <w:rPr>
          <w:rFonts w:ascii="Calibri" w:hAnsi="Calibri"/>
          <w:i/>
          <w:spacing w:val="-2"/>
          <w:w w:val="85"/>
          <w:sz w:val="20"/>
        </w:rPr>
        <w:t>).</w:t>
      </w:r>
    </w:p>
    <w:p w:rsidR="00575A0C" w:rsidRDefault="00493ED8">
      <w:pPr>
        <w:pStyle w:val="BodyText"/>
        <w:spacing w:before="190" w:line="232" w:lineRule="auto"/>
        <w:ind w:left="993" w:right="25" w:firstLine="358"/>
        <w:jc w:val="both"/>
      </w:pPr>
      <w:r>
        <w:rPr>
          <w:noProof/>
        </w:rPr>
        <mc:AlternateContent>
          <mc:Choice Requires="wps">
            <w:drawing>
              <wp:anchor distT="0" distB="0" distL="0" distR="0" simplePos="0" relativeHeight="485751296" behindDoc="1" locked="0" layoutInCell="1" allowOverlap="1">
                <wp:simplePos x="0" y="0"/>
                <wp:positionH relativeFrom="page">
                  <wp:posOffset>4999165</wp:posOffset>
                </wp:positionH>
                <wp:positionV relativeFrom="paragraph">
                  <wp:posOffset>748549</wp:posOffset>
                </wp:positionV>
                <wp:extent cx="307975" cy="215900"/>
                <wp:effectExtent l="0" t="0" r="0" b="0"/>
                <wp:wrapNone/>
                <wp:docPr id="507" name="Textbox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975" cy="215900"/>
                        </a:xfrm>
                        <a:prstGeom prst="rect">
                          <a:avLst/>
                        </a:prstGeom>
                      </wps:spPr>
                      <wps:txbx>
                        <w:txbxContent>
                          <w:p w:rsidR="00575A0C" w:rsidRDefault="00493ED8">
                            <w:pPr>
                              <w:spacing w:line="206" w:lineRule="exact"/>
                              <w:rPr>
                                <w:rFonts w:ascii="MS PGothic" w:hAnsi="MS PGothic"/>
                                <w:sz w:val="20"/>
                              </w:rPr>
                            </w:pPr>
                            <w:r>
                              <w:rPr>
                                <w:rFonts w:ascii="MS PGothic" w:hAnsi="MS PGothic"/>
                                <w:w w:val="115"/>
                                <w:sz w:val="20"/>
                              </w:rPr>
                              <w:t>—</w:t>
                            </w:r>
                            <w:r>
                              <w:rPr>
                                <w:rFonts w:ascii="MS PGothic" w:hAnsi="MS PGothic"/>
                                <w:spacing w:val="17"/>
                                <w:w w:val="115"/>
                                <w:sz w:val="20"/>
                              </w:rPr>
                              <w:t xml:space="preserve">  </w:t>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3.635071pt;margin-top:58.940895pt;width:24.25pt;height:17pt;mso-position-horizontal-relative:page;mso-position-vertical-relative:paragraph;z-index:-17565184" type="#_x0000_t202" id="docshape394" filled="false" stroked="false">
                <v:textbox inset="0,0,0,0">
                  <w:txbxContent>
                    <w:p>
                      <w:pPr>
                        <w:spacing w:line="206" w:lineRule="exact" w:before="0"/>
                        <w:ind w:left="0" w:right="0" w:firstLine="0"/>
                        <w:jc w:val="left"/>
                        <w:rPr>
                          <w:rFonts w:ascii="MS PGothic" w:hAnsi="MS PGothic"/>
                          <w:sz w:val="20"/>
                        </w:rPr>
                      </w:pPr>
                      <w:r>
                        <w:rPr>
                          <w:rFonts w:ascii="MS PGothic" w:hAnsi="MS PGothic"/>
                          <w:w w:val="115"/>
                          <w:sz w:val="20"/>
                        </w:rPr>
                        <w:t>—</w:t>
                      </w:r>
                      <w:r>
                        <w:rPr>
                          <w:rFonts w:ascii="MS PGothic" w:hAnsi="MS PGothic"/>
                          <w:spacing w:val="17"/>
                          <w:w w:val="115"/>
                          <w:sz w:val="20"/>
                        </w:rPr>
                        <w:t>  </w:t>
                      </w: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751808" behindDoc="1" locked="0" layoutInCell="1" allowOverlap="1">
                <wp:simplePos x="0" y="0"/>
                <wp:positionH relativeFrom="page">
                  <wp:posOffset>2204392</wp:posOffset>
                </wp:positionH>
                <wp:positionV relativeFrom="paragraph">
                  <wp:posOffset>596719</wp:posOffset>
                </wp:positionV>
                <wp:extent cx="1134110" cy="215900"/>
                <wp:effectExtent l="0" t="0" r="0" b="0"/>
                <wp:wrapNone/>
                <wp:docPr id="508" name="Text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4110" cy="215900"/>
                        </a:xfrm>
                        <a:prstGeom prst="rect">
                          <a:avLst/>
                        </a:prstGeom>
                      </wps:spPr>
                      <wps:txbx>
                        <w:txbxContent>
                          <w:p w:rsidR="00575A0C" w:rsidRDefault="00493ED8">
                            <w:pPr>
                              <w:tabs>
                                <w:tab w:val="left" w:pos="1629"/>
                              </w:tabs>
                              <w:spacing w:line="206" w:lineRule="exact"/>
                              <w:rPr>
                                <w:rFonts w:ascii="MS PGothic" w:hAnsi="MS PGothic"/>
                                <w:sz w:val="20"/>
                              </w:rPr>
                            </w:pPr>
                            <w:r>
                              <w:rPr>
                                <w:rFonts w:ascii="MS PGothic" w:hAnsi="MS PGothic"/>
                                <w:w w:val="145"/>
                                <w:sz w:val="20"/>
                              </w:rPr>
                              <w:t>≤</w:t>
                            </w:r>
                            <w:r>
                              <w:rPr>
                                <w:rFonts w:ascii="MS PGothic" w:hAnsi="MS PGothic"/>
                                <w:spacing w:val="78"/>
                                <w:w w:val="150"/>
                                <w:sz w:val="20"/>
                              </w:rPr>
                              <w:t xml:space="preserve"> </w:t>
                            </w:r>
                            <w:r>
                              <w:rPr>
                                <w:rFonts w:ascii="MS PGothic" w:hAnsi="MS PGothic"/>
                                <w:w w:val="145"/>
                                <w:sz w:val="20"/>
                              </w:rPr>
                              <w:t>≤</w:t>
                            </w:r>
                            <w:r>
                              <w:rPr>
                                <w:rFonts w:ascii="MS PGothic" w:hAnsi="MS PGothic"/>
                                <w:spacing w:val="6"/>
                                <w:w w:val="14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3.574188pt;margin-top:46.985775pt;width:89.3pt;height:17pt;mso-position-horizontal-relative:page;mso-position-vertical-relative:paragraph;z-index:-17564672" type="#_x0000_t202" id="docshape395" filled="false" stroked="false">
                <v:textbox inset="0,0,0,0">
                  <w:txbxContent>
                    <w:p>
                      <w:pPr>
                        <w:tabs>
                          <w:tab w:pos="1629" w:val="left" w:leader="none"/>
                        </w:tabs>
                        <w:spacing w:line="206" w:lineRule="exact" w:before="0"/>
                        <w:ind w:left="0" w:right="0" w:firstLine="0"/>
                        <w:jc w:val="left"/>
                        <w:rPr>
                          <w:rFonts w:ascii="MS PGothic" w:hAnsi="MS PGothic"/>
                          <w:sz w:val="20"/>
                        </w:rPr>
                      </w:pPr>
                      <w:r>
                        <w:rPr>
                          <w:rFonts w:ascii="MS PGothic" w:hAnsi="MS PGothic"/>
                          <w:w w:val="145"/>
                          <w:sz w:val="20"/>
                        </w:rPr>
                        <w:t>≤</w:t>
                      </w:r>
                      <w:r>
                        <w:rPr>
                          <w:rFonts w:ascii="MS PGothic" w:hAnsi="MS PGothic"/>
                          <w:spacing w:val="78"/>
                          <w:w w:val="150"/>
                          <w:sz w:val="20"/>
                        </w:rPr>
                        <w:t> </w:t>
                      </w:r>
                      <w:r>
                        <w:rPr>
                          <w:rFonts w:ascii="MS PGothic" w:hAnsi="MS PGothic"/>
                          <w:w w:val="145"/>
                          <w:sz w:val="20"/>
                        </w:rPr>
                        <w:t>≤</w:t>
                      </w:r>
                      <w:r>
                        <w:rPr>
                          <w:rFonts w:ascii="MS PGothic" w:hAnsi="MS PGothic"/>
                          <w:spacing w:val="6"/>
                          <w:w w:val="145"/>
                          <w:sz w:val="20"/>
                        </w:rPr>
                        <w:t>  </w:t>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v:textbox>
                <w10:wrap type="none"/>
              </v:shape>
            </w:pict>
          </mc:Fallback>
        </mc:AlternateContent>
      </w:r>
      <w:r>
        <w:rPr>
          <w:w w:val="110"/>
        </w:rPr>
        <w:t>Thus,</w:t>
      </w:r>
      <w:r>
        <w:rPr>
          <w:spacing w:val="-8"/>
          <w:w w:val="110"/>
        </w:rPr>
        <w:t xml:space="preserve"> </w:t>
      </w:r>
      <w:r>
        <w:rPr>
          <w:w w:val="110"/>
        </w:rPr>
        <w:t>the</w:t>
      </w:r>
      <w:r>
        <w:rPr>
          <w:spacing w:val="-9"/>
          <w:w w:val="110"/>
        </w:rPr>
        <w:t xml:space="preserve"> </w:t>
      </w:r>
      <w:r>
        <w:rPr>
          <w:w w:val="110"/>
        </w:rPr>
        <w:t>question</w:t>
      </w:r>
      <w:r>
        <w:rPr>
          <w:spacing w:val="-9"/>
          <w:w w:val="110"/>
        </w:rPr>
        <w:t xml:space="preserve"> </w:t>
      </w:r>
      <w:r>
        <w:rPr>
          <w:w w:val="110"/>
        </w:rPr>
        <w:t>about</w:t>
      </w:r>
      <w:r>
        <w:rPr>
          <w:spacing w:val="-9"/>
          <w:w w:val="110"/>
        </w:rPr>
        <w:t xml:space="preserve"> </w:t>
      </w:r>
      <w:r>
        <w:rPr>
          <w:w w:val="110"/>
        </w:rPr>
        <w:t>the</w:t>
      </w:r>
      <w:r>
        <w:rPr>
          <w:spacing w:val="-9"/>
          <w:w w:val="110"/>
        </w:rPr>
        <w:t xml:space="preserve"> </w:t>
      </w:r>
      <w:r>
        <w:rPr>
          <w:w w:val="110"/>
        </w:rPr>
        <w:t>utility</w:t>
      </w:r>
      <w:r>
        <w:rPr>
          <w:spacing w:val="-9"/>
          <w:w w:val="110"/>
        </w:rPr>
        <w:t xml:space="preserve"> </w:t>
      </w:r>
      <w:r>
        <w:rPr>
          <w:w w:val="110"/>
        </w:rPr>
        <w:t>of</w:t>
      </w:r>
      <w:r>
        <w:rPr>
          <w:spacing w:val="-9"/>
          <w:w w:val="110"/>
        </w:rPr>
        <w:t xml:space="preserve"> </w:t>
      </w:r>
      <w:r>
        <w:rPr>
          <w:w w:val="110"/>
        </w:rPr>
        <w:t>quicksort</w:t>
      </w:r>
      <w:r>
        <w:rPr>
          <w:spacing w:val="-9"/>
          <w:w w:val="110"/>
        </w:rPr>
        <w:t xml:space="preserve"> </w:t>
      </w:r>
      <w:r>
        <w:rPr>
          <w:w w:val="110"/>
        </w:rPr>
        <w:t>comes</w:t>
      </w:r>
      <w:r>
        <w:rPr>
          <w:spacing w:val="-9"/>
          <w:w w:val="110"/>
        </w:rPr>
        <w:t xml:space="preserve"> </w:t>
      </w:r>
      <w:r>
        <w:rPr>
          <w:w w:val="110"/>
        </w:rPr>
        <w:t>down</w:t>
      </w:r>
      <w:r>
        <w:rPr>
          <w:spacing w:val="-9"/>
          <w:w w:val="110"/>
        </w:rPr>
        <w:t xml:space="preserve"> </w:t>
      </w:r>
      <w:r>
        <w:rPr>
          <w:w w:val="110"/>
        </w:rPr>
        <w:t>to</w:t>
      </w:r>
      <w:r>
        <w:rPr>
          <w:spacing w:val="-9"/>
          <w:w w:val="110"/>
        </w:rPr>
        <w:t xml:space="preserve"> </w:t>
      </w:r>
      <w:r>
        <w:rPr>
          <w:w w:val="110"/>
        </w:rPr>
        <w:t>its</w:t>
      </w:r>
      <w:r>
        <w:rPr>
          <w:spacing w:val="-9"/>
          <w:w w:val="110"/>
        </w:rPr>
        <w:t xml:space="preserve"> </w:t>
      </w:r>
      <w:r>
        <w:rPr>
          <w:w w:val="110"/>
        </w:rPr>
        <w:t>average- case</w:t>
      </w:r>
      <w:r>
        <w:rPr>
          <w:spacing w:val="-1"/>
          <w:w w:val="110"/>
        </w:rPr>
        <w:t xml:space="preserve"> </w:t>
      </w:r>
      <w:r>
        <w:rPr>
          <w:w w:val="110"/>
        </w:rPr>
        <w:t>behavior.</w:t>
      </w:r>
      <w:r>
        <w:rPr>
          <w:spacing w:val="-1"/>
          <w:w w:val="110"/>
        </w:rPr>
        <w:t xml:space="preserve"> </w:t>
      </w:r>
      <w:r>
        <w:rPr>
          <w:w w:val="110"/>
        </w:rPr>
        <w:t>Let</w:t>
      </w:r>
      <w:r>
        <w:rPr>
          <w:spacing w:val="-1"/>
          <w:w w:val="110"/>
        </w:rPr>
        <w:t xml:space="preserve"> </w:t>
      </w:r>
      <w:proofErr w:type="gramStart"/>
      <w:r>
        <w:rPr>
          <w:rFonts w:ascii="Calibri"/>
          <w:i/>
          <w:w w:val="110"/>
        </w:rPr>
        <w:t>C</w:t>
      </w:r>
      <w:proofErr w:type="spellStart"/>
      <w:r>
        <w:rPr>
          <w:rFonts w:ascii="Calibri"/>
          <w:i/>
          <w:w w:val="110"/>
          <w:position w:val="-3"/>
          <w:sz w:val="15"/>
        </w:rPr>
        <w:t>avg</w:t>
      </w:r>
      <w:proofErr w:type="spellEnd"/>
      <w:r>
        <w:rPr>
          <w:rFonts w:ascii="Calibri"/>
          <w:i/>
          <w:w w:val="110"/>
        </w:rPr>
        <w:t>(</w:t>
      </w:r>
      <w:proofErr w:type="gramEnd"/>
      <w:r>
        <w:rPr>
          <w:rFonts w:ascii="Calibri"/>
          <w:i/>
          <w:w w:val="110"/>
        </w:rPr>
        <w:t xml:space="preserve">n) </w:t>
      </w:r>
      <w:r>
        <w:rPr>
          <w:w w:val="110"/>
        </w:rPr>
        <w:t>be</w:t>
      </w:r>
      <w:r>
        <w:rPr>
          <w:spacing w:val="-1"/>
          <w:w w:val="110"/>
        </w:rPr>
        <w:t xml:space="preserve"> </w:t>
      </w:r>
      <w:r>
        <w:rPr>
          <w:w w:val="110"/>
        </w:rPr>
        <w:t>the</w:t>
      </w:r>
      <w:r>
        <w:rPr>
          <w:spacing w:val="-1"/>
          <w:w w:val="110"/>
        </w:rPr>
        <w:t xml:space="preserve"> </w:t>
      </w:r>
      <w:r>
        <w:rPr>
          <w:w w:val="110"/>
        </w:rPr>
        <w:t>average</w:t>
      </w:r>
      <w:r>
        <w:rPr>
          <w:spacing w:val="-1"/>
          <w:w w:val="110"/>
        </w:rPr>
        <w:t xml:space="preserve"> </w:t>
      </w:r>
      <w:r>
        <w:rPr>
          <w:w w:val="110"/>
        </w:rPr>
        <w:t>number</w:t>
      </w:r>
      <w:r>
        <w:rPr>
          <w:spacing w:val="-1"/>
          <w:w w:val="110"/>
        </w:rPr>
        <w:t xml:space="preserve"> </w:t>
      </w:r>
      <w:r>
        <w:rPr>
          <w:w w:val="110"/>
        </w:rPr>
        <w:t>of</w:t>
      </w:r>
      <w:r>
        <w:rPr>
          <w:spacing w:val="-1"/>
          <w:w w:val="110"/>
        </w:rPr>
        <w:t xml:space="preserve"> </w:t>
      </w:r>
      <w:r>
        <w:rPr>
          <w:w w:val="110"/>
        </w:rPr>
        <w:t>key</w:t>
      </w:r>
      <w:r>
        <w:rPr>
          <w:spacing w:val="-1"/>
          <w:w w:val="110"/>
        </w:rPr>
        <w:t xml:space="preserve"> </w:t>
      </w:r>
      <w:r>
        <w:rPr>
          <w:w w:val="110"/>
        </w:rPr>
        <w:t>comparisons</w:t>
      </w:r>
      <w:r>
        <w:rPr>
          <w:spacing w:val="-1"/>
          <w:w w:val="110"/>
        </w:rPr>
        <w:t xml:space="preserve"> </w:t>
      </w:r>
      <w:r>
        <w:rPr>
          <w:w w:val="110"/>
        </w:rPr>
        <w:t>made</w:t>
      </w:r>
      <w:r>
        <w:rPr>
          <w:spacing w:val="-1"/>
          <w:w w:val="110"/>
        </w:rPr>
        <w:t xml:space="preserve"> </w:t>
      </w:r>
      <w:r>
        <w:rPr>
          <w:w w:val="110"/>
        </w:rPr>
        <w:t>by quicksort</w:t>
      </w:r>
      <w:r>
        <w:rPr>
          <w:spacing w:val="-1"/>
          <w:w w:val="110"/>
        </w:rPr>
        <w:t xml:space="preserve"> </w:t>
      </w:r>
      <w:r>
        <w:rPr>
          <w:w w:val="110"/>
        </w:rPr>
        <w:t>on</w:t>
      </w:r>
      <w:r>
        <w:rPr>
          <w:spacing w:val="-1"/>
          <w:w w:val="110"/>
        </w:rPr>
        <w:t xml:space="preserve"> </w:t>
      </w:r>
      <w:r>
        <w:rPr>
          <w:w w:val="110"/>
        </w:rPr>
        <w:t>a</w:t>
      </w:r>
      <w:r>
        <w:rPr>
          <w:spacing w:val="-1"/>
          <w:w w:val="110"/>
        </w:rPr>
        <w:t xml:space="preserve"> </w:t>
      </w:r>
      <w:r>
        <w:rPr>
          <w:w w:val="110"/>
        </w:rPr>
        <w:t>randomly</w:t>
      </w:r>
      <w:r>
        <w:rPr>
          <w:spacing w:val="-1"/>
          <w:w w:val="110"/>
        </w:rPr>
        <w:t xml:space="preserve"> </w:t>
      </w:r>
      <w:r>
        <w:rPr>
          <w:w w:val="110"/>
        </w:rPr>
        <w:t>ordered</w:t>
      </w:r>
      <w:r>
        <w:rPr>
          <w:spacing w:val="-1"/>
          <w:w w:val="110"/>
        </w:rPr>
        <w:t xml:space="preserve"> </w:t>
      </w:r>
      <w:r>
        <w:rPr>
          <w:w w:val="110"/>
        </w:rPr>
        <w:t>array</w:t>
      </w:r>
      <w:r>
        <w:rPr>
          <w:spacing w:val="-1"/>
          <w:w w:val="110"/>
        </w:rPr>
        <w:t xml:space="preserve"> </w:t>
      </w:r>
      <w:r>
        <w:rPr>
          <w:w w:val="110"/>
        </w:rPr>
        <w:t>of</w:t>
      </w:r>
      <w:r>
        <w:rPr>
          <w:spacing w:val="-1"/>
          <w:w w:val="110"/>
        </w:rPr>
        <w:t xml:space="preserve"> </w:t>
      </w:r>
      <w:r>
        <w:rPr>
          <w:w w:val="110"/>
        </w:rPr>
        <w:t>size</w:t>
      </w:r>
      <w:r>
        <w:rPr>
          <w:spacing w:val="-1"/>
          <w:w w:val="110"/>
        </w:rPr>
        <w:t xml:space="preserve"> </w:t>
      </w:r>
      <w:r>
        <w:rPr>
          <w:rFonts w:ascii="Calibri"/>
          <w:i/>
          <w:w w:val="110"/>
        </w:rPr>
        <w:t>n</w:t>
      </w:r>
      <w:r>
        <w:rPr>
          <w:w w:val="110"/>
        </w:rPr>
        <w:t>.</w:t>
      </w:r>
      <w:r>
        <w:rPr>
          <w:spacing w:val="-1"/>
          <w:w w:val="110"/>
        </w:rPr>
        <w:t xml:space="preserve"> </w:t>
      </w:r>
      <w:r>
        <w:rPr>
          <w:w w:val="110"/>
        </w:rPr>
        <w:t>A</w:t>
      </w:r>
      <w:r>
        <w:rPr>
          <w:spacing w:val="-1"/>
          <w:w w:val="110"/>
        </w:rPr>
        <w:t xml:space="preserve"> </w:t>
      </w:r>
      <w:r>
        <w:rPr>
          <w:w w:val="110"/>
        </w:rPr>
        <w:t>partition</w:t>
      </w:r>
      <w:r>
        <w:rPr>
          <w:spacing w:val="-1"/>
          <w:w w:val="110"/>
        </w:rPr>
        <w:t xml:space="preserve"> </w:t>
      </w:r>
      <w:r>
        <w:rPr>
          <w:w w:val="110"/>
        </w:rPr>
        <w:t>can</w:t>
      </w:r>
      <w:r>
        <w:rPr>
          <w:spacing w:val="-1"/>
          <w:w w:val="110"/>
        </w:rPr>
        <w:t xml:space="preserve"> </w:t>
      </w:r>
      <w:r>
        <w:rPr>
          <w:w w:val="110"/>
        </w:rPr>
        <w:t>happen</w:t>
      </w:r>
      <w:r>
        <w:rPr>
          <w:spacing w:val="-1"/>
          <w:w w:val="110"/>
        </w:rPr>
        <w:t xml:space="preserve"> </w:t>
      </w:r>
      <w:r>
        <w:rPr>
          <w:w w:val="110"/>
        </w:rPr>
        <w:t>in</w:t>
      </w:r>
      <w:r>
        <w:rPr>
          <w:spacing w:val="-1"/>
          <w:w w:val="110"/>
        </w:rPr>
        <w:t xml:space="preserve"> </w:t>
      </w:r>
      <w:r>
        <w:rPr>
          <w:w w:val="110"/>
        </w:rPr>
        <w:t>any position</w:t>
      </w:r>
      <w:r>
        <w:rPr>
          <w:spacing w:val="-14"/>
          <w:w w:val="110"/>
        </w:rPr>
        <w:t xml:space="preserve"> </w:t>
      </w:r>
      <w:r>
        <w:rPr>
          <w:rFonts w:ascii="Calibri"/>
          <w:i/>
          <w:w w:val="110"/>
        </w:rPr>
        <w:t>s</w:t>
      </w:r>
      <w:r>
        <w:rPr>
          <w:rFonts w:ascii="Calibri"/>
          <w:i/>
          <w:spacing w:val="-13"/>
          <w:w w:val="110"/>
        </w:rPr>
        <w:t xml:space="preserve"> </w:t>
      </w:r>
      <w:r>
        <w:rPr>
          <w:rFonts w:ascii="Calibri"/>
          <w:i/>
          <w:w w:val="110"/>
        </w:rPr>
        <w:t>(</w:t>
      </w:r>
      <w:r>
        <w:rPr>
          <w:w w:val="110"/>
        </w:rPr>
        <w:t>0</w:t>
      </w:r>
      <w:r>
        <w:rPr>
          <w:spacing w:val="12"/>
          <w:w w:val="110"/>
        </w:rPr>
        <w:t xml:space="preserve"> </w:t>
      </w:r>
      <w:r>
        <w:rPr>
          <w:rFonts w:ascii="Calibri"/>
          <w:i/>
          <w:w w:val="110"/>
        </w:rPr>
        <w:t>s</w:t>
      </w:r>
      <w:r>
        <w:rPr>
          <w:rFonts w:ascii="Calibri"/>
          <w:i/>
          <w:spacing w:val="80"/>
          <w:w w:val="110"/>
        </w:rPr>
        <w:t xml:space="preserve"> </w:t>
      </w:r>
      <w:r>
        <w:rPr>
          <w:rFonts w:ascii="Calibri"/>
          <w:i/>
          <w:w w:val="110"/>
        </w:rPr>
        <w:t>n</w:t>
      </w:r>
      <w:r>
        <w:rPr>
          <w:rFonts w:ascii="Calibri"/>
          <w:i/>
          <w:spacing w:val="80"/>
          <w:w w:val="110"/>
        </w:rPr>
        <w:t xml:space="preserve"> </w:t>
      </w:r>
      <w:r>
        <w:rPr>
          <w:w w:val="110"/>
        </w:rPr>
        <w:t>1</w:t>
      </w:r>
      <w:r>
        <w:rPr>
          <w:rFonts w:ascii="Calibri"/>
          <w:i/>
          <w:w w:val="110"/>
        </w:rPr>
        <w:t>)</w:t>
      </w:r>
      <w:r>
        <w:rPr>
          <w:rFonts w:ascii="Calibri"/>
          <w:i/>
          <w:spacing w:val="-13"/>
          <w:w w:val="110"/>
        </w:rPr>
        <w:t xml:space="preserve"> </w:t>
      </w:r>
      <w:r>
        <w:rPr>
          <w:w w:val="110"/>
        </w:rPr>
        <w:t>after</w:t>
      </w:r>
      <w:r>
        <w:rPr>
          <w:spacing w:val="-14"/>
          <w:w w:val="110"/>
        </w:rPr>
        <w:t xml:space="preserve"> </w:t>
      </w:r>
      <w:r>
        <w:rPr>
          <w:rFonts w:ascii="Calibri"/>
          <w:i/>
          <w:w w:val="110"/>
        </w:rPr>
        <w:t>n</w:t>
      </w:r>
      <w:r>
        <w:rPr>
          <w:rFonts w:ascii="Calibri"/>
          <w:i/>
          <w:spacing w:val="80"/>
          <w:w w:val="110"/>
        </w:rPr>
        <w:t xml:space="preserve"> </w:t>
      </w:r>
      <w:r>
        <w:rPr>
          <w:w w:val="110"/>
        </w:rPr>
        <w:t>1</w:t>
      </w:r>
      <w:r>
        <w:rPr>
          <w:spacing w:val="-14"/>
          <w:w w:val="110"/>
        </w:rPr>
        <w:t xml:space="preserve"> </w:t>
      </w:r>
      <w:proofErr w:type="gramStart"/>
      <w:r>
        <w:rPr>
          <w:w w:val="110"/>
        </w:rPr>
        <w:t>comparisons</w:t>
      </w:r>
      <w:proofErr w:type="gramEnd"/>
      <w:r>
        <w:rPr>
          <w:spacing w:val="-14"/>
          <w:w w:val="110"/>
        </w:rPr>
        <w:t xml:space="preserve"> </w:t>
      </w:r>
      <w:r>
        <w:rPr>
          <w:w w:val="110"/>
        </w:rPr>
        <w:t>are</w:t>
      </w:r>
      <w:r>
        <w:rPr>
          <w:spacing w:val="-14"/>
          <w:w w:val="110"/>
        </w:rPr>
        <w:t xml:space="preserve"> </w:t>
      </w:r>
      <w:r>
        <w:rPr>
          <w:w w:val="110"/>
        </w:rPr>
        <w:t>made</w:t>
      </w:r>
      <w:r>
        <w:rPr>
          <w:spacing w:val="-13"/>
          <w:w w:val="110"/>
        </w:rPr>
        <w:t xml:space="preserve"> </w:t>
      </w:r>
      <w:r>
        <w:rPr>
          <w:w w:val="110"/>
        </w:rPr>
        <w:t>to</w:t>
      </w:r>
      <w:r>
        <w:rPr>
          <w:spacing w:val="-14"/>
          <w:w w:val="110"/>
        </w:rPr>
        <w:t xml:space="preserve"> </w:t>
      </w:r>
      <w:r>
        <w:rPr>
          <w:w w:val="110"/>
        </w:rPr>
        <w:t>achieve</w:t>
      </w:r>
      <w:r>
        <w:rPr>
          <w:spacing w:val="-14"/>
          <w:w w:val="110"/>
        </w:rPr>
        <w:t xml:space="preserve"> </w:t>
      </w:r>
      <w:r>
        <w:rPr>
          <w:w w:val="110"/>
        </w:rPr>
        <w:t>the</w:t>
      </w:r>
      <w:r>
        <w:rPr>
          <w:spacing w:val="-14"/>
          <w:w w:val="110"/>
        </w:rPr>
        <w:t xml:space="preserve"> </w:t>
      </w:r>
      <w:r>
        <w:rPr>
          <w:w w:val="110"/>
        </w:rPr>
        <w:t>partition. After</w:t>
      </w:r>
      <w:r>
        <w:rPr>
          <w:spacing w:val="-14"/>
          <w:w w:val="110"/>
        </w:rPr>
        <w:t xml:space="preserve"> </w:t>
      </w:r>
      <w:r>
        <w:rPr>
          <w:w w:val="110"/>
        </w:rPr>
        <w:t>the</w:t>
      </w:r>
      <w:r>
        <w:rPr>
          <w:spacing w:val="-14"/>
          <w:w w:val="110"/>
        </w:rPr>
        <w:t xml:space="preserve"> </w:t>
      </w:r>
      <w:r>
        <w:rPr>
          <w:w w:val="110"/>
        </w:rPr>
        <w:t>partition,</w:t>
      </w:r>
      <w:r>
        <w:rPr>
          <w:spacing w:val="-14"/>
          <w:w w:val="110"/>
        </w:rPr>
        <w:t xml:space="preserve"> </w:t>
      </w:r>
      <w:r>
        <w:rPr>
          <w:w w:val="110"/>
        </w:rPr>
        <w:t>the</w:t>
      </w:r>
      <w:r>
        <w:rPr>
          <w:spacing w:val="-13"/>
          <w:w w:val="110"/>
        </w:rPr>
        <w:t xml:space="preserve"> </w:t>
      </w:r>
      <w:r>
        <w:rPr>
          <w:w w:val="110"/>
        </w:rPr>
        <w:t>left</w:t>
      </w:r>
      <w:r>
        <w:rPr>
          <w:spacing w:val="-14"/>
          <w:w w:val="110"/>
        </w:rPr>
        <w:t xml:space="preserve"> </w:t>
      </w:r>
      <w:r>
        <w:rPr>
          <w:w w:val="110"/>
        </w:rPr>
        <w:t>and</w:t>
      </w:r>
      <w:r>
        <w:rPr>
          <w:spacing w:val="-14"/>
          <w:w w:val="110"/>
        </w:rPr>
        <w:t xml:space="preserve"> </w:t>
      </w:r>
      <w:r>
        <w:rPr>
          <w:w w:val="110"/>
        </w:rPr>
        <w:t>right</w:t>
      </w:r>
      <w:r>
        <w:rPr>
          <w:spacing w:val="-14"/>
          <w:w w:val="110"/>
        </w:rPr>
        <w:t xml:space="preserve"> </w:t>
      </w:r>
      <w:proofErr w:type="spellStart"/>
      <w:r>
        <w:rPr>
          <w:w w:val="110"/>
        </w:rPr>
        <w:t>subarrays</w:t>
      </w:r>
      <w:proofErr w:type="spellEnd"/>
      <w:r>
        <w:rPr>
          <w:spacing w:val="-13"/>
          <w:w w:val="110"/>
        </w:rPr>
        <w:t xml:space="preserve"> </w:t>
      </w:r>
      <w:r>
        <w:rPr>
          <w:w w:val="110"/>
        </w:rPr>
        <w:t>will</w:t>
      </w:r>
      <w:r>
        <w:rPr>
          <w:spacing w:val="-14"/>
          <w:w w:val="110"/>
        </w:rPr>
        <w:t xml:space="preserve"> </w:t>
      </w:r>
      <w:r>
        <w:rPr>
          <w:w w:val="110"/>
        </w:rPr>
        <w:t>have</w:t>
      </w:r>
      <w:r>
        <w:rPr>
          <w:spacing w:val="-14"/>
          <w:w w:val="110"/>
        </w:rPr>
        <w:t xml:space="preserve"> </w:t>
      </w:r>
      <w:r>
        <w:rPr>
          <w:rFonts w:ascii="Calibri"/>
          <w:i/>
          <w:w w:val="110"/>
        </w:rPr>
        <w:t>s</w:t>
      </w:r>
      <w:r>
        <w:rPr>
          <w:rFonts w:ascii="Calibri"/>
          <w:i/>
          <w:spacing w:val="-12"/>
          <w:w w:val="110"/>
        </w:rPr>
        <w:t xml:space="preserve"> </w:t>
      </w:r>
      <w:r>
        <w:rPr>
          <w:w w:val="110"/>
        </w:rPr>
        <w:t>and</w:t>
      </w:r>
      <w:r>
        <w:rPr>
          <w:spacing w:val="-14"/>
          <w:w w:val="110"/>
        </w:rPr>
        <w:t xml:space="preserve"> </w:t>
      </w:r>
      <w:r>
        <w:rPr>
          <w:rFonts w:ascii="Calibri"/>
          <w:i/>
          <w:w w:val="110"/>
        </w:rPr>
        <w:t>n</w:t>
      </w:r>
      <w:r>
        <w:rPr>
          <w:rFonts w:ascii="Calibri"/>
          <w:i/>
          <w:spacing w:val="80"/>
          <w:w w:val="150"/>
        </w:rPr>
        <w:t xml:space="preserve"> </w:t>
      </w:r>
      <w:r>
        <w:rPr>
          <w:w w:val="110"/>
        </w:rPr>
        <w:t>1</w:t>
      </w:r>
      <w:r>
        <w:rPr>
          <w:spacing w:val="80"/>
          <w:w w:val="150"/>
        </w:rPr>
        <w:t xml:space="preserve"> </w:t>
      </w:r>
      <w:r>
        <w:rPr>
          <w:rFonts w:ascii="Calibri"/>
          <w:i/>
          <w:w w:val="110"/>
        </w:rPr>
        <w:t>s</w:t>
      </w:r>
      <w:r>
        <w:rPr>
          <w:rFonts w:ascii="Calibri"/>
          <w:i/>
          <w:spacing w:val="-3"/>
          <w:w w:val="110"/>
        </w:rPr>
        <w:t xml:space="preserve"> </w:t>
      </w:r>
      <w:r>
        <w:rPr>
          <w:w w:val="110"/>
        </w:rPr>
        <w:t>elements, respectively.</w:t>
      </w:r>
      <w:r>
        <w:rPr>
          <w:spacing w:val="-14"/>
          <w:w w:val="110"/>
        </w:rPr>
        <w:t xml:space="preserve"> </w:t>
      </w:r>
      <w:r>
        <w:rPr>
          <w:w w:val="110"/>
        </w:rPr>
        <w:t>Assuming</w:t>
      </w:r>
      <w:r>
        <w:rPr>
          <w:spacing w:val="-14"/>
          <w:w w:val="110"/>
        </w:rPr>
        <w:t xml:space="preserve"> </w:t>
      </w:r>
      <w:r>
        <w:rPr>
          <w:w w:val="110"/>
        </w:rPr>
        <w:t>that</w:t>
      </w:r>
      <w:r>
        <w:rPr>
          <w:spacing w:val="-14"/>
          <w:w w:val="110"/>
        </w:rPr>
        <w:t xml:space="preserve"> </w:t>
      </w:r>
      <w:r>
        <w:rPr>
          <w:w w:val="110"/>
        </w:rPr>
        <w:t>the</w:t>
      </w:r>
      <w:r>
        <w:rPr>
          <w:spacing w:val="-13"/>
          <w:w w:val="110"/>
        </w:rPr>
        <w:t xml:space="preserve"> </w:t>
      </w:r>
      <w:r>
        <w:rPr>
          <w:w w:val="110"/>
        </w:rPr>
        <w:t>partition</w:t>
      </w:r>
      <w:r>
        <w:rPr>
          <w:spacing w:val="-14"/>
          <w:w w:val="110"/>
        </w:rPr>
        <w:t xml:space="preserve"> </w:t>
      </w:r>
      <w:r>
        <w:rPr>
          <w:w w:val="110"/>
        </w:rPr>
        <w:t>split</w:t>
      </w:r>
      <w:r>
        <w:rPr>
          <w:spacing w:val="-14"/>
          <w:w w:val="110"/>
        </w:rPr>
        <w:t xml:space="preserve"> </w:t>
      </w:r>
      <w:r>
        <w:rPr>
          <w:w w:val="110"/>
        </w:rPr>
        <w:t>can</w:t>
      </w:r>
      <w:r>
        <w:rPr>
          <w:spacing w:val="-14"/>
          <w:w w:val="110"/>
        </w:rPr>
        <w:t xml:space="preserve"> </w:t>
      </w:r>
      <w:r>
        <w:rPr>
          <w:w w:val="110"/>
        </w:rPr>
        <w:t>happen</w:t>
      </w:r>
      <w:r>
        <w:rPr>
          <w:spacing w:val="-13"/>
          <w:w w:val="110"/>
        </w:rPr>
        <w:t xml:space="preserve"> </w:t>
      </w:r>
      <w:r>
        <w:rPr>
          <w:w w:val="110"/>
        </w:rPr>
        <w:t>in</w:t>
      </w:r>
      <w:r>
        <w:rPr>
          <w:spacing w:val="-14"/>
          <w:w w:val="110"/>
        </w:rPr>
        <w:t xml:space="preserve"> </w:t>
      </w:r>
      <w:r>
        <w:rPr>
          <w:w w:val="110"/>
        </w:rPr>
        <w:t>each</w:t>
      </w:r>
      <w:r>
        <w:rPr>
          <w:spacing w:val="-14"/>
          <w:w w:val="110"/>
        </w:rPr>
        <w:t xml:space="preserve"> </w:t>
      </w:r>
      <w:r>
        <w:rPr>
          <w:w w:val="110"/>
        </w:rPr>
        <w:t>position</w:t>
      </w:r>
      <w:r>
        <w:rPr>
          <w:spacing w:val="-14"/>
          <w:w w:val="110"/>
        </w:rPr>
        <w:t xml:space="preserve"> </w:t>
      </w:r>
      <w:r>
        <w:rPr>
          <w:rFonts w:ascii="Calibri"/>
          <w:i/>
          <w:w w:val="110"/>
        </w:rPr>
        <w:t>s</w:t>
      </w:r>
      <w:r>
        <w:rPr>
          <w:rFonts w:ascii="Calibri"/>
          <w:i/>
          <w:spacing w:val="-12"/>
          <w:w w:val="110"/>
        </w:rPr>
        <w:t xml:space="preserve"> </w:t>
      </w:r>
      <w:r>
        <w:rPr>
          <w:w w:val="110"/>
        </w:rPr>
        <w:t>with the same probability 1</w:t>
      </w:r>
      <w:r>
        <w:rPr>
          <w:rFonts w:ascii="Calibri"/>
          <w:i/>
          <w:w w:val="110"/>
        </w:rPr>
        <w:t xml:space="preserve">/n, </w:t>
      </w:r>
      <w:r>
        <w:rPr>
          <w:w w:val="110"/>
        </w:rPr>
        <w:t>we get the following recurrence relation:</w:t>
      </w:r>
    </w:p>
    <w:p w:rsidR="00575A0C" w:rsidRDefault="00493ED8">
      <w:pPr>
        <w:spacing w:before="121" w:line="85" w:lineRule="exact"/>
        <w:ind w:left="908" w:right="2988"/>
        <w:jc w:val="center"/>
        <w:rPr>
          <w:sz w:val="15"/>
        </w:rPr>
      </w:pPr>
      <w:r>
        <w:rPr>
          <w:noProof/>
          <w:sz w:val="15"/>
        </w:rPr>
        <mc:AlternateContent>
          <mc:Choice Requires="wps">
            <w:drawing>
              <wp:anchor distT="0" distB="0" distL="0" distR="0" simplePos="0" relativeHeight="485752320" behindDoc="1" locked="0" layoutInCell="1" allowOverlap="1">
                <wp:simplePos x="0" y="0"/>
                <wp:positionH relativeFrom="page">
                  <wp:posOffset>2418148</wp:posOffset>
                </wp:positionH>
                <wp:positionV relativeFrom="paragraph">
                  <wp:posOffset>117029</wp:posOffset>
                </wp:positionV>
                <wp:extent cx="977900" cy="469265"/>
                <wp:effectExtent l="0" t="0" r="0" b="0"/>
                <wp:wrapNone/>
                <wp:docPr id="509" name="Text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469265"/>
                        </a:xfrm>
                        <a:prstGeom prst="rect">
                          <a:avLst/>
                        </a:prstGeom>
                      </wps:spPr>
                      <wps:txbx>
                        <w:txbxContent>
                          <w:p w:rsidR="00575A0C" w:rsidRDefault="00493ED8">
                            <w:pPr>
                              <w:pStyle w:val="BodyText"/>
                              <w:tabs>
                                <w:tab w:val="left" w:pos="400"/>
                                <w:tab w:val="left" w:pos="975"/>
                                <w:tab w:val="left" w:pos="1384"/>
                              </w:tabs>
                              <w:spacing w:line="395" w:lineRule="exact"/>
                              <w:rPr>
                                <w:rFonts w:ascii="MS PGothic" w:hAnsi="MS PGothic"/>
                              </w:rPr>
                            </w:pPr>
                            <w:r>
                              <w:rPr>
                                <w:rFonts w:ascii="MS PGothic" w:hAnsi="MS PGothic"/>
                                <w:spacing w:val="-10"/>
                                <w:w w:val="175"/>
                              </w:rPr>
                              <w:t>=</w:t>
                            </w:r>
                            <w:r>
                              <w:rPr>
                                <w:rFonts w:ascii="MS PGothic" w:hAnsi="MS PGothic"/>
                              </w:rPr>
                              <w:tab/>
                            </w:r>
                            <w:r>
                              <w:rPr>
                                <w:rFonts w:ascii="Cambria" w:hAnsi="Cambria"/>
                                <w:spacing w:val="-10"/>
                                <w:w w:val="240"/>
                                <w:position w:val="19"/>
                              </w:rPr>
                              <w:t>Σ</w:t>
                            </w:r>
                            <w:r>
                              <w:rPr>
                                <w:rFonts w:ascii="Cambria" w:hAnsi="Cambria"/>
                                <w:position w:val="19"/>
                              </w:rPr>
                              <w:tab/>
                            </w:r>
                            <w:r>
                              <w:rPr>
                                <w:rFonts w:ascii="MS PGothic" w:hAnsi="MS PGothic"/>
                                <w:spacing w:val="-10"/>
                                <w:w w:val="175"/>
                              </w:rPr>
                              <w:t>+</w:t>
                            </w:r>
                            <w:r>
                              <w:rPr>
                                <w:rFonts w:ascii="MS PGothic" w:hAnsi="MS PGothic"/>
                              </w:rPr>
                              <w:tab/>
                            </w:r>
                            <w:r>
                              <w:rPr>
                                <w:rFonts w:ascii="MS PGothic" w:hAnsi="MS PGothic"/>
                                <w:spacing w:val="-29"/>
                                <w:w w:val="17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0.405396pt;margin-top:9.214946pt;width:77pt;height:36.950pt;mso-position-horizontal-relative:page;mso-position-vertical-relative:paragraph;z-index:-17564160" type="#_x0000_t202" id="docshape396" filled="false" stroked="false">
                <v:textbox inset="0,0,0,0">
                  <w:txbxContent>
                    <w:p>
                      <w:pPr>
                        <w:pStyle w:val="BodyText"/>
                        <w:tabs>
                          <w:tab w:pos="400" w:val="left" w:leader="none"/>
                          <w:tab w:pos="975" w:val="left" w:leader="none"/>
                          <w:tab w:pos="1384" w:val="left" w:leader="none"/>
                        </w:tabs>
                        <w:spacing w:line="395" w:lineRule="exact"/>
                        <w:rPr>
                          <w:rFonts w:ascii="MS PGothic" w:hAnsi="MS PGothic"/>
                        </w:rPr>
                      </w:pPr>
                      <w:r>
                        <w:rPr>
                          <w:rFonts w:ascii="MS PGothic" w:hAnsi="MS PGothic"/>
                          <w:spacing w:val="-10"/>
                          <w:w w:val="175"/>
                        </w:rPr>
                        <w:t>=</w:t>
                      </w:r>
                      <w:r>
                        <w:rPr>
                          <w:rFonts w:ascii="MS PGothic" w:hAnsi="MS PGothic"/>
                        </w:rPr>
                        <w:tab/>
                      </w:r>
                      <w:r>
                        <w:rPr>
                          <w:rFonts w:ascii="Cambria" w:hAnsi="Cambria"/>
                          <w:spacing w:val="-10"/>
                          <w:w w:val="240"/>
                          <w:position w:val="19"/>
                        </w:rPr>
                        <w:t>Σ</w:t>
                      </w:r>
                      <w:r>
                        <w:rPr>
                          <w:rFonts w:ascii="Cambria" w:hAnsi="Cambria"/>
                          <w:position w:val="19"/>
                        </w:rPr>
                        <w:tab/>
                      </w:r>
                      <w:r>
                        <w:rPr>
                          <w:rFonts w:ascii="MS PGothic" w:hAnsi="MS PGothic"/>
                          <w:spacing w:val="-10"/>
                          <w:w w:val="175"/>
                        </w:rPr>
                        <w:t>+</w:t>
                      </w:r>
                      <w:r>
                        <w:rPr>
                          <w:rFonts w:ascii="MS PGothic" w:hAnsi="MS PGothic"/>
                        </w:rPr>
                        <w:tab/>
                      </w:r>
                      <w:r>
                        <w:rPr>
                          <w:rFonts w:ascii="MS PGothic" w:hAnsi="MS PGothic"/>
                          <w:spacing w:val="-29"/>
                          <w:w w:val="175"/>
                        </w:rPr>
                        <w:t>+</w:t>
                      </w:r>
                    </w:p>
                  </w:txbxContent>
                </v:textbox>
                <w10:wrap type="none"/>
              </v:shape>
            </w:pict>
          </mc:Fallback>
        </mc:AlternateContent>
      </w:r>
      <w:proofErr w:type="gramStart"/>
      <w:r>
        <w:rPr>
          <w:rFonts w:ascii="Calibri" w:hAnsi="Calibri"/>
          <w:i/>
          <w:w w:val="105"/>
          <w:sz w:val="15"/>
        </w:rPr>
        <w:t>n</w:t>
      </w:r>
      <w:r>
        <w:rPr>
          <w:rFonts w:ascii="MS PGothic" w:hAnsi="MS PGothic"/>
          <w:w w:val="105"/>
          <w:sz w:val="15"/>
        </w:rPr>
        <w:t>—</w:t>
      </w:r>
      <w:proofErr w:type="gramEnd"/>
      <w:r>
        <w:rPr>
          <w:spacing w:val="-10"/>
          <w:w w:val="105"/>
          <w:sz w:val="15"/>
        </w:rPr>
        <w:t>1</w:t>
      </w:r>
    </w:p>
    <w:p w:rsidR="00575A0C" w:rsidRDefault="00575A0C">
      <w:pPr>
        <w:spacing w:line="85" w:lineRule="exact"/>
        <w:jc w:val="center"/>
        <w:rPr>
          <w:sz w:val="15"/>
        </w:rPr>
        <w:sectPr w:rsidR="00575A0C">
          <w:pgSz w:w="10080" w:h="13050"/>
          <w:pgMar w:top="1180" w:right="708" w:bottom="280" w:left="1417" w:header="715" w:footer="0" w:gutter="0"/>
          <w:cols w:space="720"/>
        </w:sectPr>
      </w:pPr>
    </w:p>
    <w:p w:rsidR="00575A0C" w:rsidRDefault="00493ED8">
      <w:pPr>
        <w:spacing w:before="131"/>
        <w:jc w:val="right"/>
        <w:rPr>
          <w:rFonts w:ascii="Calibri"/>
          <w:i/>
          <w:sz w:val="15"/>
        </w:rPr>
      </w:pPr>
      <w:r>
        <w:rPr>
          <w:rFonts w:ascii="Calibri"/>
          <w:i/>
          <w:spacing w:val="-4"/>
          <w:w w:val="110"/>
          <w:position w:val="4"/>
          <w:sz w:val="20"/>
        </w:rPr>
        <w:lastRenderedPageBreak/>
        <w:t>C</w:t>
      </w:r>
      <w:proofErr w:type="spellStart"/>
      <w:r>
        <w:rPr>
          <w:rFonts w:ascii="Calibri"/>
          <w:i/>
          <w:spacing w:val="-4"/>
          <w:w w:val="110"/>
          <w:sz w:val="15"/>
        </w:rPr>
        <w:t>avg</w:t>
      </w:r>
      <w:proofErr w:type="spellEnd"/>
    </w:p>
    <w:p w:rsidR="00575A0C" w:rsidRDefault="00493ED8">
      <w:pPr>
        <w:tabs>
          <w:tab w:val="left" w:pos="534"/>
          <w:tab w:val="left" w:pos="983"/>
          <w:tab w:val="left" w:pos="1476"/>
          <w:tab w:val="left" w:pos="1885"/>
        </w:tabs>
        <w:spacing w:line="326" w:lineRule="exact"/>
        <w:rPr>
          <w:rFonts w:ascii="Calibri"/>
          <w:i/>
          <w:sz w:val="20"/>
        </w:rPr>
      </w:pPr>
      <w:r>
        <w:br w:type="column"/>
      </w:r>
      <w:r>
        <w:rPr>
          <w:rFonts w:ascii="Calibri"/>
          <w:i/>
          <w:spacing w:val="-5"/>
          <w:w w:val="115"/>
          <w:sz w:val="20"/>
        </w:rPr>
        <w:lastRenderedPageBreak/>
        <w:t>(n)</w:t>
      </w:r>
      <w:r>
        <w:rPr>
          <w:rFonts w:ascii="Calibri"/>
          <w:i/>
          <w:sz w:val="20"/>
        </w:rPr>
        <w:tab/>
      </w:r>
      <w:r>
        <w:rPr>
          <w:spacing w:val="-10"/>
          <w:w w:val="115"/>
          <w:position w:val="13"/>
          <w:sz w:val="20"/>
          <w:u w:val="single"/>
        </w:rPr>
        <w:t>1</w:t>
      </w:r>
      <w:r>
        <w:rPr>
          <w:position w:val="13"/>
          <w:sz w:val="20"/>
        </w:rPr>
        <w:tab/>
      </w:r>
      <w:r>
        <w:rPr>
          <w:spacing w:val="-5"/>
          <w:w w:val="115"/>
          <w:sz w:val="20"/>
        </w:rPr>
        <w:t>[</w:t>
      </w:r>
      <w:r>
        <w:rPr>
          <w:rFonts w:ascii="Calibri"/>
          <w:i/>
          <w:spacing w:val="-5"/>
          <w:w w:val="115"/>
          <w:sz w:val="20"/>
        </w:rPr>
        <w:t>(n</w:t>
      </w:r>
      <w:r>
        <w:rPr>
          <w:rFonts w:ascii="Calibri"/>
          <w:i/>
          <w:sz w:val="20"/>
        </w:rPr>
        <w:tab/>
      </w:r>
      <w:r>
        <w:rPr>
          <w:spacing w:val="-5"/>
          <w:w w:val="115"/>
          <w:sz w:val="20"/>
        </w:rPr>
        <w:t>1</w:t>
      </w:r>
      <w:r>
        <w:rPr>
          <w:rFonts w:ascii="Calibri"/>
          <w:i/>
          <w:spacing w:val="-5"/>
          <w:w w:val="115"/>
          <w:sz w:val="20"/>
        </w:rPr>
        <w:t>)</w:t>
      </w:r>
      <w:r>
        <w:rPr>
          <w:rFonts w:ascii="Calibri"/>
          <w:i/>
          <w:sz w:val="20"/>
        </w:rPr>
        <w:tab/>
      </w:r>
      <w:r>
        <w:rPr>
          <w:rFonts w:ascii="Calibri"/>
          <w:i/>
          <w:spacing w:val="-10"/>
          <w:w w:val="115"/>
          <w:sz w:val="20"/>
        </w:rPr>
        <w:t>C</w:t>
      </w:r>
    </w:p>
    <w:p w:rsidR="00575A0C" w:rsidRDefault="00493ED8">
      <w:pPr>
        <w:spacing w:line="145" w:lineRule="exact"/>
        <w:ind w:left="525"/>
        <w:rPr>
          <w:rFonts w:ascii="Calibri"/>
          <w:i/>
          <w:sz w:val="20"/>
        </w:rPr>
      </w:pPr>
      <w:proofErr w:type="gramStart"/>
      <w:r>
        <w:rPr>
          <w:rFonts w:ascii="Calibri"/>
          <w:i/>
          <w:spacing w:val="-10"/>
          <w:w w:val="105"/>
          <w:sz w:val="20"/>
        </w:rPr>
        <w:t>n</w:t>
      </w:r>
      <w:proofErr w:type="gramEnd"/>
    </w:p>
    <w:p w:rsidR="00575A0C" w:rsidRDefault="00493ED8">
      <w:pPr>
        <w:spacing w:line="138" w:lineRule="exact"/>
        <w:ind w:right="335"/>
        <w:jc w:val="center"/>
        <w:rPr>
          <w:sz w:val="15"/>
        </w:rPr>
      </w:pPr>
      <w:r>
        <w:rPr>
          <w:rFonts w:ascii="Calibri"/>
          <w:i/>
          <w:spacing w:val="-5"/>
          <w:w w:val="120"/>
          <w:sz w:val="15"/>
        </w:rPr>
        <w:t>s</w:t>
      </w:r>
      <w:r>
        <w:rPr>
          <w:rFonts w:ascii="MS PGothic"/>
          <w:spacing w:val="-5"/>
          <w:w w:val="120"/>
          <w:sz w:val="15"/>
        </w:rPr>
        <w:t>=</w:t>
      </w:r>
      <w:r>
        <w:rPr>
          <w:spacing w:val="-5"/>
          <w:w w:val="120"/>
          <w:sz w:val="15"/>
        </w:rPr>
        <w:t>0</w:t>
      </w:r>
    </w:p>
    <w:p w:rsidR="00575A0C" w:rsidRDefault="00493ED8">
      <w:pPr>
        <w:spacing w:before="46"/>
        <w:rPr>
          <w:sz w:val="15"/>
        </w:rPr>
      </w:pPr>
      <w:r>
        <w:br w:type="column"/>
      </w:r>
    </w:p>
    <w:p w:rsidR="00575A0C" w:rsidRDefault="00493ED8">
      <w:pPr>
        <w:rPr>
          <w:rFonts w:ascii="Calibri"/>
          <w:i/>
          <w:sz w:val="15"/>
        </w:rPr>
      </w:pPr>
      <w:proofErr w:type="spellStart"/>
      <w:proofErr w:type="gramStart"/>
      <w:r>
        <w:rPr>
          <w:rFonts w:ascii="Calibri"/>
          <w:i/>
          <w:spacing w:val="-5"/>
          <w:sz w:val="15"/>
        </w:rPr>
        <w:t>avg</w:t>
      </w:r>
      <w:proofErr w:type="spellEnd"/>
      <w:proofErr w:type="gramEnd"/>
    </w:p>
    <w:p w:rsidR="00575A0C" w:rsidRDefault="00493ED8">
      <w:pPr>
        <w:spacing w:before="116"/>
        <w:rPr>
          <w:rFonts w:ascii="Calibri"/>
          <w:i/>
          <w:sz w:val="20"/>
        </w:rPr>
      </w:pPr>
      <w:r>
        <w:br w:type="column"/>
      </w:r>
      <w:r>
        <w:rPr>
          <w:rFonts w:ascii="Calibri"/>
          <w:i/>
          <w:w w:val="125"/>
          <w:sz w:val="20"/>
        </w:rPr>
        <w:lastRenderedPageBreak/>
        <w:t>(</w:t>
      </w:r>
      <w:proofErr w:type="gramStart"/>
      <w:r>
        <w:rPr>
          <w:rFonts w:ascii="Calibri"/>
          <w:i/>
          <w:w w:val="125"/>
          <w:sz w:val="20"/>
        </w:rPr>
        <w:t>s</w:t>
      </w:r>
      <w:proofErr w:type="gramEnd"/>
      <w:r>
        <w:rPr>
          <w:rFonts w:ascii="Calibri"/>
          <w:i/>
          <w:w w:val="125"/>
          <w:sz w:val="20"/>
        </w:rPr>
        <w:t>)</w:t>
      </w:r>
      <w:r>
        <w:rPr>
          <w:rFonts w:ascii="Calibri"/>
          <w:i/>
          <w:spacing w:val="-4"/>
          <w:w w:val="125"/>
          <w:sz w:val="20"/>
        </w:rPr>
        <w:t xml:space="preserve"> </w:t>
      </w:r>
      <w:r>
        <w:rPr>
          <w:rFonts w:ascii="MS PGothic"/>
          <w:w w:val="125"/>
          <w:sz w:val="20"/>
        </w:rPr>
        <w:t>+</w:t>
      </w:r>
      <w:r>
        <w:rPr>
          <w:rFonts w:ascii="MS PGothic"/>
          <w:spacing w:val="-24"/>
          <w:w w:val="125"/>
          <w:sz w:val="20"/>
        </w:rPr>
        <w:t xml:space="preserve"> </w:t>
      </w:r>
      <w:r>
        <w:rPr>
          <w:rFonts w:ascii="Calibri"/>
          <w:i/>
          <w:spacing w:val="-10"/>
          <w:w w:val="125"/>
          <w:sz w:val="20"/>
        </w:rPr>
        <w:t>C</w:t>
      </w:r>
    </w:p>
    <w:p w:rsidR="00575A0C" w:rsidRDefault="00493ED8">
      <w:pPr>
        <w:spacing w:before="35"/>
        <w:rPr>
          <w:rFonts w:ascii="Calibri"/>
          <w:i/>
          <w:sz w:val="15"/>
        </w:rPr>
      </w:pPr>
      <w:r>
        <w:br w:type="column"/>
      </w:r>
    </w:p>
    <w:p w:rsidR="00575A0C" w:rsidRDefault="00493ED8">
      <w:pPr>
        <w:rPr>
          <w:rFonts w:ascii="Calibri"/>
          <w:i/>
          <w:sz w:val="15"/>
        </w:rPr>
      </w:pPr>
      <w:proofErr w:type="spellStart"/>
      <w:proofErr w:type="gramStart"/>
      <w:r>
        <w:rPr>
          <w:rFonts w:ascii="Calibri"/>
          <w:i/>
          <w:spacing w:val="-5"/>
          <w:sz w:val="15"/>
        </w:rPr>
        <w:t>avg</w:t>
      </w:r>
      <w:proofErr w:type="spellEnd"/>
      <w:proofErr w:type="gramEnd"/>
    </w:p>
    <w:p w:rsidR="00575A0C" w:rsidRDefault="00493ED8">
      <w:pPr>
        <w:spacing w:before="116"/>
        <w:rPr>
          <w:rFonts w:ascii="Calibri" w:hAnsi="Calibri"/>
          <w:i/>
          <w:sz w:val="20"/>
        </w:rPr>
      </w:pPr>
      <w:r>
        <w:br w:type="column"/>
      </w:r>
      <w:r>
        <w:rPr>
          <w:rFonts w:ascii="Calibri" w:hAnsi="Calibri"/>
          <w:i/>
          <w:w w:val="115"/>
          <w:sz w:val="20"/>
        </w:rPr>
        <w:lastRenderedPageBreak/>
        <w:t>(</w:t>
      </w:r>
      <w:proofErr w:type="gramStart"/>
      <w:r>
        <w:rPr>
          <w:rFonts w:ascii="Calibri" w:hAnsi="Calibri"/>
          <w:i/>
          <w:w w:val="115"/>
          <w:sz w:val="20"/>
        </w:rPr>
        <w:t>n</w:t>
      </w:r>
      <w:proofErr w:type="gramEnd"/>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spacing w:val="-23"/>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s)</w:t>
      </w:r>
      <w:r>
        <w:rPr>
          <w:w w:val="115"/>
          <w:sz w:val="20"/>
        </w:rPr>
        <w:t>]</w:t>
      </w:r>
      <w:r>
        <w:rPr>
          <w:spacing w:val="33"/>
          <w:w w:val="115"/>
          <w:sz w:val="20"/>
        </w:rPr>
        <w:t xml:space="preserve">  </w:t>
      </w:r>
      <w:proofErr w:type="gramStart"/>
      <w:r>
        <w:rPr>
          <w:w w:val="115"/>
          <w:sz w:val="20"/>
        </w:rPr>
        <w:t>for</w:t>
      </w:r>
      <w:proofErr w:type="gramEnd"/>
      <w:r>
        <w:rPr>
          <w:spacing w:val="-9"/>
          <w:w w:val="115"/>
          <w:sz w:val="20"/>
        </w:rPr>
        <w:t xml:space="preserve"> </w:t>
      </w:r>
      <w:r>
        <w:rPr>
          <w:rFonts w:ascii="Calibri" w:hAnsi="Calibri"/>
          <w:i/>
          <w:spacing w:val="22"/>
          <w:w w:val="115"/>
          <w:sz w:val="20"/>
        </w:rPr>
        <w:t>n&gt;</w:t>
      </w:r>
      <w:r>
        <w:rPr>
          <w:rFonts w:ascii="Calibri" w:hAnsi="Calibri"/>
          <w:i/>
          <w:spacing w:val="-9"/>
          <w:w w:val="115"/>
          <w:sz w:val="20"/>
        </w:rPr>
        <w:t xml:space="preserve"> </w:t>
      </w:r>
      <w:r>
        <w:rPr>
          <w:spacing w:val="-5"/>
          <w:w w:val="115"/>
          <w:sz w:val="20"/>
        </w:rPr>
        <w:t>1</w:t>
      </w:r>
      <w:r>
        <w:rPr>
          <w:rFonts w:ascii="Calibri" w:hAnsi="Calibri"/>
          <w:i/>
          <w:spacing w:val="-5"/>
          <w:w w:val="115"/>
          <w:sz w:val="20"/>
        </w:rPr>
        <w:t>,</w:t>
      </w:r>
    </w:p>
    <w:p w:rsidR="00575A0C" w:rsidRDefault="00575A0C">
      <w:pPr>
        <w:rPr>
          <w:rFonts w:ascii="Calibri" w:hAnsi="Calibri"/>
          <w:i/>
          <w:sz w:val="20"/>
        </w:rPr>
        <w:sectPr w:rsidR="00575A0C">
          <w:type w:val="continuous"/>
          <w:pgSz w:w="10080" w:h="13050"/>
          <w:pgMar w:top="160" w:right="708" w:bottom="280" w:left="1417" w:header="715" w:footer="0" w:gutter="0"/>
          <w:cols w:num="6" w:space="720" w:equalWidth="0">
            <w:col w:w="2079" w:space="10"/>
            <w:col w:w="2023" w:space="0"/>
            <w:col w:w="234" w:space="11"/>
            <w:col w:w="620" w:space="-1"/>
            <w:col w:w="234" w:space="11"/>
            <w:col w:w="2734"/>
          </w:cols>
        </w:sectPr>
      </w:pPr>
    </w:p>
    <w:p w:rsidR="00575A0C" w:rsidRDefault="00493ED8">
      <w:pPr>
        <w:tabs>
          <w:tab w:val="left" w:pos="3000"/>
        </w:tabs>
        <w:spacing w:before="20"/>
        <w:ind w:left="1715"/>
        <w:rPr>
          <w:rFonts w:ascii="Calibri"/>
          <w:i/>
          <w:sz w:val="20"/>
        </w:rPr>
      </w:pPr>
      <w:proofErr w:type="gramStart"/>
      <w:r>
        <w:rPr>
          <w:rFonts w:ascii="Calibri"/>
          <w:i/>
          <w:w w:val="115"/>
          <w:sz w:val="20"/>
        </w:rPr>
        <w:lastRenderedPageBreak/>
        <w:t>C</w:t>
      </w:r>
      <w:proofErr w:type="spellStart"/>
      <w:r>
        <w:rPr>
          <w:rFonts w:ascii="Calibri"/>
          <w:i/>
          <w:w w:val="115"/>
          <w:position w:val="-3"/>
          <w:sz w:val="15"/>
        </w:rPr>
        <w:t>avg</w:t>
      </w:r>
      <w:proofErr w:type="spellEnd"/>
      <w:r>
        <w:rPr>
          <w:rFonts w:ascii="Calibri"/>
          <w:i/>
          <w:w w:val="115"/>
          <w:sz w:val="20"/>
        </w:rPr>
        <w:t>(</w:t>
      </w:r>
      <w:proofErr w:type="gramEnd"/>
      <w:r>
        <w:rPr>
          <w:w w:val="115"/>
          <w:sz w:val="20"/>
        </w:rPr>
        <w:t>0</w:t>
      </w:r>
      <w:r>
        <w:rPr>
          <w:rFonts w:ascii="Calibri"/>
          <w:i/>
          <w:w w:val="115"/>
          <w:sz w:val="20"/>
        </w:rPr>
        <w:t>)</w:t>
      </w:r>
      <w:r>
        <w:rPr>
          <w:rFonts w:ascii="Calibri"/>
          <w:i/>
          <w:spacing w:val="8"/>
          <w:w w:val="115"/>
          <w:sz w:val="20"/>
        </w:rPr>
        <w:t xml:space="preserve"> </w:t>
      </w:r>
      <w:r>
        <w:rPr>
          <w:rFonts w:ascii="MS PGothic"/>
          <w:w w:val="115"/>
          <w:sz w:val="20"/>
        </w:rPr>
        <w:t>=</w:t>
      </w:r>
      <w:r>
        <w:rPr>
          <w:rFonts w:ascii="MS PGothic"/>
          <w:spacing w:val="-7"/>
          <w:w w:val="115"/>
          <w:sz w:val="20"/>
        </w:rPr>
        <w:t xml:space="preserve"> </w:t>
      </w:r>
      <w:r>
        <w:rPr>
          <w:spacing w:val="-5"/>
          <w:w w:val="115"/>
          <w:sz w:val="20"/>
        </w:rPr>
        <w:t>0</w:t>
      </w:r>
      <w:r>
        <w:rPr>
          <w:rFonts w:ascii="Calibri"/>
          <w:i/>
          <w:spacing w:val="-5"/>
          <w:w w:val="115"/>
          <w:sz w:val="20"/>
        </w:rPr>
        <w:t>,</w:t>
      </w:r>
      <w:r>
        <w:rPr>
          <w:rFonts w:ascii="Calibri"/>
          <w:i/>
          <w:sz w:val="20"/>
        </w:rPr>
        <w:tab/>
      </w:r>
      <w:r>
        <w:rPr>
          <w:rFonts w:ascii="Calibri"/>
          <w:i/>
          <w:w w:val="115"/>
          <w:sz w:val="20"/>
        </w:rPr>
        <w:t>C</w:t>
      </w:r>
      <w:proofErr w:type="spellStart"/>
      <w:r>
        <w:rPr>
          <w:rFonts w:ascii="Calibri"/>
          <w:i/>
          <w:w w:val="115"/>
          <w:position w:val="-3"/>
          <w:sz w:val="15"/>
        </w:rPr>
        <w:t>avg</w:t>
      </w:r>
      <w:proofErr w:type="spellEnd"/>
      <w:r>
        <w:rPr>
          <w:rFonts w:ascii="Calibri"/>
          <w:i/>
          <w:w w:val="115"/>
          <w:sz w:val="20"/>
        </w:rPr>
        <w:t>(</w:t>
      </w:r>
      <w:r>
        <w:rPr>
          <w:w w:val="115"/>
          <w:sz w:val="20"/>
        </w:rPr>
        <w:t>1</w:t>
      </w:r>
      <w:r>
        <w:rPr>
          <w:rFonts w:ascii="Calibri"/>
          <w:i/>
          <w:w w:val="115"/>
          <w:sz w:val="20"/>
        </w:rPr>
        <w:t>)</w:t>
      </w:r>
      <w:r>
        <w:rPr>
          <w:rFonts w:ascii="Calibri"/>
          <w:i/>
          <w:spacing w:val="3"/>
          <w:w w:val="115"/>
          <w:sz w:val="20"/>
        </w:rPr>
        <w:t xml:space="preserve"> </w:t>
      </w:r>
      <w:r>
        <w:rPr>
          <w:rFonts w:ascii="MS PGothic"/>
          <w:w w:val="115"/>
          <w:sz w:val="20"/>
        </w:rPr>
        <w:t>=</w:t>
      </w:r>
      <w:r>
        <w:rPr>
          <w:rFonts w:ascii="MS PGothic"/>
          <w:spacing w:val="-13"/>
          <w:w w:val="115"/>
          <w:sz w:val="20"/>
        </w:rPr>
        <w:t xml:space="preserve"> </w:t>
      </w:r>
      <w:r>
        <w:rPr>
          <w:spacing w:val="-5"/>
          <w:w w:val="115"/>
          <w:sz w:val="20"/>
        </w:rPr>
        <w:t>0</w:t>
      </w:r>
      <w:r>
        <w:rPr>
          <w:rFonts w:ascii="Calibri"/>
          <w:i/>
          <w:spacing w:val="-5"/>
          <w:w w:val="115"/>
          <w:sz w:val="20"/>
        </w:rPr>
        <w:t>.</w:t>
      </w:r>
    </w:p>
    <w:p w:rsidR="00575A0C" w:rsidRDefault="00493ED8">
      <w:pPr>
        <w:pStyle w:val="BodyText"/>
        <w:spacing w:before="122" w:line="249" w:lineRule="auto"/>
        <w:ind w:left="993"/>
      </w:pPr>
      <w:r>
        <w:rPr>
          <w:w w:val="110"/>
        </w:rPr>
        <w:t>Its</w:t>
      </w:r>
      <w:r>
        <w:rPr>
          <w:spacing w:val="-12"/>
          <w:w w:val="110"/>
        </w:rPr>
        <w:t xml:space="preserve"> </w:t>
      </w:r>
      <w:r>
        <w:rPr>
          <w:w w:val="110"/>
        </w:rPr>
        <w:t>solution,</w:t>
      </w:r>
      <w:r>
        <w:rPr>
          <w:spacing w:val="-9"/>
          <w:w w:val="110"/>
        </w:rPr>
        <w:t xml:space="preserve"> </w:t>
      </w:r>
      <w:r>
        <w:rPr>
          <w:w w:val="110"/>
        </w:rPr>
        <w:t>which</w:t>
      </w:r>
      <w:r>
        <w:rPr>
          <w:spacing w:val="-12"/>
          <w:w w:val="110"/>
        </w:rPr>
        <w:t xml:space="preserve"> </w:t>
      </w:r>
      <w:r>
        <w:rPr>
          <w:w w:val="110"/>
        </w:rPr>
        <w:t>is</w:t>
      </w:r>
      <w:r>
        <w:rPr>
          <w:spacing w:val="-12"/>
          <w:w w:val="110"/>
        </w:rPr>
        <w:t xml:space="preserve"> </w:t>
      </w:r>
      <w:r>
        <w:rPr>
          <w:w w:val="110"/>
        </w:rPr>
        <w:t>much</w:t>
      </w:r>
      <w:r>
        <w:rPr>
          <w:spacing w:val="-12"/>
          <w:w w:val="110"/>
        </w:rPr>
        <w:t xml:space="preserve"> </w:t>
      </w:r>
      <w:r>
        <w:rPr>
          <w:w w:val="110"/>
        </w:rPr>
        <w:t>trickier</w:t>
      </w:r>
      <w:r>
        <w:rPr>
          <w:spacing w:val="-12"/>
          <w:w w:val="110"/>
        </w:rPr>
        <w:t xml:space="preserve"> </w:t>
      </w:r>
      <w:r>
        <w:rPr>
          <w:w w:val="110"/>
        </w:rPr>
        <w:t>than</w:t>
      </w:r>
      <w:r>
        <w:rPr>
          <w:spacing w:val="-12"/>
          <w:w w:val="110"/>
        </w:rPr>
        <w:t xml:space="preserve"> </w:t>
      </w:r>
      <w:r>
        <w:rPr>
          <w:w w:val="110"/>
        </w:rPr>
        <w:t>the</w:t>
      </w:r>
      <w:r>
        <w:rPr>
          <w:spacing w:val="-12"/>
          <w:w w:val="110"/>
        </w:rPr>
        <w:t xml:space="preserve"> </w:t>
      </w:r>
      <w:r>
        <w:rPr>
          <w:w w:val="110"/>
        </w:rPr>
        <w:t>worst-</w:t>
      </w:r>
      <w:r>
        <w:rPr>
          <w:spacing w:val="-12"/>
          <w:w w:val="110"/>
        </w:rPr>
        <w:t xml:space="preserve"> </w:t>
      </w:r>
      <w:r>
        <w:rPr>
          <w:w w:val="110"/>
        </w:rPr>
        <w:t>and</w:t>
      </w:r>
      <w:r>
        <w:rPr>
          <w:spacing w:val="-12"/>
          <w:w w:val="110"/>
        </w:rPr>
        <w:t xml:space="preserve"> </w:t>
      </w:r>
      <w:r>
        <w:rPr>
          <w:w w:val="110"/>
        </w:rPr>
        <w:t>best-case</w:t>
      </w:r>
      <w:r>
        <w:rPr>
          <w:spacing w:val="-12"/>
          <w:w w:val="110"/>
        </w:rPr>
        <w:t xml:space="preserve"> </w:t>
      </w:r>
      <w:r>
        <w:rPr>
          <w:w w:val="110"/>
        </w:rPr>
        <w:t>analyses,</w:t>
      </w:r>
      <w:r>
        <w:rPr>
          <w:spacing w:val="-9"/>
          <w:w w:val="110"/>
        </w:rPr>
        <w:t xml:space="preserve"> </w:t>
      </w:r>
      <w:r>
        <w:rPr>
          <w:w w:val="110"/>
        </w:rPr>
        <w:t>turns out to be</w:t>
      </w:r>
    </w:p>
    <w:p w:rsidR="00575A0C" w:rsidRDefault="00493ED8">
      <w:pPr>
        <w:spacing w:before="141"/>
        <w:ind w:left="3083"/>
        <w:rPr>
          <w:rFonts w:ascii="Calibri" w:hAnsi="Calibri"/>
          <w:i/>
          <w:sz w:val="20"/>
        </w:rPr>
      </w:pPr>
      <w:proofErr w:type="gramStart"/>
      <w:r>
        <w:rPr>
          <w:rFonts w:ascii="Calibri" w:hAnsi="Calibri"/>
          <w:i/>
          <w:w w:val="110"/>
          <w:sz w:val="20"/>
        </w:rPr>
        <w:t>C</w:t>
      </w:r>
      <w:proofErr w:type="spellStart"/>
      <w:r>
        <w:rPr>
          <w:rFonts w:ascii="Calibri" w:hAnsi="Calibri"/>
          <w:i/>
          <w:w w:val="110"/>
          <w:position w:val="-3"/>
          <w:sz w:val="15"/>
        </w:rPr>
        <w:t>avg</w:t>
      </w:r>
      <w:proofErr w:type="spellEnd"/>
      <w:r>
        <w:rPr>
          <w:rFonts w:ascii="Calibri" w:hAnsi="Calibri"/>
          <w:i/>
          <w:w w:val="110"/>
          <w:sz w:val="20"/>
        </w:rPr>
        <w:t>(</w:t>
      </w:r>
      <w:proofErr w:type="gramEnd"/>
      <w:r>
        <w:rPr>
          <w:rFonts w:ascii="Calibri" w:hAnsi="Calibri"/>
          <w:i/>
          <w:w w:val="110"/>
          <w:sz w:val="20"/>
        </w:rPr>
        <w:t>n)</w:t>
      </w:r>
      <w:r>
        <w:rPr>
          <w:rFonts w:ascii="Calibri" w:hAnsi="Calibri"/>
          <w:i/>
          <w:spacing w:val="1"/>
          <w:w w:val="110"/>
          <w:sz w:val="20"/>
        </w:rPr>
        <w:t xml:space="preserve"> </w:t>
      </w:r>
      <w:r>
        <w:rPr>
          <w:rFonts w:ascii="MS PGothic" w:hAnsi="MS PGothic"/>
          <w:w w:val="110"/>
          <w:sz w:val="20"/>
        </w:rPr>
        <w:t>≈</w:t>
      </w:r>
      <w:r>
        <w:rPr>
          <w:rFonts w:ascii="MS PGothic" w:hAnsi="MS PGothic"/>
          <w:spacing w:val="-16"/>
          <w:w w:val="110"/>
          <w:sz w:val="20"/>
        </w:rPr>
        <w:t xml:space="preserve"> </w:t>
      </w:r>
      <w:r>
        <w:rPr>
          <w:w w:val="110"/>
          <w:sz w:val="20"/>
        </w:rPr>
        <w:t>2</w:t>
      </w:r>
      <w:r>
        <w:rPr>
          <w:rFonts w:ascii="Calibri" w:hAnsi="Calibri"/>
          <w:i/>
          <w:w w:val="110"/>
          <w:sz w:val="20"/>
        </w:rPr>
        <w:t>n</w:t>
      </w:r>
      <w:r>
        <w:rPr>
          <w:rFonts w:ascii="Calibri" w:hAnsi="Calibri"/>
          <w:i/>
          <w:spacing w:val="2"/>
          <w:w w:val="110"/>
          <w:sz w:val="20"/>
        </w:rPr>
        <w:t xml:space="preserve"> </w:t>
      </w:r>
      <w:proofErr w:type="spellStart"/>
      <w:r>
        <w:rPr>
          <w:w w:val="110"/>
          <w:sz w:val="20"/>
        </w:rPr>
        <w:t>ln</w:t>
      </w:r>
      <w:proofErr w:type="spellEnd"/>
      <w:r>
        <w:rPr>
          <w:spacing w:val="-2"/>
          <w:w w:val="110"/>
          <w:sz w:val="20"/>
        </w:rPr>
        <w:t xml:space="preserve"> </w:t>
      </w:r>
      <w:r>
        <w:rPr>
          <w:rFonts w:ascii="Calibri" w:hAnsi="Calibri"/>
          <w:i/>
          <w:w w:val="110"/>
          <w:sz w:val="20"/>
        </w:rPr>
        <w:t>n</w:t>
      </w:r>
      <w:r>
        <w:rPr>
          <w:rFonts w:ascii="Calibri" w:hAnsi="Calibri"/>
          <w:i/>
          <w:spacing w:val="2"/>
          <w:w w:val="110"/>
          <w:sz w:val="20"/>
        </w:rPr>
        <w:t xml:space="preserve"> </w:t>
      </w:r>
      <w:r>
        <w:rPr>
          <w:rFonts w:ascii="MS PGothic" w:hAnsi="MS PGothic"/>
          <w:w w:val="110"/>
          <w:sz w:val="20"/>
        </w:rPr>
        <w:t>≈</w:t>
      </w:r>
      <w:r>
        <w:rPr>
          <w:rFonts w:ascii="MS PGothic" w:hAnsi="MS PGothic"/>
          <w:spacing w:val="-16"/>
          <w:w w:val="110"/>
          <w:sz w:val="20"/>
        </w:rPr>
        <w:t xml:space="preserve"> </w:t>
      </w:r>
      <w:r>
        <w:rPr>
          <w:w w:val="110"/>
          <w:sz w:val="20"/>
        </w:rPr>
        <w:t>1</w:t>
      </w:r>
      <w:r>
        <w:rPr>
          <w:rFonts w:ascii="Calibri" w:hAnsi="Calibri"/>
          <w:i/>
          <w:w w:val="110"/>
          <w:sz w:val="20"/>
        </w:rPr>
        <w:t>.</w:t>
      </w:r>
      <w:r>
        <w:rPr>
          <w:w w:val="110"/>
          <w:sz w:val="20"/>
        </w:rPr>
        <w:t>39</w:t>
      </w:r>
      <w:r>
        <w:rPr>
          <w:rFonts w:ascii="Calibri" w:hAnsi="Calibri"/>
          <w:i/>
          <w:w w:val="110"/>
          <w:sz w:val="20"/>
        </w:rPr>
        <w:t>n</w:t>
      </w:r>
      <w:r>
        <w:rPr>
          <w:rFonts w:ascii="Calibri" w:hAnsi="Calibri"/>
          <w:i/>
          <w:spacing w:val="1"/>
          <w:w w:val="110"/>
          <w:sz w:val="20"/>
        </w:rPr>
        <w:t xml:space="preserve"> </w:t>
      </w:r>
      <w:r>
        <w:rPr>
          <w:w w:val="110"/>
          <w:sz w:val="20"/>
        </w:rPr>
        <w:t>log</w:t>
      </w:r>
      <w:r>
        <w:rPr>
          <w:w w:val="110"/>
          <w:position w:val="-4"/>
          <w:sz w:val="15"/>
        </w:rPr>
        <w:t>2</w:t>
      </w:r>
      <w:r>
        <w:rPr>
          <w:spacing w:val="17"/>
          <w:w w:val="110"/>
          <w:position w:val="-4"/>
          <w:sz w:val="15"/>
        </w:rPr>
        <w:t xml:space="preserve"> </w:t>
      </w:r>
      <w:r>
        <w:rPr>
          <w:rFonts w:ascii="Calibri" w:hAnsi="Calibri"/>
          <w:i/>
          <w:spacing w:val="-5"/>
          <w:w w:val="110"/>
          <w:sz w:val="20"/>
        </w:rPr>
        <w:t>n.</w:t>
      </w:r>
    </w:p>
    <w:p w:rsidR="00575A0C" w:rsidRDefault="00493ED8">
      <w:pPr>
        <w:pStyle w:val="BodyText"/>
        <w:spacing w:before="123" w:line="244" w:lineRule="auto"/>
        <w:ind w:left="993" w:right="24"/>
        <w:jc w:val="both"/>
      </w:pPr>
      <w:r>
        <w:rPr>
          <w:w w:val="105"/>
        </w:rPr>
        <w:t>Thus, on the average, quicksort makes only 39% more comparisons than in the best</w:t>
      </w:r>
      <w:r>
        <w:rPr>
          <w:spacing w:val="-10"/>
          <w:w w:val="105"/>
        </w:rPr>
        <w:t xml:space="preserve"> </w:t>
      </w:r>
      <w:r>
        <w:rPr>
          <w:w w:val="105"/>
        </w:rPr>
        <w:t>case.</w:t>
      </w:r>
      <w:r>
        <w:rPr>
          <w:spacing w:val="-10"/>
          <w:w w:val="105"/>
        </w:rPr>
        <w:t xml:space="preserve"> </w:t>
      </w:r>
      <w:r>
        <w:rPr>
          <w:w w:val="105"/>
        </w:rPr>
        <w:t>Moreover,</w:t>
      </w:r>
      <w:r>
        <w:rPr>
          <w:spacing w:val="-6"/>
          <w:w w:val="105"/>
        </w:rPr>
        <w:t xml:space="preserve"> </w:t>
      </w:r>
      <w:r>
        <w:rPr>
          <w:w w:val="105"/>
        </w:rPr>
        <w:t>its</w:t>
      </w:r>
      <w:r>
        <w:rPr>
          <w:spacing w:val="-10"/>
          <w:w w:val="105"/>
        </w:rPr>
        <w:t xml:space="preserve"> </w:t>
      </w:r>
      <w:r>
        <w:rPr>
          <w:w w:val="105"/>
        </w:rPr>
        <w:t>innermost</w:t>
      </w:r>
      <w:r>
        <w:rPr>
          <w:spacing w:val="-10"/>
          <w:w w:val="105"/>
        </w:rPr>
        <w:t xml:space="preserve"> </w:t>
      </w:r>
      <w:r>
        <w:rPr>
          <w:w w:val="105"/>
        </w:rPr>
        <w:t>loop</w:t>
      </w:r>
      <w:r>
        <w:rPr>
          <w:spacing w:val="-10"/>
          <w:w w:val="105"/>
        </w:rPr>
        <w:t xml:space="preserve"> </w:t>
      </w:r>
      <w:r>
        <w:rPr>
          <w:w w:val="105"/>
        </w:rPr>
        <w:t>is</w:t>
      </w:r>
      <w:r>
        <w:rPr>
          <w:spacing w:val="-10"/>
          <w:w w:val="105"/>
        </w:rPr>
        <w:t xml:space="preserve"> </w:t>
      </w:r>
      <w:r>
        <w:rPr>
          <w:w w:val="105"/>
        </w:rPr>
        <w:t>so</w:t>
      </w:r>
      <w:r>
        <w:rPr>
          <w:spacing w:val="-10"/>
          <w:w w:val="105"/>
        </w:rPr>
        <w:t xml:space="preserve"> </w:t>
      </w:r>
      <w:r>
        <w:rPr>
          <w:w w:val="105"/>
        </w:rPr>
        <w:t>efficient</w:t>
      </w:r>
      <w:r>
        <w:rPr>
          <w:spacing w:val="-10"/>
          <w:w w:val="105"/>
        </w:rPr>
        <w:t xml:space="preserve"> </w:t>
      </w:r>
      <w:r>
        <w:rPr>
          <w:w w:val="105"/>
        </w:rPr>
        <w:t>that</w:t>
      </w:r>
      <w:r>
        <w:rPr>
          <w:spacing w:val="-10"/>
          <w:w w:val="105"/>
        </w:rPr>
        <w:t xml:space="preserve"> </w:t>
      </w:r>
      <w:r>
        <w:rPr>
          <w:w w:val="105"/>
        </w:rPr>
        <w:t>it</w:t>
      </w:r>
      <w:r>
        <w:rPr>
          <w:spacing w:val="-10"/>
          <w:w w:val="105"/>
        </w:rPr>
        <w:t xml:space="preserve"> </w:t>
      </w:r>
      <w:r>
        <w:rPr>
          <w:w w:val="105"/>
        </w:rPr>
        <w:t>usually</w:t>
      </w:r>
      <w:r>
        <w:rPr>
          <w:spacing w:val="-10"/>
          <w:w w:val="105"/>
        </w:rPr>
        <w:t xml:space="preserve"> </w:t>
      </w:r>
      <w:r>
        <w:rPr>
          <w:w w:val="105"/>
        </w:rPr>
        <w:t>runs</w:t>
      </w:r>
      <w:r>
        <w:rPr>
          <w:spacing w:val="-10"/>
          <w:w w:val="105"/>
        </w:rPr>
        <w:t xml:space="preserve"> </w:t>
      </w:r>
      <w:r>
        <w:rPr>
          <w:w w:val="105"/>
        </w:rPr>
        <w:t>faster</w:t>
      </w:r>
      <w:r>
        <w:rPr>
          <w:spacing w:val="-10"/>
          <w:w w:val="105"/>
        </w:rPr>
        <w:t xml:space="preserve"> </w:t>
      </w:r>
      <w:r>
        <w:rPr>
          <w:w w:val="105"/>
        </w:rPr>
        <w:t xml:space="preserve">than </w:t>
      </w:r>
      <w:proofErr w:type="spellStart"/>
      <w:r>
        <w:rPr>
          <w:w w:val="105"/>
        </w:rPr>
        <w:t>mergesort</w:t>
      </w:r>
      <w:proofErr w:type="spellEnd"/>
      <w:r>
        <w:rPr>
          <w:w w:val="105"/>
        </w:rPr>
        <w:t xml:space="preserve"> (and </w:t>
      </w:r>
      <w:proofErr w:type="spellStart"/>
      <w:r>
        <w:rPr>
          <w:w w:val="105"/>
        </w:rPr>
        <w:t>heapsort</w:t>
      </w:r>
      <w:proofErr w:type="spellEnd"/>
      <w:r>
        <w:rPr>
          <w:w w:val="105"/>
        </w:rPr>
        <w:t xml:space="preserve">, another </w:t>
      </w:r>
      <w:r>
        <w:rPr>
          <w:rFonts w:ascii="Calibri"/>
          <w:i/>
          <w:w w:val="105"/>
        </w:rPr>
        <w:t xml:space="preserve">n </w:t>
      </w:r>
      <w:r>
        <w:rPr>
          <w:w w:val="105"/>
        </w:rPr>
        <w:t xml:space="preserve">log </w:t>
      </w:r>
      <w:r>
        <w:rPr>
          <w:rFonts w:ascii="Calibri"/>
          <w:i/>
          <w:w w:val="105"/>
        </w:rPr>
        <w:t xml:space="preserve">n </w:t>
      </w:r>
      <w:r>
        <w:rPr>
          <w:w w:val="105"/>
        </w:rPr>
        <w:t>algorithm that we discuss in Chapter 6) on randomly ordered arrays of nontrivial sizes. This certainly justifies the name given to the algorithm by its inventor.</w:t>
      </w:r>
    </w:p>
    <w:p w:rsidR="00575A0C" w:rsidRDefault="00493ED8">
      <w:pPr>
        <w:pStyle w:val="BodyText"/>
        <w:spacing w:before="9" w:line="249" w:lineRule="auto"/>
        <w:ind w:left="993" w:right="25" w:firstLine="358"/>
        <w:jc w:val="both"/>
      </w:pPr>
      <w:r>
        <w:t>Because of</w:t>
      </w:r>
      <w:r>
        <w:t xml:space="preserve"> quicksort’s importance, there have been persistent efforts over the </w:t>
      </w:r>
      <w:r>
        <w:rPr>
          <w:w w:val="110"/>
        </w:rPr>
        <w:t>years</w:t>
      </w:r>
      <w:r>
        <w:rPr>
          <w:spacing w:val="-14"/>
          <w:w w:val="110"/>
        </w:rPr>
        <w:t xml:space="preserve"> </w:t>
      </w:r>
      <w:r>
        <w:rPr>
          <w:w w:val="110"/>
        </w:rPr>
        <w:t>to</w:t>
      </w:r>
      <w:r>
        <w:rPr>
          <w:spacing w:val="-14"/>
          <w:w w:val="110"/>
        </w:rPr>
        <w:t xml:space="preserve"> </w:t>
      </w:r>
      <w:r>
        <w:rPr>
          <w:w w:val="110"/>
        </w:rPr>
        <w:t>refine</w:t>
      </w:r>
      <w:r>
        <w:rPr>
          <w:spacing w:val="-14"/>
          <w:w w:val="110"/>
        </w:rPr>
        <w:t xml:space="preserve"> </w:t>
      </w:r>
      <w:r>
        <w:rPr>
          <w:w w:val="110"/>
        </w:rPr>
        <w:t>the</w:t>
      </w:r>
      <w:r>
        <w:rPr>
          <w:spacing w:val="-13"/>
          <w:w w:val="110"/>
        </w:rPr>
        <w:t xml:space="preserve"> </w:t>
      </w:r>
      <w:r>
        <w:rPr>
          <w:w w:val="110"/>
        </w:rPr>
        <w:t>basic</w:t>
      </w:r>
      <w:r>
        <w:rPr>
          <w:spacing w:val="-14"/>
          <w:w w:val="110"/>
        </w:rPr>
        <w:t xml:space="preserve"> </w:t>
      </w:r>
      <w:r>
        <w:rPr>
          <w:w w:val="110"/>
        </w:rPr>
        <w:t>algorithm.</w:t>
      </w:r>
      <w:r>
        <w:rPr>
          <w:spacing w:val="-14"/>
          <w:w w:val="110"/>
        </w:rPr>
        <w:t xml:space="preserve"> </w:t>
      </w:r>
      <w:r>
        <w:rPr>
          <w:w w:val="110"/>
        </w:rPr>
        <w:t>Among</w:t>
      </w:r>
      <w:r>
        <w:rPr>
          <w:spacing w:val="-14"/>
          <w:w w:val="110"/>
        </w:rPr>
        <w:t xml:space="preserve"> </w:t>
      </w:r>
      <w:r>
        <w:rPr>
          <w:w w:val="110"/>
        </w:rPr>
        <w:t>several</w:t>
      </w:r>
      <w:r>
        <w:rPr>
          <w:spacing w:val="-13"/>
          <w:w w:val="110"/>
        </w:rPr>
        <w:t xml:space="preserve"> </w:t>
      </w:r>
      <w:r>
        <w:rPr>
          <w:w w:val="110"/>
        </w:rPr>
        <w:t>improvements</w:t>
      </w:r>
      <w:r>
        <w:rPr>
          <w:spacing w:val="-14"/>
          <w:w w:val="110"/>
        </w:rPr>
        <w:t xml:space="preserve"> </w:t>
      </w:r>
      <w:r>
        <w:rPr>
          <w:w w:val="110"/>
        </w:rPr>
        <w:t>discovered</w:t>
      </w:r>
      <w:r>
        <w:rPr>
          <w:spacing w:val="-14"/>
          <w:w w:val="110"/>
        </w:rPr>
        <w:t xml:space="preserve"> </w:t>
      </w:r>
      <w:r>
        <w:rPr>
          <w:w w:val="110"/>
        </w:rPr>
        <w:t>by researchers are:</w:t>
      </w:r>
    </w:p>
    <w:p w:rsidR="00575A0C" w:rsidRDefault="00493ED8">
      <w:pPr>
        <w:pStyle w:val="BodyText"/>
        <w:spacing w:before="140" w:line="249" w:lineRule="auto"/>
        <w:ind w:left="1351" w:right="25"/>
        <w:jc w:val="both"/>
      </w:pPr>
      <w:r>
        <w:rPr>
          <w:noProof/>
        </w:rPr>
        <mc:AlternateContent>
          <mc:Choice Requires="wps">
            <w:drawing>
              <wp:anchor distT="0" distB="0" distL="0" distR="0" simplePos="0" relativeHeight="15816704" behindDoc="0" locked="0" layoutInCell="1" allowOverlap="1">
                <wp:simplePos x="0" y="0"/>
                <wp:positionH relativeFrom="page">
                  <wp:posOffset>1562087</wp:posOffset>
                </wp:positionH>
                <wp:positionV relativeFrom="paragraph">
                  <wp:posOffset>131644</wp:posOffset>
                </wp:positionV>
                <wp:extent cx="1270" cy="63500"/>
                <wp:effectExtent l="0" t="0" r="0" b="0"/>
                <wp:wrapNone/>
                <wp:docPr id="511" name="Graphic 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16704" from="122.998985pt,15.346682pt" to="122.998985pt,10.365682pt" stroked="true" strokeweight="4.981pt" strokecolor="#7f7f7f">
                <v:stroke dashstyle="solid"/>
                <w10:wrap type="none"/>
              </v:line>
            </w:pict>
          </mc:Fallback>
        </mc:AlternateContent>
      </w:r>
      <w:proofErr w:type="gramStart"/>
      <w:r>
        <w:rPr>
          <w:w w:val="110"/>
        </w:rPr>
        <w:t>better</w:t>
      </w:r>
      <w:proofErr w:type="gramEnd"/>
      <w:r>
        <w:rPr>
          <w:w w:val="110"/>
        </w:rPr>
        <w:t xml:space="preserve"> pivot selection methods such as </w:t>
      </w:r>
      <w:r>
        <w:rPr>
          <w:b/>
          <w:i/>
          <w:w w:val="110"/>
        </w:rPr>
        <w:t xml:space="preserve">randomized quicksort </w:t>
      </w:r>
      <w:r>
        <w:rPr>
          <w:w w:val="110"/>
        </w:rPr>
        <w:t>that uses a random</w:t>
      </w:r>
      <w:r>
        <w:rPr>
          <w:spacing w:val="-9"/>
          <w:w w:val="110"/>
        </w:rPr>
        <w:t xml:space="preserve"> </w:t>
      </w:r>
      <w:r>
        <w:rPr>
          <w:w w:val="110"/>
        </w:rPr>
        <w:t>element</w:t>
      </w:r>
      <w:r>
        <w:rPr>
          <w:spacing w:val="-9"/>
          <w:w w:val="110"/>
        </w:rPr>
        <w:t xml:space="preserve"> </w:t>
      </w:r>
      <w:r>
        <w:rPr>
          <w:w w:val="110"/>
        </w:rPr>
        <w:t>or</w:t>
      </w:r>
      <w:r>
        <w:rPr>
          <w:spacing w:val="-9"/>
          <w:w w:val="110"/>
        </w:rPr>
        <w:t xml:space="preserve"> </w:t>
      </w:r>
      <w:r>
        <w:rPr>
          <w:w w:val="110"/>
        </w:rPr>
        <w:t>t</w:t>
      </w:r>
      <w:r>
        <w:rPr>
          <w:w w:val="110"/>
        </w:rPr>
        <w:t>he</w:t>
      </w:r>
      <w:r>
        <w:rPr>
          <w:spacing w:val="-9"/>
          <w:w w:val="110"/>
        </w:rPr>
        <w:t xml:space="preserve"> </w:t>
      </w:r>
      <w:r>
        <w:rPr>
          <w:b/>
          <w:i/>
          <w:w w:val="110"/>
        </w:rPr>
        <w:t>median-of-three</w:t>
      </w:r>
      <w:r>
        <w:rPr>
          <w:b/>
          <w:i/>
          <w:spacing w:val="-3"/>
          <w:w w:val="110"/>
        </w:rPr>
        <w:t xml:space="preserve"> </w:t>
      </w:r>
      <w:r>
        <w:rPr>
          <w:w w:val="110"/>
        </w:rPr>
        <w:t>method</w:t>
      </w:r>
      <w:r>
        <w:rPr>
          <w:spacing w:val="-9"/>
          <w:w w:val="110"/>
        </w:rPr>
        <w:t xml:space="preserve"> </w:t>
      </w:r>
      <w:r>
        <w:rPr>
          <w:w w:val="110"/>
        </w:rPr>
        <w:t>that</w:t>
      </w:r>
      <w:r>
        <w:rPr>
          <w:spacing w:val="-9"/>
          <w:w w:val="110"/>
        </w:rPr>
        <w:t xml:space="preserve"> </w:t>
      </w:r>
      <w:r>
        <w:rPr>
          <w:w w:val="110"/>
        </w:rPr>
        <w:t>uses</w:t>
      </w:r>
      <w:r>
        <w:rPr>
          <w:spacing w:val="-9"/>
          <w:w w:val="110"/>
        </w:rPr>
        <w:t xml:space="preserve"> </w:t>
      </w:r>
      <w:r>
        <w:rPr>
          <w:w w:val="110"/>
        </w:rPr>
        <w:t>the</w:t>
      </w:r>
      <w:r>
        <w:rPr>
          <w:spacing w:val="-9"/>
          <w:w w:val="110"/>
        </w:rPr>
        <w:t xml:space="preserve"> </w:t>
      </w:r>
      <w:r>
        <w:rPr>
          <w:w w:val="110"/>
        </w:rPr>
        <w:t>median</w:t>
      </w:r>
      <w:r>
        <w:rPr>
          <w:spacing w:val="-9"/>
          <w:w w:val="110"/>
        </w:rPr>
        <w:t xml:space="preserve"> </w:t>
      </w:r>
      <w:r>
        <w:rPr>
          <w:w w:val="110"/>
        </w:rPr>
        <w:t>of</w:t>
      </w:r>
      <w:r>
        <w:rPr>
          <w:spacing w:val="-9"/>
          <w:w w:val="110"/>
        </w:rPr>
        <w:t xml:space="preserve"> </w:t>
      </w:r>
      <w:r>
        <w:rPr>
          <w:w w:val="110"/>
        </w:rPr>
        <w:t>the leftmost, rightmost, and the middle element of the array</w:t>
      </w:r>
    </w:p>
    <w:p w:rsidR="00575A0C" w:rsidRDefault="00493ED8">
      <w:pPr>
        <w:pStyle w:val="BodyText"/>
        <w:spacing w:before="40" w:line="249" w:lineRule="auto"/>
        <w:ind w:left="1351" w:right="25"/>
        <w:jc w:val="both"/>
      </w:pPr>
      <w:r>
        <w:rPr>
          <w:noProof/>
        </w:rPr>
        <mc:AlternateContent>
          <mc:Choice Requires="wps">
            <w:drawing>
              <wp:anchor distT="0" distB="0" distL="0" distR="0" simplePos="0" relativeHeight="15817216" behindDoc="0" locked="0" layoutInCell="1" allowOverlap="1">
                <wp:simplePos x="0" y="0"/>
                <wp:positionH relativeFrom="page">
                  <wp:posOffset>1562087</wp:posOffset>
                </wp:positionH>
                <wp:positionV relativeFrom="paragraph">
                  <wp:posOffset>67903</wp:posOffset>
                </wp:positionV>
                <wp:extent cx="1270" cy="63500"/>
                <wp:effectExtent l="0" t="0" r="0" b="0"/>
                <wp:wrapNone/>
                <wp:docPr id="512" name="Graphic 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17216" from="122.998985pt,10.327728pt" to="122.998985pt,5.346728pt" stroked="true" strokeweight="4.981pt" strokecolor="#7f7f7f">
                <v:stroke dashstyle="solid"/>
                <w10:wrap type="none"/>
              </v:line>
            </w:pict>
          </mc:Fallback>
        </mc:AlternateContent>
      </w:r>
      <w:proofErr w:type="gramStart"/>
      <w:r>
        <w:t>switching</w:t>
      </w:r>
      <w:proofErr w:type="gramEnd"/>
      <w:r>
        <w:t xml:space="preserve"> to insertion sort on very small </w:t>
      </w:r>
      <w:proofErr w:type="spellStart"/>
      <w:r>
        <w:t>subarrays</w:t>
      </w:r>
      <w:proofErr w:type="spellEnd"/>
      <w:r>
        <w:t xml:space="preserve"> (between 5 and 15 elements</w:t>
      </w:r>
      <w:r>
        <w:rPr>
          <w:spacing w:val="40"/>
        </w:rPr>
        <w:t xml:space="preserve"> </w:t>
      </w:r>
      <w:r>
        <w:t>for</w:t>
      </w:r>
      <w:r>
        <w:rPr>
          <w:spacing w:val="28"/>
        </w:rPr>
        <w:t xml:space="preserve"> </w:t>
      </w:r>
      <w:r>
        <w:t>most</w:t>
      </w:r>
      <w:r>
        <w:rPr>
          <w:spacing w:val="28"/>
        </w:rPr>
        <w:t xml:space="preserve"> </w:t>
      </w:r>
      <w:r>
        <w:t>computer</w:t>
      </w:r>
      <w:r>
        <w:rPr>
          <w:spacing w:val="28"/>
        </w:rPr>
        <w:t xml:space="preserve"> </w:t>
      </w:r>
      <w:r>
        <w:t>systems)</w:t>
      </w:r>
      <w:r>
        <w:rPr>
          <w:spacing w:val="28"/>
        </w:rPr>
        <w:t xml:space="preserve"> </w:t>
      </w:r>
      <w:r>
        <w:t>or</w:t>
      </w:r>
      <w:r>
        <w:rPr>
          <w:spacing w:val="28"/>
        </w:rPr>
        <w:t xml:space="preserve"> </w:t>
      </w:r>
      <w:r>
        <w:t>not</w:t>
      </w:r>
      <w:r>
        <w:rPr>
          <w:spacing w:val="28"/>
        </w:rPr>
        <w:t xml:space="preserve"> </w:t>
      </w:r>
      <w:r>
        <w:t>sorting</w:t>
      </w:r>
      <w:r>
        <w:rPr>
          <w:spacing w:val="28"/>
        </w:rPr>
        <w:t xml:space="preserve"> </w:t>
      </w:r>
      <w:r>
        <w:t>small</w:t>
      </w:r>
      <w:r>
        <w:rPr>
          <w:spacing w:val="28"/>
        </w:rPr>
        <w:t xml:space="preserve"> </w:t>
      </w:r>
      <w:proofErr w:type="spellStart"/>
      <w:r>
        <w:t>subarrays</w:t>
      </w:r>
      <w:proofErr w:type="spellEnd"/>
      <w:r>
        <w:rPr>
          <w:spacing w:val="28"/>
        </w:rPr>
        <w:t xml:space="preserve"> </w:t>
      </w:r>
      <w:r>
        <w:t>at</w:t>
      </w:r>
      <w:r>
        <w:rPr>
          <w:spacing w:val="28"/>
        </w:rPr>
        <w:t xml:space="preserve"> </w:t>
      </w:r>
      <w:r>
        <w:t>all</w:t>
      </w:r>
      <w:r>
        <w:rPr>
          <w:spacing w:val="28"/>
        </w:rPr>
        <w:t xml:space="preserve"> </w:t>
      </w:r>
      <w:r>
        <w:t>and</w:t>
      </w:r>
      <w:r>
        <w:rPr>
          <w:spacing w:val="28"/>
        </w:rPr>
        <w:t xml:space="preserve"> </w:t>
      </w:r>
      <w:r>
        <w:t xml:space="preserve">finishing </w:t>
      </w:r>
      <w:r>
        <w:rPr>
          <w:w w:val="110"/>
        </w:rPr>
        <w:t>the algorithm with insertion sort applied to the entire nearly sorted array</w:t>
      </w:r>
    </w:p>
    <w:p w:rsidR="00575A0C" w:rsidRDefault="00493ED8">
      <w:pPr>
        <w:pStyle w:val="BodyText"/>
        <w:spacing w:before="40" w:line="249" w:lineRule="auto"/>
        <w:ind w:left="1351" w:right="26"/>
        <w:jc w:val="both"/>
      </w:pPr>
      <w:r>
        <w:rPr>
          <w:noProof/>
        </w:rPr>
        <mc:AlternateContent>
          <mc:Choice Requires="wps">
            <w:drawing>
              <wp:anchor distT="0" distB="0" distL="0" distR="0" simplePos="0" relativeHeight="15817728" behindDoc="0" locked="0" layoutInCell="1" allowOverlap="1">
                <wp:simplePos x="0" y="0"/>
                <wp:positionH relativeFrom="page">
                  <wp:posOffset>1562087</wp:posOffset>
                </wp:positionH>
                <wp:positionV relativeFrom="paragraph">
                  <wp:posOffset>67662</wp:posOffset>
                </wp:positionV>
                <wp:extent cx="1270" cy="63500"/>
                <wp:effectExtent l="0" t="0" r="0" b="0"/>
                <wp:wrapNone/>
                <wp:docPr id="513" name="Graphic 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17728" from="122.998985pt,10.308775pt" to="122.998985pt,5.327775pt" stroked="true" strokeweight="4.981pt" strokecolor="#7f7f7f">
                <v:stroke dashstyle="solid"/>
                <w10:wrap type="none"/>
              </v:line>
            </w:pict>
          </mc:Fallback>
        </mc:AlternateContent>
      </w:r>
      <w:proofErr w:type="gramStart"/>
      <w:r>
        <w:rPr>
          <w:w w:val="110"/>
        </w:rPr>
        <w:t>modifications</w:t>
      </w:r>
      <w:proofErr w:type="gramEnd"/>
      <w:r>
        <w:rPr>
          <w:w w:val="110"/>
        </w:rPr>
        <w:t xml:space="preserve"> of the partitioning algorithm such as the three-way partition </w:t>
      </w:r>
      <w:r>
        <w:t>into</w:t>
      </w:r>
      <w:r>
        <w:rPr>
          <w:spacing w:val="27"/>
        </w:rPr>
        <w:t xml:space="preserve"> </w:t>
      </w:r>
      <w:r>
        <w:t>segments</w:t>
      </w:r>
      <w:r>
        <w:rPr>
          <w:spacing w:val="27"/>
        </w:rPr>
        <w:t xml:space="preserve"> </w:t>
      </w:r>
      <w:r>
        <w:t>smaller</w:t>
      </w:r>
      <w:r>
        <w:rPr>
          <w:spacing w:val="27"/>
        </w:rPr>
        <w:t xml:space="preserve"> </w:t>
      </w:r>
      <w:r>
        <w:t>than,</w:t>
      </w:r>
      <w:r>
        <w:rPr>
          <w:spacing w:val="28"/>
        </w:rPr>
        <w:t xml:space="preserve"> </w:t>
      </w:r>
      <w:r>
        <w:t>equal</w:t>
      </w:r>
      <w:r>
        <w:rPr>
          <w:spacing w:val="27"/>
        </w:rPr>
        <w:t xml:space="preserve"> </w:t>
      </w:r>
      <w:r>
        <w:t>to,</w:t>
      </w:r>
      <w:r>
        <w:rPr>
          <w:spacing w:val="28"/>
        </w:rPr>
        <w:t xml:space="preserve"> </w:t>
      </w:r>
      <w:r>
        <w:t>and</w:t>
      </w:r>
      <w:r>
        <w:rPr>
          <w:spacing w:val="27"/>
        </w:rPr>
        <w:t xml:space="preserve"> </w:t>
      </w:r>
      <w:r>
        <w:t>larger</w:t>
      </w:r>
      <w:r>
        <w:rPr>
          <w:spacing w:val="27"/>
        </w:rPr>
        <w:t xml:space="preserve"> </w:t>
      </w:r>
      <w:r>
        <w:t>than</w:t>
      </w:r>
      <w:r>
        <w:rPr>
          <w:spacing w:val="27"/>
        </w:rPr>
        <w:t xml:space="preserve"> </w:t>
      </w:r>
      <w:r>
        <w:t>the</w:t>
      </w:r>
      <w:r>
        <w:rPr>
          <w:spacing w:val="27"/>
        </w:rPr>
        <w:t xml:space="preserve"> </w:t>
      </w:r>
      <w:r>
        <w:t>pivot</w:t>
      </w:r>
      <w:r>
        <w:rPr>
          <w:spacing w:val="27"/>
        </w:rPr>
        <w:t xml:space="preserve"> </w:t>
      </w:r>
      <w:r>
        <w:t>(see</w:t>
      </w:r>
      <w:r>
        <w:rPr>
          <w:spacing w:val="27"/>
        </w:rPr>
        <w:t xml:space="preserve"> </w:t>
      </w:r>
      <w:r>
        <w:t>Problem</w:t>
      </w:r>
      <w:r>
        <w:rPr>
          <w:spacing w:val="27"/>
        </w:rPr>
        <w:t xml:space="preserve"> </w:t>
      </w:r>
      <w:r>
        <w:t xml:space="preserve">9 </w:t>
      </w:r>
      <w:r>
        <w:rPr>
          <w:w w:val="110"/>
        </w:rPr>
        <w:t>in this se</w:t>
      </w:r>
      <w:r>
        <w:rPr>
          <w:w w:val="110"/>
        </w:rPr>
        <w:t>ction’s exercises)</w:t>
      </w:r>
    </w:p>
    <w:p w:rsidR="00575A0C" w:rsidRDefault="00493ED8">
      <w:pPr>
        <w:pStyle w:val="BodyText"/>
        <w:spacing w:before="140" w:line="249" w:lineRule="auto"/>
        <w:ind w:left="993" w:right="25"/>
        <w:jc w:val="both"/>
      </w:pPr>
      <w:r>
        <w:rPr>
          <w:w w:val="110"/>
        </w:rPr>
        <w:t>According</w:t>
      </w:r>
      <w:r>
        <w:rPr>
          <w:spacing w:val="-4"/>
          <w:w w:val="110"/>
        </w:rPr>
        <w:t xml:space="preserve"> </w:t>
      </w:r>
      <w:r>
        <w:rPr>
          <w:w w:val="110"/>
        </w:rPr>
        <w:t>to</w:t>
      </w:r>
      <w:r>
        <w:rPr>
          <w:spacing w:val="-4"/>
          <w:w w:val="110"/>
        </w:rPr>
        <w:t xml:space="preserve"> </w:t>
      </w:r>
      <w:r>
        <w:rPr>
          <w:w w:val="110"/>
        </w:rPr>
        <w:t>Robert</w:t>
      </w:r>
      <w:r>
        <w:rPr>
          <w:spacing w:val="-4"/>
          <w:w w:val="110"/>
        </w:rPr>
        <w:t xml:space="preserve"> </w:t>
      </w:r>
      <w:proofErr w:type="spellStart"/>
      <w:r>
        <w:rPr>
          <w:w w:val="110"/>
        </w:rPr>
        <w:t>Sedgewick</w:t>
      </w:r>
      <w:proofErr w:type="spellEnd"/>
      <w:r>
        <w:rPr>
          <w:spacing w:val="-4"/>
          <w:w w:val="110"/>
        </w:rPr>
        <w:t xml:space="preserve"> </w:t>
      </w:r>
      <w:r>
        <w:rPr>
          <w:w w:val="110"/>
        </w:rPr>
        <w:t>[Sed11, p.</w:t>
      </w:r>
      <w:r>
        <w:rPr>
          <w:spacing w:val="-4"/>
          <w:w w:val="110"/>
        </w:rPr>
        <w:t xml:space="preserve"> </w:t>
      </w:r>
      <w:r>
        <w:rPr>
          <w:w w:val="110"/>
        </w:rPr>
        <w:t>296], the</w:t>
      </w:r>
      <w:r>
        <w:rPr>
          <w:spacing w:val="-4"/>
          <w:w w:val="110"/>
        </w:rPr>
        <w:t xml:space="preserve"> </w:t>
      </w:r>
      <w:r>
        <w:rPr>
          <w:w w:val="110"/>
        </w:rPr>
        <w:t>world’s</w:t>
      </w:r>
      <w:r>
        <w:rPr>
          <w:spacing w:val="-4"/>
          <w:w w:val="110"/>
        </w:rPr>
        <w:t xml:space="preserve"> </w:t>
      </w:r>
      <w:r>
        <w:rPr>
          <w:w w:val="110"/>
        </w:rPr>
        <w:t>leading</w:t>
      </w:r>
      <w:r>
        <w:rPr>
          <w:spacing w:val="-4"/>
          <w:w w:val="110"/>
        </w:rPr>
        <w:t xml:space="preserve"> </w:t>
      </w:r>
      <w:r>
        <w:rPr>
          <w:w w:val="110"/>
        </w:rPr>
        <w:t>expert</w:t>
      </w:r>
      <w:r>
        <w:rPr>
          <w:spacing w:val="-4"/>
          <w:w w:val="110"/>
        </w:rPr>
        <w:t xml:space="preserve"> </w:t>
      </w:r>
      <w:r>
        <w:rPr>
          <w:w w:val="110"/>
        </w:rPr>
        <w:t>on quicksort, such improvements in combination can cut the running time of the algorithm by 20%–30%.</w:t>
      </w:r>
    </w:p>
    <w:p w:rsidR="00575A0C" w:rsidRDefault="00493ED8">
      <w:pPr>
        <w:pStyle w:val="BodyText"/>
        <w:spacing w:line="249" w:lineRule="auto"/>
        <w:ind w:left="993" w:right="26" w:firstLine="358"/>
        <w:jc w:val="both"/>
      </w:pPr>
      <w:r>
        <w:rPr>
          <w:w w:val="110"/>
        </w:rPr>
        <w:t>Like any sorting algorithm, quicksort has weaknesses. It is</w:t>
      </w:r>
      <w:r>
        <w:rPr>
          <w:w w:val="110"/>
        </w:rPr>
        <w:t xml:space="preserve"> not stable. It requires</w:t>
      </w:r>
      <w:r>
        <w:rPr>
          <w:spacing w:val="-5"/>
          <w:w w:val="110"/>
        </w:rPr>
        <w:t xml:space="preserve"> </w:t>
      </w:r>
      <w:r>
        <w:rPr>
          <w:w w:val="110"/>
        </w:rPr>
        <w:t>a</w:t>
      </w:r>
      <w:r>
        <w:rPr>
          <w:spacing w:val="-5"/>
          <w:w w:val="110"/>
        </w:rPr>
        <w:t xml:space="preserve"> </w:t>
      </w:r>
      <w:r>
        <w:rPr>
          <w:w w:val="110"/>
        </w:rPr>
        <w:t>stack</w:t>
      </w:r>
      <w:r>
        <w:rPr>
          <w:spacing w:val="-5"/>
          <w:w w:val="110"/>
        </w:rPr>
        <w:t xml:space="preserve"> </w:t>
      </w:r>
      <w:r>
        <w:rPr>
          <w:w w:val="110"/>
        </w:rPr>
        <w:t>to</w:t>
      </w:r>
      <w:r>
        <w:rPr>
          <w:spacing w:val="-5"/>
          <w:w w:val="110"/>
        </w:rPr>
        <w:t xml:space="preserve"> </w:t>
      </w:r>
      <w:r>
        <w:rPr>
          <w:w w:val="110"/>
        </w:rPr>
        <w:t>store</w:t>
      </w:r>
      <w:r>
        <w:rPr>
          <w:spacing w:val="-5"/>
          <w:w w:val="110"/>
        </w:rPr>
        <w:t xml:space="preserve"> </w:t>
      </w:r>
      <w:r>
        <w:rPr>
          <w:w w:val="110"/>
        </w:rPr>
        <w:t>parameters</w:t>
      </w:r>
      <w:r>
        <w:rPr>
          <w:spacing w:val="-5"/>
          <w:w w:val="110"/>
        </w:rPr>
        <w:t xml:space="preserve"> </w:t>
      </w:r>
      <w:r>
        <w:rPr>
          <w:w w:val="110"/>
        </w:rPr>
        <w:t>of</w:t>
      </w:r>
      <w:r>
        <w:rPr>
          <w:spacing w:val="-5"/>
          <w:w w:val="110"/>
        </w:rPr>
        <w:t xml:space="preserve"> </w:t>
      </w:r>
      <w:proofErr w:type="spellStart"/>
      <w:r>
        <w:rPr>
          <w:w w:val="110"/>
        </w:rPr>
        <w:t>subarrays</w:t>
      </w:r>
      <w:proofErr w:type="spellEnd"/>
      <w:r>
        <w:rPr>
          <w:spacing w:val="-5"/>
          <w:w w:val="110"/>
        </w:rPr>
        <w:t xml:space="preserve"> </w:t>
      </w:r>
      <w:r>
        <w:rPr>
          <w:w w:val="110"/>
        </w:rPr>
        <w:t>that</w:t>
      </w:r>
      <w:r>
        <w:rPr>
          <w:spacing w:val="-5"/>
          <w:w w:val="110"/>
        </w:rPr>
        <w:t xml:space="preserve"> </w:t>
      </w:r>
      <w:r>
        <w:rPr>
          <w:w w:val="110"/>
        </w:rPr>
        <w:t>are</w:t>
      </w:r>
      <w:r>
        <w:rPr>
          <w:spacing w:val="-5"/>
          <w:w w:val="110"/>
        </w:rPr>
        <w:t xml:space="preserve"> </w:t>
      </w:r>
      <w:r>
        <w:rPr>
          <w:w w:val="110"/>
        </w:rPr>
        <w:t>yet</w:t>
      </w:r>
      <w:r>
        <w:rPr>
          <w:spacing w:val="-5"/>
          <w:w w:val="110"/>
        </w:rPr>
        <w:t xml:space="preserve"> </w:t>
      </w:r>
      <w:r>
        <w:rPr>
          <w:w w:val="110"/>
        </w:rPr>
        <w:t>to</w:t>
      </w:r>
      <w:r>
        <w:rPr>
          <w:spacing w:val="-5"/>
          <w:w w:val="110"/>
        </w:rPr>
        <w:t xml:space="preserve"> </w:t>
      </w:r>
      <w:r>
        <w:rPr>
          <w:w w:val="110"/>
        </w:rPr>
        <w:t>be</w:t>
      </w:r>
      <w:r>
        <w:rPr>
          <w:spacing w:val="-5"/>
          <w:w w:val="110"/>
        </w:rPr>
        <w:t xml:space="preserve"> </w:t>
      </w:r>
      <w:r>
        <w:rPr>
          <w:w w:val="110"/>
        </w:rPr>
        <w:t>sorted.</w:t>
      </w:r>
      <w:r>
        <w:rPr>
          <w:spacing w:val="-5"/>
          <w:w w:val="110"/>
        </w:rPr>
        <w:t xml:space="preserve"> </w:t>
      </w:r>
      <w:r>
        <w:rPr>
          <w:spacing w:val="-2"/>
          <w:w w:val="110"/>
        </w:rPr>
        <w:t>While</w:t>
      </w:r>
    </w:p>
    <w:p w:rsidR="00575A0C" w:rsidRDefault="00575A0C">
      <w:pPr>
        <w:pStyle w:val="BodyText"/>
        <w:spacing w:line="249" w:lineRule="auto"/>
        <w:jc w:val="both"/>
        <w:sectPr w:rsidR="00575A0C">
          <w:type w:val="continuous"/>
          <w:pgSz w:w="10080" w:h="13050"/>
          <w:pgMar w:top="160" w:right="708" w:bottom="280" w:left="1417" w:header="715" w:footer="0" w:gutter="0"/>
          <w:cols w:space="720"/>
        </w:sectPr>
      </w:pPr>
    </w:p>
    <w:p w:rsidR="00575A0C" w:rsidRDefault="00493ED8">
      <w:pPr>
        <w:pStyle w:val="BodyText"/>
        <w:spacing w:before="86" w:line="247" w:lineRule="auto"/>
        <w:ind w:left="993" w:right="25" w:hanging="1"/>
        <w:jc w:val="both"/>
      </w:pPr>
      <w:r>
        <w:rPr>
          <w:noProof/>
        </w:rPr>
        <w:lastRenderedPageBreak/>
        <mc:AlternateContent>
          <mc:Choice Requires="wps">
            <w:drawing>
              <wp:anchor distT="0" distB="0" distL="0" distR="0" simplePos="0" relativeHeight="485753344" behindDoc="1" locked="0" layoutInCell="1" allowOverlap="1">
                <wp:simplePos x="0" y="0"/>
                <wp:positionH relativeFrom="page">
                  <wp:posOffset>1530436</wp:posOffset>
                </wp:positionH>
                <wp:positionV relativeFrom="paragraph">
                  <wp:posOffset>1997278</wp:posOffset>
                </wp:positionV>
                <wp:extent cx="4403725" cy="4889500"/>
                <wp:effectExtent l="0" t="0" r="0" b="0"/>
                <wp:wrapNone/>
                <wp:docPr id="514" name="Text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4889500"/>
                        </a:xfrm>
                        <a:prstGeom prst="rect">
                          <a:avLst/>
                        </a:prstGeom>
                      </wps:spPr>
                      <wps:txbx>
                        <w:txbxContent>
                          <w:p w:rsidR="00575A0C" w:rsidRDefault="00493ED8">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5.2</w:t>
                            </w:r>
                          </w:p>
                          <w:p w:rsidR="00575A0C" w:rsidRDefault="00493ED8">
                            <w:pPr>
                              <w:pStyle w:val="BodyText"/>
                              <w:spacing w:before="229"/>
                              <w:ind w:left="358" w:right="1" w:hanging="250"/>
                              <w:jc w:val="both"/>
                            </w:pPr>
                            <w:r>
                              <w:rPr>
                                <w:b/>
                                <w:w w:val="120"/>
                              </w:rPr>
                              <w:t>1.</w:t>
                            </w:r>
                            <w:r>
                              <w:rPr>
                                <w:b/>
                                <w:spacing w:val="-15"/>
                                <w:w w:val="120"/>
                              </w:rPr>
                              <w:t xml:space="preserve"> </w:t>
                            </w:r>
                            <w:r>
                              <w:rPr>
                                <w:w w:val="120"/>
                              </w:rPr>
                              <w:t>Apply</w:t>
                            </w:r>
                            <w:r>
                              <w:rPr>
                                <w:spacing w:val="-15"/>
                                <w:w w:val="120"/>
                              </w:rPr>
                              <w:t xml:space="preserve"> </w:t>
                            </w:r>
                            <w:r>
                              <w:rPr>
                                <w:w w:val="120"/>
                              </w:rPr>
                              <w:t>quicksort</w:t>
                            </w:r>
                            <w:r>
                              <w:rPr>
                                <w:spacing w:val="-15"/>
                                <w:w w:val="120"/>
                              </w:rPr>
                              <w:t xml:space="preserve"> </w:t>
                            </w:r>
                            <w:r>
                              <w:rPr>
                                <w:w w:val="120"/>
                              </w:rPr>
                              <w:t>to</w:t>
                            </w:r>
                            <w:r>
                              <w:rPr>
                                <w:spacing w:val="-10"/>
                                <w:w w:val="120"/>
                              </w:rPr>
                              <w:t xml:space="preserve"> </w:t>
                            </w:r>
                            <w:r>
                              <w:rPr>
                                <w:w w:val="120"/>
                              </w:rPr>
                              <w:t>sort</w:t>
                            </w:r>
                            <w:r>
                              <w:rPr>
                                <w:spacing w:val="-7"/>
                                <w:w w:val="120"/>
                              </w:rPr>
                              <w:t xml:space="preserve"> </w:t>
                            </w:r>
                            <w:r>
                              <w:rPr>
                                <w:w w:val="120"/>
                              </w:rPr>
                              <w:t>the</w:t>
                            </w:r>
                            <w:r>
                              <w:rPr>
                                <w:spacing w:val="-7"/>
                                <w:w w:val="120"/>
                              </w:rPr>
                              <w:t xml:space="preserve"> </w:t>
                            </w:r>
                            <w:r>
                              <w:rPr>
                                <w:w w:val="120"/>
                              </w:rPr>
                              <w:t>list</w:t>
                            </w:r>
                            <w:r>
                              <w:rPr>
                                <w:spacing w:val="-7"/>
                                <w:w w:val="120"/>
                              </w:rPr>
                              <w:t xml:space="preserve"> </w:t>
                            </w:r>
                            <w:r>
                              <w:rPr>
                                <w:rFonts w:ascii="Calibri"/>
                                <w:i/>
                                <w:w w:val="120"/>
                              </w:rPr>
                              <w:t>E,</w:t>
                            </w:r>
                            <w:r>
                              <w:rPr>
                                <w:rFonts w:ascii="Calibri"/>
                                <w:i/>
                                <w:spacing w:val="-14"/>
                                <w:w w:val="120"/>
                              </w:rPr>
                              <w:t xml:space="preserve"> </w:t>
                            </w:r>
                            <w:r>
                              <w:rPr>
                                <w:rFonts w:ascii="Calibri"/>
                                <w:i/>
                                <w:w w:val="120"/>
                              </w:rPr>
                              <w:t>X,</w:t>
                            </w:r>
                            <w:r>
                              <w:rPr>
                                <w:rFonts w:ascii="Calibri"/>
                                <w:i/>
                                <w:spacing w:val="-14"/>
                                <w:w w:val="120"/>
                              </w:rPr>
                              <w:t xml:space="preserve"> </w:t>
                            </w:r>
                            <w:r>
                              <w:rPr>
                                <w:rFonts w:ascii="Calibri"/>
                                <w:i/>
                                <w:w w:val="120"/>
                              </w:rPr>
                              <w:t>A,</w:t>
                            </w:r>
                            <w:r>
                              <w:rPr>
                                <w:rFonts w:ascii="Calibri"/>
                                <w:i/>
                                <w:spacing w:val="-13"/>
                                <w:w w:val="120"/>
                              </w:rPr>
                              <w:t xml:space="preserve"> </w:t>
                            </w:r>
                            <w:r>
                              <w:rPr>
                                <w:rFonts w:ascii="Calibri"/>
                                <w:i/>
                                <w:w w:val="120"/>
                              </w:rPr>
                              <w:t>M,</w:t>
                            </w:r>
                            <w:r>
                              <w:rPr>
                                <w:rFonts w:ascii="Calibri"/>
                                <w:i/>
                                <w:spacing w:val="-14"/>
                                <w:w w:val="120"/>
                              </w:rPr>
                              <w:t xml:space="preserve"> </w:t>
                            </w:r>
                            <w:r>
                              <w:rPr>
                                <w:rFonts w:ascii="Calibri"/>
                                <w:i/>
                                <w:spacing w:val="12"/>
                                <w:w w:val="120"/>
                              </w:rPr>
                              <w:t>P,</w:t>
                            </w:r>
                            <w:r>
                              <w:rPr>
                                <w:rFonts w:ascii="Calibri"/>
                                <w:i/>
                                <w:spacing w:val="-13"/>
                                <w:w w:val="120"/>
                              </w:rPr>
                              <w:t xml:space="preserve"> </w:t>
                            </w:r>
                            <w:r>
                              <w:rPr>
                                <w:rFonts w:ascii="Calibri"/>
                                <w:i/>
                                <w:w w:val="120"/>
                              </w:rPr>
                              <w:t>L,</w:t>
                            </w:r>
                            <w:r>
                              <w:rPr>
                                <w:rFonts w:ascii="Calibri"/>
                                <w:i/>
                                <w:spacing w:val="-14"/>
                                <w:w w:val="120"/>
                              </w:rPr>
                              <w:t xml:space="preserve"> </w:t>
                            </w:r>
                            <w:r>
                              <w:rPr>
                                <w:rFonts w:ascii="Calibri"/>
                                <w:i/>
                                <w:w w:val="120"/>
                              </w:rPr>
                              <w:t>E</w:t>
                            </w:r>
                            <w:r>
                              <w:rPr>
                                <w:rFonts w:ascii="Calibri"/>
                                <w:i/>
                                <w:spacing w:val="6"/>
                                <w:w w:val="120"/>
                              </w:rPr>
                              <w:t xml:space="preserve"> </w:t>
                            </w:r>
                            <w:r>
                              <w:rPr>
                                <w:w w:val="120"/>
                              </w:rPr>
                              <w:t>in</w:t>
                            </w:r>
                            <w:r>
                              <w:rPr>
                                <w:spacing w:val="-7"/>
                                <w:w w:val="120"/>
                              </w:rPr>
                              <w:t xml:space="preserve"> </w:t>
                            </w:r>
                            <w:r>
                              <w:rPr>
                                <w:w w:val="120"/>
                              </w:rPr>
                              <w:t>alphabetical</w:t>
                            </w:r>
                            <w:r>
                              <w:rPr>
                                <w:spacing w:val="-7"/>
                                <w:w w:val="120"/>
                              </w:rPr>
                              <w:t xml:space="preserve"> </w:t>
                            </w:r>
                            <w:r>
                              <w:rPr>
                                <w:w w:val="120"/>
                              </w:rPr>
                              <w:t xml:space="preserve">order. </w:t>
                            </w:r>
                            <w:r>
                              <w:rPr>
                                <w:w w:val="115"/>
                              </w:rPr>
                              <w:t>Draw</w:t>
                            </w:r>
                            <w:r>
                              <w:rPr>
                                <w:spacing w:val="-13"/>
                                <w:w w:val="115"/>
                              </w:rPr>
                              <w:t xml:space="preserve"> </w:t>
                            </w:r>
                            <w:r>
                              <w:rPr>
                                <w:w w:val="115"/>
                              </w:rPr>
                              <w:t>the</w:t>
                            </w:r>
                            <w:r>
                              <w:rPr>
                                <w:spacing w:val="-13"/>
                                <w:w w:val="115"/>
                              </w:rPr>
                              <w:t xml:space="preserve"> </w:t>
                            </w:r>
                            <w:r>
                              <w:rPr>
                                <w:w w:val="115"/>
                              </w:rPr>
                              <w:t>tree</w:t>
                            </w:r>
                            <w:r>
                              <w:rPr>
                                <w:spacing w:val="-13"/>
                                <w:w w:val="115"/>
                              </w:rPr>
                              <w:t xml:space="preserve"> </w:t>
                            </w:r>
                            <w:r>
                              <w:rPr>
                                <w:w w:val="115"/>
                              </w:rPr>
                              <w:t>of</w:t>
                            </w:r>
                            <w:r>
                              <w:rPr>
                                <w:spacing w:val="-13"/>
                                <w:w w:val="115"/>
                              </w:rPr>
                              <w:t xml:space="preserve"> </w:t>
                            </w:r>
                            <w:r>
                              <w:rPr>
                                <w:w w:val="115"/>
                              </w:rPr>
                              <w:t>the</w:t>
                            </w:r>
                            <w:r>
                              <w:rPr>
                                <w:spacing w:val="-13"/>
                                <w:w w:val="115"/>
                              </w:rPr>
                              <w:t xml:space="preserve"> </w:t>
                            </w:r>
                            <w:r>
                              <w:rPr>
                                <w:w w:val="115"/>
                              </w:rPr>
                              <w:t>recursive</w:t>
                            </w:r>
                            <w:r>
                              <w:rPr>
                                <w:spacing w:val="-13"/>
                                <w:w w:val="115"/>
                              </w:rPr>
                              <w:t xml:space="preserve"> </w:t>
                            </w:r>
                            <w:r>
                              <w:rPr>
                                <w:w w:val="115"/>
                              </w:rPr>
                              <w:t>calls</w:t>
                            </w:r>
                            <w:r>
                              <w:rPr>
                                <w:spacing w:val="-13"/>
                                <w:w w:val="115"/>
                              </w:rPr>
                              <w:t xml:space="preserve"> </w:t>
                            </w:r>
                            <w:r>
                              <w:rPr>
                                <w:w w:val="115"/>
                              </w:rPr>
                              <w:t>made.</w:t>
                            </w:r>
                          </w:p>
                          <w:p w:rsidR="00575A0C" w:rsidRDefault="00493ED8">
                            <w:pPr>
                              <w:pStyle w:val="BodyText"/>
                              <w:spacing w:before="94"/>
                              <w:ind w:left="109"/>
                              <w:jc w:val="both"/>
                            </w:pPr>
                            <w:r>
                              <w:rPr>
                                <w:b/>
                                <w:w w:val="110"/>
                              </w:rPr>
                              <w:t>2.</w:t>
                            </w:r>
                            <w:r>
                              <w:rPr>
                                <w:b/>
                                <w:spacing w:val="33"/>
                                <w:w w:val="110"/>
                              </w:rPr>
                              <w:t xml:space="preserve"> </w:t>
                            </w:r>
                            <w:proofErr w:type="gramStart"/>
                            <w:r>
                              <w:rPr>
                                <w:w w:val="110"/>
                              </w:rPr>
                              <w:t>For</w:t>
                            </w:r>
                            <w:proofErr w:type="gramEnd"/>
                            <w:r>
                              <w:rPr>
                                <w:spacing w:val="-11"/>
                                <w:w w:val="110"/>
                              </w:rPr>
                              <w:t xml:space="preserve"> </w:t>
                            </w:r>
                            <w:r>
                              <w:rPr>
                                <w:w w:val="110"/>
                              </w:rPr>
                              <w:t>the</w:t>
                            </w:r>
                            <w:r>
                              <w:rPr>
                                <w:spacing w:val="-11"/>
                                <w:w w:val="110"/>
                              </w:rPr>
                              <w:t xml:space="preserve"> </w:t>
                            </w:r>
                            <w:r>
                              <w:rPr>
                                <w:w w:val="110"/>
                              </w:rPr>
                              <w:t>partitioning</w:t>
                            </w:r>
                            <w:r>
                              <w:rPr>
                                <w:spacing w:val="-12"/>
                                <w:w w:val="110"/>
                              </w:rPr>
                              <w:t xml:space="preserve"> </w:t>
                            </w:r>
                            <w:r>
                              <w:rPr>
                                <w:w w:val="110"/>
                              </w:rPr>
                              <w:t>procedure</w:t>
                            </w:r>
                            <w:r>
                              <w:rPr>
                                <w:spacing w:val="-11"/>
                                <w:w w:val="110"/>
                              </w:rPr>
                              <w:t xml:space="preserve"> </w:t>
                            </w:r>
                            <w:r>
                              <w:rPr>
                                <w:w w:val="110"/>
                              </w:rPr>
                              <w:t>outlined</w:t>
                            </w:r>
                            <w:r>
                              <w:rPr>
                                <w:spacing w:val="-11"/>
                                <w:w w:val="110"/>
                              </w:rPr>
                              <w:t xml:space="preserve"> </w:t>
                            </w:r>
                            <w:r>
                              <w:rPr>
                                <w:w w:val="110"/>
                              </w:rPr>
                              <w:t>in</w:t>
                            </w:r>
                            <w:r>
                              <w:rPr>
                                <w:spacing w:val="-11"/>
                                <w:w w:val="110"/>
                              </w:rPr>
                              <w:t xml:space="preserve"> </w:t>
                            </w:r>
                            <w:r>
                              <w:rPr>
                                <w:w w:val="110"/>
                              </w:rPr>
                              <w:t>this</w:t>
                            </w:r>
                            <w:r>
                              <w:rPr>
                                <w:spacing w:val="-12"/>
                                <w:w w:val="110"/>
                              </w:rPr>
                              <w:t xml:space="preserve"> </w:t>
                            </w:r>
                            <w:r>
                              <w:rPr>
                                <w:spacing w:val="-2"/>
                                <w:w w:val="110"/>
                              </w:rPr>
                              <w:t>section:</w:t>
                            </w:r>
                          </w:p>
                          <w:p w:rsidR="00575A0C" w:rsidRDefault="00493ED8">
                            <w:pPr>
                              <w:pStyle w:val="BodyText"/>
                              <w:spacing w:before="53" w:line="235" w:lineRule="auto"/>
                              <w:ind w:left="617" w:hanging="260"/>
                              <w:jc w:val="both"/>
                            </w:pPr>
                            <w:r>
                              <w:rPr>
                                <w:b/>
                                <w:spacing w:val="-2"/>
                                <w:w w:val="110"/>
                              </w:rPr>
                              <w:t>a.</w:t>
                            </w:r>
                            <w:r>
                              <w:rPr>
                                <w:b/>
                                <w:spacing w:val="45"/>
                                <w:w w:val="110"/>
                              </w:rPr>
                              <w:t xml:space="preserve"> </w:t>
                            </w:r>
                            <w:r>
                              <w:rPr>
                                <w:spacing w:val="-2"/>
                                <w:w w:val="110"/>
                              </w:rPr>
                              <w:t>Prove</w:t>
                            </w:r>
                            <w:r>
                              <w:rPr>
                                <w:spacing w:val="-12"/>
                                <w:w w:val="110"/>
                              </w:rPr>
                              <w:t xml:space="preserve"> </w:t>
                            </w:r>
                            <w:r>
                              <w:rPr>
                                <w:spacing w:val="-2"/>
                                <w:w w:val="110"/>
                              </w:rPr>
                              <w:t>that</w:t>
                            </w:r>
                            <w:r>
                              <w:rPr>
                                <w:spacing w:val="-12"/>
                                <w:w w:val="110"/>
                              </w:rPr>
                              <w:t xml:space="preserve"> </w:t>
                            </w:r>
                            <w:r>
                              <w:rPr>
                                <w:spacing w:val="-2"/>
                                <w:w w:val="110"/>
                              </w:rPr>
                              <w:t>if</w:t>
                            </w:r>
                            <w:r>
                              <w:rPr>
                                <w:spacing w:val="-12"/>
                                <w:w w:val="110"/>
                              </w:rPr>
                              <w:t xml:space="preserve"> </w:t>
                            </w:r>
                            <w:r>
                              <w:rPr>
                                <w:spacing w:val="-2"/>
                                <w:w w:val="110"/>
                              </w:rPr>
                              <w:t>the</w:t>
                            </w:r>
                            <w:r>
                              <w:rPr>
                                <w:spacing w:val="-11"/>
                                <w:w w:val="110"/>
                              </w:rPr>
                              <w:t xml:space="preserve"> </w:t>
                            </w:r>
                            <w:r>
                              <w:rPr>
                                <w:spacing w:val="-2"/>
                                <w:w w:val="110"/>
                              </w:rPr>
                              <w:t>scanning</w:t>
                            </w:r>
                            <w:r>
                              <w:rPr>
                                <w:spacing w:val="-12"/>
                                <w:w w:val="110"/>
                              </w:rPr>
                              <w:t xml:space="preserve"> </w:t>
                            </w:r>
                            <w:r>
                              <w:rPr>
                                <w:spacing w:val="-2"/>
                                <w:w w:val="110"/>
                              </w:rPr>
                              <w:t>indices</w:t>
                            </w:r>
                            <w:r>
                              <w:rPr>
                                <w:spacing w:val="-12"/>
                                <w:w w:val="110"/>
                              </w:rPr>
                              <w:t xml:space="preserve"> </w:t>
                            </w:r>
                            <w:r>
                              <w:rPr>
                                <w:spacing w:val="-2"/>
                                <w:w w:val="110"/>
                              </w:rPr>
                              <w:t>stop</w:t>
                            </w:r>
                            <w:r>
                              <w:rPr>
                                <w:spacing w:val="-12"/>
                                <w:w w:val="110"/>
                              </w:rPr>
                              <w:t xml:space="preserve"> </w:t>
                            </w:r>
                            <w:r>
                              <w:rPr>
                                <w:spacing w:val="-2"/>
                                <w:w w:val="110"/>
                              </w:rPr>
                              <w:t>while</w:t>
                            </w:r>
                            <w:r>
                              <w:rPr>
                                <w:spacing w:val="-11"/>
                                <w:w w:val="110"/>
                              </w:rPr>
                              <w:t xml:space="preserve"> </w:t>
                            </w:r>
                            <w:r>
                              <w:rPr>
                                <w:spacing w:val="-2"/>
                                <w:w w:val="110"/>
                              </w:rPr>
                              <w:t>pointing</w:t>
                            </w:r>
                            <w:r>
                              <w:rPr>
                                <w:spacing w:val="-12"/>
                                <w:w w:val="110"/>
                              </w:rPr>
                              <w:t xml:space="preserve"> </w:t>
                            </w:r>
                            <w:r>
                              <w:rPr>
                                <w:spacing w:val="-2"/>
                                <w:w w:val="110"/>
                              </w:rPr>
                              <w:t>to</w:t>
                            </w:r>
                            <w:r>
                              <w:rPr>
                                <w:spacing w:val="-12"/>
                                <w:w w:val="110"/>
                              </w:rPr>
                              <w:t xml:space="preserve"> </w:t>
                            </w:r>
                            <w:r>
                              <w:rPr>
                                <w:spacing w:val="-2"/>
                                <w:w w:val="110"/>
                              </w:rPr>
                              <w:t>the</w:t>
                            </w:r>
                            <w:r>
                              <w:rPr>
                                <w:spacing w:val="-12"/>
                                <w:w w:val="110"/>
                              </w:rPr>
                              <w:t xml:space="preserve"> </w:t>
                            </w:r>
                            <w:r>
                              <w:rPr>
                                <w:spacing w:val="-2"/>
                                <w:w w:val="110"/>
                              </w:rPr>
                              <w:t>same</w:t>
                            </w:r>
                            <w:r>
                              <w:rPr>
                                <w:spacing w:val="-11"/>
                                <w:w w:val="110"/>
                              </w:rPr>
                              <w:t xml:space="preserve"> </w:t>
                            </w:r>
                            <w:r>
                              <w:rPr>
                                <w:spacing w:val="-2"/>
                                <w:w w:val="110"/>
                              </w:rPr>
                              <w:t xml:space="preserve">element, </w:t>
                            </w:r>
                            <w:r>
                              <w:rPr>
                                <w:w w:val="110"/>
                              </w:rPr>
                              <w:t xml:space="preserve">i.e., </w:t>
                            </w:r>
                            <w:r>
                              <w:rPr>
                                <w:rFonts w:ascii="Calibri"/>
                                <w:i/>
                                <w:w w:val="110"/>
                              </w:rPr>
                              <w:t xml:space="preserve">i </w:t>
                            </w:r>
                            <w:r>
                              <w:rPr>
                                <w:rFonts w:ascii="MS PGothic"/>
                                <w:w w:val="125"/>
                              </w:rPr>
                              <w:t>=</w:t>
                            </w:r>
                            <w:r>
                              <w:rPr>
                                <w:rFonts w:ascii="MS PGothic"/>
                                <w:spacing w:val="-19"/>
                                <w:w w:val="125"/>
                              </w:rPr>
                              <w:t xml:space="preserve"> </w:t>
                            </w:r>
                            <w:r>
                              <w:rPr>
                                <w:rFonts w:ascii="Calibri"/>
                                <w:i/>
                                <w:w w:val="125"/>
                              </w:rPr>
                              <w:t xml:space="preserve">j, </w:t>
                            </w:r>
                            <w:r>
                              <w:rPr>
                                <w:w w:val="110"/>
                              </w:rPr>
                              <w:t xml:space="preserve">the value they are pointing to must be equal </w:t>
                            </w:r>
                            <w:proofErr w:type="spellStart"/>
                            <w:r>
                              <w:rPr>
                                <w:w w:val="110"/>
                              </w:rPr>
                              <w:t xml:space="preserve">to </w:t>
                            </w:r>
                            <w:r>
                              <w:rPr>
                                <w:rFonts w:ascii="Calibri"/>
                                <w:i/>
                                <w:w w:val="110"/>
                              </w:rPr>
                              <w:t>p</w:t>
                            </w:r>
                            <w:proofErr w:type="spellEnd"/>
                            <w:r>
                              <w:rPr>
                                <w:w w:val="110"/>
                              </w:rPr>
                              <w:t>.</w:t>
                            </w:r>
                          </w:p>
                          <w:p w:rsidR="00575A0C" w:rsidRDefault="00493ED8">
                            <w:pPr>
                              <w:pStyle w:val="BodyText"/>
                              <w:spacing w:before="57" w:line="235" w:lineRule="auto"/>
                              <w:ind w:left="617" w:right="1" w:hanging="260"/>
                              <w:jc w:val="both"/>
                              <w:rPr>
                                <w:rFonts w:ascii="Calibri"/>
                                <w:i/>
                              </w:rPr>
                            </w:pPr>
                            <w:r>
                              <w:rPr>
                                <w:b/>
                                <w:w w:val="110"/>
                              </w:rPr>
                              <w:t>b.</w:t>
                            </w:r>
                            <w:r>
                              <w:rPr>
                                <w:b/>
                                <w:spacing w:val="34"/>
                                <w:w w:val="110"/>
                              </w:rPr>
                              <w:t xml:space="preserve"> </w:t>
                            </w:r>
                            <w:r>
                              <w:rPr>
                                <w:w w:val="110"/>
                              </w:rPr>
                              <w:t>Prove</w:t>
                            </w:r>
                            <w:r>
                              <w:rPr>
                                <w:spacing w:val="-2"/>
                                <w:w w:val="110"/>
                              </w:rPr>
                              <w:t xml:space="preserve"> </w:t>
                            </w:r>
                            <w:r>
                              <w:rPr>
                                <w:w w:val="110"/>
                              </w:rPr>
                              <w:t>that</w:t>
                            </w:r>
                            <w:r>
                              <w:rPr>
                                <w:spacing w:val="-2"/>
                                <w:w w:val="110"/>
                              </w:rPr>
                              <w:t xml:space="preserve"> </w:t>
                            </w:r>
                            <w:r>
                              <w:rPr>
                                <w:w w:val="110"/>
                              </w:rPr>
                              <w:t>when</w:t>
                            </w:r>
                            <w:r>
                              <w:rPr>
                                <w:spacing w:val="-2"/>
                                <w:w w:val="110"/>
                              </w:rPr>
                              <w:t xml:space="preserve"> </w:t>
                            </w:r>
                            <w:r>
                              <w:rPr>
                                <w:w w:val="110"/>
                              </w:rPr>
                              <w:t>the</w:t>
                            </w:r>
                            <w:r>
                              <w:rPr>
                                <w:spacing w:val="-2"/>
                                <w:w w:val="110"/>
                              </w:rPr>
                              <w:t xml:space="preserve"> </w:t>
                            </w:r>
                            <w:r>
                              <w:rPr>
                                <w:w w:val="110"/>
                              </w:rPr>
                              <w:t>scanning</w:t>
                            </w:r>
                            <w:r>
                              <w:rPr>
                                <w:spacing w:val="-2"/>
                                <w:w w:val="110"/>
                              </w:rPr>
                              <w:t xml:space="preserve"> </w:t>
                            </w:r>
                            <w:r>
                              <w:rPr>
                                <w:w w:val="110"/>
                              </w:rPr>
                              <w:t>indices</w:t>
                            </w:r>
                            <w:r>
                              <w:rPr>
                                <w:spacing w:val="-2"/>
                                <w:w w:val="110"/>
                              </w:rPr>
                              <w:t xml:space="preserve"> </w:t>
                            </w:r>
                            <w:r>
                              <w:rPr>
                                <w:w w:val="110"/>
                              </w:rPr>
                              <w:t xml:space="preserve">stop, </w:t>
                            </w:r>
                            <w:r>
                              <w:rPr>
                                <w:rFonts w:ascii="Calibri"/>
                                <w:i/>
                                <w:w w:val="150"/>
                              </w:rPr>
                              <w:t>j</w:t>
                            </w:r>
                            <w:r>
                              <w:rPr>
                                <w:rFonts w:ascii="Calibri"/>
                                <w:i/>
                                <w:w w:val="150"/>
                              </w:rPr>
                              <w:t xml:space="preserve"> </w:t>
                            </w:r>
                            <w:r>
                              <w:rPr>
                                <w:w w:val="110"/>
                              </w:rPr>
                              <w:t>cannot</w:t>
                            </w:r>
                            <w:r>
                              <w:rPr>
                                <w:spacing w:val="-2"/>
                                <w:w w:val="110"/>
                              </w:rPr>
                              <w:t xml:space="preserve"> </w:t>
                            </w:r>
                            <w:r>
                              <w:rPr>
                                <w:w w:val="110"/>
                              </w:rPr>
                              <w:t>point</w:t>
                            </w:r>
                            <w:r>
                              <w:rPr>
                                <w:spacing w:val="-2"/>
                                <w:w w:val="110"/>
                              </w:rPr>
                              <w:t xml:space="preserve"> </w:t>
                            </w:r>
                            <w:r>
                              <w:rPr>
                                <w:w w:val="110"/>
                              </w:rPr>
                              <w:t>to</w:t>
                            </w:r>
                            <w:r>
                              <w:rPr>
                                <w:spacing w:val="-2"/>
                                <w:w w:val="110"/>
                              </w:rPr>
                              <w:t xml:space="preserve"> </w:t>
                            </w:r>
                            <w:r>
                              <w:rPr>
                                <w:w w:val="110"/>
                              </w:rPr>
                              <w:t>an</w:t>
                            </w:r>
                            <w:r>
                              <w:rPr>
                                <w:spacing w:val="-2"/>
                                <w:w w:val="110"/>
                              </w:rPr>
                              <w:t xml:space="preserve"> </w:t>
                            </w:r>
                            <w:r>
                              <w:rPr>
                                <w:w w:val="110"/>
                              </w:rPr>
                              <w:t xml:space="preserve">element more than one position to the left of the one pointed to by </w:t>
                            </w:r>
                            <w:r>
                              <w:rPr>
                                <w:rFonts w:ascii="Calibri"/>
                                <w:i/>
                                <w:w w:val="110"/>
                              </w:rPr>
                              <w:t>i.</w:t>
                            </w:r>
                          </w:p>
                          <w:p w:rsidR="00575A0C" w:rsidRDefault="00493ED8">
                            <w:pPr>
                              <w:pStyle w:val="BodyText"/>
                              <w:spacing w:before="86"/>
                              <w:ind w:left="109"/>
                              <w:jc w:val="both"/>
                            </w:pPr>
                            <w:r>
                              <w:rPr>
                                <w:b/>
                                <w:w w:val="105"/>
                              </w:rPr>
                              <w:t>3.</w:t>
                            </w:r>
                            <w:r>
                              <w:rPr>
                                <w:b/>
                                <w:spacing w:val="64"/>
                                <w:w w:val="105"/>
                              </w:rPr>
                              <w:t xml:space="preserve"> </w:t>
                            </w:r>
                            <w:r>
                              <w:rPr>
                                <w:w w:val="105"/>
                              </w:rPr>
                              <w:t>Give</w:t>
                            </w:r>
                            <w:r>
                              <w:rPr>
                                <w:spacing w:val="5"/>
                                <w:w w:val="105"/>
                              </w:rPr>
                              <w:t xml:space="preserve"> </w:t>
                            </w:r>
                            <w:r>
                              <w:rPr>
                                <w:w w:val="105"/>
                              </w:rPr>
                              <w:t>an</w:t>
                            </w:r>
                            <w:r>
                              <w:rPr>
                                <w:spacing w:val="6"/>
                                <w:w w:val="105"/>
                              </w:rPr>
                              <w:t xml:space="preserve"> </w:t>
                            </w:r>
                            <w:r>
                              <w:rPr>
                                <w:w w:val="105"/>
                              </w:rPr>
                              <w:t>example</w:t>
                            </w:r>
                            <w:r>
                              <w:rPr>
                                <w:spacing w:val="5"/>
                                <w:w w:val="105"/>
                              </w:rPr>
                              <w:t xml:space="preserve"> </w:t>
                            </w:r>
                            <w:r>
                              <w:rPr>
                                <w:w w:val="105"/>
                              </w:rPr>
                              <w:t>showing</w:t>
                            </w:r>
                            <w:r>
                              <w:rPr>
                                <w:spacing w:val="6"/>
                                <w:w w:val="105"/>
                              </w:rPr>
                              <w:t xml:space="preserve"> </w:t>
                            </w:r>
                            <w:r>
                              <w:rPr>
                                <w:w w:val="105"/>
                              </w:rPr>
                              <w:t>that</w:t>
                            </w:r>
                            <w:r>
                              <w:rPr>
                                <w:spacing w:val="5"/>
                                <w:w w:val="105"/>
                              </w:rPr>
                              <w:t xml:space="preserve"> </w:t>
                            </w:r>
                            <w:r>
                              <w:rPr>
                                <w:w w:val="105"/>
                              </w:rPr>
                              <w:t>quicksort</w:t>
                            </w:r>
                            <w:r>
                              <w:rPr>
                                <w:spacing w:val="5"/>
                                <w:w w:val="105"/>
                              </w:rPr>
                              <w:t xml:space="preserve"> </w:t>
                            </w:r>
                            <w:r>
                              <w:rPr>
                                <w:w w:val="105"/>
                              </w:rPr>
                              <w:t>is</w:t>
                            </w:r>
                            <w:r>
                              <w:rPr>
                                <w:spacing w:val="6"/>
                                <w:w w:val="105"/>
                              </w:rPr>
                              <w:t xml:space="preserve"> </w:t>
                            </w:r>
                            <w:r>
                              <w:rPr>
                                <w:w w:val="105"/>
                              </w:rPr>
                              <w:t>not</w:t>
                            </w:r>
                            <w:r>
                              <w:rPr>
                                <w:spacing w:val="5"/>
                                <w:w w:val="105"/>
                              </w:rPr>
                              <w:t xml:space="preserve"> </w:t>
                            </w:r>
                            <w:r>
                              <w:rPr>
                                <w:w w:val="105"/>
                              </w:rPr>
                              <w:t>a</w:t>
                            </w:r>
                            <w:r>
                              <w:rPr>
                                <w:spacing w:val="6"/>
                                <w:w w:val="105"/>
                              </w:rPr>
                              <w:t xml:space="preserve"> </w:t>
                            </w:r>
                            <w:r>
                              <w:rPr>
                                <w:w w:val="105"/>
                              </w:rPr>
                              <w:t>stable</w:t>
                            </w:r>
                            <w:r>
                              <w:rPr>
                                <w:spacing w:val="5"/>
                                <w:w w:val="105"/>
                              </w:rPr>
                              <w:t xml:space="preserve"> </w:t>
                            </w:r>
                            <w:r>
                              <w:rPr>
                                <w:w w:val="105"/>
                              </w:rPr>
                              <w:t>sorting</w:t>
                            </w:r>
                            <w:r>
                              <w:rPr>
                                <w:spacing w:val="5"/>
                                <w:w w:val="105"/>
                              </w:rPr>
                              <w:t xml:space="preserve"> </w:t>
                            </w:r>
                            <w:r>
                              <w:rPr>
                                <w:spacing w:val="-2"/>
                                <w:w w:val="105"/>
                              </w:rPr>
                              <w:t>algorithm.</w:t>
                            </w:r>
                          </w:p>
                          <w:p w:rsidR="00575A0C" w:rsidRDefault="00493ED8">
                            <w:pPr>
                              <w:pStyle w:val="BodyText"/>
                              <w:spacing w:before="92" w:line="244" w:lineRule="auto"/>
                              <w:ind w:left="358" w:hanging="250"/>
                              <w:jc w:val="both"/>
                            </w:pPr>
                            <w:r>
                              <w:rPr>
                                <w:b/>
                                <w:w w:val="110"/>
                              </w:rPr>
                              <w:t>4.</w:t>
                            </w:r>
                            <w:r>
                              <w:rPr>
                                <w:b/>
                                <w:spacing w:val="28"/>
                                <w:w w:val="110"/>
                              </w:rPr>
                              <w:t xml:space="preserve"> </w:t>
                            </w:r>
                            <w:r>
                              <w:rPr>
                                <w:w w:val="110"/>
                              </w:rPr>
                              <w:t>Give</w:t>
                            </w:r>
                            <w:r>
                              <w:rPr>
                                <w:spacing w:val="-12"/>
                                <w:w w:val="110"/>
                              </w:rPr>
                              <w:t xml:space="preserve"> </w:t>
                            </w:r>
                            <w:r>
                              <w:rPr>
                                <w:w w:val="110"/>
                              </w:rPr>
                              <w:t>an</w:t>
                            </w:r>
                            <w:r>
                              <w:rPr>
                                <w:spacing w:val="-12"/>
                                <w:w w:val="110"/>
                              </w:rPr>
                              <w:t xml:space="preserve"> </w:t>
                            </w:r>
                            <w:r>
                              <w:rPr>
                                <w:w w:val="110"/>
                              </w:rPr>
                              <w:t>example</w:t>
                            </w:r>
                            <w:r>
                              <w:rPr>
                                <w:spacing w:val="-12"/>
                                <w:w w:val="110"/>
                              </w:rPr>
                              <w:t xml:space="preserve"> </w:t>
                            </w:r>
                            <w:r>
                              <w:rPr>
                                <w:w w:val="110"/>
                              </w:rPr>
                              <w:t>of</w:t>
                            </w:r>
                            <w:r>
                              <w:rPr>
                                <w:spacing w:val="-12"/>
                                <w:w w:val="110"/>
                              </w:rPr>
                              <w:t xml:space="preserve"> </w:t>
                            </w:r>
                            <w:r>
                              <w:rPr>
                                <w:w w:val="110"/>
                              </w:rPr>
                              <w:t>an</w:t>
                            </w:r>
                            <w:r>
                              <w:rPr>
                                <w:spacing w:val="-12"/>
                                <w:w w:val="110"/>
                              </w:rPr>
                              <w:t xml:space="preserve"> </w:t>
                            </w:r>
                            <w:r>
                              <w:rPr>
                                <w:w w:val="110"/>
                              </w:rPr>
                              <w:t>array</w:t>
                            </w:r>
                            <w:r>
                              <w:rPr>
                                <w:spacing w:val="-12"/>
                                <w:w w:val="110"/>
                              </w:rPr>
                              <w:t xml:space="preserve"> </w:t>
                            </w:r>
                            <w:r>
                              <w:rPr>
                                <w:w w:val="110"/>
                              </w:rPr>
                              <w:t>of</w:t>
                            </w:r>
                            <w:r>
                              <w:rPr>
                                <w:spacing w:val="-12"/>
                                <w:w w:val="110"/>
                              </w:rPr>
                              <w:t xml:space="preserve"> </w:t>
                            </w:r>
                            <w:r>
                              <w:rPr>
                                <w:rFonts w:ascii="Calibri"/>
                                <w:i/>
                                <w:w w:val="110"/>
                              </w:rPr>
                              <w:t>n</w:t>
                            </w:r>
                            <w:r>
                              <w:rPr>
                                <w:rFonts w:ascii="Calibri"/>
                                <w:i/>
                                <w:spacing w:val="-8"/>
                                <w:w w:val="110"/>
                              </w:rPr>
                              <w:t xml:space="preserve"> </w:t>
                            </w:r>
                            <w:r>
                              <w:rPr>
                                <w:w w:val="110"/>
                              </w:rPr>
                              <w:t>elements</w:t>
                            </w:r>
                            <w:r>
                              <w:rPr>
                                <w:spacing w:val="-12"/>
                                <w:w w:val="110"/>
                              </w:rPr>
                              <w:t xml:space="preserve"> </w:t>
                            </w:r>
                            <w:r>
                              <w:rPr>
                                <w:w w:val="110"/>
                              </w:rPr>
                              <w:t>for</w:t>
                            </w:r>
                            <w:r>
                              <w:rPr>
                                <w:spacing w:val="-12"/>
                                <w:w w:val="110"/>
                              </w:rPr>
                              <w:t xml:space="preserve"> </w:t>
                            </w:r>
                            <w:r>
                              <w:rPr>
                                <w:w w:val="110"/>
                              </w:rPr>
                              <w:t>which</w:t>
                            </w:r>
                            <w:r>
                              <w:rPr>
                                <w:spacing w:val="-12"/>
                                <w:w w:val="110"/>
                              </w:rPr>
                              <w:t xml:space="preserve"> </w:t>
                            </w:r>
                            <w:r>
                              <w:rPr>
                                <w:w w:val="110"/>
                              </w:rPr>
                              <w:t>the</w:t>
                            </w:r>
                            <w:r>
                              <w:rPr>
                                <w:spacing w:val="-12"/>
                                <w:w w:val="110"/>
                              </w:rPr>
                              <w:t xml:space="preserve"> </w:t>
                            </w:r>
                            <w:r>
                              <w:rPr>
                                <w:w w:val="110"/>
                              </w:rPr>
                              <w:t>sentinel</w:t>
                            </w:r>
                            <w:r>
                              <w:rPr>
                                <w:spacing w:val="-12"/>
                                <w:w w:val="110"/>
                              </w:rPr>
                              <w:t xml:space="preserve"> </w:t>
                            </w:r>
                            <w:r>
                              <w:rPr>
                                <w:w w:val="110"/>
                              </w:rPr>
                              <w:t>mentioned in</w:t>
                            </w:r>
                            <w:r>
                              <w:rPr>
                                <w:spacing w:val="-9"/>
                                <w:w w:val="110"/>
                              </w:rPr>
                              <w:t xml:space="preserve"> </w:t>
                            </w:r>
                            <w:r>
                              <w:rPr>
                                <w:w w:val="110"/>
                              </w:rPr>
                              <w:t>the</w:t>
                            </w:r>
                            <w:r>
                              <w:rPr>
                                <w:spacing w:val="-9"/>
                                <w:w w:val="110"/>
                              </w:rPr>
                              <w:t xml:space="preserve"> </w:t>
                            </w:r>
                            <w:r>
                              <w:rPr>
                                <w:w w:val="110"/>
                              </w:rPr>
                              <w:t>text</w:t>
                            </w:r>
                            <w:r>
                              <w:rPr>
                                <w:spacing w:val="-9"/>
                                <w:w w:val="110"/>
                              </w:rPr>
                              <w:t xml:space="preserve"> </w:t>
                            </w:r>
                            <w:r>
                              <w:rPr>
                                <w:w w:val="110"/>
                              </w:rPr>
                              <w:t>is</w:t>
                            </w:r>
                            <w:r>
                              <w:rPr>
                                <w:spacing w:val="-9"/>
                                <w:w w:val="110"/>
                              </w:rPr>
                              <w:t xml:space="preserve"> </w:t>
                            </w:r>
                            <w:r>
                              <w:rPr>
                                <w:w w:val="110"/>
                              </w:rPr>
                              <w:t>actually</w:t>
                            </w:r>
                            <w:r>
                              <w:rPr>
                                <w:spacing w:val="-9"/>
                                <w:w w:val="110"/>
                              </w:rPr>
                              <w:t xml:space="preserve"> </w:t>
                            </w:r>
                            <w:r>
                              <w:rPr>
                                <w:w w:val="110"/>
                              </w:rPr>
                              <w:t>needed.</w:t>
                            </w:r>
                            <w:r>
                              <w:rPr>
                                <w:spacing w:val="-9"/>
                                <w:w w:val="110"/>
                              </w:rPr>
                              <w:t xml:space="preserve"> </w:t>
                            </w:r>
                            <w:r>
                              <w:rPr>
                                <w:w w:val="110"/>
                              </w:rPr>
                              <w:t>What</w:t>
                            </w:r>
                            <w:r>
                              <w:rPr>
                                <w:spacing w:val="-9"/>
                                <w:w w:val="110"/>
                              </w:rPr>
                              <w:t xml:space="preserve"> </w:t>
                            </w:r>
                            <w:r>
                              <w:rPr>
                                <w:w w:val="110"/>
                              </w:rPr>
                              <w:t>should</w:t>
                            </w:r>
                            <w:r>
                              <w:rPr>
                                <w:spacing w:val="-9"/>
                                <w:w w:val="110"/>
                              </w:rPr>
                              <w:t xml:space="preserve"> </w:t>
                            </w:r>
                            <w:r>
                              <w:rPr>
                                <w:w w:val="110"/>
                              </w:rPr>
                              <w:t>be</w:t>
                            </w:r>
                            <w:r>
                              <w:rPr>
                                <w:spacing w:val="-9"/>
                                <w:w w:val="110"/>
                              </w:rPr>
                              <w:t xml:space="preserve"> </w:t>
                            </w:r>
                            <w:r>
                              <w:rPr>
                                <w:w w:val="110"/>
                              </w:rPr>
                              <w:t>its</w:t>
                            </w:r>
                            <w:r>
                              <w:rPr>
                                <w:spacing w:val="-9"/>
                                <w:w w:val="110"/>
                              </w:rPr>
                              <w:t xml:space="preserve"> </w:t>
                            </w:r>
                            <w:r>
                              <w:rPr>
                                <w:w w:val="110"/>
                              </w:rPr>
                              <w:t>value?</w:t>
                            </w:r>
                            <w:r>
                              <w:rPr>
                                <w:spacing w:val="-9"/>
                                <w:w w:val="110"/>
                              </w:rPr>
                              <w:t xml:space="preserve"> </w:t>
                            </w:r>
                            <w:r>
                              <w:rPr>
                                <w:w w:val="110"/>
                              </w:rPr>
                              <w:t>Also</w:t>
                            </w:r>
                            <w:r>
                              <w:rPr>
                                <w:spacing w:val="-9"/>
                                <w:w w:val="110"/>
                              </w:rPr>
                              <w:t xml:space="preserve"> </w:t>
                            </w:r>
                            <w:r>
                              <w:rPr>
                                <w:w w:val="110"/>
                              </w:rPr>
                              <w:t>explain</w:t>
                            </w:r>
                            <w:r>
                              <w:rPr>
                                <w:spacing w:val="-9"/>
                                <w:w w:val="110"/>
                              </w:rPr>
                              <w:t xml:space="preserve"> </w:t>
                            </w:r>
                            <w:r>
                              <w:rPr>
                                <w:w w:val="110"/>
                              </w:rPr>
                              <w:t>why</w:t>
                            </w:r>
                            <w:r>
                              <w:rPr>
                                <w:spacing w:val="-9"/>
                                <w:w w:val="110"/>
                              </w:rPr>
                              <w:t xml:space="preserve"> </w:t>
                            </w:r>
                            <w:r>
                              <w:rPr>
                                <w:w w:val="110"/>
                              </w:rPr>
                              <w:t>a single sentinel suffices for any input.</w:t>
                            </w:r>
                          </w:p>
                          <w:p w:rsidR="00575A0C" w:rsidRDefault="00493ED8">
                            <w:pPr>
                              <w:pStyle w:val="BodyText"/>
                              <w:spacing w:before="89"/>
                              <w:ind w:left="109"/>
                              <w:jc w:val="both"/>
                            </w:pPr>
                            <w:r>
                              <w:rPr>
                                <w:b/>
                                <w:w w:val="105"/>
                              </w:rPr>
                              <w:t>5.</w:t>
                            </w:r>
                            <w:r>
                              <w:rPr>
                                <w:b/>
                                <w:spacing w:val="57"/>
                                <w:w w:val="105"/>
                              </w:rPr>
                              <w:t xml:space="preserve"> </w:t>
                            </w:r>
                            <w:proofErr w:type="gramStart"/>
                            <w:r>
                              <w:rPr>
                                <w:w w:val="105"/>
                              </w:rPr>
                              <w:t>For</w:t>
                            </w:r>
                            <w:proofErr w:type="gramEnd"/>
                            <w:r>
                              <w:rPr>
                                <w:spacing w:val="2"/>
                                <w:w w:val="105"/>
                              </w:rPr>
                              <w:t xml:space="preserve"> </w:t>
                            </w:r>
                            <w:r>
                              <w:rPr>
                                <w:w w:val="105"/>
                              </w:rPr>
                              <w:t>the</w:t>
                            </w:r>
                            <w:r>
                              <w:rPr>
                                <w:spacing w:val="2"/>
                                <w:w w:val="105"/>
                              </w:rPr>
                              <w:t xml:space="preserve"> </w:t>
                            </w:r>
                            <w:r>
                              <w:rPr>
                                <w:w w:val="105"/>
                              </w:rPr>
                              <w:t>version</w:t>
                            </w:r>
                            <w:r>
                              <w:rPr>
                                <w:spacing w:val="3"/>
                                <w:w w:val="105"/>
                              </w:rPr>
                              <w:t xml:space="preserve"> </w:t>
                            </w:r>
                            <w:r>
                              <w:rPr>
                                <w:w w:val="105"/>
                              </w:rPr>
                              <w:t>of</w:t>
                            </w:r>
                            <w:r>
                              <w:rPr>
                                <w:spacing w:val="2"/>
                                <w:w w:val="105"/>
                              </w:rPr>
                              <w:t xml:space="preserve"> </w:t>
                            </w:r>
                            <w:r>
                              <w:rPr>
                                <w:w w:val="105"/>
                              </w:rPr>
                              <w:t>quicksort</w:t>
                            </w:r>
                            <w:r>
                              <w:rPr>
                                <w:spacing w:val="2"/>
                                <w:w w:val="105"/>
                              </w:rPr>
                              <w:t xml:space="preserve"> </w:t>
                            </w:r>
                            <w:r>
                              <w:rPr>
                                <w:w w:val="105"/>
                              </w:rPr>
                              <w:t>given</w:t>
                            </w:r>
                            <w:r>
                              <w:rPr>
                                <w:spacing w:val="2"/>
                                <w:w w:val="105"/>
                              </w:rPr>
                              <w:t xml:space="preserve"> </w:t>
                            </w:r>
                            <w:r>
                              <w:rPr>
                                <w:w w:val="105"/>
                              </w:rPr>
                              <w:t>in</w:t>
                            </w:r>
                            <w:r>
                              <w:rPr>
                                <w:spacing w:val="2"/>
                                <w:w w:val="105"/>
                              </w:rPr>
                              <w:t xml:space="preserve"> </w:t>
                            </w:r>
                            <w:r>
                              <w:rPr>
                                <w:w w:val="105"/>
                              </w:rPr>
                              <w:t>this</w:t>
                            </w:r>
                            <w:r>
                              <w:rPr>
                                <w:spacing w:val="2"/>
                                <w:w w:val="105"/>
                              </w:rPr>
                              <w:t xml:space="preserve"> </w:t>
                            </w:r>
                            <w:r>
                              <w:rPr>
                                <w:spacing w:val="-2"/>
                                <w:w w:val="105"/>
                              </w:rPr>
                              <w:t>section:</w:t>
                            </w:r>
                          </w:p>
                          <w:p w:rsidR="00575A0C" w:rsidRDefault="00493ED8">
                            <w:pPr>
                              <w:pStyle w:val="BodyText"/>
                              <w:spacing w:before="49" w:line="249" w:lineRule="auto"/>
                              <w:ind w:left="617" w:hanging="260"/>
                              <w:jc w:val="both"/>
                            </w:pPr>
                            <w:r>
                              <w:rPr>
                                <w:b/>
                                <w:w w:val="110"/>
                              </w:rPr>
                              <w:t>a.</w:t>
                            </w:r>
                            <w:r>
                              <w:rPr>
                                <w:b/>
                                <w:spacing w:val="40"/>
                                <w:w w:val="110"/>
                              </w:rPr>
                              <w:t xml:space="preserve"> </w:t>
                            </w:r>
                            <w:r>
                              <w:rPr>
                                <w:w w:val="110"/>
                              </w:rPr>
                              <w:t>Are</w:t>
                            </w:r>
                            <w:r>
                              <w:rPr>
                                <w:spacing w:val="-3"/>
                                <w:w w:val="110"/>
                              </w:rPr>
                              <w:t xml:space="preserve"> </w:t>
                            </w:r>
                            <w:r>
                              <w:rPr>
                                <w:w w:val="110"/>
                              </w:rPr>
                              <w:t>arrays</w:t>
                            </w:r>
                            <w:r>
                              <w:rPr>
                                <w:spacing w:val="-3"/>
                                <w:w w:val="110"/>
                              </w:rPr>
                              <w:t xml:space="preserve"> </w:t>
                            </w:r>
                            <w:r>
                              <w:rPr>
                                <w:w w:val="110"/>
                              </w:rPr>
                              <w:t>made</w:t>
                            </w:r>
                            <w:r>
                              <w:rPr>
                                <w:spacing w:val="-3"/>
                                <w:w w:val="110"/>
                              </w:rPr>
                              <w:t xml:space="preserve"> </w:t>
                            </w:r>
                            <w:r>
                              <w:rPr>
                                <w:w w:val="110"/>
                              </w:rPr>
                              <w:t>up</w:t>
                            </w:r>
                            <w:r>
                              <w:rPr>
                                <w:spacing w:val="-3"/>
                                <w:w w:val="110"/>
                              </w:rPr>
                              <w:t xml:space="preserve"> </w:t>
                            </w:r>
                            <w:r>
                              <w:rPr>
                                <w:w w:val="110"/>
                              </w:rPr>
                              <w:t>of</w:t>
                            </w:r>
                            <w:r>
                              <w:rPr>
                                <w:spacing w:val="-3"/>
                                <w:w w:val="110"/>
                              </w:rPr>
                              <w:t xml:space="preserve"> </w:t>
                            </w:r>
                            <w:r>
                              <w:rPr>
                                <w:w w:val="110"/>
                              </w:rPr>
                              <w:t>all</w:t>
                            </w:r>
                            <w:r>
                              <w:rPr>
                                <w:spacing w:val="-3"/>
                                <w:w w:val="110"/>
                              </w:rPr>
                              <w:t xml:space="preserve"> </w:t>
                            </w:r>
                            <w:r>
                              <w:rPr>
                                <w:w w:val="110"/>
                              </w:rPr>
                              <w:t>equal</w:t>
                            </w:r>
                            <w:r>
                              <w:rPr>
                                <w:spacing w:val="-3"/>
                                <w:w w:val="110"/>
                              </w:rPr>
                              <w:t xml:space="preserve"> </w:t>
                            </w:r>
                            <w:r>
                              <w:rPr>
                                <w:w w:val="110"/>
                              </w:rPr>
                              <w:t>elements</w:t>
                            </w:r>
                            <w:r>
                              <w:rPr>
                                <w:spacing w:val="-3"/>
                                <w:w w:val="110"/>
                              </w:rPr>
                              <w:t xml:space="preserve"> </w:t>
                            </w:r>
                            <w:r>
                              <w:rPr>
                                <w:w w:val="110"/>
                              </w:rPr>
                              <w:t>the</w:t>
                            </w:r>
                            <w:r>
                              <w:rPr>
                                <w:spacing w:val="-3"/>
                                <w:w w:val="110"/>
                              </w:rPr>
                              <w:t xml:space="preserve"> </w:t>
                            </w:r>
                            <w:r>
                              <w:rPr>
                                <w:w w:val="110"/>
                              </w:rPr>
                              <w:t>worst-case</w:t>
                            </w:r>
                            <w:r>
                              <w:rPr>
                                <w:spacing w:val="-3"/>
                                <w:w w:val="110"/>
                              </w:rPr>
                              <w:t xml:space="preserve"> </w:t>
                            </w:r>
                            <w:r>
                              <w:rPr>
                                <w:w w:val="110"/>
                              </w:rPr>
                              <w:t>input, the</w:t>
                            </w:r>
                            <w:r>
                              <w:rPr>
                                <w:spacing w:val="-3"/>
                                <w:w w:val="110"/>
                              </w:rPr>
                              <w:t xml:space="preserve"> </w:t>
                            </w:r>
                            <w:r>
                              <w:rPr>
                                <w:w w:val="110"/>
                              </w:rPr>
                              <w:t>best- case input, or neither?</w:t>
                            </w:r>
                          </w:p>
                          <w:p w:rsidR="00575A0C" w:rsidRDefault="00493ED8">
                            <w:pPr>
                              <w:pStyle w:val="BodyText"/>
                              <w:spacing w:before="60" w:line="249" w:lineRule="auto"/>
                              <w:ind w:left="617" w:hanging="260"/>
                              <w:jc w:val="both"/>
                            </w:pPr>
                            <w:r>
                              <w:rPr>
                                <w:b/>
                                <w:w w:val="110"/>
                              </w:rPr>
                              <w:t>b.</w:t>
                            </w:r>
                            <w:r>
                              <w:rPr>
                                <w:b/>
                                <w:spacing w:val="-9"/>
                                <w:w w:val="110"/>
                              </w:rPr>
                              <w:t xml:space="preserve"> </w:t>
                            </w:r>
                            <w:r>
                              <w:rPr>
                                <w:w w:val="110"/>
                              </w:rPr>
                              <w:t>Are</w:t>
                            </w:r>
                            <w:r>
                              <w:rPr>
                                <w:spacing w:val="-13"/>
                                <w:w w:val="110"/>
                              </w:rPr>
                              <w:t xml:space="preserve"> </w:t>
                            </w:r>
                            <w:r>
                              <w:rPr>
                                <w:w w:val="110"/>
                              </w:rPr>
                              <w:t>strictly</w:t>
                            </w:r>
                            <w:r>
                              <w:rPr>
                                <w:spacing w:val="-14"/>
                                <w:w w:val="110"/>
                              </w:rPr>
                              <w:t xml:space="preserve"> </w:t>
                            </w:r>
                            <w:r>
                              <w:rPr>
                                <w:w w:val="110"/>
                              </w:rPr>
                              <w:t>decreasing</w:t>
                            </w:r>
                            <w:r>
                              <w:rPr>
                                <w:spacing w:val="-14"/>
                                <w:w w:val="110"/>
                              </w:rPr>
                              <w:t xml:space="preserve"> </w:t>
                            </w:r>
                            <w:r>
                              <w:rPr>
                                <w:w w:val="110"/>
                              </w:rPr>
                              <w:t>arrays</w:t>
                            </w:r>
                            <w:r>
                              <w:rPr>
                                <w:spacing w:val="-14"/>
                                <w:w w:val="110"/>
                              </w:rPr>
                              <w:t xml:space="preserve"> </w:t>
                            </w:r>
                            <w:r>
                              <w:rPr>
                                <w:w w:val="110"/>
                              </w:rPr>
                              <w:t>the</w:t>
                            </w:r>
                            <w:r>
                              <w:rPr>
                                <w:spacing w:val="-13"/>
                                <w:w w:val="110"/>
                              </w:rPr>
                              <w:t xml:space="preserve"> </w:t>
                            </w:r>
                            <w:r>
                              <w:rPr>
                                <w:w w:val="110"/>
                              </w:rPr>
                              <w:t>worst-case</w:t>
                            </w:r>
                            <w:r>
                              <w:rPr>
                                <w:spacing w:val="-14"/>
                                <w:w w:val="110"/>
                              </w:rPr>
                              <w:t xml:space="preserve"> </w:t>
                            </w:r>
                            <w:r>
                              <w:rPr>
                                <w:w w:val="110"/>
                              </w:rPr>
                              <w:t>input,</w:t>
                            </w:r>
                            <w:r>
                              <w:rPr>
                                <w:spacing w:val="-14"/>
                                <w:w w:val="110"/>
                              </w:rPr>
                              <w:t xml:space="preserve"> </w:t>
                            </w:r>
                            <w:r>
                              <w:rPr>
                                <w:w w:val="110"/>
                              </w:rPr>
                              <w:t>the</w:t>
                            </w:r>
                            <w:r>
                              <w:rPr>
                                <w:spacing w:val="-14"/>
                                <w:w w:val="110"/>
                              </w:rPr>
                              <w:t xml:space="preserve"> </w:t>
                            </w:r>
                            <w:r>
                              <w:rPr>
                                <w:w w:val="110"/>
                              </w:rPr>
                              <w:t>best-case</w:t>
                            </w:r>
                            <w:r>
                              <w:rPr>
                                <w:spacing w:val="-13"/>
                                <w:w w:val="110"/>
                              </w:rPr>
                              <w:t xml:space="preserve"> </w:t>
                            </w:r>
                            <w:r>
                              <w:rPr>
                                <w:w w:val="110"/>
                              </w:rPr>
                              <w:t>input,</w:t>
                            </w:r>
                            <w:r>
                              <w:rPr>
                                <w:spacing w:val="-14"/>
                                <w:w w:val="110"/>
                              </w:rPr>
                              <w:t xml:space="preserve"> </w:t>
                            </w:r>
                            <w:r>
                              <w:rPr>
                                <w:w w:val="110"/>
                              </w:rPr>
                              <w:t xml:space="preserve">or </w:t>
                            </w:r>
                            <w:r>
                              <w:rPr>
                                <w:spacing w:val="-2"/>
                                <w:w w:val="110"/>
                              </w:rPr>
                              <w:t>neither?</w:t>
                            </w:r>
                          </w:p>
                          <w:p w:rsidR="00575A0C" w:rsidRDefault="00493ED8">
                            <w:pPr>
                              <w:pStyle w:val="BodyText"/>
                              <w:spacing w:before="86" w:line="249" w:lineRule="auto"/>
                              <w:ind w:left="617" w:right="1" w:hanging="509"/>
                              <w:jc w:val="both"/>
                            </w:pPr>
                            <w:r>
                              <w:rPr>
                                <w:b/>
                              </w:rPr>
                              <w:t>6.</w:t>
                            </w:r>
                            <w:r>
                              <w:rPr>
                                <w:b/>
                                <w:spacing w:val="80"/>
                              </w:rPr>
                              <w:t xml:space="preserve"> </w:t>
                            </w:r>
                            <w:proofErr w:type="gramStart"/>
                            <w:r>
                              <w:rPr>
                                <w:b/>
                              </w:rPr>
                              <w:t>a</w:t>
                            </w:r>
                            <w:proofErr w:type="gramEnd"/>
                            <w:r>
                              <w:rPr>
                                <w:b/>
                              </w:rPr>
                              <w:t>.</w:t>
                            </w:r>
                            <w:r>
                              <w:rPr>
                                <w:b/>
                                <w:spacing w:val="80"/>
                              </w:rPr>
                              <w:t xml:space="preserve"> </w:t>
                            </w:r>
                            <w:r>
                              <w:t xml:space="preserve">For quicksort with the median-of-three pivot selection, are strictly </w:t>
                            </w:r>
                            <w:proofErr w:type="spellStart"/>
                            <w:r>
                              <w:t>increas</w:t>
                            </w:r>
                            <w:proofErr w:type="spellEnd"/>
                            <w:r>
                              <w:t>-</w:t>
                            </w:r>
                            <w:r>
                              <w:rPr>
                                <w:spacing w:val="40"/>
                                <w:w w:val="110"/>
                              </w:rPr>
                              <w:t xml:space="preserve"> </w:t>
                            </w:r>
                            <w:proofErr w:type="spellStart"/>
                            <w:r>
                              <w:rPr>
                                <w:w w:val="110"/>
                              </w:rPr>
                              <w:t>ing</w:t>
                            </w:r>
                            <w:proofErr w:type="spellEnd"/>
                            <w:r>
                              <w:rPr>
                                <w:w w:val="110"/>
                              </w:rPr>
                              <w:t xml:space="preserve"> arrays the worst-case input, the best-case input, or neither?</w:t>
                            </w:r>
                          </w:p>
                          <w:p w:rsidR="00575A0C" w:rsidRDefault="00493ED8">
                            <w:pPr>
                              <w:pStyle w:val="BodyText"/>
                              <w:spacing w:before="60"/>
                              <w:ind w:left="358"/>
                              <w:jc w:val="both"/>
                            </w:pPr>
                            <w:r>
                              <w:rPr>
                                <w:b/>
                                <w:w w:val="105"/>
                              </w:rPr>
                              <w:t>b.</w:t>
                            </w:r>
                            <w:r>
                              <w:rPr>
                                <w:b/>
                                <w:spacing w:val="67"/>
                                <w:w w:val="105"/>
                              </w:rPr>
                              <w:t xml:space="preserve"> </w:t>
                            </w:r>
                            <w:r>
                              <w:rPr>
                                <w:w w:val="105"/>
                              </w:rPr>
                              <w:t>Answer</w:t>
                            </w:r>
                            <w:r>
                              <w:rPr>
                                <w:spacing w:val="6"/>
                                <w:w w:val="105"/>
                              </w:rPr>
                              <w:t xml:space="preserve"> </w:t>
                            </w:r>
                            <w:r>
                              <w:rPr>
                                <w:w w:val="105"/>
                              </w:rPr>
                              <w:t>the</w:t>
                            </w:r>
                            <w:r>
                              <w:rPr>
                                <w:spacing w:val="6"/>
                                <w:w w:val="105"/>
                              </w:rPr>
                              <w:t xml:space="preserve"> </w:t>
                            </w:r>
                            <w:r>
                              <w:rPr>
                                <w:w w:val="105"/>
                              </w:rPr>
                              <w:t>same</w:t>
                            </w:r>
                            <w:r>
                              <w:rPr>
                                <w:spacing w:val="7"/>
                                <w:w w:val="105"/>
                              </w:rPr>
                              <w:t xml:space="preserve"> </w:t>
                            </w:r>
                            <w:r>
                              <w:rPr>
                                <w:w w:val="105"/>
                              </w:rPr>
                              <w:t>question</w:t>
                            </w:r>
                            <w:r>
                              <w:rPr>
                                <w:spacing w:val="6"/>
                                <w:w w:val="105"/>
                              </w:rPr>
                              <w:t xml:space="preserve"> </w:t>
                            </w:r>
                            <w:r>
                              <w:rPr>
                                <w:w w:val="105"/>
                              </w:rPr>
                              <w:t>for</w:t>
                            </w:r>
                            <w:r>
                              <w:rPr>
                                <w:spacing w:val="6"/>
                                <w:w w:val="105"/>
                              </w:rPr>
                              <w:t xml:space="preserve"> </w:t>
                            </w:r>
                            <w:r>
                              <w:rPr>
                                <w:w w:val="105"/>
                              </w:rPr>
                              <w:t>strictly</w:t>
                            </w:r>
                            <w:r>
                              <w:rPr>
                                <w:spacing w:val="7"/>
                                <w:w w:val="105"/>
                              </w:rPr>
                              <w:t xml:space="preserve"> </w:t>
                            </w:r>
                            <w:r>
                              <w:rPr>
                                <w:w w:val="105"/>
                              </w:rPr>
                              <w:t>decreasing</w:t>
                            </w:r>
                            <w:r>
                              <w:rPr>
                                <w:spacing w:val="6"/>
                                <w:w w:val="105"/>
                              </w:rPr>
                              <w:t xml:space="preserve"> </w:t>
                            </w:r>
                            <w:r>
                              <w:rPr>
                                <w:spacing w:val="-2"/>
                                <w:w w:val="105"/>
                              </w:rPr>
                              <w:t>arrays.</w:t>
                            </w:r>
                          </w:p>
                          <w:p w:rsidR="00575A0C" w:rsidRDefault="00493ED8">
                            <w:pPr>
                              <w:pStyle w:val="BodyText"/>
                              <w:spacing w:before="95" w:line="249" w:lineRule="auto"/>
                              <w:ind w:left="617" w:hanging="509"/>
                              <w:jc w:val="both"/>
                            </w:pPr>
                            <w:r>
                              <w:rPr>
                                <w:b/>
                                <w:w w:val="110"/>
                              </w:rPr>
                              <w:t>7.</w:t>
                            </w:r>
                            <w:r>
                              <w:rPr>
                                <w:b/>
                                <w:spacing w:val="-14"/>
                                <w:w w:val="110"/>
                              </w:rPr>
                              <w:t xml:space="preserve"> </w:t>
                            </w:r>
                            <w:r>
                              <w:rPr>
                                <w:b/>
                                <w:w w:val="110"/>
                              </w:rPr>
                              <w:t>a.</w:t>
                            </w:r>
                            <w:r>
                              <w:rPr>
                                <w:b/>
                                <w:spacing w:val="-14"/>
                                <w:w w:val="110"/>
                              </w:rPr>
                              <w:t xml:space="preserve"> </w:t>
                            </w:r>
                            <w:r>
                              <w:rPr>
                                <w:w w:val="110"/>
                              </w:rPr>
                              <w:t>Estimate</w:t>
                            </w:r>
                            <w:r>
                              <w:rPr>
                                <w:spacing w:val="-14"/>
                                <w:w w:val="110"/>
                              </w:rPr>
                              <w:t xml:space="preserve"> </w:t>
                            </w:r>
                            <w:r>
                              <w:rPr>
                                <w:w w:val="110"/>
                              </w:rPr>
                              <w:t>how</w:t>
                            </w:r>
                            <w:r>
                              <w:rPr>
                                <w:spacing w:val="-13"/>
                                <w:w w:val="110"/>
                              </w:rPr>
                              <w:t xml:space="preserve"> </w:t>
                            </w:r>
                            <w:r>
                              <w:rPr>
                                <w:w w:val="110"/>
                              </w:rPr>
                              <w:t>many</w:t>
                            </w:r>
                            <w:r>
                              <w:rPr>
                                <w:spacing w:val="-14"/>
                                <w:w w:val="110"/>
                              </w:rPr>
                              <w:t xml:space="preserve"> </w:t>
                            </w:r>
                            <w:r>
                              <w:rPr>
                                <w:w w:val="110"/>
                              </w:rPr>
                              <w:t>times</w:t>
                            </w:r>
                            <w:r>
                              <w:rPr>
                                <w:spacing w:val="-14"/>
                                <w:w w:val="110"/>
                              </w:rPr>
                              <w:t xml:space="preserve"> </w:t>
                            </w:r>
                            <w:r>
                              <w:rPr>
                                <w:w w:val="110"/>
                              </w:rPr>
                              <w:t>faster</w:t>
                            </w:r>
                            <w:r>
                              <w:rPr>
                                <w:spacing w:val="-14"/>
                                <w:w w:val="110"/>
                              </w:rPr>
                              <w:t xml:space="preserve"> </w:t>
                            </w:r>
                            <w:r>
                              <w:rPr>
                                <w:w w:val="110"/>
                              </w:rPr>
                              <w:t>quicksort</w:t>
                            </w:r>
                            <w:r>
                              <w:rPr>
                                <w:spacing w:val="-13"/>
                                <w:w w:val="110"/>
                              </w:rPr>
                              <w:t xml:space="preserve"> </w:t>
                            </w:r>
                            <w:r>
                              <w:rPr>
                                <w:w w:val="110"/>
                              </w:rPr>
                              <w:t>will</w:t>
                            </w:r>
                            <w:r>
                              <w:rPr>
                                <w:spacing w:val="-14"/>
                                <w:w w:val="110"/>
                              </w:rPr>
                              <w:t xml:space="preserve"> </w:t>
                            </w:r>
                            <w:r>
                              <w:rPr>
                                <w:w w:val="110"/>
                              </w:rPr>
                              <w:t>sort</w:t>
                            </w:r>
                            <w:r>
                              <w:rPr>
                                <w:spacing w:val="-14"/>
                                <w:w w:val="110"/>
                              </w:rPr>
                              <w:t xml:space="preserve"> </w:t>
                            </w:r>
                            <w:r>
                              <w:rPr>
                                <w:w w:val="110"/>
                              </w:rPr>
                              <w:t>an</w:t>
                            </w:r>
                            <w:r>
                              <w:rPr>
                                <w:spacing w:val="-14"/>
                                <w:w w:val="110"/>
                              </w:rPr>
                              <w:t xml:space="preserve"> </w:t>
                            </w:r>
                            <w:r>
                              <w:rPr>
                                <w:w w:val="110"/>
                              </w:rPr>
                              <w:t>array</w:t>
                            </w:r>
                            <w:r>
                              <w:rPr>
                                <w:spacing w:val="-13"/>
                                <w:w w:val="110"/>
                              </w:rPr>
                              <w:t xml:space="preserve"> </w:t>
                            </w:r>
                            <w:r>
                              <w:rPr>
                                <w:w w:val="110"/>
                              </w:rPr>
                              <w:t>of</w:t>
                            </w:r>
                            <w:r>
                              <w:rPr>
                                <w:spacing w:val="-14"/>
                                <w:w w:val="110"/>
                              </w:rPr>
                              <w:t xml:space="preserve"> </w:t>
                            </w:r>
                            <w:r>
                              <w:rPr>
                                <w:w w:val="110"/>
                              </w:rPr>
                              <w:t>one</w:t>
                            </w:r>
                            <w:r>
                              <w:rPr>
                                <w:spacing w:val="-14"/>
                                <w:w w:val="110"/>
                              </w:rPr>
                              <w:t xml:space="preserve"> </w:t>
                            </w:r>
                            <w:r>
                              <w:rPr>
                                <w:w w:val="110"/>
                              </w:rPr>
                              <w:t>million random numbers than insertion sort.</w:t>
                            </w:r>
                          </w:p>
                          <w:p w:rsidR="00575A0C" w:rsidRDefault="00493ED8">
                            <w:pPr>
                              <w:pStyle w:val="BodyText"/>
                              <w:spacing w:before="56"/>
                              <w:ind w:left="617" w:right="1" w:hanging="259"/>
                              <w:jc w:val="both"/>
                            </w:pPr>
                            <w:r>
                              <w:rPr>
                                <w:b/>
                                <w:w w:val="110"/>
                              </w:rPr>
                              <w:t>b.</w:t>
                            </w:r>
                            <w:r>
                              <w:rPr>
                                <w:b/>
                                <w:spacing w:val="39"/>
                                <w:w w:val="110"/>
                              </w:rPr>
                              <w:t xml:space="preserve"> </w:t>
                            </w:r>
                            <w:r>
                              <w:rPr>
                                <w:w w:val="110"/>
                              </w:rPr>
                              <w:t>True</w:t>
                            </w:r>
                            <w:r>
                              <w:rPr>
                                <w:spacing w:val="-1"/>
                                <w:w w:val="110"/>
                              </w:rPr>
                              <w:t xml:space="preserve"> </w:t>
                            </w:r>
                            <w:r>
                              <w:rPr>
                                <w:w w:val="110"/>
                              </w:rPr>
                              <w:t>or</w:t>
                            </w:r>
                            <w:r>
                              <w:rPr>
                                <w:spacing w:val="-1"/>
                                <w:w w:val="110"/>
                              </w:rPr>
                              <w:t xml:space="preserve"> </w:t>
                            </w:r>
                            <w:r>
                              <w:rPr>
                                <w:w w:val="110"/>
                              </w:rPr>
                              <w:t>fa</w:t>
                            </w:r>
                            <w:r>
                              <w:rPr>
                                <w:w w:val="110"/>
                              </w:rPr>
                              <w:t>lse:</w:t>
                            </w:r>
                            <w:r>
                              <w:rPr>
                                <w:spacing w:val="-1"/>
                                <w:w w:val="110"/>
                              </w:rPr>
                              <w:t xml:space="preserve"> </w:t>
                            </w:r>
                            <w:r>
                              <w:rPr>
                                <w:w w:val="110"/>
                              </w:rPr>
                              <w:t>For</w:t>
                            </w:r>
                            <w:r>
                              <w:rPr>
                                <w:spacing w:val="-1"/>
                                <w:w w:val="110"/>
                              </w:rPr>
                              <w:t xml:space="preserve"> </w:t>
                            </w:r>
                            <w:r>
                              <w:rPr>
                                <w:w w:val="110"/>
                              </w:rPr>
                              <w:t>every</w:t>
                            </w:r>
                            <w:r>
                              <w:rPr>
                                <w:spacing w:val="-1"/>
                                <w:w w:val="110"/>
                              </w:rPr>
                              <w:t xml:space="preserve"> </w:t>
                            </w:r>
                            <w:r>
                              <w:rPr>
                                <w:rFonts w:ascii="Calibri"/>
                                <w:i/>
                                <w:spacing w:val="22"/>
                                <w:w w:val="110"/>
                              </w:rPr>
                              <w:t>n&gt;</w:t>
                            </w:r>
                            <w:r>
                              <w:rPr>
                                <w:rFonts w:ascii="Calibri"/>
                                <w:i/>
                                <w:spacing w:val="-8"/>
                                <w:w w:val="110"/>
                              </w:rPr>
                              <w:t xml:space="preserve"> </w:t>
                            </w:r>
                            <w:r>
                              <w:rPr>
                                <w:w w:val="110"/>
                              </w:rPr>
                              <w:t>1</w:t>
                            </w:r>
                            <w:r>
                              <w:rPr>
                                <w:rFonts w:ascii="Calibri"/>
                                <w:i/>
                                <w:w w:val="110"/>
                              </w:rPr>
                              <w:t xml:space="preserve">, </w:t>
                            </w:r>
                            <w:r>
                              <w:rPr>
                                <w:w w:val="110"/>
                              </w:rPr>
                              <w:t>there</w:t>
                            </w:r>
                            <w:r>
                              <w:rPr>
                                <w:spacing w:val="-1"/>
                                <w:w w:val="110"/>
                              </w:rPr>
                              <w:t xml:space="preserve"> </w:t>
                            </w:r>
                            <w:r>
                              <w:rPr>
                                <w:w w:val="110"/>
                              </w:rPr>
                              <w:t>are</w:t>
                            </w:r>
                            <w:r>
                              <w:rPr>
                                <w:spacing w:val="-1"/>
                                <w:w w:val="110"/>
                              </w:rPr>
                              <w:t xml:space="preserve"> </w:t>
                            </w:r>
                            <w:r>
                              <w:rPr>
                                <w:rFonts w:ascii="Calibri"/>
                                <w:i/>
                                <w:w w:val="110"/>
                              </w:rPr>
                              <w:t>n</w:t>
                            </w:r>
                            <w:r>
                              <w:rPr>
                                <w:w w:val="110"/>
                              </w:rPr>
                              <w:t>-element</w:t>
                            </w:r>
                            <w:r>
                              <w:rPr>
                                <w:spacing w:val="-1"/>
                                <w:w w:val="110"/>
                              </w:rPr>
                              <w:t xml:space="preserve"> </w:t>
                            </w:r>
                            <w:r>
                              <w:rPr>
                                <w:w w:val="110"/>
                              </w:rPr>
                              <w:t>arrays</w:t>
                            </w:r>
                            <w:r>
                              <w:rPr>
                                <w:spacing w:val="-1"/>
                                <w:w w:val="110"/>
                              </w:rPr>
                              <w:t xml:space="preserve"> </w:t>
                            </w:r>
                            <w:r>
                              <w:rPr>
                                <w:w w:val="110"/>
                              </w:rPr>
                              <w:t>that</w:t>
                            </w:r>
                            <w:r>
                              <w:rPr>
                                <w:spacing w:val="-1"/>
                                <w:w w:val="110"/>
                              </w:rPr>
                              <w:t xml:space="preserve"> </w:t>
                            </w:r>
                            <w:r>
                              <w:rPr>
                                <w:w w:val="110"/>
                              </w:rPr>
                              <w:t>are</w:t>
                            </w:r>
                            <w:r>
                              <w:rPr>
                                <w:spacing w:val="-1"/>
                                <w:w w:val="110"/>
                              </w:rPr>
                              <w:t xml:space="preserve"> </w:t>
                            </w:r>
                            <w:r>
                              <w:rPr>
                                <w:w w:val="110"/>
                              </w:rPr>
                              <w:t>sorted faster by insertion sort than by quicksort?</w:t>
                            </w:r>
                          </w:p>
                          <w:p w:rsidR="00575A0C" w:rsidRDefault="00493ED8">
                            <w:pPr>
                              <w:pStyle w:val="BodyText"/>
                              <w:spacing w:before="89" w:line="244" w:lineRule="auto"/>
                              <w:ind w:left="358" w:right="1" w:hanging="250"/>
                              <w:jc w:val="both"/>
                            </w:pPr>
                            <w:r>
                              <w:rPr>
                                <w:b/>
                                <w:w w:val="110"/>
                              </w:rPr>
                              <w:t>8.</w:t>
                            </w:r>
                            <w:r>
                              <w:rPr>
                                <w:b/>
                                <w:spacing w:val="32"/>
                                <w:w w:val="110"/>
                              </w:rPr>
                              <w:t xml:space="preserve"> </w:t>
                            </w:r>
                            <w:r>
                              <w:rPr>
                                <w:w w:val="110"/>
                              </w:rPr>
                              <w:t xml:space="preserve">Design an algorithm to rearrange elements of a given array of </w:t>
                            </w:r>
                            <w:r>
                              <w:rPr>
                                <w:rFonts w:ascii="Calibri"/>
                                <w:i/>
                                <w:w w:val="110"/>
                              </w:rPr>
                              <w:t xml:space="preserve">n </w:t>
                            </w:r>
                            <w:r>
                              <w:rPr>
                                <w:w w:val="110"/>
                              </w:rPr>
                              <w:t xml:space="preserve">real </w:t>
                            </w:r>
                            <w:proofErr w:type="spellStart"/>
                            <w:r>
                              <w:rPr>
                                <w:w w:val="110"/>
                              </w:rPr>
                              <w:t>num</w:t>
                            </w:r>
                            <w:proofErr w:type="spellEnd"/>
                            <w:r>
                              <w:rPr>
                                <w:w w:val="110"/>
                              </w:rPr>
                              <w:t xml:space="preserve">- </w:t>
                            </w:r>
                            <w:proofErr w:type="spellStart"/>
                            <w:r>
                              <w:rPr>
                                <w:w w:val="110"/>
                              </w:rPr>
                              <w:t>bers</w:t>
                            </w:r>
                            <w:proofErr w:type="spellEnd"/>
                            <w:r>
                              <w:rPr>
                                <w:spacing w:val="-10"/>
                                <w:w w:val="110"/>
                              </w:rPr>
                              <w:t xml:space="preserve"> </w:t>
                            </w:r>
                            <w:r>
                              <w:rPr>
                                <w:w w:val="110"/>
                              </w:rPr>
                              <w:t>so</w:t>
                            </w:r>
                            <w:r>
                              <w:rPr>
                                <w:spacing w:val="-10"/>
                                <w:w w:val="110"/>
                              </w:rPr>
                              <w:t xml:space="preserve"> </w:t>
                            </w:r>
                            <w:r>
                              <w:rPr>
                                <w:w w:val="110"/>
                              </w:rPr>
                              <w:t>that</w:t>
                            </w:r>
                            <w:r>
                              <w:rPr>
                                <w:spacing w:val="-10"/>
                                <w:w w:val="110"/>
                              </w:rPr>
                              <w:t xml:space="preserve"> </w:t>
                            </w:r>
                            <w:r>
                              <w:rPr>
                                <w:w w:val="110"/>
                              </w:rPr>
                              <w:t>all</w:t>
                            </w:r>
                            <w:r>
                              <w:rPr>
                                <w:spacing w:val="-10"/>
                                <w:w w:val="110"/>
                              </w:rPr>
                              <w:t xml:space="preserve"> </w:t>
                            </w:r>
                            <w:r>
                              <w:rPr>
                                <w:w w:val="110"/>
                              </w:rPr>
                              <w:t>its</w:t>
                            </w:r>
                            <w:r>
                              <w:rPr>
                                <w:spacing w:val="-10"/>
                                <w:w w:val="110"/>
                              </w:rPr>
                              <w:t xml:space="preserve"> </w:t>
                            </w:r>
                            <w:r>
                              <w:rPr>
                                <w:w w:val="110"/>
                              </w:rPr>
                              <w:t>negative</w:t>
                            </w:r>
                            <w:r>
                              <w:rPr>
                                <w:spacing w:val="-10"/>
                                <w:w w:val="110"/>
                              </w:rPr>
                              <w:t xml:space="preserve"> </w:t>
                            </w:r>
                            <w:r>
                              <w:rPr>
                                <w:w w:val="110"/>
                              </w:rPr>
                              <w:t>elements</w:t>
                            </w:r>
                            <w:r>
                              <w:rPr>
                                <w:spacing w:val="-10"/>
                                <w:w w:val="110"/>
                              </w:rPr>
                              <w:t xml:space="preserve"> </w:t>
                            </w:r>
                            <w:r>
                              <w:rPr>
                                <w:w w:val="110"/>
                              </w:rPr>
                              <w:t>precede</w:t>
                            </w:r>
                            <w:r>
                              <w:rPr>
                                <w:spacing w:val="-10"/>
                                <w:w w:val="110"/>
                              </w:rPr>
                              <w:t xml:space="preserve"> </w:t>
                            </w:r>
                            <w:r>
                              <w:rPr>
                                <w:w w:val="110"/>
                              </w:rPr>
                              <w:t>all</w:t>
                            </w:r>
                            <w:r>
                              <w:rPr>
                                <w:spacing w:val="-10"/>
                                <w:w w:val="110"/>
                              </w:rPr>
                              <w:t xml:space="preserve"> </w:t>
                            </w:r>
                            <w:r>
                              <w:rPr>
                                <w:w w:val="110"/>
                              </w:rPr>
                              <w:t>its</w:t>
                            </w:r>
                            <w:r>
                              <w:rPr>
                                <w:spacing w:val="-10"/>
                                <w:w w:val="110"/>
                              </w:rPr>
                              <w:t xml:space="preserve"> </w:t>
                            </w:r>
                            <w:r>
                              <w:rPr>
                                <w:w w:val="110"/>
                              </w:rPr>
                              <w:t>positive</w:t>
                            </w:r>
                            <w:r>
                              <w:rPr>
                                <w:spacing w:val="-10"/>
                                <w:w w:val="110"/>
                              </w:rPr>
                              <w:t xml:space="preserve"> </w:t>
                            </w:r>
                            <w:r>
                              <w:rPr>
                                <w:w w:val="110"/>
                              </w:rPr>
                              <w:t>elements.</w:t>
                            </w:r>
                            <w:r>
                              <w:rPr>
                                <w:spacing w:val="37"/>
                                <w:w w:val="110"/>
                              </w:rPr>
                              <w:t xml:space="preserve"> </w:t>
                            </w:r>
                            <w:r>
                              <w:rPr>
                                <w:w w:val="110"/>
                              </w:rPr>
                              <w:t>Your algorithm should be both time efficient and space efficient.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157.266022pt;width:346.75pt;height:385pt;mso-position-horizontal-relative:page;mso-position-vertical-relative:paragraph;z-index:-17563136" type="#_x0000_t202" id="docshape397"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5.2</w:t>
                      </w:r>
                    </w:p>
                    <w:p>
                      <w:pPr>
                        <w:pStyle w:val="BodyText"/>
                        <w:spacing w:before="229"/>
                        <w:ind w:left="358" w:right="1" w:hanging="250"/>
                        <w:jc w:val="both"/>
                      </w:pPr>
                      <w:r>
                        <w:rPr>
                          <w:b/>
                          <w:w w:val="120"/>
                        </w:rPr>
                        <w:t>1.</w:t>
                      </w:r>
                      <w:r>
                        <w:rPr>
                          <w:b/>
                          <w:spacing w:val="-15"/>
                          <w:w w:val="120"/>
                        </w:rPr>
                        <w:t> </w:t>
                      </w:r>
                      <w:r>
                        <w:rPr>
                          <w:w w:val="120"/>
                        </w:rPr>
                        <w:t>Apply</w:t>
                      </w:r>
                      <w:r>
                        <w:rPr>
                          <w:spacing w:val="-15"/>
                          <w:w w:val="120"/>
                        </w:rPr>
                        <w:t> </w:t>
                      </w:r>
                      <w:r>
                        <w:rPr>
                          <w:w w:val="120"/>
                        </w:rPr>
                        <w:t>quicksort</w:t>
                      </w:r>
                      <w:r>
                        <w:rPr>
                          <w:spacing w:val="-15"/>
                          <w:w w:val="120"/>
                        </w:rPr>
                        <w:t> </w:t>
                      </w:r>
                      <w:r>
                        <w:rPr>
                          <w:w w:val="120"/>
                        </w:rPr>
                        <w:t>to</w:t>
                      </w:r>
                      <w:r>
                        <w:rPr>
                          <w:spacing w:val="-10"/>
                          <w:w w:val="120"/>
                        </w:rPr>
                        <w:t> </w:t>
                      </w:r>
                      <w:r>
                        <w:rPr>
                          <w:w w:val="120"/>
                        </w:rPr>
                        <w:t>sort</w:t>
                      </w:r>
                      <w:r>
                        <w:rPr>
                          <w:spacing w:val="-7"/>
                          <w:w w:val="120"/>
                        </w:rPr>
                        <w:t> </w:t>
                      </w:r>
                      <w:r>
                        <w:rPr>
                          <w:w w:val="120"/>
                        </w:rPr>
                        <w:t>the</w:t>
                      </w:r>
                      <w:r>
                        <w:rPr>
                          <w:spacing w:val="-7"/>
                          <w:w w:val="120"/>
                        </w:rPr>
                        <w:t> </w:t>
                      </w:r>
                      <w:r>
                        <w:rPr>
                          <w:w w:val="120"/>
                        </w:rPr>
                        <w:t>list</w:t>
                      </w:r>
                      <w:r>
                        <w:rPr>
                          <w:spacing w:val="-7"/>
                          <w:w w:val="120"/>
                        </w:rPr>
                        <w:t> </w:t>
                      </w:r>
                      <w:r>
                        <w:rPr>
                          <w:rFonts w:ascii="Calibri"/>
                          <w:i/>
                          <w:w w:val="120"/>
                        </w:rPr>
                        <w:t>E,</w:t>
                      </w:r>
                      <w:r>
                        <w:rPr>
                          <w:rFonts w:ascii="Calibri"/>
                          <w:i/>
                          <w:spacing w:val="-14"/>
                          <w:w w:val="120"/>
                        </w:rPr>
                        <w:t> </w:t>
                      </w:r>
                      <w:r>
                        <w:rPr>
                          <w:rFonts w:ascii="Calibri"/>
                          <w:i/>
                          <w:w w:val="120"/>
                        </w:rPr>
                        <w:t>X,</w:t>
                      </w:r>
                      <w:r>
                        <w:rPr>
                          <w:rFonts w:ascii="Calibri"/>
                          <w:i/>
                          <w:spacing w:val="-14"/>
                          <w:w w:val="120"/>
                        </w:rPr>
                        <w:t> </w:t>
                      </w:r>
                      <w:r>
                        <w:rPr>
                          <w:rFonts w:ascii="Calibri"/>
                          <w:i/>
                          <w:w w:val="120"/>
                        </w:rPr>
                        <w:t>A,</w:t>
                      </w:r>
                      <w:r>
                        <w:rPr>
                          <w:rFonts w:ascii="Calibri"/>
                          <w:i/>
                          <w:spacing w:val="-13"/>
                          <w:w w:val="120"/>
                        </w:rPr>
                        <w:t> </w:t>
                      </w:r>
                      <w:r>
                        <w:rPr>
                          <w:rFonts w:ascii="Calibri"/>
                          <w:i/>
                          <w:w w:val="120"/>
                        </w:rPr>
                        <w:t>M,</w:t>
                      </w:r>
                      <w:r>
                        <w:rPr>
                          <w:rFonts w:ascii="Calibri"/>
                          <w:i/>
                          <w:spacing w:val="-14"/>
                          <w:w w:val="120"/>
                        </w:rPr>
                        <w:t> </w:t>
                      </w:r>
                      <w:r>
                        <w:rPr>
                          <w:rFonts w:ascii="Calibri"/>
                          <w:i/>
                          <w:spacing w:val="12"/>
                          <w:w w:val="120"/>
                        </w:rPr>
                        <w:t>P,</w:t>
                      </w:r>
                      <w:r>
                        <w:rPr>
                          <w:rFonts w:ascii="Calibri"/>
                          <w:i/>
                          <w:spacing w:val="-13"/>
                          <w:w w:val="120"/>
                        </w:rPr>
                        <w:t> </w:t>
                      </w:r>
                      <w:r>
                        <w:rPr>
                          <w:rFonts w:ascii="Calibri"/>
                          <w:i/>
                          <w:w w:val="120"/>
                        </w:rPr>
                        <w:t>L,</w:t>
                      </w:r>
                      <w:r>
                        <w:rPr>
                          <w:rFonts w:ascii="Calibri"/>
                          <w:i/>
                          <w:spacing w:val="-14"/>
                          <w:w w:val="120"/>
                        </w:rPr>
                        <w:t> </w:t>
                      </w:r>
                      <w:r>
                        <w:rPr>
                          <w:rFonts w:ascii="Calibri"/>
                          <w:i/>
                          <w:w w:val="120"/>
                        </w:rPr>
                        <w:t>E</w:t>
                      </w:r>
                      <w:r>
                        <w:rPr>
                          <w:rFonts w:ascii="Calibri"/>
                          <w:i/>
                          <w:spacing w:val="6"/>
                          <w:w w:val="120"/>
                        </w:rPr>
                        <w:t> </w:t>
                      </w:r>
                      <w:r>
                        <w:rPr>
                          <w:w w:val="120"/>
                        </w:rPr>
                        <w:t>in</w:t>
                      </w:r>
                      <w:r>
                        <w:rPr>
                          <w:spacing w:val="-7"/>
                          <w:w w:val="120"/>
                        </w:rPr>
                        <w:t> </w:t>
                      </w:r>
                      <w:r>
                        <w:rPr>
                          <w:w w:val="120"/>
                        </w:rPr>
                        <w:t>alphabetical</w:t>
                      </w:r>
                      <w:r>
                        <w:rPr>
                          <w:spacing w:val="-7"/>
                          <w:w w:val="120"/>
                        </w:rPr>
                        <w:t> </w:t>
                      </w:r>
                      <w:r>
                        <w:rPr>
                          <w:w w:val="120"/>
                        </w:rPr>
                        <w:t>order. </w:t>
                      </w:r>
                      <w:r>
                        <w:rPr>
                          <w:w w:val="115"/>
                        </w:rPr>
                        <w:t>Draw</w:t>
                      </w:r>
                      <w:r>
                        <w:rPr>
                          <w:spacing w:val="-13"/>
                          <w:w w:val="115"/>
                        </w:rPr>
                        <w:t> </w:t>
                      </w:r>
                      <w:r>
                        <w:rPr>
                          <w:w w:val="115"/>
                        </w:rPr>
                        <w:t>the</w:t>
                      </w:r>
                      <w:r>
                        <w:rPr>
                          <w:spacing w:val="-13"/>
                          <w:w w:val="115"/>
                        </w:rPr>
                        <w:t> </w:t>
                      </w:r>
                      <w:r>
                        <w:rPr>
                          <w:w w:val="115"/>
                        </w:rPr>
                        <w:t>tree</w:t>
                      </w:r>
                      <w:r>
                        <w:rPr>
                          <w:spacing w:val="-13"/>
                          <w:w w:val="115"/>
                        </w:rPr>
                        <w:t> </w:t>
                      </w:r>
                      <w:r>
                        <w:rPr>
                          <w:w w:val="115"/>
                        </w:rPr>
                        <w:t>of</w:t>
                      </w:r>
                      <w:r>
                        <w:rPr>
                          <w:spacing w:val="-13"/>
                          <w:w w:val="115"/>
                        </w:rPr>
                        <w:t> </w:t>
                      </w:r>
                      <w:r>
                        <w:rPr>
                          <w:w w:val="115"/>
                        </w:rPr>
                        <w:t>the</w:t>
                      </w:r>
                      <w:r>
                        <w:rPr>
                          <w:spacing w:val="-13"/>
                          <w:w w:val="115"/>
                        </w:rPr>
                        <w:t> </w:t>
                      </w:r>
                      <w:r>
                        <w:rPr>
                          <w:w w:val="115"/>
                        </w:rPr>
                        <w:t>recursive</w:t>
                      </w:r>
                      <w:r>
                        <w:rPr>
                          <w:spacing w:val="-13"/>
                          <w:w w:val="115"/>
                        </w:rPr>
                        <w:t> </w:t>
                      </w:r>
                      <w:r>
                        <w:rPr>
                          <w:w w:val="115"/>
                        </w:rPr>
                        <w:t>calls</w:t>
                      </w:r>
                      <w:r>
                        <w:rPr>
                          <w:spacing w:val="-13"/>
                          <w:w w:val="115"/>
                        </w:rPr>
                        <w:t> </w:t>
                      </w:r>
                      <w:r>
                        <w:rPr>
                          <w:w w:val="115"/>
                        </w:rPr>
                        <w:t>made.</w:t>
                      </w:r>
                    </w:p>
                    <w:p>
                      <w:pPr>
                        <w:pStyle w:val="BodyText"/>
                        <w:spacing w:before="94"/>
                        <w:ind w:left="109"/>
                        <w:jc w:val="both"/>
                      </w:pPr>
                      <w:r>
                        <w:rPr>
                          <w:b/>
                          <w:w w:val="110"/>
                        </w:rPr>
                        <w:t>2.</w:t>
                      </w:r>
                      <w:r>
                        <w:rPr>
                          <w:b/>
                          <w:spacing w:val="33"/>
                          <w:w w:val="110"/>
                        </w:rPr>
                        <w:t> </w:t>
                      </w:r>
                      <w:r>
                        <w:rPr>
                          <w:w w:val="110"/>
                        </w:rPr>
                        <w:t>For</w:t>
                      </w:r>
                      <w:r>
                        <w:rPr>
                          <w:spacing w:val="-11"/>
                          <w:w w:val="110"/>
                        </w:rPr>
                        <w:t> </w:t>
                      </w:r>
                      <w:r>
                        <w:rPr>
                          <w:w w:val="110"/>
                        </w:rPr>
                        <w:t>the</w:t>
                      </w:r>
                      <w:r>
                        <w:rPr>
                          <w:spacing w:val="-11"/>
                          <w:w w:val="110"/>
                        </w:rPr>
                        <w:t> </w:t>
                      </w:r>
                      <w:r>
                        <w:rPr>
                          <w:w w:val="110"/>
                        </w:rPr>
                        <w:t>partitioning</w:t>
                      </w:r>
                      <w:r>
                        <w:rPr>
                          <w:spacing w:val="-12"/>
                          <w:w w:val="110"/>
                        </w:rPr>
                        <w:t> </w:t>
                      </w:r>
                      <w:r>
                        <w:rPr>
                          <w:w w:val="110"/>
                        </w:rPr>
                        <w:t>procedure</w:t>
                      </w:r>
                      <w:r>
                        <w:rPr>
                          <w:spacing w:val="-11"/>
                          <w:w w:val="110"/>
                        </w:rPr>
                        <w:t> </w:t>
                      </w:r>
                      <w:r>
                        <w:rPr>
                          <w:w w:val="110"/>
                        </w:rPr>
                        <w:t>outlined</w:t>
                      </w:r>
                      <w:r>
                        <w:rPr>
                          <w:spacing w:val="-11"/>
                          <w:w w:val="110"/>
                        </w:rPr>
                        <w:t> </w:t>
                      </w:r>
                      <w:r>
                        <w:rPr>
                          <w:w w:val="110"/>
                        </w:rPr>
                        <w:t>in</w:t>
                      </w:r>
                      <w:r>
                        <w:rPr>
                          <w:spacing w:val="-11"/>
                          <w:w w:val="110"/>
                        </w:rPr>
                        <w:t> </w:t>
                      </w:r>
                      <w:r>
                        <w:rPr>
                          <w:w w:val="110"/>
                        </w:rPr>
                        <w:t>this</w:t>
                      </w:r>
                      <w:r>
                        <w:rPr>
                          <w:spacing w:val="-12"/>
                          <w:w w:val="110"/>
                        </w:rPr>
                        <w:t> </w:t>
                      </w:r>
                      <w:r>
                        <w:rPr>
                          <w:spacing w:val="-2"/>
                          <w:w w:val="110"/>
                        </w:rPr>
                        <w:t>section:</w:t>
                      </w:r>
                    </w:p>
                    <w:p>
                      <w:pPr>
                        <w:pStyle w:val="BodyText"/>
                        <w:spacing w:line="235" w:lineRule="auto" w:before="53"/>
                        <w:ind w:left="617" w:hanging="260"/>
                        <w:jc w:val="both"/>
                      </w:pPr>
                      <w:r>
                        <w:rPr>
                          <w:b/>
                          <w:spacing w:val="-2"/>
                          <w:w w:val="110"/>
                        </w:rPr>
                        <w:t>a.</w:t>
                      </w:r>
                      <w:r>
                        <w:rPr>
                          <w:b/>
                          <w:spacing w:val="45"/>
                          <w:w w:val="110"/>
                        </w:rPr>
                        <w:t> </w:t>
                      </w:r>
                      <w:r>
                        <w:rPr>
                          <w:spacing w:val="-2"/>
                          <w:w w:val="110"/>
                        </w:rPr>
                        <w:t>Prove</w:t>
                      </w:r>
                      <w:r>
                        <w:rPr>
                          <w:spacing w:val="-12"/>
                          <w:w w:val="110"/>
                        </w:rPr>
                        <w:t> </w:t>
                      </w:r>
                      <w:r>
                        <w:rPr>
                          <w:spacing w:val="-2"/>
                          <w:w w:val="110"/>
                        </w:rPr>
                        <w:t>that</w:t>
                      </w:r>
                      <w:r>
                        <w:rPr>
                          <w:spacing w:val="-12"/>
                          <w:w w:val="110"/>
                        </w:rPr>
                        <w:t> </w:t>
                      </w:r>
                      <w:r>
                        <w:rPr>
                          <w:spacing w:val="-2"/>
                          <w:w w:val="110"/>
                        </w:rPr>
                        <w:t>if</w:t>
                      </w:r>
                      <w:r>
                        <w:rPr>
                          <w:spacing w:val="-12"/>
                          <w:w w:val="110"/>
                        </w:rPr>
                        <w:t> </w:t>
                      </w:r>
                      <w:r>
                        <w:rPr>
                          <w:spacing w:val="-2"/>
                          <w:w w:val="110"/>
                        </w:rPr>
                        <w:t>the</w:t>
                      </w:r>
                      <w:r>
                        <w:rPr>
                          <w:spacing w:val="-11"/>
                          <w:w w:val="110"/>
                        </w:rPr>
                        <w:t> </w:t>
                      </w:r>
                      <w:r>
                        <w:rPr>
                          <w:spacing w:val="-2"/>
                          <w:w w:val="110"/>
                        </w:rPr>
                        <w:t>scanning</w:t>
                      </w:r>
                      <w:r>
                        <w:rPr>
                          <w:spacing w:val="-12"/>
                          <w:w w:val="110"/>
                        </w:rPr>
                        <w:t> </w:t>
                      </w:r>
                      <w:r>
                        <w:rPr>
                          <w:spacing w:val="-2"/>
                          <w:w w:val="110"/>
                        </w:rPr>
                        <w:t>indices</w:t>
                      </w:r>
                      <w:r>
                        <w:rPr>
                          <w:spacing w:val="-12"/>
                          <w:w w:val="110"/>
                        </w:rPr>
                        <w:t> </w:t>
                      </w:r>
                      <w:r>
                        <w:rPr>
                          <w:spacing w:val="-2"/>
                          <w:w w:val="110"/>
                        </w:rPr>
                        <w:t>stop</w:t>
                      </w:r>
                      <w:r>
                        <w:rPr>
                          <w:spacing w:val="-12"/>
                          <w:w w:val="110"/>
                        </w:rPr>
                        <w:t> </w:t>
                      </w:r>
                      <w:r>
                        <w:rPr>
                          <w:spacing w:val="-2"/>
                          <w:w w:val="110"/>
                        </w:rPr>
                        <w:t>while</w:t>
                      </w:r>
                      <w:r>
                        <w:rPr>
                          <w:spacing w:val="-11"/>
                          <w:w w:val="110"/>
                        </w:rPr>
                        <w:t> </w:t>
                      </w:r>
                      <w:r>
                        <w:rPr>
                          <w:spacing w:val="-2"/>
                          <w:w w:val="110"/>
                        </w:rPr>
                        <w:t>pointing</w:t>
                      </w:r>
                      <w:r>
                        <w:rPr>
                          <w:spacing w:val="-12"/>
                          <w:w w:val="110"/>
                        </w:rPr>
                        <w:t> </w:t>
                      </w:r>
                      <w:r>
                        <w:rPr>
                          <w:spacing w:val="-2"/>
                          <w:w w:val="110"/>
                        </w:rPr>
                        <w:t>to</w:t>
                      </w:r>
                      <w:r>
                        <w:rPr>
                          <w:spacing w:val="-12"/>
                          <w:w w:val="110"/>
                        </w:rPr>
                        <w:t> </w:t>
                      </w:r>
                      <w:r>
                        <w:rPr>
                          <w:spacing w:val="-2"/>
                          <w:w w:val="110"/>
                        </w:rPr>
                        <w:t>the</w:t>
                      </w:r>
                      <w:r>
                        <w:rPr>
                          <w:spacing w:val="-12"/>
                          <w:w w:val="110"/>
                        </w:rPr>
                        <w:t> </w:t>
                      </w:r>
                      <w:r>
                        <w:rPr>
                          <w:spacing w:val="-2"/>
                          <w:w w:val="110"/>
                        </w:rPr>
                        <w:t>same</w:t>
                      </w:r>
                      <w:r>
                        <w:rPr>
                          <w:spacing w:val="-11"/>
                          <w:w w:val="110"/>
                        </w:rPr>
                        <w:t> </w:t>
                      </w:r>
                      <w:r>
                        <w:rPr>
                          <w:spacing w:val="-2"/>
                          <w:w w:val="110"/>
                        </w:rPr>
                        <w:t>element, </w:t>
                      </w:r>
                      <w:r>
                        <w:rPr>
                          <w:w w:val="110"/>
                        </w:rPr>
                        <w:t>i.e., </w:t>
                      </w:r>
                      <w:r>
                        <w:rPr>
                          <w:rFonts w:ascii="Calibri"/>
                          <w:i/>
                          <w:w w:val="110"/>
                        </w:rPr>
                        <w:t>i </w:t>
                      </w:r>
                      <w:r>
                        <w:rPr>
                          <w:rFonts w:ascii="MS PGothic"/>
                          <w:w w:val="125"/>
                        </w:rPr>
                        <w:t>=</w:t>
                      </w:r>
                      <w:r>
                        <w:rPr>
                          <w:rFonts w:ascii="MS PGothic"/>
                          <w:spacing w:val="-19"/>
                          <w:w w:val="125"/>
                        </w:rPr>
                        <w:t> </w:t>
                      </w:r>
                      <w:r>
                        <w:rPr>
                          <w:rFonts w:ascii="Calibri"/>
                          <w:i/>
                          <w:w w:val="125"/>
                        </w:rPr>
                        <w:t>j, </w:t>
                      </w:r>
                      <w:r>
                        <w:rPr>
                          <w:w w:val="110"/>
                        </w:rPr>
                        <w:t>the value they are pointing to must be equal to </w:t>
                      </w:r>
                      <w:r>
                        <w:rPr>
                          <w:rFonts w:ascii="Calibri"/>
                          <w:i/>
                          <w:w w:val="110"/>
                        </w:rPr>
                        <w:t>p</w:t>
                      </w:r>
                      <w:r>
                        <w:rPr>
                          <w:w w:val="110"/>
                        </w:rPr>
                        <w:t>.</w:t>
                      </w:r>
                    </w:p>
                    <w:p>
                      <w:pPr>
                        <w:pStyle w:val="BodyText"/>
                        <w:spacing w:line="235" w:lineRule="auto" w:before="57"/>
                        <w:ind w:left="617" w:right="1" w:hanging="260"/>
                        <w:jc w:val="both"/>
                        <w:rPr>
                          <w:rFonts w:ascii="Calibri"/>
                          <w:i/>
                        </w:rPr>
                      </w:pPr>
                      <w:r>
                        <w:rPr>
                          <w:b/>
                          <w:w w:val="110"/>
                        </w:rPr>
                        <w:t>b.</w:t>
                      </w:r>
                      <w:r>
                        <w:rPr>
                          <w:b/>
                          <w:spacing w:val="34"/>
                          <w:w w:val="110"/>
                        </w:rPr>
                        <w:t> </w:t>
                      </w:r>
                      <w:r>
                        <w:rPr>
                          <w:w w:val="110"/>
                        </w:rPr>
                        <w:t>Prove</w:t>
                      </w:r>
                      <w:r>
                        <w:rPr>
                          <w:spacing w:val="-2"/>
                          <w:w w:val="110"/>
                        </w:rPr>
                        <w:t> </w:t>
                      </w:r>
                      <w:r>
                        <w:rPr>
                          <w:w w:val="110"/>
                        </w:rPr>
                        <w:t>that</w:t>
                      </w:r>
                      <w:r>
                        <w:rPr>
                          <w:spacing w:val="-2"/>
                          <w:w w:val="110"/>
                        </w:rPr>
                        <w:t> </w:t>
                      </w:r>
                      <w:r>
                        <w:rPr>
                          <w:w w:val="110"/>
                        </w:rPr>
                        <w:t>when</w:t>
                      </w:r>
                      <w:r>
                        <w:rPr>
                          <w:spacing w:val="-2"/>
                          <w:w w:val="110"/>
                        </w:rPr>
                        <w:t> </w:t>
                      </w:r>
                      <w:r>
                        <w:rPr>
                          <w:w w:val="110"/>
                        </w:rPr>
                        <w:t>the</w:t>
                      </w:r>
                      <w:r>
                        <w:rPr>
                          <w:spacing w:val="-2"/>
                          <w:w w:val="110"/>
                        </w:rPr>
                        <w:t> </w:t>
                      </w:r>
                      <w:r>
                        <w:rPr>
                          <w:w w:val="110"/>
                        </w:rPr>
                        <w:t>scanning</w:t>
                      </w:r>
                      <w:r>
                        <w:rPr>
                          <w:spacing w:val="-2"/>
                          <w:w w:val="110"/>
                        </w:rPr>
                        <w:t> </w:t>
                      </w:r>
                      <w:r>
                        <w:rPr>
                          <w:w w:val="110"/>
                        </w:rPr>
                        <w:t>indices</w:t>
                      </w:r>
                      <w:r>
                        <w:rPr>
                          <w:spacing w:val="-2"/>
                          <w:w w:val="110"/>
                        </w:rPr>
                        <w:t> </w:t>
                      </w:r>
                      <w:r>
                        <w:rPr>
                          <w:w w:val="110"/>
                        </w:rPr>
                        <w:t>stop, </w:t>
                      </w:r>
                      <w:r>
                        <w:rPr>
                          <w:rFonts w:ascii="Calibri"/>
                          <w:i/>
                          <w:w w:val="150"/>
                        </w:rPr>
                        <w:t>j</w:t>
                      </w:r>
                      <w:r>
                        <w:rPr>
                          <w:rFonts w:ascii="Calibri"/>
                          <w:i/>
                          <w:w w:val="150"/>
                        </w:rPr>
                        <w:t> </w:t>
                      </w:r>
                      <w:r>
                        <w:rPr>
                          <w:w w:val="110"/>
                        </w:rPr>
                        <w:t>cannot</w:t>
                      </w:r>
                      <w:r>
                        <w:rPr>
                          <w:spacing w:val="-2"/>
                          <w:w w:val="110"/>
                        </w:rPr>
                        <w:t> </w:t>
                      </w:r>
                      <w:r>
                        <w:rPr>
                          <w:w w:val="110"/>
                        </w:rPr>
                        <w:t>point</w:t>
                      </w:r>
                      <w:r>
                        <w:rPr>
                          <w:spacing w:val="-2"/>
                          <w:w w:val="110"/>
                        </w:rPr>
                        <w:t> </w:t>
                      </w:r>
                      <w:r>
                        <w:rPr>
                          <w:w w:val="110"/>
                        </w:rPr>
                        <w:t>to</w:t>
                      </w:r>
                      <w:r>
                        <w:rPr>
                          <w:spacing w:val="-2"/>
                          <w:w w:val="110"/>
                        </w:rPr>
                        <w:t> </w:t>
                      </w:r>
                      <w:r>
                        <w:rPr>
                          <w:w w:val="110"/>
                        </w:rPr>
                        <w:t>an</w:t>
                      </w:r>
                      <w:r>
                        <w:rPr>
                          <w:spacing w:val="-2"/>
                          <w:w w:val="110"/>
                        </w:rPr>
                        <w:t> </w:t>
                      </w:r>
                      <w:r>
                        <w:rPr>
                          <w:w w:val="110"/>
                        </w:rPr>
                        <w:t>element more than one position to the left of the one pointed to by </w:t>
                      </w:r>
                      <w:r>
                        <w:rPr>
                          <w:rFonts w:ascii="Calibri"/>
                          <w:i/>
                          <w:w w:val="110"/>
                        </w:rPr>
                        <w:t>i.</w:t>
                      </w:r>
                    </w:p>
                    <w:p>
                      <w:pPr>
                        <w:pStyle w:val="BodyText"/>
                        <w:spacing w:before="86"/>
                        <w:ind w:left="109"/>
                        <w:jc w:val="both"/>
                      </w:pPr>
                      <w:r>
                        <w:rPr>
                          <w:b/>
                          <w:w w:val="105"/>
                        </w:rPr>
                        <w:t>3.</w:t>
                      </w:r>
                      <w:r>
                        <w:rPr>
                          <w:b/>
                          <w:spacing w:val="64"/>
                          <w:w w:val="105"/>
                        </w:rPr>
                        <w:t> </w:t>
                      </w:r>
                      <w:r>
                        <w:rPr>
                          <w:w w:val="105"/>
                        </w:rPr>
                        <w:t>Give</w:t>
                      </w:r>
                      <w:r>
                        <w:rPr>
                          <w:spacing w:val="5"/>
                          <w:w w:val="105"/>
                        </w:rPr>
                        <w:t> </w:t>
                      </w:r>
                      <w:r>
                        <w:rPr>
                          <w:w w:val="105"/>
                        </w:rPr>
                        <w:t>an</w:t>
                      </w:r>
                      <w:r>
                        <w:rPr>
                          <w:spacing w:val="6"/>
                          <w:w w:val="105"/>
                        </w:rPr>
                        <w:t> </w:t>
                      </w:r>
                      <w:r>
                        <w:rPr>
                          <w:w w:val="105"/>
                        </w:rPr>
                        <w:t>example</w:t>
                      </w:r>
                      <w:r>
                        <w:rPr>
                          <w:spacing w:val="5"/>
                          <w:w w:val="105"/>
                        </w:rPr>
                        <w:t> </w:t>
                      </w:r>
                      <w:r>
                        <w:rPr>
                          <w:w w:val="105"/>
                        </w:rPr>
                        <w:t>showing</w:t>
                      </w:r>
                      <w:r>
                        <w:rPr>
                          <w:spacing w:val="6"/>
                          <w:w w:val="105"/>
                        </w:rPr>
                        <w:t> </w:t>
                      </w:r>
                      <w:r>
                        <w:rPr>
                          <w:w w:val="105"/>
                        </w:rPr>
                        <w:t>that</w:t>
                      </w:r>
                      <w:r>
                        <w:rPr>
                          <w:spacing w:val="5"/>
                          <w:w w:val="105"/>
                        </w:rPr>
                        <w:t> </w:t>
                      </w:r>
                      <w:r>
                        <w:rPr>
                          <w:w w:val="105"/>
                        </w:rPr>
                        <w:t>quicksort</w:t>
                      </w:r>
                      <w:r>
                        <w:rPr>
                          <w:spacing w:val="5"/>
                          <w:w w:val="105"/>
                        </w:rPr>
                        <w:t> </w:t>
                      </w:r>
                      <w:r>
                        <w:rPr>
                          <w:w w:val="105"/>
                        </w:rPr>
                        <w:t>is</w:t>
                      </w:r>
                      <w:r>
                        <w:rPr>
                          <w:spacing w:val="6"/>
                          <w:w w:val="105"/>
                        </w:rPr>
                        <w:t> </w:t>
                      </w:r>
                      <w:r>
                        <w:rPr>
                          <w:w w:val="105"/>
                        </w:rPr>
                        <w:t>not</w:t>
                      </w:r>
                      <w:r>
                        <w:rPr>
                          <w:spacing w:val="5"/>
                          <w:w w:val="105"/>
                        </w:rPr>
                        <w:t> </w:t>
                      </w:r>
                      <w:r>
                        <w:rPr>
                          <w:w w:val="105"/>
                        </w:rPr>
                        <w:t>a</w:t>
                      </w:r>
                      <w:r>
                        <w:rPr>
                          <w:spacing w:val="6"/>
                          <w:w w:val="105"/>
                        </w:rPr>
                        <w:t> </w:t>
                      </w:r>
                      <w:r>
                        <w:rPr>
                          <w:w w:val="105"/>
                        </w:rPr>
                        <w:t>stable</w:t>
                      </w:r>
                      <w:r>
                        <w:rPr>
                          <w:spacing w:val="5"/>
                          <w:w w:val="105"/>
                        </w:rPr>
                        <w:t> </w:t>
                      </w:r>
                      <w:r>
                        <w:rPr>
                          <w:w w:val="105"/>
                        </w:rPr>
                        <w:t>sorting</w:t>
                      </w:r>
                      <w:r>
                        <w:rPr>
                          <w:spacing w:val="5"/>
                          <w:w w:val="105"/>
                        </w:rPr>
                        <w:t> </w:t>
                      </w:r>
                      <w:r>
                        <w:rPr>
                          <w:spacing w:val="-2"/>
                          <w:w w:val="105"/>
                        </w:rPr>
                        <w:t>algorithm.</w:t>
                      </w:r>
                    </w:p>
                    <w:p>
                      <w:pPr>
                        <w:pStyle w:val="BodyText"/>
                        <w:spacing w:line="244" w:lineRule="auto" w:before="92"/>
                        <w:ind w:left="358" w:hanging="250"/>
                        <w:jc w:val="both"/>
                      </w:pPr>
                      <w:r>
                        <w:rPr>
                          <w:b/>
                          <w:w w:val="110"/>
                        </w:rPr>
                        <w:t>4.</w:t>
                      </w:r>
                      <w:r>
                        <w:rPr>
                          <w:b/>
                          <w:spacing w:val="28"/>
                          <w:w w:val="110"/>
                        </w:rPr>
                        <w:t> </w:t>
                      </w:r>
                      <w:r>
                        <w:rPr>
                          <w:w w:val="110"/>
                        </w:rPr>
                        <w:t>Give</w:t>
                      </w:r>
                      <w:r>
                        <w:rPr>
                          <w:spacing w:val="-12"/>
                          <w:w w:val="110"/>
                        </w:rPr>
                        <w:t> </w:t>
                      </w:r>
                      <w:r>
                        <w:rPr>
                          <w:w w:val="110"/>
                        </w:rPr>
                        <w:t>an</w:t>
                      </w:r>
                      <w:r>
                        <w:rPr>
                          <w:spacing w:val="-12"/>
                          <w:w w:val="110"/>
                        </w:rPr>
                        <w:t> </w:t>
                      </w:r>
                      <w:r>
                        <w:rPr>
                          <w:w w:val="110"/>
                        </w:rPr>
                        <w:t>example</w:t>
                      </w:r>
                      <w:r>
                        <w:rPr>
                          <w:spacing w:val="-12"/>
                          <w:w w:val="110"/>
                        </w:rPr>
                        <w:t> </w:t>
                      </w:r>
                      <w:r>
                        <w:rPr>
                          <w:w w:val="110"/>
                        </w:rPr>
                        <w:t>of</w:t>
                      </w:r>
                      <w:r>
                        <w:rPr>
                          <w:spacing w:val="-12"/>
                          <w:w w:val="110"/>
                        </w:rPr>
                        <w:t> </w:t>
                      </w:r>
                      <w:r>
                        <w:rPr>
                          <w:w w:val="110"/>
                        </w:rPr>
                        <w:t>an</w:t>
                      </w:r>
                      <w:r>
                        <w:rPr>
                          <w:spacing w:val="-12"/>
                          <w:w w:val="110"/>
                        </w:rPr>
                        <w:t> </w:t>
                      </w:r>
                      <w:r>
                        <w:rPr>
                          <w:w w:val="110"/>
                        </w:rPr>
                        <w:t>array</w:t>
                      </w:r>
                      <w:r>
                        <w:rPr>
                          <w:spacing w:val="-12"/>
                          <w:w w:val="110"/>
                        </w:rPr>
                        <w:t> </w:t>
                      </w:r>
                      <w:r>
                        <w:rPr>
                          <w:w w:val="110"/>
                        </w:rPr>
                        <w:t>of</w:t>
                      </w:r>
                      <w:r>
                        <w:rPr>
                          <w:spacing w:val="-12"/>
                          <w:w w:val="110"/>
                        </w:rPr>
                        <w:t> </w:t>
                      </w:r>
                      <w:r>
                        <w:rPr>
                          <w:rFonts w:ascii="Calibri"/>
                          <w:i/>
                          <w:w w:val="110"/>
                        </w:rPr>
                        <w:t>n</w:t>
                      </w:r>
                      <w:r>
                        <w:rPr>
                          <w:rFonts w:ascii="Calibri"/>
                          <w:i/>
                          <w:spacing w:val="-8"/>
                          <w:w w:val="110"/>
                        </w:rPr>
                        <w:t> </w:t>
                      </w:r>
                      <w:r>
                        <w:rPr>
                          <w:w w:val="110"/>
                        </w:rPr>
                        <w:t>elements</w:t>
                      </w:r>
                      <w:r>
                        <w:rPr>
                          <w:spacing w:val="-12"/>
                          <w:w w:val="110"/>
                        </w:rPr>
                        <w:t> </w:t>
                      </w:r>
                      <w:r>
                        <w:rPr>
                          <w:w w:val="110"/>
                        </w:rPr>
                        <w:t>for</w:t>
                      </w:r>
                      <w:r>
                        <w:rPr>
                          <w:spacing w:val="-12"/>
                          <w:w w:val="110"/>
                        </w:rPr>
                        <w:t> </w:t>
                      </w:r>
                      <w:r>
                        <w:rPr>
                          <w:w w:val="110"/>
                        </w:rPr>
                        <w:t>which</w:t>
                      </w:r>
                      <w:r>
                        <w:rPr>
                          <w:spacing w:val="-12"/>
                          <w:w w:val="110"/>
                        </w:rPr>
                        <w:t> </w:t>
                      </w:r>
                      <w:r>
                        <w:rPr>
                          <w:w w:val="110"/>
                        </w:rPr>
                        <w:t>the</w:t>
                      </w:r>
                      <w:r>
                        <w:rPr>
                          <w:spacing w:val="-12"/>
                          <w:w w:val="110"/>
                        </w:rPr>
                        <w:t> </w:t>
                      </w:r>
                      <w:r>
                        <w:rPr>
                          <w:w w:val="110"/>
                        </w:rPr>
                        <w:t>sentinel</w:t>
                      </w:r>
                      <w:r>
                        <w:rPr>
                          <w:spacing w:val="-12"/>
                          <w:w w:val="110"/>
                        </w:rPr>
                        <w:t> </w:t>
                      </w:r>
                      <w:r>
                        <w:rPr>
                          <w:w w:val="110"/>
                        </w:rPr>
                        <w:t>mentioned in</w:t>
                      </w:r>
                      <w:r>
                        <w:rPr>
                          <w:spacing w:val="-9"/>
                          <w:w w:val="110"/>
                        </w:rPr>
                        <w:t> </w:t>
                      </w:r>
                      <w:r>
                        <w:rPr>
                          <w:w w:val="110"/>
                        </w:rPr>
                        <w:t>the</w:t>
                      </w:r>
                      <w:r>
                        <w:rPr>
                          <w:spacing w:val="-9"/>
                          <w:w w:val="110"/>
                        </w:rPr>
                        <w:t> </w:t>
                      </w:r>
                      <w:r>
                        <w:rPr>
                          <w:w w:val="110"/>
                        </w:rPr>
                        <w:t>text</w:t>
                      </w:r>
                      <w:r>
                        <w:rPr>
                          <w:spacing w:val="-9"/>
                          <w:w w:val="110"/>
                        </w:rPr>
                        <w:t> </w:t>
                      </w:r>
                      <w:r>
                        <w:rPr>
                          <w:w w:val="110"/>
                        </w:rPr>
                        <w:t>is</w:t>
                      </w:r>
                      <w:r>
                        <w:rPr>
                          <w:spacing w:val="-9"/>
                          <w:w w:val="110"/>
                        </w:rPr>
                        <w:t> </w:t>
                      </w:r>
                      <w:r>
                        <w:rPr>
                          <w:w w:val="110"/>
                        </w:rPr>
                        <w:t>actually</w:t>
                      </w:r>
                      <w:r>
                        <w:rPr>
                          <w:spacing w:val="-9"/>
                          <w:w w:val="110"/>
                        </w:rPr>
                        <w:t> </w:t>
                      </w:r>
                      <w:r>
                        <w:rPr>
                          <w:w w:val="110"/>
                        </w:rPr>
                        <w:t>needed.</w:t>
                      </w:r>
                      <w:r>
                        <w:rPr>
                          <w:spacing w:val="-9"/>
                          <w:w w:val="110"/>
                        </w:rPr>
                        <w:t> </w:t>
                      </w:r>
                      <w:r>
                        <w:rPr>
                          <w:w w:val="110"/>
                        </w:rPr>
                        <w:t>What</w:t>
                      </w:r>
                      <w:r>
                        <w:rPr>
                          <w:spacing w:val="-9"/>
                          <w:w w:val="110"/>
                        </w:rPr>
                        <w:t> </w:t>
                      </w:r>
                      <w:r>
                        <w:rPr>
                          <w:w w:val="110"/>
                        </w:rPr>
                        <w:t>should</w:t>
                      </w:r>
                      <w:r>
                        <w:rPr>
                          <w:spacing w:val="-9"/>
                          <w:w w:val="110"/>
                        </w:rPr>
                        <w:t> </w:t>
                      </w:r>
                      <w:r>
                        <w:rPr>
                          <w:w w:val="110"/>
                        </w:rPr>
                        <w:t>be</w:t>
                      </w:r>
                      <w:r>
                        <w:rPr>
                          <w:spacing w:val="-9"/>
                          <w:w w:val="110"/>
                        </w:rPr>
                        <w:t> </w:t>
                      </w:r>
                      <w:r>
                        <w:rPr>
                          <w:w w:val="110"/>
                        </w:rPr>
                        <w:t>its</w:t>
                      </w:r>
                      <w:r>
                        <w:rPr>
                          <w:spacing w:val="-9"/>
                          <w:w w:val="110"/>
                        </w:rPr>
                        <w:t> </w:t>
                      </w:r>
                      <w:r>
                        <w:rPr>
                          <w:w w:val="110"/>
                        </w:rPr>
                        <w:t>value?</w:t>
                      </w:r>
                      <w:r>
                        <w:rPr>
                          <w:spacing w:val="-9"/>
                          <w:w w:val="110"/>
                        </w:rPr>
                        <w:t> </w:t>
                      </w:r>
                      <w:r>
                        <w:rPr>
                          <w:w w:val="110"/>
                        </w:rPr>
                        <w:t>Also</w:t>
                      </w:r>
                      <w:r>
                        <w:rPr>
                          <w:spacing w:val="-9"/>
                          <w:w w:val="110"/>
                        </w:rPr>
                        <w:t> </w:t>
                      </w:r>
                      <w:r>
                        <w:rPr>
                          <w:w w:val="110"/>
                        </w:rPr>
                        <w:t>explain</w:t>
                      </w:r>
                      <w:r>
                        <w:rPr>
                          <w:spacing w:val="-9"/>
                          <w:w w:val="110"/>
                        </w:rPr>
                        <w:t> </w:t>
                      </w:r>
                      <w:r>
                        <w:rPr>
                          <w:w w:val="110"/>
                        </w:rPr>
                        <w:t>why</w:t>
                      </w:r>
                      <w:r>
                        <w:rPr>
                          <w:spacing w:val="-9"/>
                          <w:w w:val="110"/>
                        </w:rPr>
                        <w:t> </w:t>
                      </w:r>
                      <w:r>
                        <w:rPr>
                          <w:w w:val="110"/>
                        </w:rPr>
                        <w:t>a single sentinel suffices for any input.</w:t>
                      </w:r>
                    </w:p>
                    <w:p>
                      <w:pPr>
                        <w:pStyle w:val="BodyText"/>
                        <w:spacing w:before="89"/>
                        <w:ind w:left="109"/>
                        <w:jc w:val="both"/>
                      </w:pPr>
                      <w:r>
                        <w:rPr>
                          <w:b/>
                          <w:w w:val="105"/>
                        </w:rPr>
                        <w:t>5.</w:t>
                      </w:r>
                      <w:r>
                        <w:rPr>
                          <w:b/>
                          <w:spacing w:val="57"/>
                          <w:w w:val="105"/>
                        </w:rPr>
                        <w:t> </w:t>
                      </w:r>
                      <w:r>
                        <w:rPr>
                          <w:w w:val="105"/>
                        </w:rPr>
                        <w:t>For</w:t>
                      </w:r>
                      <w:r>
                        <w:rPr>
                          <w:spacing w:val="2"/>
                          <w:w w:val="105"/>
                        </w:rPr>
                        <w:t> </w:t>
                      </w:r>
                      <w:r>
                        <w:rPr>
                          <w:w w:val="105"/>
                        </w:rPr>
                        <w:t>the</w:t>
                      </w:r>
                      <w:r>
                        <w:rPr>
                          <w:spacing w:val="2"/>
                          <w:w w:val="105"/>
                        </w:rPr>
                        <w:t> </w:t>
                      </w:r>
                      <w:r>
                        <w:rPr>
                          <w:w w:val="105"/>
                        </w:rPr>
                        <w:t>version</w:t>
                      </w:r>
                      <w:r>
                        <w:rPr>
                          <w:spacing w:val="3"/>
                          <w:w w:val="105"/>
                        </w:rPr>
                        <w:t> </w:t>
                      </w:r>
                      <w:r>
                        <w:rPr>
                          <w:w w:val="105"/>
                        </w:rPr>
                        <w:t>of</w:t>
                      </w:r>
                      <w:r>
                        <w:rPr>
                          <w:spacing w:val="2"/>
                          <w:w w:val="105"/>
                        </w:rPr>
                        <w:t> </w:t>
                      </w:r>
                      <w:r>
                        <w:rPr>
                          <w:w w:val="105"/>
                        </w:rPr>
                        <w:t>quicksort</w:t>
                      </w:r>
                      <w:r>
                        <w:rPr>
                          <w:spacing w:val="2"/>
                          <w:w w:val="105"/>
                        </w:rPr>
                        <w:t> </w:t>
                      </w:r>
                      <w:r>
                        <w:rPr>
                          <w:w w:val="105"/>
                        </w:rPr>
                        <w:t>given</w:t>
                      </w:r>
                      <w:r>
                        <w:rPr>
                          <w:spacing w:val="2"/>
                          <w:w w:val="105"/>
                        </w:rPr>
                        <w:t> </w:t>
                      </w:r>
                      <w:r>
                        <w:rPr>
                          <w:w w:val="105"/>
                        </w:rPr>
                        <w:t>in</w:t>
                      </w:r>
                      <w:r>
                        <w:rPr>
                          <w:spacing w:val="2"/>
                          <w:w w:val="105"/>
                        </w:rPr>
                        <w:t> </w:t>
                      </w:r>
                      <w:r>
                        <w:rPr>
                          <w:w w:val="105"/>
                        </w:rPr>
                        <w:t>this</w:t>
                      </w:r>
                      <w:r>
                        <w:rPr>
                          <w:spacing w:val="2"/>
                          <w:w w:val="105"/>
                        </w:rPr>
                        <w:t> </w:t>
                      </w:r>
                      <w:r>
                        <w:rPr>
                          <w:spacing w:val="-2"/>
                          <w:w w:val="105"/>
                        </w:rPr>
                        <w:t>section:</w:t>
                      </w:r>
                    </w:p>
                    <w:p>
                      <w:pPr>
                        <w:pStyle w:val="BodyText"/>
                        <w:spacing w:line="249" w:lineRule="auto" w:before="49"/>
                        <w:ind w:left="617" w:hanging="260"/>
                        <w:jc w:val="both"/>
                      </w:pPr>
                      <w:r>
                        <w:rPr>
                          <w:b/>
                          <w:w w:val="110"/>
                        </w:rPr>
                        <w:t>a.</w:t>
                      </w:r>
                      <w:r>
                        <w:rPr>
                          <w:b/>
                          <w:spacing w:val="40"/>
                          <w:w w:val="110"/>
                        </w:rPr>
                        <w:t> </w:t>
                      </w:r>
                      <w:r>
                        <w:rPr>
                          <w:w w:val="110"/>
                        </w:rPr>
                        <w:t>Are</w:t>
                      </w:r>
                      <w:r>
                        <w:rPr>
                          <w:spacing w:val="-3"/>
                          <w:w w:val="110"/>
                        </w:rPr>
                        <w:t> </w:t>
                      </w:r>
                      <w:r>
                        <w:rPr>
                          <w:w w:val="110"/>
                        </w:rPr>
                        <w:t>arrays</w:t>
                      </w:r>
                      <w:r>
                        <w:rPr>
                          <w:spacing w:val="-3"/>
                          <w:w w:val="110"/>
                        </w:rPr>
                        <w:t> </w:t>
                      </w:r>
                      <w:r>
                        <w:rPr>
                          <w:w w:val="110"/>
                        </w:rPr>
                        <w:t>made</w:t>
                      </w:r>
                      <w:r>
                        <w:rPr>
                          <w:spacing w:val="-3"/>
                          <w:w w:val="110"/>
                        </w:rPr>
                        <w:t> </w:t>
                      </w:r>
                      <w:r>
                        <w:rPr>
                          <w:w w:val="110"/>
                        </w:rPr>
                        <w:t>up</w:t>
                      </w:r>
                      <w:r>
                        <w:rPr>
                          <w:spacing w:val="-3"/>
                          <w:w w:val="110"/>
                        </w:rPr>
                        <w:t> </w:t>
                      </w:r>
                      <w:r>
                        <w:rPr>
                          <w:w w:val="110"/>
                        </w:rPr>
                        <w:t>of</w:t>
                      </w:r>
                      <w:r>
                        <w:rPr>
                          <w:spacing w:val="-3"/>
                          <w:w w:val="110"/>
                        </w:rPr>
                        <w:t> </w:t>
                      </w:r>
                      <w:r>
                        <w:rPr>
                          <w:w w:val="110"/>
                        </w:rPr>
                        <w:t>all</w:t>
                      </w:r>
                      <w:r>
                        <w:rPr>
                          <w:spacing w:val="-3"/>
                          <w:w w:val="110"/>
                        </w:rPr>
                        <w:t> </w:t>
                      </w:r>
                      <w:r>
                        <w:rPr>
                          <w:w w:val="110"/>
                        </w:rPr>
                        <w:t>equal</w:t>
                      </w:r>
                      <w:r>
                        <w:rPr>
                          <w:spacing w:val="-3"/>
                          <w:w w:val="110"/>
                        </w:rPr>
                        <w:t> </w:t>
                      </w:r>
                      <w:r>
                        <w:rPr>
                          <w:w w:val="110"/>
                        </w:rPr>
                        <w:t>elements</w:t>
                      </w:r>
                      <w:r>
                        <w:rPr>
                          <w:spacing w:val="-3"/>
                          <w:w w:val="110"/>
                        </w:rPr>
                        <w:t> </w:t>
                      </w:r>
                      <w:r>
                        <w:rPr>
                          <w:w w:val="110"/>
                        </w:rPr>
                        <w:t>the</w:t>
                      </w:r>
                      <w:r>
                        <w:rPr>
                          <w:spacing w:val="-3"/>
                          <w:w w:val="110"/>
                        </w:rPr>
                        <w:t> </w:t>
                      </w:r>
                      <w:r>
                        <w:rPr>
                          <w:w w:val="110"/>
                        </w:rPr>
                        <w:t>worst-case</w:t>
                      </w:r>
                      <w:r>
                        <w:rPr>
                          <w:spacing w:val="-3"/>
                          <w:w w:val="110"/>
                        </w:rPr>
                        <w:t> </w:t>
                      </w:r>
                      <w:r>
                        <w:rPr>
                          <w:w w:val="110"/>
                        </w:rPr>
                        <w:t>input, the</w:t>
                      </w:r>
                      <w:r>
                        <w:rPr>
                          <w:spacing w:val="-3"/>
                          <w:w w:val="110"/>
                        </w:rPr>
                        <w:t> </w:t>
                      </w:r>
                      <w:r>
                        <w:rPr>
                          <w:w w:val="110"/>
                        </w:rPr>
                        <w:t>best- case input, or neither?</w:t>
                      </w:r>
                    </w:p>
                    <w:p>
                      <w:pPr>
                        <w:pStyle w:val="BodyText"/>
                        <w:spacing w:line="249" w:lineRule="auto" w:before="60"/>
                        <w:ind w:left="617" w:hanging="260"/>
                        <w:jc w:val="both"/>
                      </w:pPr>
                      <w:r>
                        <w:rPr>
                          <w:b/>
                          <w:w w:val="110"/>
                        </w:rPr>
                        <w:t>b.</w:t>
                      </w:r>
                      <w:r>
                        <w:rPr>
                          <w:b/>
                          <w:spacing w:val="-9"/>
                          <w:w w:val="110"/>
                        </w:rPr>
                        <w:t> </w:t>
                      </w:r>
                      <w:r>
                        <w:rPr>
                          <w:w w:val="110"/>
                        </w:rPr>
                        <w:t>Are</w:t>
                      </w:r>
                      <w:r>
                        <w:rPr>
                          <w:spacing w:val="-13"/>
                          <w:w w:val="110"/>
                        </w:rPr>
                        <w:t> </w:t>
                      </w:r>
                      <w:r>
                        <w:rPr>
                          <w:w w:val="110"/>
                        </w:rPr>
                        <w:t>strictly</w:t>
                      </w:r>
                      <w:r>
                        <w:rPr>
                          <w:spacing w:val="-14"/>
                          <w:w w:val="110"/>
                        </w:rPr>
                        <w:t> </w:t>
                      </w:r>
                      <w:r>
                        <w:rPr>
                          <w:w w:val="110"/>
                        </w:rPr>
                        <w:t>decreasing</w:t>
                      </w:r>
                      <w:r>
                        <w:rPr>
                          <w:spacing w:val="-14"/>
                          <w:w w:val="110"/>
                        </w:rPr>
                        <w:t> </w:t>
                      </w:r>
                      <w:r>
                        <w:rPr>
                          <w:w w:val="110"/>
                        </w:rPr>
                        <w:t>arrays</w:t>
                      </w:r>
                      <w:r>
                        <w:rPr>
                          <w:spacing w:val="-14"/>
                          <w:w w:val="110"/>
                        </w:rPr>
                        <w:t> </w:t>
                      </w:r>
                      <w:r>
                        <w:rPr>
                          <w:w w:val="110"/>
                        </w:rPr>
                        <w:t>the</w:t>
                      </w:r>
                      <w:r>
                        <w:rPr>
                          <w:spacing w:val="-13"/>
                          <w:w w:val="110"/>
                        </w:rPr>
                        <w:t> </w:t>
                      </w:r>
                      <w:r>
                        <w:rPr>
                          <w:w w:val="110"/>
                        </w:rPr>
                        <w:t>worst-case</w:t>
                      </w:r>
                      <w:r>
                        <w:rPr>
                          <w:spacing w:val="-14"/>
                          <w:w w:val="110"/>
                        </w:rPr>
                        <w:t> </w:t>
                      </w:r>
                      <w:r>
                        <w:rPr>
                          <w:w w:val="110"/>
                        </w:rPr>
                        <w:t>input,</w:t>
                      </w:r>
                      <w:r>
                        <w:rPr>
                          <w:spacing w:val="-14"/>
                          <w:w w:val="110"/>
                        </w:rPr>
                        <w:t> </w:t>
                      </w:r>
                      <w:r>
                        <w:rPr>
                          <w:w w:val="110"/>
                        </w:rPr>
                        <w:t>the</w:t>
                      </w:r>
                      <w:r>
                        <w:rPr>
                          <w:spacing w:val="-14"/>
                          <w:w w:val="110"/>
                        </w:rPr>
                        <w:t> </w:t>
                      </w:r>
                      <w:r>
                        <w:rPr>
                          <w:w w:val="110"/>
                        </w:rPr>
                        <w:t>best-case</w:t>
                      </w:r>
                      <w:r>
                        <w:rPr>
                          <w:spacing w:val="-13"/>
                          <w:w w:val="110"/>
                        </w:rPr>
                        <w:t> </w:t>
                      </w:r>
                      <w:r>
                        <w:rPr>
                          <w:w w:val="110"/>
                        </w:rPr>
                        <w:t>input,</w:t>
                      </w:r>
                      <w:r>
                        <w:rPr>
                          <w:spacing w:val="-14"/>
                          <w:w w:val="110"/>
                        </w:rPr>
                        <w:t> </w:t>
                      </w:r>
                      <w:r>
                        <w:rPr>
                          <w:w w:val="110"/>
                        </w:rPr>
                        <w:t>or </w:t>
                      </w:r>
                      <w:r>
                        <w:rPr>
                          <w:spacing w:val="-2"/>
                          <w:w w:val="110"/>
                        </w:rPr>
                        <w:t>neither?</w:t>
                      </w:r>
                    </w:p>
                    <w:p>
                      <w:pPr>
                        <w:pStyle w:val="BodyText"/>
                        <w:spacing w:line="249" w:lineRule="auto" w:before="86"/>
                        <w:ind w:left="617" w:right="1" w:hanging="509"/>
                        <w:jc w:val="both"/>
                      </w:pPr>
                      <w:r>
                        <w:rPr>
                          <w:b/>
                        </w:rPr>
                        <w:t>6.</w:t>
                      </w:r>
                      <w:r>
                        <w:rPr>
                          <w:b/>
                          <w:spacing w:val="80"/>
                        </w:rPr>
                        <w:t> </w:t>
                      </w:r>
                      <w:r>
                        <w:rPr>
                          <w:b/>
                        </w:rPr>
                        <w:t>a.</w:t>
                      </w:r>
                      <w:r>
                        <w:rPr>
                          <w:b/>
                          <w:spacing w:val="80"/>
                        </w:rPr>
                        <w:t> </w:t>
                      </w:r>
                      <w:r>
                        <w:rPr/>
                        <w:t>For quicksort with the median-of-three pivot selection, are strictly </w:t>
                      </w:r>
                      <w:r>
                        <w:rPr/>
                        <w:t>increas-</w:t>
                      </w:r>
                      <w:r>
                        <w:rPr>
                          <w:spacing w:val="40"/>
                          <w:w w:val="110"/>
                        </w:rPr>
                        <w:t> </w:t>
                      </w:r>
                      <w:r>
                        <w:rPr>
                          <w:w w:val="110"/>
                        </w:rPr>
                        <w:t>ing arrays the worst-case input, the best-case input, or neither?</w:t>
                      </w:r>
                    </w:p>
                    <w:p>
                      <w:pPr>
                        <w:pStyle w:val="BodyText"/>
                        <w:spacing w:before="60"/>
                        <w:ind w:left="358"/>
                        <w:jc w:val="both"/>
                      </w:pPr>
                      <w:r>
                        <w:rPr>
                          <w:b/>
                          <w:w w:val="105"/>
                        </w:rPr>
                        <w:t>b.</w:t>
                      </w:r>
                      <w:r>
                        <w:rPr>
                          <w:b/>
                          <w:spacing w:val="67"/>
                          <w:w w:val="105"/>
                        </w:rPr>
                        <w:t> </w:t>
                      </w:r>
                      <w:r>
                        <w:rPr>
                          <w:w w:val="105"/>
                        </w:rPr>
                        <w:t>Answer</w:t>
                      </w:r>
                      <w:r>
                        <w:rPr>
                          <w:spacing w:val="6"/>
                          <w:w w:val="105"/>
                        </w:rPr>
                        <w:t> </w:t>
                      </w:r>
                      <w:r>
                        <w:rPr>
                          <w:w w:val="105"/>
                        </w:rPr>
                        <w:t>the</w:t>
                      </w:r>
                      <w:r>
                        <w:rPr>
                          <w:spacing w:val="6"/>
                          <w:w w:val="105"/>
                        </w:rPr>
                        <w:t> </w:t>
                      </w:r>
                      <w:r>
                        <w:rPr>
                          <w:w w:val="105"/>
                        </w:rPr>
                        <w:t>same</w:t>
                      </w:r>
                      <w:r>
                        <w:rPr>
                          <w:spacing w:val="7"/>
                          <w:w w:val="105"/>
                        </w:rPr>
                        <w:t> </w:t>
                      </w:r>
                      <w:r>
                        <w:rPr>
                          <w:w w:val="105"/>
                        </w:rPr>
                        <w:t>question</w:t>
                      </w:r>
                      <w:r>
                        <w:rPr>
                          <w:spacing w:val="6"/>
                          <w:w w:val="105"/>
                        </w:rPr>
                        <w:t> </w:t>
                      </w:r>
                      <w:r>
                        <w:rPr>
                          <w:w w:val="105"/>
                        </w:rPr>
                        <w:t>for</w:t>
                      </w:r>
                      <w:r>
                        <w:rPr>
                          <w:spacing w:val="6"/>
                          <w:w w:val="105"/>
                        </w:rPr>
                        <w:t> </w:t>
                      </w:r>
                      <w:r>
                        <w:rPr>
                          <w:w w:val="105"/>
                        </w:rPr>
                        <w:t>strictly</w:t>
                      </w:r>
                      <w:r>
                        <w:rPr>
                          <w:spacing w:val="7"/>
                          <w:w w:val="105"/>
                        </w:rPr>
                        <w:t> </w:t>
                      </w:r>
                      <w:r>
                        <w:rPr>
                          <w:w w:val="105"/>
                        </w:rPr>
                        <w:t>decreasing</w:t>
                      </w:r>
                      <w:r>
                        <w:rPr>
                          <w:spacing w:val="6"/>
                          <w:w w:val="105"/>
                        </w:rPr>
                        <w:t> </w:t>
                      </w:r>
                      <w:r>
                        <w:rPr>
                          <w:spacing w:val="-2"/>
                          <w:w w:val="105"/>
                        </w:rPr>
                        <w:t>arrays.</w:t>
                      </w:r>
                    </w:p>
                    <w:p>
                      <w:pPr>
                        <w:pStyle w:val="BodyText"/>
                        <w:spacing w:line="249" w:lineRule="auto" w:before="95"/>
                        <w:ind w:left="617" w:hanging="509"/>
                        <w:jc w:val="both"/>
                      </w:pPr>
                      <w:r>
                        <w:rPr>
                          <w:b/>
                          <w:w w:val="110"/>
                        </w:rPr>
                        <w:t>7.</w:t>
                      </w:r>
                      <w:r>
                        <w:rPr>
                          <w:b/>
                          <w:spacing w:val="-14"/>
                          <w:w w:val="110"/>
                        </w:rPr>
                        <w:t> </w:t>
                      </w:r>
                      <w:r>
                        <w:rPr>
                          <w:b/>
                          <w:w w:val="110"/>
                        </w:rPr>
                        <w:t>a.</w:t>
                      </w:r>
                      <w:r>
                        <w:rPr>
                          <w:b/>
                          <w:spacing w:val="-14"/>
                          <w:w w:val="110"/>
                        </w:rPr>
                        <w:t> </w:t>
                      </w:r>
                      <w:r>
                        <w:rPr>
                          <w:w w:val="110"/>
                        </w:rPr>
                        <w:t>Estimate</w:t>
                      </w:r>
                      <w:r>
                        <w:rPr>
                          <w:spacing w:val="-14"/>
                          <w:w w:val="110"/>
                        </w:rPr>
                        <w:t> </w:t>
                      </w:r>
                      <w:r>
                        <w:rPr>
                          <w:w w:val="110"/>
                        </w:rPr>
                        <w:t>how</w:t>
                      </w:r>
                      <w:r>
                        <w:rPr>
                          <w:spacing w:val="-13"/>
                          <w:w w:val="110"/>
                        </w:rPr>
                        <w:t> </w:t>
                      </w:r>
                      <w:r>
                        <w:rPr>
                          <w:w w:val="110"/>
                        </w:rPr>
                        <w:t>many</w:t>
                      </w:r>
                      <w:r>
                        <w:rPr>
                          <w:spacing w:val="-14"/>
                          <w:w w:val="110"/>
                        </w:rPr>
                        <w:t> </w:t>
                      </w:r>
                      <w:r>
                        <w:rPr>
                          <w:w w:val="110"/>
                        </w:rPr>
                        <w:t>times</w:t>
                      </w:r>
                      <w:r>
                        <w:rPr>
                          <w:spacing w:val="-14"/>
                          <w:w w:val="110"/>
                        </w:rPr>
                        <w:t> </w:t>
                      </w:r>
                      <w:r>
                        <w:rPr>
                          <w:w w:val="110"/>
                        </w:rPr>
                        <w:t>faster</w:t>
                      </w:r>
                      <w:r>
                        <w:rPr>
                          <w:spacing w:val="-14"/>
                          <w:w w:val="110"/>
                        </w:rPr>
                        <w:t> </w:t>
                      </w:r>
                      <w:r>
                        <w:rPr>
                          <w:w w:val="110"/>
                        </w:rPr>
                        <w:t>quicksort</w:t>
                      </w:r>
                      <w:r>
                        <w:rPr>
                          <w:spacing w:val="-13"/>
                          <w:w w:val="110"/>
                        </w:rPr>
                        <w:t> </w:t>
                      </w:r>
                      <w:r>
                        <w:rPr>
                          <w:w w:val="110"/>
                        </w:rPr>
                        <w:t>will</w:t>
                      </w:r>
                      <w:r>
                        <w:rPr>
                          <w:spacing w:val="-14"/>
                          <w:w w:val="110"/>
                        </w:rPr>
                        <w:t> </w:t>
                      </w:r>
                      <w:r>
                        <w:rPr>
                          <w:w w:val="110"/>
                        </w:rPr>
                        <w:t>sort</w:t>
                      </w:r>
                      <w:r>
                        <w:rPr>
                          <w:spacing w:val="-14"/>
                          <w:w w:val="110"/>
                        </w:rPr>
                        <w:t> </w:t>
                      </w:r>
                      <w:r>
                        <w:rPr>
                          <w:w w:val="110"/>
                        </w:rPr>
                        <w:t>an</w:t>
                      </w:r>
                      <w:r>
                        <w:rPr>
                          <w:spacing w:val="-14"/>
                          <w:w w:val="110"/>
                        </w:rPr>
                        <w:t> </w:t>
                      </w:r>
                      <w:r>
                        <w:rPr>
                          <w:w w:val="110"/>
                        </w:rPr>
                        <w:t>array</w:t>
                      </w:r>
                      <w:r>
                        <w:rPr>
                          <w:spacing w:val="-13"/>
                          <w:w w:val="110"/>
                        </w:rPr>
                        <w:t> </w:t>
                      </w:r>
                      <w:r>
                        <w:rPr>
                          <w:w w:val="110"/>
                        </w:rPr>
                        <w:t>of</w:t>
                      </w:r>
                      <w:r>
                        <w:rPr>
                          <w:spacing w:val="-14"/>
                          <w:w w:val="110"/>
                        </w:rPr>
                        <w:t> </w:t>
                      </w:r>
                      <w:r>
                        <w:rPr>
                          <w:w w:val="110"/>
                        </w:rPr>
                        <w:t>one</w:t>
                      </w:r>
                      <w:r>
                        <w:rPr>
                          <w:spacing w:val="-14"/>
                          <w:w w:val="110"/>
                        </w:rPr>
                        <w:t> </w:t>
                      </w:r>
                      <w:r>
                        <w:rPr>
                          <w:w w:val="110"/>
                        </w:rPr>
                        <w:t>million random numbers than insertion sort.</w:t>
                      </w:r>
                    </w:p>
                    <w:p>
                      <w:pPr>
                        <w:pStyle w:val="BodyText"/>
                        <w:spacing w:before="56"/>
                        <w:ind w:left="617" w:right="1" w:hanging="259"/>
                        <w:jc w:val="both"/>
                      </w:pPr>
                      <w:r>
                        <w:rPr>
                          <w:b/>
                          <w:w w:val="110"/>
                        </w:rPr>
                        <w:t>b.</w:t>
                      </w:r>
                      <w:r>
                        <w:rPr>
                          <w:b/>
                          <w:spacing w:val="39"/>
                          <w:w w:val="110"/>
                        </w:rPr>
                        <w:t> </w:t>
                      </w:r>
                      <w:r>
                        <w:rPr>
                          <w:w w:val="110"/>
                        </w:rPr>
                        <w:t>True</w:t>
                      </w:r>
                      <w:r>
                        <w:rPr>
                          <w:spacing w:val="-1"/>
                          <w:w w:val="110"/>
                        </w:rPr>
                        <w:t> </w:t>
                      </w:r>
                      <w:r>
                        <w:rPr>
                          <w:w w:val="110"/>
                        </w:rPr>
                        <w:t>or</w:t>
                      </w:r>
                      <w:r>
                        <w:rPr>
                          <w:spacing w:val="-1"/>
                          <w:w w:val="110"/>
                        </w:rPr>
                        <w:t> </w:t>
                      </w:r>
                      <w:r>
                        <w:rPr>
                          <w:w w:val="110"/>
                        </w:rPr>
                        <w:t>false:</w:t>
                      </w:r>
                      <w:r>
                        <w:rPr>
                          <w:spacing w:val="-1"/>
                          <w:w w:val="110"/>
                        </w:rPr>
                        <w:t> </w:t>
                      </w:r>
                      <w:r>
                        <w:rPr>
                          <w:w w:val="110"/>
                        </w:rPr>
                        <w:t>For</w:t>
                      </w:r>
                      <w:r>
                        <w:rPr>
                          <w:spacing w:val="-1"/>
                          <w:w w:val="110"/>
                        </w:rPr>
                        <w:t> </w:t>
                      </w:r>
                      <w:r>
                        <w:rPr>
                          <w:w w:val="110"/>
                        </w:rPr>
                        <w:t>every</w:t>
                      </w:r>
                      <w:r>
                        <w:rPr>
                          <w:spacing w:val="-1"/>
                          <w:w w:val="110"/>
                        </w:rPr>
                        <w:t> </w:t>
                      </w:r>
                      <w:r>
                        <w:rPr>
                          <w:rFonts w:ascii="Calibri"/>
                          <w:i/>
                          <w:spacing w:val="22"/>
                          <w:w w:val="110"/>
                        </w:rPr>
                        <w:t>n&gt;</w:t>
                      </w:r>
                      <w:r>
                        <w:rPr>
                          <w:rFonts w:ascii="Calibri"/>
                          <w:i/>
                          <w:spacing w:val="-8"/>
                          <w:w w:val="110"/>
                        </w:rPr>
                        <w:t> </w:t>
                      </w:r>
                      <w:r>
                        <w:rPr>
                          <w:w w:val="110"/>
                        </w:rPr>
                        <w:t>1</w:t>
                      </w:r>
                      <w:r>
                        <w:rPr>
                          <w:rFonts w:ascii="Calibri"/>
                          <w:i/>
                          <w:w w:val="110"/>
                        </w:rPr>
                        <w:t>, </w:t>
                      </w:r>
                      <w:r>
                        <w:rPr>
                          <w:w w:val="110"/>
                        </w:rPr>
                        <w:t>there</w:t>
                      </w:r>
                      <w:r>
                        <w:rPr>
                          <w:spacing w:val="-1"/>
                          <w:w w:val="110"/>
                        </w:rPr>
                        <w:t> </w:t>
                      </w:r>
                      <w:r>
                        <w:rPr>
                          <w:w w:val="110"/>
                        </w:rPr>
                        <w:t>are</w:t>
                      </w:r>
                      <w:r>
                        <w:rPr>
                          <w:spacing w:val="-1"/>
                          <w:w w:val="110"/>
                        </w:rPr>
                        <w:t> </w:t>
                      </w:r>
                      <w:r>
                        <w:rPr>
                          <w:rFonts w:ascii="Calibri"/>
                          <w:i/>
                          <w:w w:val="110"/>
                        </w:rPr>
                        <w:t>n</w:t>
                      </w:r>
                      <w:r>
                        <w:rPr>
                          <w:w w:val="110"/>
                        </w:rPr>
                        <w:t>-element</w:t>
                      </w:r>
                      <w:r>
                        <w:rPr>
                          <w:spacing w:val="-1"/>
                          <w:w w:val="110"/>
                        </w:rPr>
                        <w:t> </w:t>
                      </w:r>
                      <w:r>
                        <w:rPr>
                          <w:w w:val="110"/>
                        </w:rPr>
                        <w:t>arrays</w:t>
                      </w:r>
                      <w:r>
                        <w:rPr>
                          <w:spacing w:val="-1"/>
                          <w:w w:val="110"/>
                        </w:rPr>
                        <w:t> </w:t>
                      </w:r>
                      <w:r>
                        <w:rPr>
                          <w:w w:val="110"/>
                        </w:rPr>
                        <w:t>that</w:t>
                      </w:r>
                      <w:r>
                        <w:rPr>
                          <w:spacing w:val="-1"/>
                          <w:w w:val="110"/>
                        </w:rPr>
                        <w:t> </w:t>
                      </w:r>
                      <w:r>
                        <w:rPr>
                          <w:w w:val="110"/>
                        </w:rPr>
                        <w:t>are</w:t>
                      </w:r>
                      <w:r>
                        <w:rPr>
                          <w:spacing w:val="-1"/>
                          <w:w w:val="110"/>
                        </w:rPr>
                        <w:t> </w:t>
                      </w:r>
                      <w:r>
                        <w:rPr>
                          <w:w w:val="110"/>
                        </w:rPr>
                        <w:t>sorted faster by insertion sort than by quicksort?</w:t>
                      </w:r>
                    </w:p>
                    <w:p>
                      <w:pPr>
                        <w:pStyle w:val="BodyText"/>
                        <w:spacing w:line="244" w:lineRule="auto" w:before="89"/>
                        <w:ind w:left="358" w:right="1" w:hanging="250"/>
                        <w:jc w:val="both"/>
                      </w:pPr>
                      <w:r>
                        <w:rPr>
                          <w:b/>
                          <w:w w:val="110"/>
                        </w:rPr>
                        <w:t>8.</w:t>
                      </w:r>
                      <w:r>
                        <w:rPr>
                          <w:b/>
                          <w:spacing w:val="32"/>
                          <w:w w:val="110"/>
                        </w:rPr>
                        <w:t> </w:t>
                      </w:r>
                      <w:r>
                        <w:rPr>
                          <w:w w:val="110"/>
                        </w:rPr>
                        <w:t>Design an algorithm to rearrange elements of a given array of </w:t>
                      </w:r>
                      <w:r>
                        <w:rPr>
                          <w:rFonts w:ascii="Calibri"/>
                          <w:i/>
                          <w:w w:val="110"/>
                        </w:rPr>
                        <w:t>n </w:t>
                      </w:r>
                      <w:r>
                        <w:rPr>
                          <w:w w:val="110"/>
                        </w:rPr>
                        <w:t>real </w:t>
                      </w:r>
                      <w:r>
                        <w:rPr>
                          <w:w w:val="110"/>
                        </w:rPr>
                        <w:t>num- bers</w:t>
                      </w:r>
                      <w:r>
                        <w:rPr>
                          <w:spacing w:val="-10"/>
                          <w:w w:val="110"/>
                        </w:rPr>
                        <w:t> </w:t>
                      </w:r>
                      <w:r>
                        <w:rPr>
                          <w:w w:val="110"/>
                        </w:rPr>
                        <w:t>so</w:t>
                      </w:r>
                      <w:r>
                        <w:rPr>
                          <w:spacing w:val="-10"/>
                          <w:w w:val="110"/>
                        </w:rPr>
                        <w:t> </w:t>
                      </w:r>
                      <w:r>
                        <w:rPr>
                          <w:w w:val="110"/>
                        </w:rPr>
                        <w:t>that</w:t>
                      </w:r>
                      <w:r>
                        <w:rPr>
                          <w:spacing w:val="-10"/>
                          <w:w w:val="110"/>
                        </w:rPr>
                        <w:t> </w:t>
                      </w:r>
                      <w:r>
                        <w:rPr>
                          <w:w w:val="110"/>
                        </w:rPr>
                        <w:t>all</w:t>
                      </w:r>
                      <w:r>
                        <w:rPr>
                          <w:spacing w:val="-10"/>
                          <w:w w:val="110"/>
                        </w:rPr>
                        <w:t> </w:t>
                      </w:r>
                      <w:r>
                        <w:rPr>
                          <w:w w:val="110"/>
                        </w:rPr>
                        <w:t>its</w:t>
                      </w:r>
                      <w:r>
                        <w:rPr>
                          <w:spacing w:val="-10"/>
                          <w:w w:val="110"/>
                        </w:rPr>
                        <w:t> </w:t>
                      </w:r>
                      <w:r>
                        <w:rPr>
                          <w:w w:val="110"/>
                        </w:rPr>
                        <w:t>negative</w:t>
                      </w:r>
                      <w:r>
                        <w:rPr>
                          <w:spacing w:val="-10"/>
                          <w:w w:val="110"/>
                        </w:rPr>
                        <w:t> </w:t>
                      </w:r>
                      <w:r>
                        <w:rPr>
                          <w:w w:val="110"/>
                        </w:rPr>
                        <w:t>elements</w:t>
                      </w:r>
                      <w:r>
                        <w:rPr>
                          <w:spacing w:val="-10"/>
                          <w:w w:val="110"/>
                        </w:rPr>
                        <w:t> </w:t>
                      </w:r>
                      <w:r>
                        <w:rPr>
                          <w:w w:val="110"/>
                        </w:rPr>
                        <w:t>precede</w:t>
                      </w:r>
                      <w:r>
                        <w:rPr>
                          <w:spacing w:val="-10"/>
                          <w:w w:val="110"/>
                        </w:rPr>
                        <w:t> </w:t>
                      </w:r>
                      <w:r>
                        <w:rPr>
                          <w:w w:val="110"/>
                        </w:rPr>
                        <w:t>all</w:t>
                      </w:r>
                      <w:r>
                        <w:rPr>
                          <w:spacing w:val="-10"/>
                          <w:w w:val="110"/>
                        </w:rPr>
                        <w:t> </w:t>
                      </w:r>
                      <w:r>
                        <w:rPr>
                          <w:w w:val="110"/>
                        </w:rPr>
                        <w:t>its</w:t>
                      </w:r>
                      <w:r>
                        <w:rPr>
                          <w:spacing w:val="-10"/>
                          <w:w w:val="110"/>
                        </w:rPr>
                        <w:t> </w:t>
                      </w:r>
                      <w:r>
                        <w:rPr>
                          <w:w w:val="110"/>
                        </w:rPr>
                        <w:t>positive</w:t>
                      </w:r>
                      <w:r>
                        <w:rPr>
                          <w:spacing w:val="-10"/>
                          <w:w w:val="110"/>
                        </w:rPr>
                        <w:t> </w:t>
                      </w:r>
                      <w:r>
                        <w:rPr>
                          <w:w w:val="110"/>
                        </w:rPr>
                        <w:t>elements.</w:t>
                      </w:r>
                      <w:r>
                        <w:rPr>
                          <w:spacing w:val="37"/>
                          <w:w w:val="110"/>
                        </w:rPr>
                        <w:t> </w:t>
                      </w:r>
                      <w:r>
                        <w:rPr>
                          <w:w w:val="110"/>
                        </w:rPr>
                        <w:t>Your algorithm should be both time efficient and space efficient.</w:t>
                      </w:r>
                    </w:p>
                  </w:txbxContent>
                </v:textbox>
                <w10:wrap type="none"/>
              </v:shape>
            </w:pict>
          </mc:Fallback>
        </mc:AlternateContent>
      </w:r>
      <w:proofErr w:type="gramStart"/>
      <w:r>
        <w:rPr>
          <w:w w:val="110"/>
        </w:rPr>
        <w:t>the</w:t>
      </w:r>
      <w:proofErr w:type="gramEnd"/>
      <w:r>
        <w:rPr>
          <w:w w:val="110"/>
        </w:rPr>
        <w:t xml:space="preserve"> size of this stack can be made to be in </w:t>
      </w:r>
      <w:r>
        <w:rPr>
          <w:rFonts w:ascii="Calibri" w:hAnsi="Calibri"/>
          <w:i/>
          <w:w w:val="110"/>
        </w:rPr>
        <w:t>O(</w:t>
      </w:r>
      <w:r>
        <w:rPr>
          <w:w w:val="110"/>
        </w:rPr>
        <w:t>log</w:t>
      </w:r>
      <w:r>
        <w:rPr>
          <w:spacing w:val="-12"/>
          <w:w w:val="110"/>
        </w:rPr>
        <w:t xml:space="preserve"> </w:t>
      </w:r>
      <w:r>
        <w:rPr>
          <w:rFonts w:ascii="Calibri" w:hAnsi="Calibri"/>
          <w:i/>
          <w:w w:val="110"/>
        </w:rPr>
        <w:t xml:space="preserve">n) </w:t>
      </w:r>
      <w:r>
        <w:rPr>
          <w:w w:val="110"/>
        </w:rPr>
        <w:t>by always sorting first the smaller</w:t>
      </w:r>
      <w:r>
        <w:rPr>
          <w:spacing w:val="-14"/>
          <w:w w:val="110"/>
        </w:rPr>
        <w:t xml:space="preserve"> </w:t>
      </w:r>
      <w:r>
        <w:rPr>
          <w:w w:val="110"/>
        </w:rPr>
        <w:t>of</w:t>
      </w:r>
      <w:r>
        <w:rPr>
          <w:spacing w:val="-14"/>
          <w:w w:val="110"/>
        </w:rPr>
        <w:t xml:space="preserve"> </w:t>
      </w:r>
      <w:r>
        <w:rPr>
          <w:w w:val="110"/>
        </w:rPr>
        <w:t>two</w:t>
      </w:r>
      <w:r>
        <w:rPr>
          <w:spacing w:val="-14"/>
          <w:w w:val="110"/>
        </w:rPr>
        <w:t xml:space="preserve"> </w:t>
      </w:r>
      <w:proofErr w:type="spellStart"/>
      <w:r>
        <w:rPr>
          <w:w w:val="110"/>
        </w:rPr>
        <w:t>subarrays</w:t>
      </w:r>
      <w:proofErr w:type="spellEnd"/>
      <w:r>
        <w:rPr>
          <w:spacing w:val="-13"/>
          <w:w w:val="110"/>
        </w:rPr>
        <w:t xml:space="preserve"> </w:t>
      </w:r>
      <w:r>
        <w:rPr>
          <w:w w:val="110"/>
        </w:rPr>
        <w:t>obtained</w:t>
      </w:r>
      <w:r>
        <w:rPr>
          <w:spacing w:val="-14"/>
          <w:w w:val="110"/>
        </w:rPr>
        <w:t xml:space="preserve"> </w:t>
      </w:r>
      <w:r>
        <w:rPr>
          <w:w w:val="110"/>
        </w:rPr>
        <w:t>by</w:t>
      </w:r>
      <w:r>
        <w:rPr>
          <w:spacing w:val="-14"/>
          <w:w w:val="110"/>
        </w:rPr>
        <w:t xml:space="preserve"> </w:t>
      </w:r>
      <w:r>
        <w:rPr>
          <w:w w:val="110"/>
        </w:rPr>
        <w:t>partitioning,</w:t>
      </w:r>
      <w:r>
        <w:rPr>
          <w:spacing w:val="-14"/>
          <w:w w:val="110"/>
        </w:rPr>
        <w:t xml:space="preserve"> </w:t>
      </w:r>
      <w:r>
        <w:rPr>
          <w:w w:val="110"/>
        </w:rPr>
        <w:t>it</w:t>
      </w:r>
      <w:r>
        <w:rPr>
          <w:spacing w:val="-13"/>
          <w:w w:val="110"/>
        </w:rPr>
        <w:t xml:space="preserve"> </w:t>
      </w:r>
      <w:r>
        <w:rPr>
          <w:w w:val="110"/>
        </w:rPr>
        <w:t>is</w:t>
      </w:r>
      <w:r>
        <w:rPr>
          <w:spacing w:val="-14"/>
          <w:w w:val="110"/>
        </w:rPr>
        <w:t xml:space="preserve"> </w:t>
      </w:r>
      <w:r>
        <w:rPr>
          <w:w w:val="110"/>
        </w:rPr>
        <w:t>worse</w:t>
      </w:r>
      <w:r>
        <w:rPr>
          <w:spacing w:val="-14"/>
          <w:w w:val="110"/>
        </w:rPr>
        <w:t xml:space="preserve"> </w:t>
      </w:r>
      <w:r>
        <w:rPr>
          <w:w w:val="110"/>
        </w:rPr>
        <w:t>than</w:t>
      </w:r>
      <w:r>
        <w:rPr>
          <w:spacing w:val="-14"/>
          <w:w w:val="110"/>
        </w:rPr>
        <w:t xml:space="preserve"> </w:t>
      </w:r>
      <w:r>
        <w:rPr>
          <w:w w:val="110"/>
        </w:rPr>
        <w:t>the</w:t>
      </w:r>
      <w:r>
        <w:rPr>
          <w:spacing w:val="-13"/>
          <w:w w:val="110"/>
        </w:rPr>
        <w:t xml:space="preserve"> </w:t>
      </w:r>
      <w:r>
        <w:rPr>
          <w:rFonts w:ascii="Calibri" w:hAnsi="Calibri"/>
          <w:i/>
          <w:w w:val="110"/>
        </w:rPr>
        <w:t>O(</w:t>
      </w:r>
      <w:r>
        <w:rPr>
          <w:w w:val="110"/>
        </w:rPr>
        <w:t>1</w:t>
      </w:r>
      <w:r>
        <w:rPr>
          <w:rFonts w:ascii="Calibri" w:hAnsi="Calibri"/>
          <w:i/>
          <w:w w:val="110"/>
        </w:rPr>
        <w:t>)</w:t>
      </w:r>
      <w:r>
        <w:rPr>
          <w:rFonts w:ascii="Calibri" w:hAnsi="Calibri"/>
          <w:i/>
          <w:spacing w:val="-13"/>
          <w:w w:val="110"/>
        </w:rPr>
        <w:t xml:space="preserve"> </w:t>
      </w:r>
      <w:r>
        <w:rPr>
          <w:w w:val="110"/>
        </w:rPr>
        <w:t xml:space="preserve">space </w:t>
      </w:r>
      <w:r>
        <w:t xml:space="preserve">efficiency of </w:t>
      </w:r>
      <w:proofErr w:type="spellStart"/>
      <w:r>
        <w:t>heapsort</w:t>
      </w:r>
      <w:proofErr w:type="spellEnd"/>
      <w:r>
        <w:t xml:space="preserve">. Although more sophisticated ways of choosing a pivot make </w:t>
      </w:r>
      <w:r>
        <w:rPr>
          <w:w w:val="110"/>
        </w:rPr>
        <w:t>the</w:t>
      </w:r>
      <w:r>
        <w:rPr>
          <w:spacing w:val="-13"/>
          <w:w w:val="110"/>
        </w:rPr>
        <w:t xml:space="preserve"> </w:t>
      </w:r>
      <w:r>
        <w:rPr>
          <w:w w:val="110"/>
        </w:rPr>
        <w:t>quadratic</w:t>
      </w:r>
      <w:r>
        <w:rPr>
          <w:spacing w:val="-13"/>
          <w:w w:val="110"/>
        </w:rPr>
        <w:t xml:space="preserve"> </w:t>
      </w:r>
      <w:r>
        <w:rPr>
          <w:w w:val="110"/>
        </w:rPr>
        <w:t>running</w:t>
      </w:r>
      <w:r>
        <w:rPr>
          <w:spacing w:val="-13"/>
          <w:w w:val="110"/>
        </w:rPr>
        <w:t xml:space="preserve"> </w:t>
      </w:r>
      <w:r>
        <w:rPr>
          <w:w w:val="110"/>
        </w:rPr>
        <w:t>time</w:t>
      </w:r>
      <w:r>
        <w:rPr>
          <w:spacing w:val="-13"/>
          <w:w w:val="110"/>
        </w:rPr>
        <w:t xml:space="preserve"> </w:t>
      </w:r>
      <w:r>
        <w:rPr>
          <w:w w:val="110"/>
        </w:rPr>
        <w:t>of</w:t>
      </w:r>
      <w:r>
        <w:rPr>
          <w:spacing w:val="-13"/>
          <w:w w:val="110"/>
        </w:rPr>
        <w:t xml:space="preserve"> </w:t>
      </w:r>
      <w:r>
        <w:rPr>
          <w:w w:val="110"/>
        </w:rPr>
        <w:t>the</w:t>
      </w:r>
      <w:r>
        <w:rPr>
          <w:spacing w:val="-13"/>
          <w:w w:val="110"/>
        </w:rPr>
        <w:t xml:space="preserve"> </w:t>
      </w:r>
      <w:r>
        <w:rPr>
          <w:w w:val="110"/>
        </w:rPr>
        <w:t>worst</w:t>
      </w:r>
      <w:r>
        <w:rPr>
          <w:spacing w:val="-13"/>
          <w:w w:val="110"/>
        </w:rPr>
        <w:t xml:space="preserve"> </w:t>
      </w:r>
      <w:r>
        <w:rPr>
          <w:w w:val="110"/>
        </w:rPr>
        <w:t>case</w:t>
      </w:r>
      <w:r>
        <w:rPr>
          <w:spacing w:val="-13"/>
          <w:w w:val="110"/>
        </w:rPr>
        <w:t xml:space="preserve"> </w:t>
      </w:r>
      <w:r>
        <w:rPr>
          <w:w w:val="110"/>
        </w:rPr>
        <w:t>very</w:t>
      </w:r>
      <w:r>
        <w:rPr>
          <w:spacing w:val="-13"/>
          <w:w w:val="110"/>
        </w:rPr>
        <w:t xml:space="preserve"> </w:t>
      </w:r>
      <w:r>
        <w:rPr>
          <w:w w:val="110"/>
        </w:rPr>
        <w:t>unlikely,</w:t>
      </w:r>
      <w:r>
        <w:rPr>
          <w:spacing w:val="-13"/>
          <w:w w:val="110"/>
        </w:rPr>
        <w:t xml:space="preserve"> </w:t>
      </w:r>
      <w:r>
        <w:rPr>
          <w:w w:val="110"/>
        </w:rPr>
        <w:t>they</w:t>
      </w:r>
      <w:r>
        <w:rPr>
          <w:spacing w:val="-13"/>
          <w:w w:val="110"/>
        </w:rPr>
        <w:t xml:space="preserve"> </w:t>
      </w:r>
      <w:r>
        <w:rPr>
          <w:w w:val="110"/>
        </w:rPr>
        <w:t>do</w:t>
      </w:r>
      <w:r>
        <w:rPr>
          <w:spacing w:val="-13"/>
          <w:w w:val="110"/>
        </w:rPr>
        <w:t xml:space="preserve"> </w:t>
      </w:r>
      <w:r>
        <w:rPr>
          <w:w w:val="110"/>
        </w:rPr>
        <w:t>not</w:t>
      </w:r>
      <w:r>
        <w:rPr>
          <w:spacing w:val="-13"/>
          <w:w w:val="110"/>
        </w:rPr>
        <w:t xml:space="preserve"> </w:t>
      </w:r>
      <w:r>
        <w:rPr>
          <w:w w:val="110"/>
        </w:rPr>
        <w:t>eliminate it</w:t>
      </w:r>
      <w:r>
        <w:rPr>
          <w:spacing w:val="-6"/>
          <w:w w:val="110"/>
        </w:rPr>
        <w:t xml:space="preserve"> </w:t>
      </w:r>
      <w:r>
        <w:rPr>
          <w:w w:val="110"/>
        </w:rPr>
        <w:t>completely.</w:t>
      </w:r>
      <w:r>
        <w:rPr>
          <w:spacing w:val="-6"/>
          <w:w w:val="110"/>
        </w:rPr>
        <w:t xml:space="preserve"> </w:t>
      </w:r>
      <w:r>
        <w:rPr>
          <w:w w:val="110"/>
        </w:rPr>
        <w:t>And</w:t>
      </w:r>
      <w:r>
        <w:rPr>
          <w:spacing w:val="-6"/>
          <w:w w:val="110"/>
        </w:rPr>
        <w:t xml:space="preserve"> </w:t>
      </w:r>
      <w:r>
        <w:rPr>
          <w:w w:val="110"/>
        </w:rPr>
        <w:t>even</w:t>
      </w:r>
      <w:r>
        <w:rPr>
          <w:spacing w:val="-6"/>
          <w:w w:val="110"/>
        </w:rPr>
        <w:t xml:space="preserve"> </w:t>
      </w:r>
      <w:r>
        <w:rPr>
          <w:w w:val="110"/>
        </w:rPr>
        <w:t>the</w:t>
      </w:r>
      <w:r>
        <w:rPr>
          <w:spacing w:val="-6"/>
          <w:w w:val="110"/>
        </w:rPr>
        <w:t xml:space="preserve"> </w:t>
      </w:r>
      <w:r>
        <w:rPr>
          <w:w w:val="110"/>
        </w:rPr>
        <w:t>performance</w:t>
      </w:r>
      <w:r>
        <w:rPr>
          <w:spacing w:val="-6"/>
          <w:w w:val="110"/>
        </w:rPr>
        <w:t xml:space="preserve"> </w:t>
      </w:r>
      <w:r>
        <w:rPr>
          <w:w w:val="110"/>
        </w:rPr>
        <w:t>on</w:t>
      </w:r>
      <w:r>
        <w:rPr>
          <w:spacing w:val="-6"/>
          <w:w w:val="110"/>
        </w:rPr>
        <w:t xml:space="preserve"> </w:t>
      </w:r>
      <w:r>
        <w:rPr>
          <w:w w:val="110"/>
        </w:rPr>
        <w:t>randomly</w:t>
      </w:r>
      <w:r>
        <w:rPr>
          <w:spacing w:val="-6"/>
          <w:w w:val="110"/>
        </w:rPr>
        <w:t xml:space="preserve"> </w:t>
      </w:r>
      <w:r>
        <w:rPr>
          <w:w w:val="110"/>
        </w:rPr>
        <w:t>ordered</w:t>
      </w:r>
      <w:r>
        <w:rPr>
          <w:spacing w:val="-6"/>
          <w:w w:val="110"/>
        </w:rPr>
        <w:t xml:space="preserve"> </w:t>
      </w:r>
      <w:r>
        <w:rPr>
          <w:w w:val="110"/>
        </w:rPr>
        <w:t>arrays</w:t>
      </w:r>
      <w:r>
        <w:rPr>
          <w:spacing w:val="-6"/>
          <w:w w:val="110"/>
        </w:rPr>
        <w:t xml:space="preserve"> </w:t>
      </w:r>
      <w:r>
        <w:rPr>
          <w:w w:val="110"/>
        </w:rPr>
        <w:t>is</w:t>
      </w:r>
      <w:r>
        <w:rPr>
          <w:spacing w:val="-6"/>
          <w:w w:val="110"/>
        </w:rPr>
        <w:t xml:space="preserve"> </w:t>
      </w:r>
      <w:r>
        <w:rPr>
          <w:w w:val="110"/>
        </w:rPr>
        <w:t xml:space="preserve">known to be sensitive </w:t>
      </w:r>
      <w:r>
        <w:rPr>
          <w:w w:val="110"/>
        </w:rPr>
        <w:t xml:space="preserve">not only to implementation details of the algorithm but also to </w:t>
      </w:r>
      <w:r>
        <w:t xml:space="preserve">both computer architecture and data type. Still, the January/February 2000 issue of </w:t>
      </w:r>
      <w:r>
        <w:rPr>
          <w:i/>
        </w:rPr>
        <w:t>Computing</w:t>
      </w:r>
      <w:r>
        <w:rPr>
          <w:i/>
          <w:spacing w:val="23"/>
        </w:rPr>
        <w:t xml:space="preserve"> </w:t>
      </w:r>
      <w:r>
        <w:rPr>
          <w:i/>
        </w:rPr>
        <w:t>in</w:t>
      </w:r>
      <w:r>
        <w:rPr>
          <w:i/>
          <w:spacing w:val="23"/>
        </w:rPr>
        <w:t xml:space="preserve"> </w:t>
      </w:r>
      <w:r>
        <w:rPr>
          <w:i/>
        </w:rPr>
        <w:t>Science</w:t>
      </w:r>
      <w:r>
        <w:rPr>
          <w:i/>
          <w:spacing w:val="23"/>
        </w:rPr>
        <w:t xml:space="preserve"> </w:t>
      </w:r>
      <w:r>
        <w:rPr>
          <w:i/>
        </w:rPr>
        <w:t>&amp;</w:t>
      </w:r>
      <w:r>
        <w:rPr>
          <w:i/>
          <w:spacing w:val="23"/>
        </w:rPr>
        <w:t xml:space="preserve"> </w:t>
      </w:r>
      <w:r>
        <w:rPr>
          <w:i/>
        </w:rPr>
        <w:t>Engineering,</w:t>
      </w:r>
      <w:r>
        <w:rPr>
          <w:i/>
          <w:spacing w:val="-5"/>
        </w:rPr>
        <w:t xml:space="preserve"> </w:t>
      </w:r>
      <w:r>
        <w:t>a</w:t>
      </w:r>
      <w:r>
        <w:rPr>
          <w:spacing w:val="23"/>
        </w:rPr>
        <w:t xml:space="preserve"> </w:t>
      </w:r>
      <w:r>
        <w:t>joint</w:t>
      </w:r>
      <w:r>
        <w:rPr>
          <w:spacing w:val="23"/>
        </w:rPr>
        <w:t xml:space="preserve"> </w:t>
      </w:r>
      <w:r>
        <w:t>publication</w:t>
      </w:r>
      <w:r>
        <w:rPr>
          <w:spacing w:val="23"/>
        </w:rPr>
        <w:t xml:space="preserve"> </w:t>
      </w:r>
      <w:r>
        <w:t>of</w:t>
      </w:r>
      <w:r>
        <w:rPr>
          <w:spacing w:val="23"/>
        </w:rPr>
        <w:t xml:space="preserve"> </w:t>
      </w:r>
      <w:r>
        <w:t>the</w:t>
      </w:r>
      <w:r>
        <w:rPr>
          <w:spacing w:val="23"/>
        </w:rPr>
        <w:t xml:space="preserve"> </w:t>
      </w:r>
      <w:r>
        <w:t>American</w:t>
      </w:r>
      <w:r>
        <w:rPr>
          <w:spacing w:val="23"/>
        </w:rPr>
        <w:t xml:space="preserve"> </w:t>
      </w:r>
      <w:r>
        <w:t xml:space="preserve">Institute </w:t>
      </w:r>
      <w:r>
        <w:rPr>
          <w:w w:val="110"/>
        </w:rPr>
        <w:t>of</w:t>
      </w:r>
      <w:r>
        <w:rPr>
          <w:spacing w:val="-3"/>
          <w:w w:val="110"/>
        </w:rPr>
        <w:t xml:space="preserve"> </w:t>
      </w:r>
      <w:r>
        <w:rPr>
          <w:w w:val="110"/>
        </w:rPr>
        <w:t>Physics</w:t>
      </w:r>
      <w:r>
        <w:rPr>
          <w:spacing w:val="-3"/>
          <w:w w:val="110"/>
        </w:rPr>
        <w:t xml:space="preserve"> </w:t>
      </w:r>
      <w:r>
        <w:rPr>
          <w:w w:val="110"/>
        </w:rPr>
        <w:t>and</w:t>
      </w:r>
      <w:r>
        <w:rPr>
          <w:spacing w:val="-3"/>
          <w:w w:val="110"/>
        </w:rPr>
        <w:t xml:space="preserve"> </w:t>
      </w:r>
      <w:r>
        <w:rPr>
          <w:w w:val="110"/>
        </w:rPr>
        <w:t>the</w:t>
      </w:r>
      <w:r>
        <w:rPr>
          <w:spacing w:val="-3"/>
          <w:w w:val="110"/>
        </w:rPr>
        <w:t xml:space="preserve"> </w:t>
      </w:r>
      <w:r>
        <w:rPr>
          <w:w w:val="110"/>
        </w:rPr>
        <w:t>IEEE</w:t>
      </w:r>
      <w:r>
        <w:rPr>
          <w:spacing w:val="-3"/>
          <w:w w:val="110"/>
        </w:rPr>
        <w:t xml:space="preserve"> </w:t>
      </w:r>
      <w:r>
        <w:rPr>
          <w:w w:val="110"/>
        </w:rPr>
        <w:t>Computer</w:t>
      </w:r>
      <w:r>
        <w:rPr>
          <w:spacing w:val="-3"/>
          <w:w w:val="110"/>
        </w:rPr>
        <w:t xml:space="preserve"> </w:t>
      </w:r>
      <w:r>
        <w:rPr>
          <w:w w:val="110"/>
        </w:rPr>
        <w:t>Society,</w:t>
      </w:r>
      <w:r>
        <w:rPr>
          <w:spacing w:val="-1"/>
          <w:w w:val="110"/>
        </w:rPr>
        <w:t xml:space="preserve"> </w:t>
      </w:r>
      <w:r>
        <w:rPr>
          <w:w w:val="110"/>
        </w:rPr>
        <w:t>selected</w:t>
      </w:r>
      <w:r>
        <w:rPr>
          <w:spacing w:val="-3"/>
          <w:w w:val="110"/>
        </w:rPr>
        <w:t xml:space="preserve"> </w:t>
      </w:r>
      <w:r>
        <w:rPr>
          <w:w w:val="110"/>
        </w:rPr>
        <w:t>quicksort</w:t>
      </w:r>
      <w:r>
        <w:rPr>
          <w:spacing w:val="-3"/>
          <w:w w:val="110"/>
        </w:rPr>
        <w:t xml:space="preserve"> </w:t>
      </w:r>
      <w:r>
        <w:rPr>
          <w:w w:val="110"/>
        </w:rPr>
        <w:t>as</w:t>
      </w:r>
      <w:r>
        <w:rPr>
          <w:spacing w:val="-3"/>
          <w:w w:val="110"/>
        </w:rPr>
        <w:t xml:space="preserve"> </w:t>
      </w:r>
      <w:r>
        <w:rPr>
          <w:w w:val="110"/>
        </w:rPr>
        <w:t>one</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 xml:space="preserve">10 </w:t>
      </w:r>
      <w:r>
        <w:t xml:space="preserve">algorithms “with the greatest influence on the development and practice of science </w:t>
      </w:r>
      <w:r>
        <w:rPr>
          <w:w w:val="110"/>
        </w:rPr>
        <w:t>and engineering in the 20th century.”</w:t>
      </w:r>
    </w:p>
    <w:p w:rsidR="00575A0C" w:rsidRDefault="00575A0C">
      <w:pPr>
        <w:pStyle w:val="BodyText"/>
        <w:spacing w:line="247" w:lineRule="auto"/>
        <w:jc w:val="both"/>
        <w:sectPr w:rsidR="00575A0C">
          <w:pgSz w:w="10080" w:h="13050"/>
          <w:pgMar w:top="1180" w:right="708" w:bottom="280" w:left="1417" w:header="715" w:footer="0" w:gutter="0"/>
          <w:cols w:space="720"/>
        </w:sectPr>
      </w:pPr>
    </w:p>
    <w:p w:rsidR="00575A0C" w:rsidRDefault="00493ED8">
      <w:pPr>
        <w:pStyle w:val="BodyText"/>
        <w:rPr>
          <w:sz w:val="28"/>
        </w:rPr>
      </w:pPr>
      <w:r>
        <w:rPr>
          <w:noProof/>
          <w:sz w:val="28"/>
        </w:rPr>
        <w:lastRenderedPageBreak/>
        <mc:AlternateContent>
          <mc:Choice Requires="wps">
            <w:drawing>
              <wp:anchor distT="0" distB="0" distL="0" distR="0" simplePos="0" relativeHeight="485755392" behindDoc="1" locked="0" layoutInCell="1" allowOverlap="1">
                <wp:simplePos x="0" y="0"/>
                <wp:positionH relativeFrom="page">
                  <wp:posOffset>467639</wp:posOffset>
                </wp:positionH>
                <wp:positionV relativeFrom="page">
                  <wp:posOffset>454106</wp:posOffset>
                </wp:positionV>
                <wp:extent cx="5466715" cy="2920365"/>
                <wp:effectExtent l="0" t="0" r="0" b="0"/>
                <wp:wrapNone/>
                <wp:docPr id="517" name="Text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2920365"/>
                        </a:xfrm>
                        <a:prstGeom prst="rect">
                          <a:avLst/>
                        </a:prstGeom>
                      </wps:spPr>
                      <wps:txbx>
                        <w:txbxContent>
                          <w:p w:rsidR="00575A0C" w:rsidRDefault="00493ED8">
                            <w:pPr>
                              <w:tabs>
                                <w:tab w:val="left" w:pos="1673"/>
                              </w:tabs>
                              <w:spacing w:line="232" w:lineRule="exact"/>
                              <w:rPr>
                                <w:rFonts w:ascii="Tahoma"/>
                                <w:sz w:val="18"/>
                              </w:rPr>
                            </w:pPr>
                            <w:r>
                              <w:rPr>
                                <w:rFonts w:ascii="Tahoma"/>
                                <w:b/>
                                <w:spacing w:val="-5"/>
                                <w:sz w:val="20"/>
                              </w:rPr>
                              <w:t>182</w:t>
                            </w:r>
                            <w:r>
                              <w:rPr>
                                <w:rFonts w:ascii="Tahoma"/>
                                <w:b/>
                                <w:sz w:val="20"/>
                              </w:rPr>
                              <w:tab/>
                            </w:r>
                            <w:r>
                              <w:rPr>
                                <w:rFonts w:ascii="Tahoma"/>
                                <w:spacing w:val="-2"/>
                                <w:sz w:val="18"/>
                              </w:rPr>
                              <w:t>Divide-and-Conquer</w:t>
                            </w:r>
                          </w:p>
                          <w:p w:rsidR="00575A0C" w:rsidRDefault="00575A0C">
                            <w:pPr>
                              <w:pStyle w:val="BodyText"/>
                              <w:spacing w:before="108"/>
                              <w:rPr>
                                <w:rFonts w:ascii="Tahoma"/>
                                <w:sz w:val="18"/>
                              </w:rPr>
                            </w:pPr>
                          </w:p>
                          <w:p w:rsidR="00575A0C" w:rsidRDefault="00493ED8">
                            <w:pPr>
                              <w:pStyle w:val="BodyText"/>
                              <w:spacing w:line="249" w:lineRule="auto"/>
                              <w:ind w:left="2291" w:hanging="509"/>
                              <w:jc w:val="both"/>
                            </w:pPr>
                            <w:r>
                              <w:rPr>
                                <w:b/>
                                <w:w w:val="110"/>
                              </w:rPr>
                              <w:t>9.</w:t>
                            </w:r>
                            <w:r>
                              <w:rPr>
                                <w:b/>
                                <w:spacing w:val="-14"/>
                                <w:w w:val="110"/>
                              </w:rPr>
                              <w:t xml:space="preserve"> </w:t>
                            </w:r>
                            <w:proofErr w:type="gramStart"/>
                            <w:r>
                              <w:rPr>
                                <w:b/>
                                <w:w w:val="110"/>
                              </w:rPr>
                              <w:t>a</w:t>
                            </w:r>
                            <w:proofErr w:type="gramEnd"/>
                            <w:r>
                              <w:rPr>
                                <w:b/>
                                <w:w w:val="110"/>
                              </w:rPr>
                              <w:t>.</w:t>
                            </w:r>
                            <w:r>
                              <w:rPr>
                                <w:b/>
                                <w:spacing w:val="30"/>
                                <w:w w:val="110"/>
                              </w:rPr>
                              <w:t xml:space="preserve"> </w:t>
                            </w:r>
                            <w:r>
                              <w:rPr>
                                <w:w w:val="110"/>
                              </w:rPr>
                              <w:t>The</w:t>
                            </w:r>
                            <w:r>
                              <w:rPr>
                                <w:spacing w:val="-14"/>
                                <w:w w:val="110"/>
                              </w:rPr>
                              <w:t xml:space="preserve"> </w:t>
                            </w:r>
                            <w:r>
                              <w:rPr>
                                <w:b/>
                                <w:i/>
                                <w:w w:val="110"/>
                              </w:rPr>
                              <w:t>Dutch</w:t>
                            </w:r>
                            <w:r>
                              <w:rPr>
                                <w:b/>
                                <w:i/>
                                <w:spacing w:val="-14"/>
                                <w:w w:val="110"/>
                              </w:rPr>
                              <w:t xml:space="preserve"> </w:t>
                            </w:r>
                            <w:r>
                              <w:rPr>
                                <w:b/>
                                <w:i/>
                                <w:w w:val="110"/>
                              </w:rPr>
                              <w:t>national</w:t>
                            </w:r>
                            <w:r>
                              <w:rPr>
                                <w:b/>
                                <w:i/>
                                <w:spacing w:val="-13"/>
                                <w:w w:val="110"/>
                              </w:rPr>
                              <w:t xml:space="preserve"> </w:t>
                            </w:r>
                            <w:r>
                              <w:rPr>
                                <w:b/>
                                <w:i/>
                                <w:w w:val="110"/>
                              </w:rPr>
                              <w:t>flag</w:t>
                            </w:r>
                            <w:r>
                              <w:rPr>
                                <w:b/>
                                <w:i/>
                                <w:spacing w:val="-14"/>
                                <w:w w:val="110"/>
                              </w:rPr>
                              <w:t xml:space="preserve"> </w:t>
                            </w:r>
                            <w:r>
                              <w:rPr>
                                <w:b/>
                                <w:i/>
                                <w:w w:val="110"/>
                              </w:rPr>
                              <w:t>problem</w:t>
                            </w:r>
                            <w:r>
                              <w:rPr>
                                <w:b/>
                                <w:i/>
                                <w:spacing w:val="-14"/>
                                <w:w w:val="110"/>
                              </w:rPr>
                              <w:t xml:space="preserve"> </w:t>
                            </w:r>
                            <w:r>
                              <w:rPr>
                                <w:w w:val="110"/>
                              </w:rPr>
                              <w:t>is</w:t>
                            </w:r>
                            <w:r>
                              <w:rPr>
                                <w:spacing w:val="-14"/>
                                <w:w w:val="110"/>
                              </w:rPr>
                              <w:t xml:space="preserve"> </w:t>
                            </w:r>
                            <w:r>
                              <w:rPr>
                                <w:w w:val="110"/>
                              </w:rPr>
                              <w:t>to</w:t>
                            </w:r>
                            <w:r>
                              <w:rPr>
                                <w:spacing w:val="-13"/>
                                <w:w w:val="110"/>
                              </w:rPr>
                              <w:t xml:space="preserve"> </w:t>
                            </w:r>
                            <w:r>
                              <w:rPr>
                                <w:w w:val="110"/>
                              </w:rPr>
                              <w:t>rearrange</w:t>
                            </w:r>
                            <w:r>
                              <w:rPr>
                                <w:spacing w:val="-14"/>
                                <w:w w:val="110"/>
                              </w:rPr>
                              <w:t xml:space="preserve"> </w:t>
                            </w:r>
                            <w:r>
                              <w:rPr>
                                <w:w w:val="110"/>
                              </w:rPr>
                              <w:t>an</w:t>
                            </w:r>
                            <w:r>
                              <w:rPr>
                                <w:spacing w:val="-14"/>
                                <w:w w:val="110"/>
                              </w:rPr>
                              <w:t xml:space="preserve"> </w:t>
                            </w:r>
                            <w:r>
                              <w:rPr>
                                <w:w w:val="110"/>
                              </w:rPr>
                              <w:t>array</w:t>
                            </w:r>
                            <w:r>
                              <w:rPr>
                                <w:spacing w:val="-14"/>
                                <w:w w:val="110"/>
                              </w:rPr>
                              <w:t xml:space="preserve"> </w:t>
                            </w:r>
                            <w:r>
                              <w:rPr>
                                <w:w w:val="110"/>
                              </w:rPr>
                              <w:t>of</w:t>
                            </w:r>
                            <w:r>
                              <w:rPr>
                                <w:spacing w:val="-13"/>
                                <w:w w:val="110"/>
                              </w:rPr>
                              <w:t xml:space="preserve"> </w:t>
                            </w:r>
                            <w:r>
                              <w:rPr>
                                <w:w w:val="110"/>
                              </w:rPr>
                              <w:t>characters</w:t>
                            </w:r>
                            <w:r>
                              <w:rPr>
                                <w:spacing w:val="-14"/>
                                <w:w w:val="110"/>
                              </w:rPr>
                              <w:t xml:space="preserve"> </w:t>
                            </w:r>
                            <w:r>
                              <w:rPr>
                                <w:i/>
                                <w:w w:val="110"/>
                              </w:rPr>
                              <w:t>R</w:t>
                            </w:r>
                            <w:r>
                              <w:rPr>
                                <w:w w:val="110"/>
                              </w:rPr>
                              <w:t xml:space="preserve">, </w:t>
                            </w:r>
                            <w:r>
                              <w:rPr>
                                <w:i/>
                              </w:rPr>
                              <w:t>W</w:t>
                            </w:r>
                            <w:r>
                              <w:t xml:space="preserve">, and </w:t>
                            </w:r>
                            <w:r>
                              <w:rPr>
                                <w:i/>
                              </w:rPr>
                              <w:t xml:space="preserve">B </w:t>
                            </w:r>
                            <w:r>
                              <w:t>(red, white, and blue are the colors of the Dutch national flag) so</w:t>
                            </w:r>
                            <w:r>
                              <w:rPr>
                                <w:spacing w:val="80"/>
                              </w:rPr>
                              <w:t xml:space="preserve"> </w:t>
                            </w:r>
                            <w:r>
                              <w:t xml:space="preserve">that all the </w:t>
                            </w:r>
                            <w:r>
                              <w:rPr>
                                <w:i/>
                              </w:rPr>
                              <w:t>R</w:t>
                            </w:r>
                            <w:r>
                              <w:t xml:space="preserve">’s come first, the </w:t>
                            </w:r>
                            <w:r>
                              <w:rPr>
                                <w:i/>
                              </w:rPr>
                              <w:t>W</w:t>
                            </w:r>
                            <w:r>
                              <w:t xml:space="preserve">’s come next, and the </w:t>
                            </w:r>
                            <w:r>
                              <w:rPr>
                                <w:i/>
                              </w:rPr>
                              <w:t>B</w:t>
                            </w:r>
                            <w:r>
                              <w:t xml:space="preserve">’s come last. [Dij76] </w:t>
                            </w:r>
                            <w:r>
                              <w:rPr>
                                <w:w w:val="110"/>
                              </w:rPr>
                              <w:t>Design a linear in-place algorithm for this problem.</w:t>
                            </w:r>
                          </w:p>
                          <w:p w:rsidR="00575A0C" w:rsidRDefault="00493ED8">
                            <w:pPr>
                              <w:pStyle w:val="BodyText"/>
                              <w:spacing w:before="59" w:line="249" w:lineRule="auto"/>
                              <w:ind w:left="2291" w:hanging="260"/>
                              <w:jc w:val="both"/>
                            </w:pPr>
                            <w:r>
                              <w:rPr>
                                <w:b/>
                                <w:w w:val="110"/>
                              </w:rPr>
                              <w:t>b.</w:t>
                            </w:r>
                            <w:r>
                              <w:rPr>
                                <w:b/>
                                <w:spacing w:val="30"/>
                                <w:w w:val="110"/>
                              </w:rPr>
                              <w:t xml:space="preserve"> </w:t>
                            </w:r>
                            <w:r>
                              <w:rPr>
                                <w:w w:val="110"/>
                              </w:rPr>
                              <w:t>Explain</w:t>
                            </w:r>
                            <w:r>
                              <w:rPr>
                                <w:spacing w:val="-13"/>
                                <w:w w:val="110"/>
                              </w:rPr>
                              <w:t xml:space="preserve"> </w:t>
                            </w:r>
                            <w:r>
                              <w:rPr>
                                <w:w w:val="110"/>
                              </w:rPr>
                              <w:t>how</w:t>
                            </w:r>
                            <w:r>
                              <w:rPr>
                                <w:spacing w:val="-13"/>
                                <w:w w:val="110"/>
                              </w:rPr>
                              <w:t xml:space="preserve"> </w:t>
                            </w:r>
                            <w:r>
                              <w:rPr>
                                <w:w w:val="110"/>
                              </w:rPr>
                              <w:t>a</w:t>
                            </w:r>
                            <w:r>
                              <w:rPr>
                                <w:spacing w:val="-13"/>
                                <w:w w:val="110"/>
                              </w:rPr>
                              <w:t xml:space="preserve"> </w:t>
                            </w:r>
                            <w:r>
                              <w:rPr>
                                <w:w w:val="110"/>
                              </w:rPr>
                              <w:t>solution</w:t>
                            </w:r>
                            <w:r>
                              <w:rPr>
                                <w:spacing w:val="-13"/>
                                <w:w w:val="110"/>
                              </w:rPr>
                              <w:t xml:space="preserve"> </w:t>
                            </w:r>
                            <w:r>
                              <w:rPr>
                                <w:w w:val="110"/>
                              </w:rPr>
                              <w:t>to</w:t>
                            </w:r>
                            <w:r>
                              <w:rPr>
                                <w:spacing w:val="-13"/>
                                <w:w w:val="110"/>
                              </w:rPr>
                              <w:t xml:space="preserve"> </w:t>
                            </w:r>
                            <w:r>
                              <w:rPr>
                                <w:w w:val="110"/>
                              </w:rPr>
                              <w:t>the</w:t>
                            </w:r>
                            <w:r>
                              <w:rPr>
                                <w:spacing w:val="-13"/>
                                <w:w w:val="110"/>
                              </w:rPr>
                              <w:t xml:space="preserve"> </w:t>
                            </w:r>
                            <w:r>
                              <w:rPr>
                                <w:w w:val="110"/>
                              </w:rPr>
                              <w:t>Dutch</w:t>
                            </w:r>
                            <w:r>
                              <w:rPr>
                                <w:spacing w:val="-13"/>
                                <w:w w:val="110"/>
                              </w:rPr>
                              <w:t xml:space="preserve"> </w:t>
                            </w:r>
                            <w:r>
                              <w:rPr>
                                <w:w w:val="110"/>
                              </w:rPr>
                              <w:t>national</w:t>
                            </w:r>
                            <w:r>
                              <w:rPr>
                                <w:spacing w:val="-13"/>
                                <w:w w:val="110"/>
                              </w:rPr>
                              <w:t xml:space="preserve"> </w:t>
                            </w:r>
                            <w:r>
                              <w:rPr>
                                <w:w w:val="110"/>
                              </w:rPr>
                              <w:t>flag</w:t>
                            </w:r>
                            <w:r>
                              <w:rPr>
                                <w:spacing w:val="-13"/>
                                <w:w w:val="110"/>
                              </w:rPr>
                              <w:t xml:space="preserve"> </w:t>
                            </w:r>
                            <w:r>
                              <w:rPr>
                                <w:w w:val="110"/>
                              </w:rPr>
                              <w:t>problem</w:t>
                            </w:r>
                            <w:r>
                              <w:rPr>
                                <w:spacing w:val="-13"/>
                                <w:w w:val="110"/>
                              </w:rPr>
                              <w:t xml:space="preserve"> </w:t>
                            </w:r>
                            <w:r>
                              <w:rPr>
                                <w:w w:val="110"/>
                              </w:rPr>
                              <w:t>can</w:t>
                            </w:r>
                            <w:r>
                              <w:rPr>
                                <w:spacing w:val="-13"/>
                                <w:w w:val="110"/>
                              </w:rPr>
                              <w:t xml:space="preserve"> </w:t>
                            </w:r>
                            <w:r>
                              <w:rPr>
                                <w:w w:val="110"/>
                              </w:rPr>
                              <w:t>be</w:t>
                            </w:r>
                            <w:r>
                              <w:rPr>
                                <w:spacing w:val="-13"/>
                                <w:w w:val="110"/>
                              </w:rPr>
                              <w:t xml:space="preserve"> </w:t>
                            </w:r>
                            <w:r>
                              <w:rPr>
                                <w:w w:val="110"/>
                              </w:rPr>
                              <w:t>used</w:t>
                            </w:r>
                            <w:r>
                              <w:rPr>
                                <w:spacing w:val="-13"/>
                                <w:w w:val="110"/>
                              </w:rPr>
                              <w:t xml:space="preserve"> </w:t>
                            </w:r>
                            <w:r>
                              <w:rPr>
                                <w:w w:val="110"/>
                              </w:rPr>
                              <w:t xml:space="preserve">in </w:t>
                            </w:r>
                            <w:r>
                              <w:rPr>
                                <w:spacing w:val="-2"/>
                                <w:w w:val="110"/>
                              </w:rPr>
                              <w:t>quicksort.</w:t>
                            </w:r>
                          </w:p>
                          <w:p w:rsidR="00575A0C" w:rsidRDefault="00493ED8">
                            <w:pPr>
                              <w:pStyle w:val="BodyText"/>
                              <w:spacing w:before="80" w:line="249" w:lineRule="auto"/>
                              <w:ind w:left="2032" w:right="1" w:hanging="349"/>
                              <w:jc w:val="both"/>
                            </w:pPr>
                            <w:r>
                              <w:rPr>
                                <w:b/>
                                <w:w w:val="110"/>
                              </w:rPr>
                              <w:t>10.</w:t>
                            </w:r>
                            <w:r>
                              <w:rPr>
                                <w:b/>
                                <w:spacing w:val="27"/>
                                <w:w w:val="110"/>
                              </w:rPr>
                              <w:t xml:space="preserve"> </w:t>
                            </w:r>
                            <w:r>
                              <w:rPr>
                                <w:w w:val="110"/>
                              </w:rPr>
                              <w:t>Implement</w:t>
                            </w:r>
                            <w:r>
                              <w:rPr>
                                <w:spacing w:val="-4"/>
                                <w:w w:val="110"/>
                              </w:rPr>
                              <w:t xml:space="preserve"> </w:t>
                            </w:r>
                            <w:r>
                              <w:rPr>
                                <w:w w:val="110"/>
                              </w:rPr>
                              <w:t>quicksort</w:t>
                            </w:r>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language</w:t>
                            </w:r>
                            <w:r>
                              <w:rPr>
                                <w:spacing w:val="-4"/>
                                <w:w w:val="110"/>
                              </w:rPr>
                              <w:t xml:space="preserve"> </w:t>
                            </w:r>
                            <w:r>
                              <w:rPr>
                                <w:w w:val="110"/>
                              </w:rPr>
                              <w:t>of</w:t>
                            </w:r>
                            <w:r>
                              <w:rPr>
                                <w:spacing w:val="-4"/>
                                <w:w w:val="110"/>
                              </w:rPr>
                              <w:t xml:space="preserve"> </w:t>
                            </w:r>
                            <w:r>
                              <w:rPr>
                                <w:w w:val="110"/>
                              </w:rPr>
                              <w:t>your</w:t>
                            </w:r>
                            <w:r>
                              <w:rPr>
                                <w:spacing w:val="-4"/>
                                <w:w w:val="110"/>
                              </w:rPr>
                              <w:t xml:space="preserve"> </w:t>
                            </w:r>
                            <w:r>
                              <w:rPr>
                                <w:w w:val="110"/>
                              </w:rPr>
                              <w:t>choice.</w:t>
                            </w:r>
                            <w:r>
                              <w:rPr>
                                <w:spacing w:val="-4"/>
                                <w:w w:val="110"/>
                              </w:rPr>
                              <w:t xml:space="preserve"> </w:t>
                            </w:r>
                            <w:r>
                              <w:rPr>
                                <w:w w:val="110"/>
                              </w:rPr>
                              <w:t>Run</w:t>
                            </w:r>
                            <w:r>
                              <w:rPr>
                                <w:spacing w:val="-4"/>
                                <w:w w:val="110"/>
                              </w:rPr>
                              <w:t xml:space="preserve"> </w:t>
                            </w:r>
                            <w:r>
                              <w:rPr>
                                <w:w w:val="110"/>
                              </w:rPr>
                              <w:t>your</w:t>
                            </w:r>
                            <w:r>
                              <w:rPr>
                                <w:spacing w:val="-4"/>
                                <w:w w:val="110"/>
                              </w:rPr>
                              <w:t xml:space="preserve"> </w:t>
                            </w:r>
                            <w:r>
                              <w:rPr>
                                <w:w w:val="110"/>
                              </w:rPr>
                              <w:t>program</w:t>
                            </w:r>
                            <w:r>
                              <w:rPr>
                                <w:spacing w:val="-4"/>
                                <w:w w:val="110"/>
                              </w:rPr>
                              <w:t xml:space="preserve"> </w:t>
                            </w:r>
                            <w:r>
                              <w:rPr>
                                <w:w w:val="110"/>
                              </w:rPr>
                              <w:t>on a</w:t>
                            </w:r>
                            <w:r>
                              <w:rPr>
                                <w:spacing w:val="-5"/>
                                <w:w w:val="110"/>
                              </w:rPr>
                              <w:t xml:space="preserve"> </w:t>
                            </w:r>
                            <w:r>
                              <w:rPr>
                                <w:w w:val="110"/>
                              </w:rPr>
                              <w:t>sample</w:t>
                            </w:r>
                            <w:r>
                              <w:rPr>
                                <w:spacing w:val="-5"/>
                                <w:w w:val="110"/>
                              </w:rPr>
                              <w:t xml:space="preserve"> </w:t>
                            </w:r>
                            <w:r>
                              <w:rPr>
                                <w:w w:val="110"/>
                              </w:rPr>
                              <w:t>of</w:t>
                            </w:r>
                            <w:r>
                              <w:rPr>
                                <w:spacing w:val="-5"/>
                                <w:w w:val="110"/>
                              </w:rPr>
                              <w:t xml:space="preserve"> </w:t>
                            </w:r>
                            <w:r>
                              <w:rPr>
                                <w:w w:val="110"/>
                              </w:rPr>
                              <w:t>inputs</w:t>
                            </w:r>
                            <w:r>
                              <w:rPr>
                                <w:spacing w:val="-5"/>
                                <w:w w:val="110"/>
                              </w:rPr>
                              <w:t xml:space="preserve"> </w:t>
                            </w:r>
                            <w:r>
                              <w:rPr>
                                <w:w w:val="110"/>
                              </w:rPr>
                              <w:t>to</w:t>
                            </w:r>
                            <w:r>
                              <w:rPr>
                                <w:spacing w:val="-5"/>
                                <w:w w:val="110"/>
                              </w:rPr>
                              <w:t xml:space="preserve"> </w:t>
                            </w:r>
                            <w:r>
                              <w:rPr>
                                <w:w w:val="110"/>
                              </w:rPr>
                              <w:t>verify</w:t>
                            </w:r>
                            <w:r>
                              <w:rPr>
                                <w:spacing w:val="-5"/>
                                <w:w w:val="110"/>
                              </w:rPr>
                              <w:t xml:space="preserve"> </w:t>
                            </w:r>
                            <w:r>
                              <w:rPr>
                                <w:w w:val="110"/>
                              </w:rPr>
                              <w:t>the</w:t>
                            </w:r>
                            <w:r>
                              <w:rPr>
                                <w:spacing w:val="-5"/>
                                <w:w w:val="110"/>
                              </w:rPr>
                              <w:t xml:space="preserve"> </w:t>
                            </w:r>
                            <w:r>
                              <w:rPr>
                                <w:w w:val="110"/>
                              </w:rPr>
                              <w:t>theoretical</w:t>
                            </w:r>
                            <w:r>
                              <w:rPr>
                                <w:spacing w:val="-5"/>
                                <w:w w:val="110"/>
                              </w:rPr>
                              <w:t xml:space="preserve"> </w:t>
                            </w:r>
                            <w:r>
                              <w:rPr>
                                <w:w w:val="110"/>
                              </w:rPr>
                              <w:t>assertions</w:t>
                            </w:r>
                            <w:r>
                              <w:rPr>
                                <w:spacing w:val="-5"/>
                                <w:w w:val="110"/>
                              </w:rPr>
                              <w:t xml:space="preserve"> </w:t>
                            </w:r>
                            <w:r>
                              <w:rPr>
                                <w:w w:val="110"/>
                              </w:rPr>
                              <w:t>about</w:t>
                            </w:r>
                            <w:r>
                              <w:rPr>
                                <w:spacing w:val="-5"/>
                                <w:w w:val="110"/>
                              </w:rPr>
                              <w:t xml:space="preserve"> </w:t>
                            </w:r>
                            <w:r>
                              <w:rPr>
                                <w:w w:val="110"/>
                              </w:rPr>
                              <w:t>the</w:t>
                            </w:r>
                            <w:r>
                              <w:rPr>
                                <w:spacing w:val="-5"/>
                                <w:w w:val="110"/>
                              </w:rPr>
                              <w:t xml:space="preserve"> </w:t>
                            </w:r>
                            <w:r>
                              <w:rPr>
                                <w:w w:val="110"/>
                              </w:rPr>
                              <w:t xml:space="preserve">algorithm’s </w:t>
                            </w:r>
                            <w:r>
                              <w:rPr>
                                <w:spacing w:val="-2"/>
                                <w:w w:val="110"/>
                              </w:rPr>
                              <w:t>efficiency.</w:t>
                            </w:r>
                          </w:p>
                          <w:p w:rsidR="00575A0C" w:rsidRDefault="00493ED8">
                            <w:pPr>
                              <w:pStyle w:val="BodyText"/>
                              <w:spacing w:before="63" w:line="244" w:lineRule="auto"/>
                              <w:ind w:left="2032" w:hanging="349"/>
                              <w:jc w:val="both"/>
                            </w:pPr>
                            <w:r>
                              <w:rPr>
                                <w:b/>
                                <w:w w:val="110"/>
                              </w:rPr>
                              <w:t>11.</w:t>
                            </w:r>
                            <w:r>
                              <w:rPr>
                                <w:b/>
                                <w:spacing w:val="24"/>
                                <w:w w:val="110"/>
                              </w:rPr>
                              <w:t xml:space="preserve"> </w:t>
                            </w:r>
                            <w:r>
                              <w:rPr>
                                <w:i/>
                                <w:w w:val="110"/>
                              </w:rPr>
                              <w:t>Nuts</w:t>
                            </w:r>
                            <w:r>
                              <w:rPr>
                                <w:i/>
                                <w:spacing w:val="-14"/>
                                <w:w w:val="110"/>
                              </w:rPr>
                              <w:t xml:space="preserve"> </w:t>
                            </w:r>
                            <w:r>
                              <w:rPr>
                                <w:i/>
                                <w:w w:val="110"/>
                              </w:rPr>
                              <w:t>and</w:t>
                            </w:r>
                            <w:r>
                              <w:rPr>
                                <w:i/>
                                <w:spacing w:val="-14"/>
                                <w:w w:val="110"/>
                              </w:rPr>
                              <w:t xml:space="preserve"> </w:t>
                            </w:r>
                            <w:r>
                              <w:rPr>
                                <w:i/>
                                <w:w w:val="110"/>
                              </w:rPr>
                              <w:t>bolts</w:t>
                            </w:r>
                            <w:r>
                              <w:rPr>
                                <w:i/>
                                <w:spacing w:val="80"/>
                                <w:w w:val="110"/>
                              </w:rPr>
                              <w:t xml:space="preserve"> </w:t>
                            </w:r>
                            <w:proofErr w:type="gramStart"/>
                            <w:r>
                              <w:rPr>
                                <w:w w:val="110"/>
                              </w:rPr>
                              <w:t>You</w:t>
                            </w:r>
                            <w:proofErr w:type="gramEnd"/>
                            <w:r>
                              <w:rPr>
                                <w:spacing w:val="-14"/>
                                <w:w w:val="110"/>
                              </w:rPr>
                              <w:t xml:space="preserve"> </w:t>
                            </w:r>
                            <w:r>
                              <w:rPr>
                                <w:w w:val="110"/>
                              </w:rPr>
                              <w:t>are</w:t>
                            </w:r>
                            <w:r>
                              <w:rPr>
                                <w:spacing w:val="-14"/>
                                <w:w w:val="110"/>
                              </w:rPr>
                              <w:t xml:space="preserve"> </w:t>
                            </w:r>
                            <w:r>
                              <w:rPr>
                                <w:w w:val="110"/>
                              </w:rPr>
                              <w:t>given</w:t>
                            </w:r>
                            <w:r>
                              <w:rPr>
                                <w:spacing w:val="-13"/>
                                <w:w w:val="110"/>
                              </w:rPr>
                              <w:t xml:space="preserve"> </w:t>
                            </w:r>
                            <w:r>
                              <w:rPr>
                                <w:w w:val="110"/>
                              </w:rPr>
                              <w:t>a</w:t>
                            </w:r>
                            <w:r>
                              <w:rPr>
                                <w:spacing w:val="-14"/>
                                <w:w w:val="110"/>
                              </w:rPr>
                              <w:t xml:space="preserve"> </w:t>
                            </w:r>
                            <w:r>
                              <w:rPr>
                                <w:w w:val="110"/>
                              </w:rPr>
                              <w:t>collection</w:t>
                            </w:r>
                            <w:r>
                              <w:rPr>
                                <w:spacing w:val="-14"/>
                                <w:w w:val="110"/>
                              </w:rPr>
                              <w:t xml:space="preserve"> </w:t>
                            </w:r>
                            <w:r>
                              <w:rPr>
                                <w:w w:val="110"/>
                              </w:rPr>
                              <w:t>of</w:t>
                            </w:r>
                            <w:r>
                              <w:rPr>
                                <w:spacing w:val="-13"/>
                                <w:w w:val="110"/>
                              </w:rPr>
                              <w:t xml:space="preserve"> </w:t>
                            </w:r>
                            <w:r>
                              <w:rPr>
                                <w:rFonts w:ascii="Calibri" w:hAnsi="Calibri"/>
                                <w:i/>
                                <w:w w:val="110"/>
                              </w:rPr>
                              <w:t>n</w:t>
                            </w:r>
                            <w:r>
                              <w:rPr>
                                <w:rFonts w:ascii="Calibri" w:hAnsi="Calibri"/>
                                <w:i/>
                                <w:spacing w:val="-8"/>
                                <w:w w:val="110"/>
                              </w:rPr>
                              <w:t xml:space="preserve"> </w:t>
                            </w:r>
                            <w:r>
                              <w:rPr>
                                <w:w w:val="110"/>
                              </w:rPr>
                              <w:t>bolts</w:t>
                            </w:r>
                            <w:r>
                              <w:rPr>
                                <w:spacing w:val="-14"/>
                                <w:w w:val="110"/>
                              </w:rPr>
                              <w:t xml:space="preserve"> </w:t>
                            </w:r>
                            <w:r>
                              <w:rPr>
                                <w:w w:val="110"/>
                              </w:rPr>
                              <w:t>of</w:t>
                            </w:r>
                            <w:r>
                              <w:rPr>
                                <w:spacing w:val="-14"/>
                                <w:w w:val="110"/>
                              </w:rPr>
                              <w:t xml:space="preserve"> </w:t>
                            </w:r>
                            <w:r>
                              <w:rPr>
                                <w:w w:val="110"/>
                              </w:rPr>
                              <w:t>different</w:t>
                            </w:r>
                            <w:r>
                              <w:rPr>
                                <w:spacing w:val="-13"/>
                                <w:w w:val="110"/>
                              </w:rPr>
                              <w:t xml:space="preserve"> </w:t>
                            </w:r>
                            <w:r>
                              <w:rPr>
                                <w:w w:val="110"/>
                              </w:rPr>
                              <w:t>widths</w:t>
                            </w:r>
                            <w:r>
                              <w:rPr>
                                <w:spacing w:val="-14"/>
                                <w:w w:val="110"/>
                              </w:rPr>
                              <w:t xml:space="preserve"> </w:t>
                            </w:r>
                            <w:r>
                              <w:rPr>
                                <w:w w:val="110"/>
                              </w:rPr>
                              <w:t xml:space="preserve">and </w:t>
                            </w:r>
                            <w:r>
                              <w:rPr>
                                <w:rFonts w:ascii="Calibri" w:hAnsi="Calibri"/>
                                <w:i/>
                                <w:w w:val="110"/>
                              </w:rPr>
                              <w:t xml:space="preserve">n </w:t>
                            </w:r>
                            <w:r>
                              <w:rPr>
                                <w:w w:val="110"/>
                              </w:rPr>
                              <w:t xml:space="preserve">corresponding nuts. You are allowed to try a nut and bolt together, from </w:t>
                            </w:r>
                            <w:r>
                              <w:t>which</w:t>
                            </w:r>
                            <w:r>
                              <w:rPr>
                                <w:spacing w:val="30"/>
                              </w:rPr>
                              <w:t xml:space="preserve"> </w:t>
                            </w:r>
                            <w:r>
                              <w:t>you</w:t>
                            </w:r>
                            <w:r>
                              <w:rPr>
                                <w:spacing w:val="30"/>
                              </w:rPr>
                              <w:t xml:space="preserve"> </w:t>
                            </w:r>
                            <w:r>
                              <w:t>can</w:t>
                            </w:r>
                            <w:r>
                              <w:rPr>
                                <w:spacing w:val="30"/>
                              </w:rPr>
                              <w:t xml:space="preserve"> </w:t>
                            </w:r>
                            <w:r>
                              <w:t>determine</w:t>
                            </w:r>
                            <w:r>
                              <w:rPr>
                                <w:spacing w:val="30"/>
                              </w:rPr>
                              <w:t xml:space="preserve"> </w:t>
                            </w:r>
                            <w:r>
                              <w:t>whether</w:t>
                            </w:r>
                            <w:r>
                              <w:rPr>
                                <w:spacing w:val="30"/>
                              </w:rPr>
                              <w:t xml:space="preserve"> </w:t>
                            </w:r>
                            <w:r>
                              <w:t>the</w:t>
                            </w:r>
                            <w:r>
                              <w:rPr>
                                <w:spacing w:val="30"/>
                              </w:rPr>
                              <w:t xml:space="preserve"> </w:t>
                            </w:r>
                            <w:r>
                              <w:t>nut</w:t>
                            </w:r>
                            <w:r>
                              <w:rPr>
                                <w:spacing w:val="30"/>
                              </w:rPr>
                              <w:t xml:space="preserve"> </w:t>
                            </w:r>
                            <w:r>
                              <w:t>is</w:t>
                            </w:r>
                            <w:r>
                              <w:rPr>
                                <w:spacing w:val="30"/>
                              </w:rPr>
                              <w:t xml:space="preserve"> </w:t>
                            </w:r>
                            <w:r>
                              <w:t>larger</w:t>
                            </w:r>
                            <w:r>
                              <w:rPr>
                                <w:spacing w:val="30"/>
                              </w:rPr>
                              <w:t xml:space="preserve"> </w:t>
                            </w:r>
                            <w:r>
                              <w:t>than</w:t>
                            </w:r>
                            <w:r>
                              <w:rPr>
                                <w:spacing w:val="30"/>
                              </w:rPr>
                              <w:t xml:space="preserve"> </w:t>
                            </w:r>
                            <w:r>
                              <w:t>the</w:t>
                            </w:r>
                            <w:r>
                              <w:rPr>
                                <w:spacing w:val="30"/>
                              </w:rPr>
                              <w:t xml:space="preserve"> </w:t>
                            </w:r>
                            <w:r>
                              <w:t>bolt,</w:t>
                            </w:r>
                            <w:r>
                              <w:rPr>
                                <w:spacing w:val="32"/>
                              </w:rPr>
                              <w:t xml:space="preserve"> </w:t>
                            </w:r>
                            <w:r>
                              <w:t>smaller</w:t>
                            </w:r>
                            <w:r>
                              <w:rPr>
                                <w:spacing w:val="30"/>
                              </w:rPr>
                              <w:t xml:space="preserve"> </w:t>
                            </w:r>
                            <w:r>
                              <w:t xml:space="preserve">than </w:t>
                            </w:r>
                            <w:r>
                              <w:rPr>
                                <w:w w:val="110"/>
                              </w:rPr>
                              <w:t>the</w:t>
                            </w:r>
                            <w:r>
                              <w:rPr>
                                <w:spacing w:val="-2"/>
                                <w:w w:val="110"/>
                              </w:rPr>
                              <w:t xml:space="preserve"> </w:t>
                            </w:r>
                            <w:r>
                              <w:rPr>
                                <w:w w:val="110"/>
                              </w:rPr>
                              <w:t>bolt, or</w:t>
                            </w:r>
                            <w:r>
                              <w:rPr>
                                <w:spacing w:val="-2"/>
                                <w:w w:val="110"/>
                              </w:rPr>
                              <w:t xml:space="preserve"> </w:t>
                            </w:r>
                            <w:r>
                              <w:rPr>
                                <w:w w:val="110"/>
                              </w:rPr>
                              <w:t>matches</w:t>
                            </w:r>
                            <w:r>
                              <w:rPr>
                                <w:spacing w:val="-2"/>
                                <w:w w:val="110"/>
                              </w:rPr>
                              <w:t xml:space="preserve"> </w:t>
                            </w:r>
                            <w:r>
                              <w:rPr>
                                <w:w w:val="110"/>
                              </w:rPr>
                              <w:t>the</w:t>
                            </w:r>
                            <w:r>
                              <w:rPr>
                                <w:spacing w:val="-2"/>
                                <w:w w:val="110"/>
                              </w:rPr>
                              <w:t xml:space="preserve"> </w:t>
                            </w:r>
                            <w:r>
                              <w:rPr>
                                <w:w w:val="110"/>
                              </w:rPr>
                              <w:t>bolt</w:t>
                            </w:r>
                            <w:r>
                              <w:rPr>
                                <w:spacing w:val="-2"/>
                                <w:w w:val="110"/>
                              </w:rPr>
                              <w:t xml:space="preserve"> </w:t>
                            </w:r>
                            <w:r>
                              <w:rPr>
                                <w:w w:val="110"/>
                              </w:rPr>
                              <w:t>exactly.</w:t>
                            </w:r>
                            <w:r>
                              <w:rPr>
                                <w:spacing w:val="-2"/>
                                <w:w w:val="110"/>
                              </w:rPr>
                              <w:t xml:space="preserve"> </w:t>
                            </w:r>
                            <w:r>
                              <w:rPr>
                                <w:w w:val="110"/>
                              </w:rPr>
                              <w:t>However, there</w:t>
                            </w:r>
                            <w:r>
                              <w:rPr>
                                <w:spacing w:val="-2"/>
                                <w:w w:val="110"/>
                              </w:rPr>
                              <w:t xml:space="preserve"> </w:t>
                            </w:r>
                            <w:r>
                              <w:rPr>
                                <w:w w:val="110"/>
                              </w:rPr>
                              <w:t>is</w:t>
                            </w:r>
                            <w:r>
                              <w:rPr>
                                <w:spacing w:val="-2"/>
                                <w:w w:val="110"/>
                              </w:rPr>
                              <w:t xml:space="preserve"> </w:t>
                            </w:r>
                            <w:r>
                              <w:rPr>
                                <w:w w:val="110"/>
                              </w:rPr>
                              <w:t>no</w:t>
                            </w:r>
                            <w:r>
                              <w:rPr>
                                <w:spacing w:val="-2"/>
                                <w:w w:val="110"/>
                              </w:rPr>
                              <w:t xml:space="preserve"> </w:t>
                            </w:r>
                            <w:r>
                              <w:rPr>
                                <w:w w:val="110"/>
                              </w:rPr>
                              <w:t>way</w:t>
                            </w:r>
                            <w:r>
                              <w:rPr>
                                <w:spacing w:val="-2"/>
                                <w:w w:val="110"/>
                              </w:rPr>
                              <w:t xml:space="preserve"> </w:t>
                            </w:r>
                            <w:r>
                              <w:rPr>
                                <w:w w:val="110"/>
                              </w:rPr>
                              <w:t>to</w:t>
                            </w:r>
                            <w:r>
                              <w:rPr>
                                <w:spacing w:val="-2"/>
                                <w:w w:val="110"/>
                              </w:rPr>
                              <w:t xml:space="preserve"> </w:t>
                            </w:r>
                            <w:r>
                              <w:rPr>
                                <w:w w:val="110"/>
                              </w:rPr>
                              <w:t>compare two</w:t>
                            </w:r>
                            <w:r>
                              <w:rPr>
                                <w:spacing w:val="-4"/>
                                <w:w w:val="110"/>
                              </w:rPr>
                              <w:t xml:space="preserve"> </w:t>
                            </w:r>
                            <w:r>
                              <w:rPr>
                                <w:w w:val="110"/>
                              </w:rPr>
                              <w:t>nuts</w:t>
                            </w:r>
                            <w:r>
                              <w:rPr>
                                <w:spacing w:val="-4"/>
                                <w:w w:val="110"/>
                              </w:rPr>
                              <w:t xml:space="preserve"> </w:t>
                            </w:r>
                            <w:r>
                              <w:rPr>
                                <w:w w:val="110"/>
                              </w:rPr>
                              <w:t>together</w:t>
                            </w:r>
                            <w:r>
                              <w:rPr>
                                <w:spacing w:val="-4"/>
                                <w:w w:val="110"/>
                              </w:rPr>
                              <w:t xml:space="preserve"> </w:t>
                            </w:r>
                            <w:r>
                              <w:rPr>
                                <w:w w:val="110"/>
                              </w:rPr>
                              <w:t>or</w:t>
                            </w:r>
                            <w:r>
                              <w:rPr>
                                <w:spacing w:val="-4"/>
                                <w:w w:val="110"/>
                              </w:rPr>
                              <w:t xml:space="preserve"> </w:t>
                            </w:r>
                            <w:r>
                              <w:rPr>
                                <w:w w:val="110"/>
                              </w:rPr>
                              <w:t>two</w:t>
                            </w:r>
                            <w:r>
                              <w:rPr>
                                <w:spacing w:val="-4"/>
                                <w:w w:val="110"/>
                              </w:rPr>
                              <w:t xml:space="preserve"> </w:t>
                            </w:r>
                            <w:r>
                              <w:rPr>
                                <w:w w:val="110"/>
                              </w:rPr>
                              <w:t>bolts</w:t>
                            </w:r>
                            <w:r>
                              <w:rPr>
                                <w:spacing w:val="-4"/>
                                <w:w w:val="110"/>
                              </w:rPr>
                              <w:t xml:space="preserve"> </w:t>
                            </w:r>
                            <w:r>
                              <w:rPr>
                                <w:w w:val="110"/>
                              </w:rPr>
                              <w:t>together.</w:t>
                            </w:r>
                            <w:r>
                              <w:rPr>
                                <w:spacing w:val="40"/>
                                <w:w w:val="110"/>
                              </w:rPr>
                              <w:t xml:space="preserve"> </w:t>
                            </w:r>
                            <w:r>
                              <w:rPr>
                                <w:w w:val="110"/>
                              </w:rPr>
                              <w:t>The</w:t>
                            </w:r>
                            <w:r>
                              <w:rPr>
                                <w:spacing w:val="-4"/>
                                <w:w w:val="110"/>
                              </w:rPr>
                              <w:t xml:space="preserve"> </w:t>
                            </w:r>
                            <w:r>
                              <w:rPr>
                                <w:w w:val="110"/>
                              </w:rPr>
                              <w:t>problem</w:t>
                            </w:r>
                            <w:r>
                              <w:rPr>
                                <w:spacing w:val="-4"/>
                                <w:w w:val="110"/>
                              </w:rPr>
                              <w:t xml:space="preserve"> </w:t>
                            </w:r>
                            <w:r>
                              <w:rPr>
                                <w:w w:val="110"/>
                              </w:rPr>
                              <w:t>is</w:t>
                            </w:r>
                            <w:r>
                              <w:rPr>
                                <w:spacing w:val="-4"/>
                                <w:w w:val="110"/>
                              </w:rPr>
                              <w:t xml:space="preserve"> </w:t>
                            </w:r>
                            <w:r>
                              <w:rPr>
                                <w:w w:val="110"/>
                              </w:rPr>
                              <w:t>to</w:t>
                            </w:r>
                            <w:r>
                              <w:rPr>
                                <w:spacing w:val="-4"/>
                                <w:w w:val="110"/>
                              </w:rPr>
                              <w:t xml:space="preserve"> </w:t>
                            </w:r>
                            <w:r>
                              <w:rPr>
                                <w:w w:val="110"/>
                              </w:rPr>
                              <w:t>match</w:t>
                            </w:r>
                            <w:r>
                              <w:rPr>
                                <w:spacing w:val="-4"/>
                                <w:w w:val="110"/>
                              </w:rPr>
                              <w:t xml:space="preserve"> </w:t>
                            </w:r>
                            <w:r>
                              <w:rPr>
                                <w:w w:val="110"/>
                              </w:rPr>
                              <w:t>each</w:t>
                            </w:r>
                            <w:r>
                              <w:rPr>
                                <w:spacing w:val="-4"/>
                                <w:w w:val="110"/>
                              </w:rPr>
                              <w:t xml:space="preserve"> </w:t>
                            </w:r>
                            <w:r>
                              <w:rPr>
                                <w:w w:val="110"/>
                              </w:rPr>
                              <w:t xml:space="preserve">bolt </w:t>
                            </w:r>
                            <w:r>
                              <w:rPr>
                                <w:spacing w:val="-2"/>
                                <w:w w:val="110"/>
                              </w:rPr>
                              <w:t>to</w:t>
                            </w:r>
                            <w:r>
                              <w:rPr>
                                <w:spacing w:val="-5"/>
                                <w:w w:val="110"/>
                              </w:rPr>
                              <w:t xml:space="preserve"> </w:t>
                            </w:r>
                            <w:r>
                              <w:rPr>
                                <w:spacing w:val="-2"/>
                                <w:w w:val="110"/>
                              </w:rPr>
                              <w:t>its</w:t>
                            </w:r>
                            <w:r>
                              <w:rPr>
                                <w:spacing w:val="-5"/>
                                <w:w w:val="110"/>
                              </w:rPr>
                              <w:t xml:space="preserve"> </w:t>
                            </w:r>
                            <w:r>
                              <w:rPr>
                                <w:spacing w:val="-2"/>
                                <w:w w:val="110"/>
                              </w:rPr>
                              <w:t>nut.</w:t>
                            </w:r>
                            <w:r>
                              <w:rPr>
                                <w:spacing w:val="-5"/>
                                <w:w w:val="110"/>
                              </w:rPr>
                              <w:t xml:space="preserve"> </w:t>
                            </w:r>
                            <w:r>
                              <w:rPr>
                                <w:spacing w:val="-2"/>
                                <w:w w:val="110"/>
                              </w:rPr>
                              <w:t>Design</w:t>
                            </w:r>
                            <w:r>
                              <w:rPr>
                                <w:spacing w:val="-5"/>
                                <w:w w:val="110"/>
                              </w:rPr>
                              <w:t xml:space="preserve"> </w:t>
                            </w:r>
                            <w:r>
                              <w:rPr>
                                <w:spacing w:val="-2"/>
                                <w:w w:val="110"/>
                              </w:rPr>
                              <w:t>an</w:t>
                            </w:r>
                            <w:r>
                              <w:rPr>
                                <w:spacing w:val="-5"/>
                                <w:w w:val="110"/>
                              </w:rPr>
                              <w:t xml:space="preserve"> </w:t>
                            </w:r>
                            <w:r>
                              <w:rPr>
                                <w:spacing w:val="-2"/>
                                <w:w w:val="110"/>
                              </w:rPr>
                              <w:t>algorithm</w:t>
                            </w:r>
                            <w:r>
                              <w:rPr>
                                <w:spacing w:val="-5"/>
                                <w:w w:val="110"/>
                              </w:rPr>
                              <w:t xml:space="preserve"> </w:t>
                            </w:r>
                            <w:r>
                              <w:rPr>
                                <w:spacing w:val="-2"/>
                                <w:w w:val="110"/>
                              </w:rPr>
                              <w:t>for</w:t>
                            </w:r>
                            <w:r>
                              <w:rPr>
                                <w:spacing w:val="-5"/>
                                <w:w w:val="110"/>
                              </w:rPr>
                              <w:t xml:space="preserve"> </w:t>
                            </w:r>
                            <w:r>
                              <w:rPr>
                                <w:spacing w:val="-2"/>
                                <w:w w:val="110"/>
                              </w:rPr>
                              <w:t>this</w:t>
                            </w:r>
                            <w:r>
                              <w:rPr>
                                <w:spacing w:val="-5"/>
                                <w:w w:val="110"/>
                              </w:rPr>
                              <w:t xml:space="preserve"> </w:t>
                            </w:r>
                            <w:r>
                              <w:rPr>
                                <w:spacing w:val="-2"/>
                                <w:w w:val="110"/>
                              </w:rPr>
                              <w:t>problem</w:t>
                            </w:r>
                            <w:r>
                              <w:rPr>
                                <w:spacing w:val="-5"/>
                                <w:w w:val="110"/>
                              </w:rPr>
                              <w:t xml:space="preserve"> </w:t>
                            </w:r>
                            <w:r>
                              <w:rPr>
                                <w:spacing w:val="-2"/>
                                <w:w w:val="110"/>
                              </w:rPr>
                              <w:t>with</w:t>
                            </w:r>
                            <w:r>
                              <w:rPr>
                                <w:spacing w:val="-5"/>
                                <w:w w:val="110"/>
                              </w:rPr>
                              <w:t xml:space="preserve"> </w:t>
                            </w:r>
                            <w:r>
                              <w:rPr>
                                <w:spacing w:val="-2"/>
                                <w:w w:val="110"/>
                              </w:rPr>
                              <w:t>average-case</w:t>
                            </w:r>
                            <w:r>
                              <w:rPr>
                                <w:spacing w:val="-5"/>
                                <w:w w:val="110"/>
                              </w:rPr>
                              <w:t xml:space="preserve"> </w:t>
                            </w:r>
                            <w:r>
                              <w:rPr>
                                <w:spacing w:val="-2"/>
                                <w:w w:val="110"/>
                              </w:rPr>
                              <w:t>effi</w:t>
                            </w:r>
                            <w:r>
                              <w:rPr>
                                <w:spacing w:val="-2"/>
                                <w:w w:val="110"/>
                              </w:rPr>
                              <w:t xml:space="preserve">ciency </w:t>
                            </w:r>
                            <w:r>
                              <w:rPr>
                                <w:w w:val="110"/>
                              </w:rPr>
                              <w:t>in</w:t>
                            </w:r>
                            <w:r>
                              <w:rPr>
                                <w:spacing w:val="-14"/>
                                <w:w w:val="110"/>
                              </w:rPr>
                              <w:t xml:space="preserve"> </w:t>
                            </w:r>
                            <w:proofErr w:type="gramStart"/>
                            <w:r>
                              <w:rPr>
                                <w:rFonts w:ascii="Calibri" w:hAnsi="Calibri"/>
                                <w:i/>
                                <w:w w:val="110"/>
                              </w:rPr>
                              <w:t>①(</w:t>
                            </w:r>
                            <w:proofErr w:type="gramEnd"/>
                            <w:r>
                              <w:rPr>
                                <w:rFonts w:ascii="Calibri" w:hAnsi="Calibri"/>
                                <w:i/>
                                <w:w w:val="110"/>
                              </w:rPr>
                              <w:t>n</w:t>
                            </w:r>
                            <w:r>
                              <w:rPr>
                                <w:rFonts w:ascii="Calibri" w:hAnsi="Calibri"/>
                                <w:i/>
                                <w:spacing w:val="-11"/>
                                <w:w w:val="110"/>
                              </w:rPr>
                              <w:t xml:space="preserve"> </w:t>
                            </w:r>
                            <w:r>
                              <w:rPr>
                                <w:w w:val="110"/>
                              </w:rPr>
                              <w:t>log</w:t>
                            </w:r>
                            <w:r>
                              <w:rPr>
                                <w:spacing w:val="-14"/>
                                <w:w w:val="110"/>
                              </w:rPr>
                              <w:t xml:space="preserve"> </w:t>
                            </w:r>
                            <w:r>
                              <w:rPr>
                                <w:rFonts w:ascii="Calibri" w:hAnsi="Calibri"/>
                                <w:i/>
                                <w:w w:val="110"/>
                              </w:rPr>
                              <w:t>n).</w:t>
                            </w:r>
                            <w:r>
                              <w:rPr>
                                <w:rFonts w:ascii="Calibri" w:hAnsi="Calibri"/>
                                <w:i/>
                                <w:spacing w:val="-6"/>
                                <w:w w:val="110"/>
                              </w:rPr>
                              <w:t xml:space="preserve"> </w:t>
                            </w:r>
                            <w:r>
                              <w:rPr>
                                <w:w w:val="110"/>
                              </w:rPr>
                              <w:t>[Raw91]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229.95pt;mso-position-horizontal-relative:page;mso-position-vertical-relative:page;z-index:-17561088" type="#_x0000_t202" id="docshape399"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182</w:t>
                      </w:r>
                      <w:r>
                        <w:rPr>
                          <w:rFonts w:ascii="Tahoma"/>
                          <w:b/>
                          <w:sz w:val="20"/>
                        </w:rPr>
                        <w:tab/>
                      </w:r>
                      <w:r>
                        <w:rPr>
                          <w:rFonts w:ascii="Tahoma"/>
                          <w:spacing w:val="-2"/>
                          <w:sz w:val="18"/>
                        </w:rPr>
                        <w:t>Divide-and-Conquer</w:t>
                      </w:r>
                    </w:p>
                    <w:p>
                      <w:pPr>
                        <w:pStyle w:val="BodyText"/>
                        <w:spacing w:before="108"/>
                        <w:rPr>
                          <w:rFonts w:ascii="Tahoma"/>
                          <w:sz w:val="18"/>
                        </w:rPr>
                      </w:pPr>
                    </w:p>
                    <w:p>
                      <w:pPr>
                        <w:pStyle w:val="BodyText"/>
                        <w:spacing w:line="249" w:lineRule="auto"/>
                        <w:ind w:left="2291" w:hanging="509"/>
                        <w:jc w:val="both"/>
                      </w:pPr>
                      <w:r>
                        <w:rPr>
                          <w:b/>
                          <w:w w:val="110"/>
                        </w:rPr>
                        <w:t>9.</w:t>
                      </w:r>
                      <w:r>
                        <w:rPr>
                          <w:b/>
                          <w:spacing w:val="-14"/>
                          <w:w w:val="110"/>
                        </w:rPr>
                        <w:t> </w:t>
                      </w:r>
                      <w:r>
                        <w:rPr>
                          <w:b/>
                          <w:w w:val="110"/>
                        </w:rPr>
                        <w:t>a.</w:t>
                      </w:r>
                      <w:r>
                        <w:rPr>
                          <w:b/>
                          <w:spacing w:val="30"/>
                          <w:w w:val="110"/>
                        </w:rPr>
                        <w:t> </w:t>
                      </w:r>
                      <w:r>
                        <w:rPr>
                          <w:w w:val="110"/>
                        </w:rPr>
                        <w:t>The</w:t>
                      </w:r>
                      <w:r>
                        <w:rPr>
                          <w:spacing w:val="-14"/>
                          <w:w w:val="110"/>
                        </w:rPr>
                        <w:t> </w:t>
                      </w:r>
                      <w:r>
                        <w:rPr>
                          <w:b/>
                          <w:i/>
                          <w:w w:val="110"/>
                        </w:rPr>
                        <w:t>Dutch</w:t>
                      </w:r>
                      <w:r>
                        <w:rPr>
                          <w:b/>
                          <w:i/>
                          <w:spacing w:val="-14"/>
                          <w:w w:val="110"/>
                        </w:rPr>
                        <w:t> </w:t>
                      </w:r>
                      <w:r>
                        <w:rPr>
                          <w:b/>
                          <w:i/>
                          <w:w w:val="110"/>
                        </w:rPr>
                        <w:t>national</w:t>
                      </w:r>
                      <w:r>
                        <w:rPr>
                          <w:b/>
                          <w:i/>
                          <w:spacing w:val="-13"/>
                          <w:w w:val="110"/>
                        </w:rPr>
                        <w:t> </w:t>
                      </w:r>
                      <w:r>
                        <w:rPr>
                          <w:b/>
                          <w:i/>
                          <w:w w:val="110"/>
                        </w:rPr>
                        <w:t>flag</w:t>
                      </w:r>
                      <w:r>
                        <w:rPr>
                          <w:b/>
                          <w:i/>
                          <w:spacing w:val="-14"/>
                          <w:w w:val="110"/>
                        </w:rPr>
                        <w:t> </w:t>
                      </w:r>
                      <w:r>
                        <w:rPr>
                          <w:b/>
                          <w:i/>
                          <w:w w:val="110"/>
                        </w:rPr>
                        <w:t>problem</w:t>
                      </w:r>
                      <w:r>
                        <w:rPr>
                          <w:b/>
                          <w:i/>
                          <w:spacing w:val="-14"/>
                          <w:w w:val="110"/>
                        </w:rPr>
                        <w:t> </w:t>
                      </w:r>
                      <w:r>
                        <w:rPr>
                          <w:w w:val="110"/>
                        </w:rPr>
                        <w:t>is</w:t>
                      </w:r>
                      <w:r>
                        <w:rPr>
                          <w:spacing w:val="-14"/>
                          <w:w w:val="110"/>
                        </w:rPr>
                        <w:t> </w:t>
                      </w:r>
                      <w:r>
                        <w:rPr>
                          <w:w w:val="110"/>
                        </w:rPr>
                        <w:t>to</w:t>
                      </w:r>
                      <w:r>
                        <w:rPr>
                          <w:spacing w:val="-13"/>
                          <w:w w:val="110"/>
                        </w:rPr>
                        <w:t> </w:t>
                      </w:r>
                      <w:r>
                        <w:rPr>
                          <w:w w:val="110"/>
                        </w:rPr>
                        <w:t>rearrange</w:t>
                      </w:r>
                      <w:r>
                        <w:rPr>
                          <w:spacing w:val="-14"/>
                          <w:w w:val="110"/>
                        </w:rPr>
                        <w:t> </w:t>
                      </w:r>
                      <w:r>
                        <w:rPr>
                          <w:w w:val="110"/>
                        </w:rPr>
                        <w:t>an</w:t>
                      </w:r>
                      <w:r>
                        <w:rPr>
                          <w:spacing w:val="-14"/>
                          <w:w w:val="110"/>
                        </w:rPr>
                        <w:t> </w:t>
                      </w:r>
                      <w:r>
                        <w:rPr>
                          <w:w w:val="110"/>
                        </w:rPr>
                        <w:t>array</w:t>
                      </w:r>
                      <w:r>
                        <w:rPr>
                          <w:spacing w:val="-14"/>
                          <w:w w:val="110"/>
                        </w:rPr>
                        <w:t> </w:t>
                      </w:r>
                      <w:r>
                        <w:rPr>
                          <w:w w:val="110"/>
                        </w:rPr>
                        <w:t>of</w:t>
                      </w:r>
                      <w:r>
                        <w:rPr>
                          <w:spacing w:val="-13"/>
                          <w:w w:val="110"/>
                        </w:rPr>
                        <w:t> </w:t>
                      </w:r>
                      <w:r>
                        <w:rPr>
                          <w:w w:val="110"/>
                        </w:rPr>
                        <w:t>characters</w:t>
                      </w:r>
                      <w:r>
                        <w:rPr>
                          <w:spacing w:val="-14"/>
                          <w:w w:val="110"/>
                        </w:rPr>
                        <w:t> </w:t>
                      </w:r>
                      <w:r>
                        <w:rPr>
                          <w:i/>
                          <w:w w:val="110"/>
                        </w:rPr>
                        <w:t>R</w:t>
                      </w:r>
                      <w:r>
                        <w:rPr>
                          <w:w w:val="110"/>
                        </w:rPr>
                        <w:t>, </w:t>
                      </w:r>
                      <w:r>
                        <w:rPr>
                          <w:i/>
                        </w:rPr>
                        <w:t>W</w:t>
                      </w:r>
                      <w:r>
                        <w:rPr/>
                        <w:t>, and </w:t>
                      </w:r>
                      <w:r>
                        <w:rPr>
                          <w:i/>
                        </w:rPr>
                        <w:t>B </w:t>
                      </w:r>
                      <w:r>
                        <w:rPr/>
                        <w:t>(red, white, and blue are the colors of the Dutch national flag) </w:t>
                      </w:r>
                      <w:r>
                        <w:rPr/>
                        <w:t>so</w:t>
                      </w:r>
                      <w:r>
                        <w:rPr>
                          <w:spacing w:val="80"/>
                        </w:rPr>
                        <w:t> </w:t>
                      </w:r>
                      <w:r>
                        <w:rPr/>
                        <w:t>that all the </w:t>
                      </w:r>
                      <w:r>
                        <w:rPr>
                          <w:i/>
                        </w:rPr>
                        <w:t>R</w:t>
                      </w:r>
                      <w:r>
                        <w:rPr/>
                        <w:t>’s come first, the </w:t>
                      </w:r>
                      <w:r>
                        <w:rPr>
                          <w:i/>
                        </w:rPr>
                        <w:t>W</w:t>
                      </w:r>
                      <w:r>
                        <w:rPr/>
                        <w:t>’s come next, and the </w:t>
                      </w:r>
                      <w:r>
                        <w:rPr>
                          <w:i/>
                        </w:rPr>
                        <w:t>B</w:t>
                      </w:r>
                      <w:r>
                        <w:rPr/>
                        <w:t>’s come last. [Dij76] </w:t>
                      </w:r>
                      <w:r>
                        <w:rPr>
                          <w:w w:val="110"/>
                        </w:rPr>
                        <w:t>Design a linear in-place algorithm for this problem.</w:t>
                      </w:r>
                    </w:p>
                    <w:p>
                      <w:pPr>
                        <w:pStyle w:val="BodyText"/>
                        <w:spacing w:line="249" w:lineRule="auto" w:before="59"/>
                        <w:ind w:left="2291" w:hanging="260"/>
                        <w:jc w:val="both"/>
                      </w:pPr>
                      <w:r>
                        <w:rPr>
                          <w:b/>
                          <w:w w:val="110"/>
                        </w:rPr>
                        <w:t>b.</w:t>
                      </w:r>
                      <w:r>
                        <w:rPr>
                          <w:b/>
                          <w:spacing w:val="30"/>
                          <w:w w:val="110"/>
                        </w:rPr>
                        <w:t> </w:t>
                      </w:r>
                      <w:r>
                        <w:rPr>
                          <w:w w:val="110"/>
                        </w:rPr>
                        <w:t>Explain</w:t>
                      </w:r>
                      <w:r>
                        <w:rPr>
                          <w:spacing w:val="-13"/>
                          <w:w w:val="110"/>
                        </w:rPr>
                        <w:t> </w:t>
                      </w:r>
                      <w:r>
                        <w:rPr>
                          <w:w w:val="110"/>
                        </w:rPr>
                        <w:t>how</w:t>
                      </w:r>
                      <w:r>
                        <w:rPr>
                          <w:spacing w:val="-13"/>
                          <w:w w:val="110"/>
                        </w:rPr>
                        <w:t> </w:t>
                      </w:r>
                      <w:r>
                        <w:rPr>
                          <w:w w:val="110"/>
                        </w:rPr>
                        <w:t>a</w:t>
                      </w:r>
                      <w:r>
                        <w:rPr>
                          <w:spacing w:val="-13"/>
                          <w:w w:val="110"/>
                        </w:rPr>
                        <w:t> </w:t>
                      </w:r>
                      <w:r>
                        <w:rPr>
                          <w:w w:val="110"/>
                        </w:rPr>
                        <w:t>solution</w:t>
                      </w:r>
                      <w:r>
                        <w:rPr>
                          <w:spacing w:val="-13"/>
                          <w:w w:val="110"/>
                        </w:rPr>
                        <w:t> </w:t>
                      </w:r>
                      <w:r>
                        <w:rPr>
                          <w:w w:val="110"/>
                        </w:rPr>
                        <w:t>to</w:t>
                      </w:r>
                      <w:r>
                        <w:rPr>
                          <w:spacing w:val="-13"/>
                          <w:w w:val="110"/>
                        </w:rPr>
                        <w:t> </w:t>
                      </w:r>
                      <w:r>
                        <w:rPr>
                          <w:w w:val="110"/>
                        </w:rPr>
                        <w:t>the</w:t>
                      </w:r>
                      <w:r>
                        <w:rPr>
                          <w:spacing w:val="-13"/>
                          <w:w w:val="110"/>
                        </w:rPr>
                        <w:t> </w:t>
                      </w:r>
                      <w:r>
                        <w:rPr>
                          <w:w w:val="110"/>
                        </w:rPr>
                        <w:t>Dutch</w:t>
                      </w:r>
                      <w:r>
                        <w:rPr>
                          <w:spacing w:val="-13"/>
                          <w:w w:val="110"/>
                        </w:rPr>
                        <w:t> </w:t>
                      </w:r>
                      <w:r>
                        <w:rPr>
                          <w:w w:val="110"/>
                        </w:rPr>
                        <w:t>national</w:t>
                      </w:r>
                      <w:r>
                        <w:rPr>
                          <w:spacing w:val="-13"/>
                          <w:w w:val="110"/>
                        </w:rPr>
                        <w:t> </w:t>
                      </w:r>
                      <w:r>
                        <w:rPr>
                          <w:w w:val="110"/>
                        </w:rPr>
                        <w:t>flag</w:t>
                      </w:r>
                      <w:r>
                        <w:rPr>
                          <w:spacing w:val="-13"/>
                          <w:w w:val="110"/>
                        </w:rPr>
                        <w:t> </w:t>
                      </w:r>
                      <w:r>
                        <w:rPr>
                          <w:w w:val="110"/>
                        </w:rPr>
                        <w:t>problem</w:t>
                      </w:r>
                      <w:r>
                        <w:rPr>
                          <w:spacing w:val="-13"/>
                          <w:w w:val="110"/>
                        </w:rPr>
                        <w:t> </w:t>
                      </w:r>
                      <w:r>
                        <w:rPr>
                          <w:w w:val="110"/>
                        </w:rPr>
                        <w:t>can</w:t>
                      </w:r>
                      <w:r>
                        <w:rPr>
                          <w:spacing w:val="-13"/>
                          <w:w w:val="110"/>
                        </w:rPr>
                        <w:t> </w:t>
                      </w:r>
                      <w:r>
                        <w:rPr>
                          <w:w w:val="110"/>
                        </w:rPr>
                        <w:t>be</w:t>
                      </w:r>
                      <w:r>
                        <w:rPr>
                          <w:spacing w:val="-13"/>
                          <w:w w:val="110"/>
                        </w:rPr>
                        <w:t> </w:t>
                      </w:r>
                      <w:r>
                        <w:rPr>
                          <w:w w:val="110"/>
                        </w:rPr>
                        <w:t>used</w:t>
                      </w:r>
                      <w:r>
                        <w:rPr>
                          <w:spacing w:val="-13"/>
                          <w:w w:val="110"/>
                        </w:rPr>
                        <w:t> </w:t>
                      </w:r>
                      <w:r>
                        <w:rPr>
                          <w:w w:val="110"/>
                        </w:rPr>
                        <w:t>in </w:t>
                      </w:r>
                      <w:r>
                        <w:rPr>
                          <w:spacing w:val="-2"/>
                          <w:w w:val="110"/>
                        </w:rPr>
                        <w:t>quicksort.</w:t>
                      </w:r>
                    </w:p>
                    <w:p>
                      <w:pPr>
                        <w:pStyle w:val="BodyText"/>
                        <w:spacing w:line="249" w:lineRule="auto" w:before="80"/>
                        <w:ind w:left="2032" w:right="1" w:hanging="349"/>
                        <w:jc w:val="both"/>
                      </w:pPr>
                      <w:r>
                        <w:rPr>
                          <w:b/>
                          <w:w w:val="110"/>
                        </w:rPr>
                        <w:t>10.</w:t>
                      </w:r>
                      <w:r>
                        <w:rPr>
                          <w:b/>
                          <w:spacing w:val="27"/>
                          <w:w w:val="110"/>
                        </w:rPr>
                        <w:t> </w:t>
                      </w:r>
                      <w:r>
                        <w:rPr>
                          <w:w w:val="110"/>
                        </w:rPr>
                        <w:t>Implement</w:t>
                      </w:r>
                      <w:r>
                        <w:rPr>
                          <w:spacing w:val="-4"/>
                          <w:w w:val="110"/>
                        </w:rPr>
                        <w:t> </w:t>
                      </w:r>
                      <w:r>
                        <w:rPr>
                          <w:w w:val="110"/>
                        </w:rPr>
                        <w:t>quicksort</w:t>
                      </w:r>
                      <w:r>
                        <w:rPr>
                          <w:spacing w:val="-4"/>
                          <w:w w:val="110"/>
                        </w:rPr>
                        <w:t> </w:t>
                      </w:r>
                      <w:r>
                        <w:rPr>
                          <w:w w:val="110"/>
                        </w:rPr>
                        <w:t>in</w:t>
                      </w:r>
                      <w:r>
                        <w:rPr>
                          <w:spacing w:val="-4"/>
                          <w:w w:val="110"/>
                        </w:rPr>
                        <w:t> </w:t>
                      </w:r>
                      <w:r>
                        <w:rPr>
                          <w:w w:val="110"/>
                        </w:rPr>
                        <w:t>the</w:t>
                      </w:r>
                      <w:r>
                        <w:rPr>
                          <w:spacing w:val="-4"/>
                          <w:w w:val="110"/>
                        </w:rPr>
                        <w:t> </w:t>
                      </w:r>
                      <w:r>
                        <w:rPr>
                          <w:w w:val="110"/>
                        </w:rPr>
                        <w:t>language</w:t>
                      </w:r>
                      <w:r>
                        <w:rPr>
                          <w:spacing w:val="-4"/>
                          <w:w w:val="110"/>
                        </w:rPr>
                        <w:t> </w:t>
                      </w:r>
                      <w:r>
                        <w:rPr>
                          <w:w w:val="110"/>
                        </w:rPr>
                        <w:t>of</w:t>
                      </w:r>
                      <w:r>
                        <w:rPr>
                          <w:spacing w:val="-4"/>
                          <w:w w:val="110"/>
                        </w:rPr>
                        <w:t> </w:t>
                      </w:r>
                      <w:r>
                        <w:rPr>
                          <w:w w:val="110"/>
                        </w:rPr>
                        <w:t>your</w:t>
                      </w:r>
                      <w:r>
                        <w:rPr>
                          <w:spacing w:val="-4"/>
                          <w:w w:val="110"/>
                        </w:rPr>
                        <w:t> </w:t>
                      </w:r>
                      <w:r>
                        <w:rPr>
                          <w:w w:val="110"/>
                        </w:rPr>
                        <w:t>choice.</w:t>
                      </w:r>
                      <w:r>
                        <w:rPr>
                          <w:spacing w:val="-4"/>
                          <w:w w:val="110"/>
                        </w:rPr>
                        <w:t> </w:t>
                      </w:r>
                      <w:r>
                        <w:rPr>
                          <w:w w:val="110"/>
                        </w:rPr>
                        <w:t>Run</w:t>
                      </w:r>
                      <w:r>
                        <w:rPr>
                          <w:spacing w:val="-4"/>
                          <w:w w:val="110"/>
                        </w:rPr>
                        <w:t> </w:t>
                      </w:r>
                      <w:r>
                        <w:rPr>
                          <w:w w:val="110"/>
                        </w:rPr>
                        <w:t>your</w:t>
                      </w:r>
                      <w:r>
                        <w:rPr>
                          <w:spacing w:val="-4"/>
                          <w:w w:val="110"/>
                        </w:rPr>
                        <w:t> </w:t>
                      </w:r>
                      <w:r>
                        <w:rPr>
                          <w:w w:val="110"/>
                        </w:rPr>
                        <w:t>program</w:t>
                      </w:r>
                      <w:r>
                        <w:rPr>
                          <w:spacing w:val="-4"/>
                          <w:w w:val="110"/>
                        </w:rPr>
                        <w:t> </w:t>
                      </w:r>
                      <w:r>
                        <w:rPr>
                          <w:w w:val="110"/>
                        </w:rPr>
                        <w:t>on a</w:t>
                      </w:r>
                      <w:r>
                        <w:rPr>
                          <w:spacing w:val="-5"/>
                          <w:w w:val="110"/>
                        </w:rPr>
                        <w:t> </w:t>
                      </w:r>
                      <w:r>
                        <w:rPr>
                          <w:w w:val="110"/>
                        </w:rPr>
                        <w:t>sample</w:t>
                      </w:r>
                      <w:r>
                        <w:rPr>
                          <w:spacing w:val="-5"/>
                          <w:w w:val="110"/>
                        </w:rPr>
                        <w:t> </w:t>
                      </w:r>
                      <w:r>
                        <w:rPr>
                          <w:w w:val="110"/>
                        </w:rPr>
                        <w:t>of</w:t>
                      </w:r>
                      <w:r>
                        <w:rPr>
                          <w:spacing w:val="-5"/>
                          <w:w w:val="110"/>
                        </w:rPr>
                        <w:t> </w:t>
                      </w:r>
                      <w:r>
                        <w:rPr>
                          <w:w w:val="110"/>
                        </w:rPr>
                        <w:t>inputs</w:t>
                      </w:r>
                      <w:r>
                        <w:rPr>
                          <w:spacing w:val="-5"/>
                          <w:w w:val="110"/>
                        </w:rPr>
                        <w:t> </w:t>
                      </w:r>
                      <w:r>
                        <w:rPr>
                          <w:w w:val="110"/>
                        </w:rPr>
                        <w:t>to</w:t>
                      </w:r>
                      <w:r>
                        <w:rPr>
                          <w:spacing w:val="-5"/>
                          <w:w w:val="110"/>
                        </w:rPr>
                        <w:t> </w:t>
                      </w:r>
                      <w:r>
                        <w:rPr>
                          <w:w w:val="110"/>
                        </w:rPr>
                        <w:t>verify</w:t>
                      </w:r>
                      <w:r>
                        <w:rPr>
                          <w:spacing w:val="-5"/>
                          <w:w w:val="110"/>
                        </w:rPr>
                        <w:t> </w:t>
                      </w:r>
                      <w:r>
                        <w:rPr>
                          <w:w w:val="110"/>
                        </w:rPr>
                        <w:t>the</w:t>
                      </w:r>
                      <w:r>
                        <w:rPr>
                          <w:spacing w:val="-5"/>
                          <w:w w:val="110"/>
                        </w:rPr>
                        <w:t> </w:t>
                      </w:r>
                      <w:r>
                        <w:rPr>
                          <w:w w:val="110"/>
                        </w:rPr>
                        <w:t>theoretical</w:t>
                      </w:r>
                      <w:r>
                        <w:rPr>
                          <w:spacing w:val="-5"/>
                          <w:w w:val="110"/>
                        </w:rPr>
                        <w:t> </w:t>
                      </w:r>
                      <w:r>
                        <w:rPr>
                          <w:w w:val="110"/>
                        </w:rPr>
                        <w:t>assertions</w:t>
                      </w:r>
                      <w:r>
                        <w:rPr>
                          <w:spacing w:val="-5"/>
                          <w:w w:val="110"/>
                        </w:rPr>
                        <w:t> </w:t>
                      </w:r>
                      <w:r>
                        <w:rPr>
                          <w:w w:val="110"/>
                        </w:rPr>
                        <w:t>about</w:t>
                      </w:r>
                      <w:r>
                        <w:rPr>
                          <w:spacing w:val="-5"/>
                          <w:w w:val="110"/>
                        </w:rPr>
                        <w:t> </w:t>
                      </w:r>
                      <w:r>
                        <w:rPr>
                          <w:w w:val="110"/>
                        </w:rPr>
                        <w:t>the</w:t>
                      </w:r>
                      <w:r>
                        <w:rPr>
                          <w:spacing w:val="-5"/>
                          <w:w w:val="110"/>
                        </w:rPr>
                        <w:t> </w:t>
                      </w:r>
                      <w:r>
                        <w:rPr>
                          <w:w w:val="110"/>
                        </w:rPr>
                        <w:t>algorithm’s </w:t>
                      </w:r>
                      <w:r>
                        <w:rPr>
                          <w:spacing w:val="-2"/>
                          <w:w w:val="110"/>
                        </w:rPr>
                        <w:t>efficiency.</w:t>
                      </w:r>
                    </w:p>
                    <w:p>
                      <w:pPr>
                        <w:pStyle w:val="BodyText"/>
                        <w:spacing w:line="244" w:lineRule="auto" w:before="63"/>
                        <w:ind w:left="2032" w:hanging="349"/>
                        <w:jc w:val="both"/>
                      </w:pPr>
                      <w:r>
                        <w:rPr>
                          <w:b/>
                          <w:w w:val="110"/>
                        </w:rPr>
                        <w:t>11.</w:t>
                      </w:r>
                      <w:r>
                        <w:rPr>
                          <w:b/>
                          <w:spacing w:val="24"/>
                          <w:w w:val="110"/>
                        </w:rPr>
                        <w:t> </w:t>
                      </w:r>
                      <w:r>
                        <w:rPr>
                          <w:i/>
                          <w:w w:val="110"/>
                        </w:rPr>
                        <w:t>Nuts</w:t>
                      </w:r>
                      <w:r>
                        <w:rPr>
                          <w:i/>
                          <w:spacing w:val="-14"/>
                          <w:w w:val="110"/>
                        </w:rPr>
                        <w:t> </w:t>
                      </w:r>
                      <w:r>
                        <w:rPr>
                          <w:i/>
                          <w:w w:val="110"/>
                        </w:rPr>
                        <w:t>and</w:t>
                      </w:r>
                      <w:r>
                        <w:rPr>
                          <w:i/>
                          <w:spacing w:val="-14"/>
                          <w:w w:val="110"/>
                        </w:rPr>
                        <w:t> </w:t>
                      </w:r>
                      <w:r>
                        <w:rPr>
                          <w:i/>
                          <w:w w:val="110"/>
                        </w:rPr>
                        <w:t>bolts</w:t>
                      </w:r>
                      <w:r>
                        <w:rPr>
                          <w:i/>
                          <w:spacing w:val="80"/>
                          <w:w w:val="110"/>
                        </w:rPr>
                        <w:t> </w:t>
                      </w:r>
                      <w:r>
                        <w:rPr>
                          <w:w w:val="110"/>
                        </w:rPr>
                        <w:t>You</w:t>
                      </w:r>
                      <w:r>
                        <w:rPr>
                          <w:spacing w:val="-14"/>
                          <w:w w:val="110"/>
                        </w:rPr>
                        <w:t> </w:t>
                      </w:r>
                      <w:r>
                        <w:rPr>
                          <w:w w:val="110"/>
                        </w:rPr>
                        <w:t>are</w:t>
                      </w:r>
                      <w:r>
                        <w:rPr>
                          <w:spacing w:val="-14"/>
                          <w:w w:val="110"/>
                        </w:rPr>
                        <w:t> </w:t>
                      </w:r>
                      <w:r>
                        <w:rPr>
                          <w:w w:val="110"/>
                        </w:rPr>
                        <w:t>given</w:t>
                      </w:r>
                      <w:r>
                        <w:rPr>
                          <w:spacing w:val="-13"/>
                          <w:w w:val="110"/>
                        </w:rPr>
                        <w:t> </w:t>
                      </w:r>
                      <w:r>
                        <w:rPr>
                          <w:w w:val="110"/>
                        </w:rPr>
                        <w:t>a</w:t>
                      </w:r>
                      <w:r>
                        <w:rPr>
                          <w:spacing w:val="-14"/>
                          <w:w w:val="110"/>
                        </w:rPr>
                        <w:t> </w:t>
                      </w:r>
                      <w:r>
                        <w:rPr>
                          <w:w w:val="110"/>
                        </w:rPr>
                        <w:t>collection</w:t>
                      </w:r>
                      <w:r>
                        <w:rPr>
                          <w:spacing w:val="-14"/>
                          <w:w w:val="110"/>
                        </w:rPr>
                        <w:t> </w:t>
                      </w:r>
                      <w:r>
                        <w:rPr>
                          <w:w w:val="110"/>
                        </w:rPr>
                        <w:t>of</w:t>
                      </w:r>
                      <w:r>
                        <w:rPr>
                          <w:spacing w:val="-13"/>
                          <w:w w:val="110"/>
                        </w:rPr>
                        <w:t> </w:t>
                      </w:r>
                      <w:r>
                        <w:rPr>
                          <w:rFonts w:ascii="Calibri" w:hAnsi="Calibri"/>
                          <w:i/>
                          <w:w w:val="110"/>
                        </w:rPr>
                        <w:t>n</w:t>
                      </w:r>
                      <w:r>
                        <w:rPr>
                          <w:rFonts w:ascii="Calibri" w:hAnsi="Calibri"/>
                          <w:i/>
                          <w:spacing w:val="-8"/>
                          <w:w w:val="110"/>
                        </w:rPr>
                        <w:t> </w:t>
                      </w:r>
                      <w:r>
                        <w:rPr>
                          <w:w w:val="110"/>
                        </w:rPr>
                        <w:t>bolts</w:t>
                      </w:r>
                      <w:r>
                        <w:rPr>
                          <w:spacing w:val="-14"/>
                          <w:w w:val="110"/>
                        </w:rPr>
                        <w:t> </w:t>
                      </w:r>
                      <w:r>
                        <w:rPr>
                          <w:w w:val="110"/>
                        </w:rPr>
                        <w:t>of</w:t>
                      </w:r>
                      <w:r>
                        <w:rPr>
                          <w:spacing w:val="-14"/>
                          <w:w w:val="110"/>
                        </w:rPr>
                        <w:t> </w:t>
                      </w:r>
                      <w:r>
                        <w:rPr>
                          <w:w w:val="110"/>
                        </w:rPr>
                        <w:t>different</w:t>
                      </w:r>
                      <w:r>
                        <w:rPr>
                          <w:spacing w:val="-13"/>
                          <w:w w:val="110"/>
                        </w:rPr>
                        <w:t> </w:t>
                      </w:r>
                      <w:r>
                        <w:rPr>
                          <w:w w:val="110"/>
                        </w:rPr>
                        <w:t>widths</w:t>
                      </w:r>
                      <w:r>
                        <w:rPr>
                          <w:spacing w:val="-14"/>
                          <w:w w:val="110"/>
                        </w:rPr>
                        <w:t> </w:t>
                      </w:r>
                      <w:r>
                        <w:rPr>
                          <w:w w:val="110"/>
                        </w:rPr>
                        <w:t>and </w:t>
                      </w:r>
                      <w:r>
                        <w:rPr>
                          <w:rFonts w:ascii="Calibri" w:hAnsi="Calibri"/>
                          <w:i/>
                          <w:w w:val="110"/>
                        </w:rPr>
                        <w:t>n </w:t>
                      </w:r>
                      <w:r>
                        <w:rPr>
                          <w:w w:val="110"/>
                        </w:rPr>
                        <w:t>corresponding nuts. You are allowed to try a nut and bolt together, from </w:t>
                      </w:r>
                      <w:r>
                        <w:rPr/>
                        <w:t>which</w:t>
                      </w:r>
                      <w:r>
                        <w:rPr>
                          <w:spacing w:val="30"/>
                        </w:rPr>
                        <w:t> </w:t>
                      </w:r>
                      <w:r>
                        <w:rPr/>
                        <w:t>you</w:t>
                      </w:r>
                      <w:r>
                        <w:rPr>
                          <w:spacing w:val="30"/>
                        </w:rPr>
                        <w:t> </w:t>
                      </w:r>
                      <w:r>
                        <w:rPr/>
                        <w:t>can</w:t>
                      </w:r>
                      <w:r>
                        <w:rPr>
                          <w:spacing w:val="30"/>
                        </w:rPr>
                        <w:t> </w:t>
                      </w:r>
                      <w:r>
                        <w:rPr/>
                        <w:t>determine</w:t>
                      </w:r>
                      <w:r>
                        <w:rPr>
                          <w:spacing w:val="30"/>
                        </w:rPr>
                        <w:t> </w:t>
                      </w:r>
                      <w:r>
                        <w:rPr/>
                        <w:t>whether</w:t>
                      </w:r>
                      <w:r>
                        <w:rPr>
                          <w:spacing w:val="30"/>
                        </w:rPr>
                        <w:t> </w:t>
                      </w:r>
                      <w:r>
                        <w:rPr/>
                        <w:t>the</w:t>
                      </w:r>
                      <w:r>
                        <w:rPr>
                          <w:spacing w:val="30"/>
                        </w:rPr>
                        <w:t> </w:t>
                      </w:r>
                      <w:r>
                        <w:rPr/>
                        <w:t>nut</w:t>
                      </w:r>
                      <w:r>
                        <w:rPr>
                          <w:spacing w:val="30"/>
                        </w:rPr>
                        <w:t> </w:t>
                      </w:r>
                      <w:r>
                        <w:rPr/>
                        <w:t>is</w:t>
                      </w:r>
                      <w:r>
                        <w:rPr>
                          <w:spacing w:val="30"/>
                        </w:rPr>
                        <w:t> </w:t>
                      </w:r>
                      <w:r>
                        <w:rPr/>
                        <w:t>larger</w:t>
                      </w:r>
                      <w:r>
                        <w:rPr>
                          <w:spacing w:val="30"/>
                        </w:rPr>
                        <w:t> </w:t>
                      </w:r>
                      <w:r>
                        <w:rPr/>
                        <w:t>than</w:t>
                      </w:r>
                      <w:r>
                        <w:rPr>
                          <w:spacing w:val="30"/>
                        </w:rPr>
                        <w:t> </w:t>
                      </w:r>
                      <w:r>
                        <w:rPr/>
                        <w:t>the</w:t>
                      </w:r>
                      <w:r>
                        <w:rPr>
                          <w:spacing w:val="30"/>
                        </w:rPr>
                        <w:t> </w:t>
                      </w:r>
                      <w:r>
                        <w:rPr/>
                        <w:t>bolt,</w:t>
                      </w:r>
                      <w:r>
                        <w:rPr>
                          <w:spacing w:val="32"/>
                        </w:rPr>
                        <w:t> </w:t>
                      </w:r>
                      <w:r>
                        <w:rPr/>
                        <w:t>smaller</w:t>
                      </w:r>
                      <w:r>
                        <w:rPr>
                          <w:spacing w:val="30"/>
                        </w:rPr>
                        <w:t> </w:t>
                      </w:r>
                      <w:r>
                        <w:rPr/>
                        <w:t>than </w:t>
                      </w:r>
                      <w:r>
                        <w:rPr>
                          <w:w w:val="110"/>
                        </w:rPr>
                        <w:t>the</w:t>
                      </w:r>
                      <w:r>
                        <w:rPr>
                          <w:spacing w:val="-2"/>
                          <w:w w:val="110"/>
                        </w:rPr>
                        <w:t> </w:t>
                      </w:r>
                      <w:r>
                        <w:rPr>
                          <w:w w:val="110"/>
                        </w:rPr>
                        <w:t>bolt, or</w:t>
                      </w:r>
                      <w:r>
                        <w:rPr>
                          <w:spacing w:val="-2"/>
                          <w:w w:val="110"/>
                        </w:rPr>
                        <w:t> </w:t>
                      </w:r>
                      <w:r>
                        <w:rPr>
                          <w:w w:val="110"/>
                        </w:rPr>
                        <w:t>matches</w:t>
                      </w:r>
                      <w:r>
                        <w:rPr>
                          <w:spacing w:val="-2"/>
                          <w:w w:val="110"/>
                        </w:rPr>
                        <w:t> </w:t>
                      </w:r>
                      <w:r>
                        <w:rPr>
                          <w:w w:val="110"/>
                        </w:rPr>
                        <w:t>the</w:t>
                      </w:r>
                      <w:r>
                        <w:rPr>
                          <w:spacing w:val="-2"/>
                          <w:w w:val="110"/>
                        </w:rPr>
                        <w:t> </w:t>
                      </w:r>
                      <w:r>
                        <w:rPr>
                          <w:w w:val="110"/>
                        </w:rPr>
                        <w:t>bolt</w:t>
                      </w:r>
                      <w:r>
                        <w:rPr>
                          <w:spacing w:val="-2"/>
                          <w:w w:val="110"/>
                        </w:rPr>
                        <w:t> </w:t>
                      </w:r>
                      <w:r>
                        <w:rPr>
                          <w:w w:val="110"/>
                        </w:rPr>
                        <w:t>exactly.</w:t>
                      </w:r>
                      <w:r>
                        <w:rPr>
                          <w:spacing w:val="-2"/>
                          <w:w w:val="110"/>
                        </w:rPr>
                        <w:t> </w:t>
                      </w:r>
                      <w:r>
                        <w:rPr>
                          <w:w w:val="110"/>
                        </w:rPr>
                        <w:t>However, there</w:t>
                      </w:r>
                      <w:r>
                        <w:rPr>
                          <w:spacing w:val="-2"/>
                          <w:w w:val="110"/>
                        </w:rPr>
                        <w:t> </w:t>
                      </w:r>
                      <w:r>
                        <w:rPr>
                          <w:w w:val="110"/>
                        </w:rPr>
                        <w:t>is</w:t>
                      </w:r>
                      <w:r>
                        <w:rPr>
                          <w:spacing w:val="-2"/>
                          <w:w w:val="110"/>
                        </w:rPr>
                        <w:t> </w:t>
                      </w:r>
                      <w:r>
                        <w:rPr>
                          <w:w w:val="110"/>
                        </w:rPr>
                        <w:t>no</w:t>
                      </w:r>
                      <w:r>
                        <w:rPr>
                          <w:spacing w:val="-2"/>
                          <w:w w:val="110"/>
                        </w:rPr>
                        <w:t> </w:t>
                      </w:r>
                      <w:r>
                        <w:rPr>
                          <w:w w:val="110"/>
                        </w:rPr>
                        <w:t>way</w:t>
                      </w:r>
                      <w:r>
                        <w:rPr>
                          <w:spacing w:val="-2"/>
                          <w:w w:val="110"/>
                        </w:rPr>
                        <w:t> </w:t>
                      </w:r>
                      <w:r>
                        <w:rPr>
                          <w:w w:val="110"/>
                        </w:rPr>
                        <w:t>to</w:t>
                      </w:r>
                      <w:r>
                        <w:rPr>
                          <w:spacing w:val="-2"/>
                          <w:w w:val="110"/>
                        </w:rPr>
                        <w:t> </w:t>
                      </w:r>
                      <w:r>
                        <w:rPr>
                          <w:w w:val="110"/>
                        </w:rPr>
                        <w:t>compare two</w:t>
                      </w:r>
                      <w:r>
                        <w:rPr>
                          <w:spacing w:val="-4"/>
                          <w:w w:val="110"/>
                        </w:rPr>
                        <w:t> </w:t>
                      </w:r>
                      <w:r>
                        <w:rPr>
                          <w:w w:val="110"/>
                        </w:rPr>
                        <w:t>nuts</w:t>
                      </w:r>
                      <w:r>
                        <w:rPr>
                          <w:spacing w:val="-4"/>
                          <w:w w:val="110"/>
                        </w:rPr>
                        <w:t> </w:t>
                      </w:r>
                      <w:r>
                        <w:rPr>
                          <w:w w:val="110"/>
                        </w:rPr>
                        <w:t>together</w:t>
                      </w:r>
                      <w:r>
                        <w:rPr>
                          <w:spacing w:val="-4"/>
                          <w:w w:val="110"/>
                        </w:rPr>
                        <w:t> </w:t>
                      </w:r>
                      <w:r>
                        <w:rPr>
                          <w:w w:val="110"/>
                        </w:rPr>
                        <w:t>or</w:t>
                      </w:r>
                      <w:r>
                        <w:rPr>
                          <w:spacing w:val="-4"/>
                          <w:w w:val="110"/>
                        </w:rPr>
                        <w:t> </w:t>
                      </w:r>
                      <w:r>
                        <w:rPr>
                          <w:w w:val="110"/>
                        </w:rPr>
                        <w:t>two</w:t>
                      </w:r>
                      <w:r>
                        <w:rPr>
                          <w:spacing w:val="-4"/>
                          <w:w w:val="110"/>
                        </w:rPr>
                        <w:t> </w:t>
                      </w:r>
                      <w:r>
                        <w:rPr>
                          <w:w w:val="110"/>
                        </w:rPr>
                        <w:t>bolts</w:t>
                      </w:r>
                      <w:r>
                        <w:rPr>
                          <w:spacing w:val="-4"/>
                          <w:w w:val="110"/>
                        </w:rPr>
                        <w:t> </w:t>
                      </w:r>
                      <w:r>
                        <w:rPr>
                          <w:w w:val="110"/>
                        </w:rPr>
                        <w:t>together.</w:t>
                      </w:r>
                      <w:r>
                        <w:rPr>
                          <w:spacing w:val="40"/>
                          <w:w w:val="110"/>
                        </w:rPr>
                        <w:t> </w:t>
                      </w:r>
                      <w:r>
                        <w:rPr>
                          <w:w w:val="110"/>
                        </w:rPr>
                        <w:t>The</w:t>
                      </w:r>
                      <w:r>
                        <w:rPr>
                          <w:spacing w:val="-4"/>
                          <w:w w:val="110"/>
                        </w:rPr>
                        <w:t> </w:t>
                      </w:r>
                      <w:r>
                        <w:rPr>
                          <w:w w:val="110"/>
                        </w:rPr>
                        <w:t>problem</w:t>
                      </w:r>
                      <w:r>
                        <w:rPr>
                          <w:spacing w:val="-4"/>
                          <w:w w:val="110"/>
                        </w:rPr>
                        <w:t> </w:t>
                      </w:r>
                      <w:r>
                        <w:rPr>
                          <w:w w:val="110"/>
                        </w:rPr>
                        <w:t>is</w:t>
                      </w:r>
                      <w:r>
                        <w:rPr>
                          <w:spacing w:val="-4"/>
                          <w:w w:val="110"/>
                        </w:rPr>
                        <w:t> </w:t>
                      </w:r>
                      <w:r>
                        <w:rPr>
                          <w:w w:val="110"/>
                        </w:rPr>
                        <w:t>to</w:t>
                      </w:r>
                      <w:r>
                        <w:rPr>
                          <w:spacing w:val="-4"/>
                          <w:w w:val="110"/>
                        </w:rPr>
                        <w:t> </w:t>
                      </w:r>
                      <w:r>
                        <w:rPr>
                          <w:w w:val="110"/>
                        </w:rPr>
                        <w:t>match</w:t>
                      </w:r>
                      <w:r>
                        <w:rPr>
                          <w:spacing w:val="-4"/>
                          <w:w w:val="110"/>
                        </w:rPr>
                        <w:t> </w:t>
                      </w:r>
                      <w:r>
                        <w:rPr>
                          <w:w w:val="110"/>
                        </w:rPr>
                        <w:t>each</w:t>
                      </w:r>
                      <w:r>
                        <w:rPr>
                          <w:spacing w:val="-4"/>
                          <w:w w:val="110"/>
                        </w:rPr>
                        <w:t> </w:t>
                      </w:r>
                      <w:r>
                        <w:rPr>
                          <w:w w:val="110"/>
                        </w:rPr>
                        <w:t>bolt </w:t>
                      </w:r>
                      <w:r>
                        <w:rPr>
                          <w:spacing w:val="-2"/>
                          <w:w w:val="110"/>
                        </w:rPr>
                        <w:t>to</w:t>
                      </w:r>
                      <w:r>
                        <w:rPr>
                          <w:spacing w:val="-5"/>
                          <w:w w:val="110"/>
                        </w:rPr>
                        <w:t> </w:t>
                      </w:r>
                      <w:r>
                        <w:rPr>
                          <w:spacing w:val="-2"/>
                          <w:w w:val="110"/>
                        </w:rPr>
                        <w:t>its</w:t>
                      </w:r>
                      <w:r>
                        <w:rPr>
                          <w:spacing w:val="-5"/>
                          <w:w w:val="110"/>
                        </w:rPr>
                        <w:t> </w:t>
                      </w:r>
                      <w:r>
                        <w:rPr>
                          <w:spacing w:val="-2"/>
                          <w:w w:val="110"/>
                        </w:rPr>
                        <w:t>nut.</w:t>
                      </w:r>
                      <w:r>
                        <w:rPr>
                          <w:spacing w:val="-5"/>
                          <w:w w:val="110"/>
                        </w:rPr>
                        <w:t> </w:t>
                      </w:r>
                      <w:r>
                        <w:rPr>
                          <w:spacing w:val="-2"/>
                          <w:w w:val="110"/>
                        </w:rPr>
                        <w:t>Design</w:t>
                      </w:r>
                      <w:r>
                        <w:rPr>
                          <w:spacing w:val="-5"/>
                          <w:w w:val="110"/>
                        </w:rPr>
                        <w:t> </w:t>
                      </w:r>
                      <w:r>
                        <w:rPr>
                          <w:spacing w:val="-2"/>
                          <w:w w:val="110"/>
                        </w:rPr>
                        <w:t>an</w:t>
                      </w:r>
                      <w:r>
                        <w:rPr>
                          <w:spacing w:val="-5"/>
                          <w:w w:val="110"/>
                        </w:rPr>
                        <w:t> </w:t>
                      </w:r>
                      <w:r>
                        <w:rPr>
                          <w:spacing w:val="-2"/>
                          <w:w w:val="110"/>
                        </w:rPr>
                        <w:t>algorithm</w:t>
                      </w:r>
                      <w:r>
                        <w:rPr>
                          <w:spacing w:val="-5"/>
                          <w:w w:val="110"/>
                        </w:rPr>
                        <w:t> </w:t>
                      </w:r>
                      <w:r>
                        <w:rPr>
                          <w:spacing w:val="-2"/>
                          <w:w w:val="110"/>
                        </w:rPr>
                        <w:t>for</w:t>
                      </w:r>
                      <w:r>
                        <w:rPr>
                          <w:spacing w:val="-5"/>
                          <w:w w:val="110"/>
                        </w:rPr>
                        <w:t> </w:t>
                      </w:r>
                      <w:r>
                        <w:rPr>
                          <w:spacing w:val="-2"/>
                          <w:w w:val="110"/>
                        </w:rPr>
                        <w:t>this</w:t>
                      </w:r>
                      <w:r>
                        <w:rPr>
                          <w:spacing w:val="-5"/>
                          <w:w w:val="110"/>
                        </w:rPr>
                        <w:t> </w:t>
                      </w:r>
                      <w:r>
                        <w:rPr>
                          <w:spacing w:val="-2"/>
                          <w:w w:val="110"/>
                        </w:rPr>
                        <w:t>problem</w:t>
                      </w:r>
                      <w:r>
                        <w:rPr>
                          <w:spacing w:val="-5"/>
                          <w:w w:val="110"/>
                        </w:rPr>
                        <w:t> </w:t>
                      </w:r>
                      <w:r>
                        <w:rPr>
                          <w:spacing w:val="-2"/>
                          <w:w w:val="110"/>
                        </w:rPr>
                        <w:t>with</w:t>
                      </w:r>
                      <w:r>
                        <w:rPr>
                          <w:spacing w:val="-5"/>
                          <w:w w:val="110"/>
                        </w:rPr>
                        <w:t> </w:t>
                      </w:r>
                      <w:r>
                        <w:rPr>
                          <w:spacing w:val="-2"/>
                          <w:w w:val="110"/>
                        </w:rPr>
                        <w:t>average-case</w:t>
                      </w:r>
                      <w:r>
                        <w:rPr>
                          <w:spacing w:val="-5"/>
                          <w:w w:val="110"/>
                        </w:rPr>
                        <w:t> </w:t>
                      </w:r>
                      <w:r>
                        <w:rPr>
                          <w:spacing w:val="-2"/>
                          <w:w w:val="110"/>
                        </w:rPr>
                        <w:t>efficiency </w:t>
                      </w:r>
                      <w:r>
                        <w:rPr>
                          <w:w w:val="110"/>
                        </w:rPr>
                        <w:t>in</w:t>
                      </w:r>
                      <w:r>
                        <w:rPr>
                          <w:spacing w:val="-14"/>
                          <w:w w:val="110"/>
                        </w:rPr>
                        <w:t> </w:t>
                      </w:r>
                      <w:r>
                        <w:rPr>
                          <w:rFonts w:ascii="Calibri" w:hAnsi="Calibri"/>
                          <w:i/>
                          <w:w w:val="110"/>
                        </w:rPr>
                        <w:t>①(n</w:t>
                      </w:r>
                      <w:r>
                        <w:rPr>
                          <w:rFonts w:ascii="Calibri" w:hAnsi="Calibri"/>
                          <w:i/>
                          <w:spacing w:val="-11"/>
                          <w:w w:val="110"/>
                        </w:rPr>
                        <w:t> </w:t>
                      </w:r>
                      <w:r>
                        <w:rPr>
                          <w:w w:val="110"/>
                        </w:rPr>
                        <w:t>log</w:t>
                      </w:r>
                      <w:r>
                        <w:rPr>
                          <w:spacing w:val="-14"/>
                          <w:w w:val="110"/>
                        </w:rPr>
                        <w:t> </w:t>
                      </w:r>
                      <w:r>
                        <w:rPr>
                          <w:rFonts w:ascii="Calibri" w:hAnsi="Calibri"/>
                          <w:i/>
                          <w:w w:val="110"/>
                        </w:rPr>
                        <w:t>n).</w:t>
                      </w:r>
                      <w:r>
                        <w:rPr>
                          <w:rFonts w:ascii="Calibri" w:hAnsi="Calibri"/>
                          <w:i/>
                          <w:spacing w:val="-6"/>
                          <w:w w:val="110"/>
                        </w:rPr>
                        <w:t> </w:t>
                      </w:r>
                      <w:r>
                        <w:rPr>
                          <w:w w:val="110"/>
                        </w:rPr>
                        <w:t>[Raw91]</w:t>
                      </w:r>
                    </w:p>
                  </w:txbxContent>
                </v:textbox>
                <w10:wrap type="none"/>
              </v:shape>
            </w:pict>
          </mc:Fallback>
        </mc:AlternateContent>
      </w: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rPr>
          <w:sz w:val="28"/>
        </w:rPr>
      </w:pPr>
    </w:p>
    <w:p w:rsidR="00575A0C" w:rsidRDefault="00575A0C">
      <w:pPr>
        <w:pStyle w:val="BodyText"/>
        <w:spacing w:before="137"/>
        <w:rPr>
          <w:sz w:val="28"/>
        </w:rPr>
      </w:pPr>
    </w:p>
    <w:p w:rsidR="00575A0C" w:rsidRDefault="00493ED8">
      <w:pPr>
        <w:pStyle w:val="Heading3"/>
        <w:numPr>
          <w:ilvl w:val="1"/>
          <w:numId w:val="2"/>
        </w:numPr>
        <w:tabs>
          <w:tab w:val="left" w:pos="992"/>
        </w:tabs>
        <w:ind w:left="992" w:hanging="703"/>
      </w:pPr>
      <w:hyperlink w:anchor="_bookmark0" w:history="1">
        <w:r>
          <w:rPr>
            <w:spacing w:val="-12"/>
          </w:rPr>
          <w:t>Binary</w:t>
        </w:r>
        <w:r>
          <w:rPr>
            <w:spacing w:val="-3"/>
          </w:rPr>
          <w:t xml:space="preserve"> </w:t>
        </w:r>
        <w:r>
          <w:rPr>
            <w:spacing w:val="-12"/>
          </w:rPr>
          <w:t>Tree</w:t>
        </w:r>
        <w:r>
          <w:rPr>
            <w:spacing w:val="-3"/>
          </w:rPr>
          <w:t xml:space="preserve"> </w:t>
        </w:r>
        <w:r>
          <w:rPr>
            <w:spacing w:val="-12"/>
          </w:rPr>
          <w:t>Traversals</w:t>
        </w:r>
        <w:r>
          <w:rPr>
            <w:spacing w:val="-2"/>
          </w:rPr>
          <w:t xml:space="preserve"> </w:t>
        </w:r>
        <w:r>
          <w:rPr>
            <w:spacing w:val="-12"/>
          </w:rPr>
          <w:t>and</w:t>
        </w:r>
        <w:r>
          <w:rPr>
            <w:spacing w:val="-3"/>
          </w:rPr>
          <w:t xml:space="preserve"> </w:t>
        </w:r>
        <w:r>
          <w:rPr>
            <w:spacing w:val="-12"/>
          </w:rPr>
          <w:t>Related</w:t>
        </w:r>
        <w:r>
          <w:rPr>
            <w:spacing w:val="-2"/>
          </w:rPr>
          <w:t xml:space="preserve"> </w:t>
        </w:r>
        <w:r>
          <w:rPr>
            <w:spacing w:val="-12"/>
          </w:rPr>
          <w:t>Properties</w:t>
        </w:r>
      </w:hyperlink>
    </w:p>
    <w:p w:rsidR="00575A0C" w:rsidRDefault="00493ED8">
      <w:pPr>
        <w:pStyle w:val="BodyText"/>
        <w:spacing w:before="228" w:line="240" w:lineRule="exact"/>
        <w:ind w:left="993" w:right="25"/>
        <w:jc w:val="both"/>
      </w:pPr>
      <w:r>
        <w:rPr>
          <w:w w:val="110"/>
        </w:rPr>
        <w:t>In</w:t>
      </w:r>
      <w:r>
        <w:rPr>
          <w:spacing w:val="-4"/>
          <w:w w:val="110"/>
        </w:rPr>
        <w:t xml:space="preserve"> </w:t>
      </w:r>
      <w:r>
        <w:rPr>
          <w:w w:val="110"/>
        </w:rPr>
        <w:t>this</w:t>
      </w:r>
      <w:r>
        <w:rPr>
          <w:spacing w:val="-4"/>
          <w:w w:val="110"/>
        </w:rPr>
        <w:t xml:space="preserve"> </w:t>
      </w:r>
      <w:r>
        <w:rPr>
          <w:w w:val="110"/>
        </w:rPr>
        <w:t>section,</w:t>
      </w:r>
      <w:r>
        <w:rPr>
          <w:spacing w:val="-1"/>
          <w:w w:val="110"/>
        </w:rPr>
        <w:t xml:space="preserve"> </w:t>
      </w:r>
      <w:r>
        <w:rPr>
          <w:w w:val="110"/>
        </w:rPr>
        <w:t>we</w:t>
      </w:r>
      <w:r>
        <w:rPr>
          <w:spacing w:val="-4"/>
          <w:w w:val="110"/>
        </w:rPr>
        <w:t xml:space="preserve"> </w:t>
      </w:r>
      <w:r>
        <w:rPr>
          <w:w w:val="110"/>
        </w:rPr>
        <w:t>see</w:t>
      </w:r>
      <w:r>
        <w:rPr>
          <w:spacing w:val="-4"/>
          <w:w w:val="110"/>
        </w:rPr>
        <w:t xml:space="preserve"> </w:t>
      </w:r>
      <w:r>
        <w:rPr>
          <w:w w:val="110"/>
        </w:rPr>
        <w:t>how</w:t>
      </w:r>
      <w:r>
        <w:rPr>
          <w:spacing w:val="-4"/>
          <w:w w:val="110"/>
        </w:rPr>
        <w:t xml:space="preserve"> </w:t>
      </w:r>
      <w:r>
        <w:rPr>
          <w:w w:val="110"/>
        </w:rPr>
        <w:t>the</w:t>
      </w:r>
      <w:r>
        <w:rPr>
          <w:spacing w:val="-4"/>
          <w:w w:val="110"/>
        </w:rPr>
        <w:t xml:space="preserve"> </w:t>
      </w:r>
      <w:r>
        <w:rPr>
          <w:w w:val="110"/>
        </w:rPr>
        <w:t>divide-and-conquer</w:t>
      </w:r>
      <w:r>
        <w:rPr>
          <w:spacing w:val="-4"/>
          <w:w w:val="110"/>
        </w:rPr>
        <w:t xml:space="preserve"> </w:t>
      </w:r>
      <w:r>
        <w:rPr>
          <w:w w:val="110"/>
        </w:rPr>
        <w:t>technique</w:t>
      </w:r>
      <w:r>
        <w:rPr>
          <w:spacing w:val="-4"/>
          <w:w w:val="110"/>
        </w:rPr>
        <w:t xml:space="preserve"> </w:t>
      </w:r>
      <w:r>
        <w:rPr>
          <w:w w:val="110"/>
        </w:rPr>
        <w:t>can</w:t>
      </w:r>
      <w:r>
        <w:rPr>
          <w:spacing w:val="-4"/>
          <w:w w:val="110"/>
        </w:rPr>
        <w:t xml:space="preserve"> </w:t>
      </w:r>
      <w:r>
        <w:rPr>
          <w:w w:val="110"/>
        </w:rPr>
        <w:t>be</w:t>
      </w:r>
      <w:r>
        <w:rPr>
          <w:spacing w:val="-4"/>
          <w:w w:val="110"/>
        </w:rPr>
        <w:t xml:space="preserve"> </w:t>
      </w:r>
      <w:r>
        <w:rPr>
          <w:w w:val="110"/>
        </w:rPr>
        <w:t>applied</w:t>
      </w:r>
      <w:r>
        <w:rPr>
          <w:spacing w:val="-4"/>
          <w:w w:val="110"/>
        </w:rPr>
        <w:t xml:space="preserve"> </w:t>
      </w:r>
      <w:r>
        <w:rPr>
          <w:w w:val="110"/>
        </w:rPr>
        <w:t xml:space="preserve">to </w:t>
      </w:r>
      <w:r>
        <w:t>binary</w:t>
      </w:r>
      <w:r>
        <w:rPr>
          <w:spacing w:val="16"/>
        </w:rPr>
        <w:t xml:space="preserve"> </w:t>
      </w:r>
      <w:r>
        <w:t>trees.</w:t>
      </w:r>
      <w:r>
        <w:rPr>
          <w:spacing w:val="16"/>
        </w:rPr>
        <w:t xml:space="preserve"> </w:t>
      </w:r>
      <w:r>
        <w:t>A</w:t>
      </w:r>
      <w:r>
        <w:rPr>
          <w:spacing w:val="16"/>
        </w:rPr>
        <w:t xml:space="preserve"> </w:t>
      </w:r>
      <w:r>
        <w:rPr>
          <w:b/>
          <w:i/>
        </w:rPr>
        <w:t>binary</w:t>
      </w:r>
      <w:r>
        <w:rPr>
          <w:b/>
          <w:i/>
          <w:spacing w:val="24"/>
        </w:rPr>
        <w:t xml:space="preserve"> </w:t>
      </w:r>
      <w:r>
        <w:rPr>
          <w:b/>
          <w:i/>
        </w:rPr>
        <w:t>tree</w:t>
      </w:r>
      <w:r>
        <w:rPr>
          <w:b/>
          <w:i/>
          <w:spacing w:val="29"/>
        </w:rPr>
        <w:t xml:space="preserve"> </w:t>
      </w:r>
      <w:r>
        <w:rPr>
          <w:rFonts w:ascii="Calibri"/>
          <w:i/>
        </w:rPr>
        <w:t>T</w:t>
      </w:r>
      <w:r>
        <w:rPr>
          <w:rFonts w:ascii="Calibri"/>
          <w:i/>
          <w:spacing w:val="80"/>
        </w:rPr>
        <w:t xml:space="preserve"> </w:t>
      </w:r>
      <w:r>
        <w:t>is</w:t>
      </w:r>
      <w:r>
        <w:rPr>
          <w:spacing w:val="16"/>
        </w:rPr>
        <w:t xml:space="preserve"> </w:t>
      </w:r>
      <w:r>
        <w:t>defined</w:t>
      </w:r>
      <w:r>
        <w:rPr>
          <w:spacing w:val="16"/>
        </w:rPr>
        <w:t xml:space="preserve"> </w:t>
      </w:r>
      <w:r>
        <w:t>as</w:t>
      </w:r>
      <w:r>
        <w:rPr>
          <w:spacing w:val="16"/>
        </w:rPr>
        <w:t xml:space="preserve"> </w:t>
      </w:r>
      <w:r>
        <w:t>a</w:t>
      </w:r>
      <w:r>
        <w:rPr>
          <w:spacing w:val="16"/>
        </w:rPr>
        <w:t xml:space="preserve"> </w:t>
      </w:r>
      <w:r>
        <w:t>finite</w:t>
      </w:r>
      <w:r>
        <w:rPr>
          <w:spacing w:val="16"/>
        </w:rPr>
        <w:t xml:space="preserve"> </w:t>
      </w:r>
      <w:r>
        <w:t>set</w:t>
      </w:r>
      <w:r>
        <w:rPr>
          <w:spacing w:val="16"/>
        </w:rPr>
        <w:t xml:space="preserve"> </w:t>
      </w:r>
      <w:r>
        <w:t>of</w:t>
      </w:r>
      <w:r>
        <w:rPr>
          <w:spacing w:val="16"/>
        </w:rPr>
        <w:t xml:space="preserve"> </w:t>
      </w:r>
      <w:r>
        <w:t>nodes</w:t>
      </w:r>
      <w:r>
        <w:rPr>
          <w:spacing w:val="16"/>
        </w:rPr>
        <w:t xml:space="preserve"> </w:t>
      </w:r>
      <w:r>
        <w:t>that</w:t>
      </w:r>
      <w:r>
        <w:rPr>
          <w:spacing w:val="16"/>
        </w:rPr>
        <w:t xml:space="preserve"> </w:t>
      </w:r>
      <w:r>
        <w:t>is</w:t>
      </w:r>
      <w:r>
        <w:rPr>
          <w:spacing w:val="16"/>
        </w:rPr>
        <w:t xml:space="preserve"> </w:t>
      </w:r>
      <w:r>
        <w:t>either</w:t>
      </w:r>
      <w:r>
        <w:rPr>
          <w:spacing w:val="16"/>
        </w:rPr>
        <w:t xml:space="preserve"> </w:t>
      </w:r>
      <w:r>
        <w:t xml:space="preserve">empty or consists of a root and two disjoint binary trees </w:t>
      </w:r>
      <w:r>
        <w:rPr>
          <w:rFonts w:ascii="Calibri"/>
          <w:i/>
        </w:rPr>
        <w:t>T</w:t>
      </w:r>
      <w:r>
        <w:rPr>
          <w:rFonts w:ascii="Calibri"/>
          <w:i/>
          <w:position w:val="-3"/>
          <w:sz w:val="15"/>
        </w:rPr>
        <w:t>L</w:t>
      </w:r>
      <w:r>
        <w:rPr>
          <w:rFonts w:ascii="Calibri"/>
          <w:i/>
          <w:spacing w:val="40"/>
          <w:position w:val="-3"/>
          <w:sz w:val="15"/>
        </w:rPr>
        <w:t xml:space="preserve"> </w:t>
      </w:r>
      <w:r>
        <w:t xml:space="preserve">and </w:t>
      </w:r>
      <w:r>
        <w:rPr>
          <w:rFonts w:ascii="Calibri"/>
          <w:i/>
        </w:rPr>
        <w:t>T</w:t>
      </w:r>
      <w:r>
        <w:rPr>
          <w:rFonts w:ascii="Calibri"/>
          <w:i/>
          <w:position w:val="-3"/>
          <w:sz w:val="15"/>
        </w:rPr>
        <w:t>R</w:t>
      </w:r>
      <w:r>
        <w:rPr>
          <w:rFonts w:ascii="Calibri"/>
          <w:i/>
          <w:spacing w:val="40"/>
          <w:position w:val="-3"/>
          <w:sz w:val="15"/>
        </w:rPr>
        <w:t xml:space="preserve"> </w:t>
      </w:r>
      <w:r>
        <w:t>called, respectively, the left</w:t>
      </w:r>
      <w:r>
        <w:rPr>
          <w:spacing w:val="15"/>
        </w:rPr>
        <w:t xml:space="preserve"> </w:t>
      </w:r>
      <w:r>
        <w:t>and</w:t>
      </w:r>
      <w:r>
        <w:rPr>
          <w:spacing w:val="15"/>
        </w:rPr>
        <w:t xml:space="preserve"> </w:t>
      </w:r>
      <w:r>
        <w:t>right</w:t>
      </w:r>
      <w:r>
        <w:rPr>
          <w:spacing w:val="15"/>
        </w:rPr>
        <w:t xml:space="preserve"> </w:t>
      </w:r>
      <w:proofErr w:type="spellStart"/>
      <w:r>
        <w:t>subtree</w:t>
      </w:r>
      <w:proofErr w:type="spellEnd"/>
      <w:r>
        <w:rPr>
          <w:spacing w:val="15"/>
        </w:rPr>
        <w:t xml:space="preserve"> </w:t>
      </w:r>
      <w:r>
        <w:t>of</w:t>
      </w:r>
      <w:r>
        <w:rPr>
          <w:spacing w:val="15"/>
        </w:rPr>
        <w:t xml:space="preserve"> </w:t>
      </w:r>
      <w:r>
        <w:t>the</w:t>
      </w:r>
      <w:r>
        <w:rPr>
          <w:spacing w:val="15"/>
        </w:rPr>
        <w:t xml:space="preserve"> </w:t>
      </w:r>
      <w:r>
        <w:t>root.</w:t>
      </w:r>
      <w:r>
        <w:rPr>
          <w:spacing w:val="15"/>
        </w:rPr>
        <w:t xml:space="preserve"> </w:t>
      </w:r>
      <w:r>
        <w:t>We</w:t>
      </w:r>
      <w:r>
        <w:rPr>
          <w:spacing w:val="15"/>
        </w:rPr>
        <w:t xml:space="preserve"> </w:t>
      </w:r>
      <w:r>
        <w:t>usually</w:t>
      </w:r>
      <w:r>
        <w:rPr>
          <w:spacing w:val="15"/>
        </w:rPr>
        <w:t xml:space="preserve"> </w:t>
      </w:r>
      <w:r>
        <w:t>think</w:t>
      </w:r>
      <w:r>
        <w:rPr>
          <w:spacing w:val="15"/>
        </w:rPr>
        <w:t xml:space="preserve"> </w:t>
      </w:r>
      <w:r>
        <w:t>of</w:t>
      </w:r>
      <w:r>
        <w:rPr>
          <w:spacing w:val="15"/>
        </w:rPr>
        <w:t xml:space="preserve"> </w:t>
      </w:r>
      <w:r>
        <w:t>a</w:t>
      </w:r>
      <w:r>
        <w:rPr>
          <w:spacing w:val="15"/>
        </w:rPr>
        <w:t xml:space="preserve"> </w:t>
      </w:r>
      <w:r>
        <w:t>binary</w:t>
      </w:r>
      <w:r>
        <w:rPr>
          <w:spacing w:val="15"/>
        </w:rPr>
        <w:t xml:space="preserve"> </w:t>
      </w:r>
      <w:r>
        <w:t>tree</w:t>
      </w:r>
      <w:r>
        <w:rPr>
          <w:spacing w:val="15"/>
        </w:rPr>
        <w:t xml:space="preserve"> </w:t>
      </w:r>
      <w:r>
        <w:t>as</w:t>
      </w:r>
      <w:r>
        <w:rPr>
          <w:spacing w:val="15"/>
        </w:rPr>
        <w:t xml:space="preserve"> </w:t>
      </w:r>
      <w:r>
        <w:t>a</w:t>
      </w:r>
      <w:r>
        <w:rPr>
          <w:spacing w:val="15"/>
        </w:rPr>
        <w:t xml:space="preserve"> </w:t>
      </w:r>
      <w:r>
        <w:t>special</w:t>
      </w:r>
      <w:r>
        <w:rPr>
          <w:spacing w:val="15"/>
        </w:rPr>
        <w:t xml:space="preserve"> </w:t>
      </w:r>
      <w:r>
        <w:t xml:space="preserve">case </w:t>
      </w:r>
      <w:r>
        <w:rPr>
          <w:w w:val="110"/>
        </w:rPr>
        <w:t>of</w:t>
      </w:r>
      <w:r>
        <w:rPr>
          <w:spacing w:val="-3"/>
          <w:w w:val="110"/>
        </w:rPr>
        <w:t xml:space="preserve"> </w:t>
      </w:r>
      <w:r>
        <w:rPr>
          <w:w w:val="110"/>
        </w:rPr>
        <w:t>an</w:t>
      </w:r>
      <w:r>
        <w:rPr>
          <w:spacing w:val="-3"/>
          <w:w w:val="110"/>
        </w:rPr>
        <w:t xml:space="preserve"> </w:t>
      </w:r>
      <w:r>
        <w:rPr>
          <w:w w:val="110"/>
        </w:rPr>
        <w:t>ordered</w:t>
      </w:r>
      <w:r>
        <w:rPr>
          <w:spacing w:val="-3"/>
          <w:w w:val="110"/>
        </w:rPr>
        <w:t xml:space="preserve"> </w:t>
      </w:r>
      <w:r>
        <w:rPr>
          <w:w w:val="110"/>
        </w:rPr>
        <w:t>tree</w:t>
      </w:r>
      <w:r>
        <w:rPr>
          <w:spacing w:val="-3"/>
          <w:w w:val="110"/>
        </w:rPr>
        <w:t xml:space="preserve"> </w:t>
      </w:r>
      <w:r>
        <w:rPr>
          <w:w w:val="110"/>
        </w:rPr>
        <w:t>(Figure</w:t>
      </w:r>
      <w:r>
        <w:rPr>
          <w:spacing w:val="-3"/>
          <w:w w:val="110"/>
        </w:rPr>
        <w:t xml:space="preserve"> </w:t>
      </w:r>
      <w:r>
        <w:rPr>
          <w:w w:val="110"/>
        </w:rPr>
        <w:t>5.4).</w:t>
      </w:r>
      <w:r>
        <w:rPr>
          <w:spacing w:val="-3"/>
          <w:w w:val="110"/>
        </w:rPr>
        <w:t xml:space="preserve"> </w:t>
      </w:r>
      <w:r>
        <w:rPr>
          <w:w w:val="110"/>
        </w:rPr>
        <w:t>(This</w:t>
      </w:r>
      <w:r>
        <w:rPr>
          <w:spacing w:val="-3"/>
          <w:w w:val="110"/>
        </w:rPr>
        <w:t xml:space="preserve"> </w:t>
      </w:r>
      <w:r>
        <w:rPr>
          <w:w w:val="110"/>
        </w:rPr>
        <w:t>standar</w:t>
      </w:r>
      <w:r>
        <w:rPr>
          <w:w w:val="110"/>
        </w:rPr>
        <w:t>d</w:t>
      </w:r>
      <w:r>
        <w:rPr>
          <w:spacing w:val="-3"/>
          <w:w w:val="110"/>
        </w:rPr>
        <w:t xml:space="preserve"> </w:t>
      </w:r>
      <w:r>
        <w:rPr>
          <w:w w:val="110"/>
        </w:rPr>
        <w:t>interpretation</w:t>
      </w:r>
      <w:r>
        <w:rPr>
          <w:spacing w:val="-3"/>
          <w:w w:val="110"/>
        </w:rPr>
        <w:t xml:space="preserve"> </w:t>
      </w:r>
      <w:r>
        <w:rPr>
          <w:w w:val="110"/>
        </w:rPr>
        <w:t>was</w:t>
      </w:r>
      <w:r>
        <w:rPr>
          <w:spacing w:val="-3"/>
          <w:w w:val="110"/>
        </w:rPr>
        <w:t xml:space="preserve"> </w:t>
      </w:r>
      <w:r>
        <w:rPr>
          <w:w w:val="110"/>
        </w:rPr>
        <w:t>an</w:t>
      </w:r>
      <w:r>
        <w:rPr>
          <w:spacing w:val="-3"/>
          <w:w w:val="110"/>
        </w:rPr>
        <w:t xml:space="preserve"> </w:t>
      </w:r>
      <w:r>
        <w:rPr>
          <w:w w:val="110"/>
        </w:rPr>
        <w:t>alternative definition of a binary tree in Section 1.4.)</w:t>
      </w:r>
    </w:p>
    <w:p w:rsidR="00575A0C" w:rsidRDefault="00493ED8">
      <w:pPr>
        <w:pStyle w:val="BodyText"/>
        <w:spacing w:line="249" w:lineRule="auto"/>
        <w:ind w:left="993" w:right="24" w:firstLine="358"/>
        <w:jc w:val="both"/>
      </w:pPr>
      <w:r>
        <w:rPr>
          <w:w w:val="110"/>
        </w:rPr>
        <w:t>Since</w:t>
      </w:r>
      <w:r>
        <w:rPr>
          <w:spacing w:val="-14"/>
          <w:w w:val="110"/>
        </w:rPr>
        <w:t xml:space="preserve"> </w:t>
      </w:r>
      <w:r>
        <w:rPr>
          <w:w w:val="110"/>
        </w:rPr>
        <w:t>the</w:t>
      </w:r>
      <w:r>
        <w:rPr>
          <w:spacing w:val="-13"/>
          <w:w w:val="110"/>
        </w:rPr>
        <w:t xml:space="preserve"> </w:t>
      </w:r>
      <w:r>
        <w:rPr>
          <w:w w:val="110"/>
        </w:rPr>
        <w:t>definition</w:t>
      </w:r>
      <w:r>
        <w:rPr>
          <w:spacing w:val="-14"/>
          <w:w w:val="110"/>
        </w:rPr>
        <w:t xml:space="preserve"> </w:t>
      </w:r>
      <w:r>
        <w:rPr>
          <w:w w:val="110"/>
        </w:rPr>
        <w:t>itself</w:t>
      </w:r>
      <w:r>
        <w:rPr>
          <w:spacing w:val="-13"/>
          <w:w w:val="110"/>
        </w:rPr>
        <w:t xml:space="preserve"> </w:t>
      </w:r>
      <w:r>
        <w:rPr>
          <w:w w:val="110"/>
        </w:rPr>
        <w:t>divides</w:t>
      </w:r>
      <w:r>
        <w:rPr>
          <w:spacing w:val="-14"/>
          <w:w w:val="110"/>
        </w:rPr>
        <w:t xml:space="preserve"> </w:t>
      </w:r>
      <w:r>
        <w:rPr>
          <w:w w:val="110"/>
        </w:rPr>
        <w:t>a</w:t>
      </w:r>
      <w:r>
        <w:rPr>
          <w:spacing w:val="-13"/>
          <w:w w:val="110"/>
        </w:rPr>
        <w:t xml:space="preserve"> </w:t>
      </w:r>
      <w:r>
        <w:rPr>
          <w:w w:val="110"/>
        </w:rPr>
        <w:t>binary</w:t>
      </w:r>
      <w:r>
        <w:rPr>
          <w:spacing w:val="-14"/>
          <w:w w:val="110"/>
        </w:rPr>
        <w:t xml:space="preserve"> </w:t>
      </w:r>
      <w:r>
        <w:rPr>
          <w:w w:val="110"/>
        </w:rPr>
        <w:t>tree</w:t>
      </w:r>
      <w:r>
        <w:rPr>
          <w:spacing w:val="-13"/>
          <w:w w:val="110"/>
        </w:rPr>
        <w:t xml:space="preserve"> </w:t>
      </w:r>
      <w:r>
        <w:rPr>
          <w:w w:val="110"/>
        </w:rPr>
        <w:t>into</w:t>
      </w:r>
      <w:r>
        <w:rPr>
          <w:spacing w:val="-14"/>
          <w:w w:val="110"/>
        </w:rPr>
        <w:t xml:space="preserve"> </w:t>
      </w:r>
      <w:r>
        <w:rPr>
          <w:w w:val="110"/>
        </w:rPr>
        <w:t>two</w:t>
      </w:r>
      <w:r>
        <w:rPr>
          <w:spacing w:val="-13"/>
          <w:w w:val="110"/>
        </w:rPr>
        <w:t xml:space="preserve"> </w:t>
      </w:r>
      <w:r>
        <w:rPr>
          <w:w w:val="110"/>
        </w:rPr>
        <w:t>smaller</w:t>
      </w:r>
      <w:r>
        <w:rPr>
          <w:spacing w:val="-14"/>
          <w:w w:val="110"/>
        </w:rPr>
        <w:t xml:space="preserve"> </w:t>
      </w:r>
      <w:r>
        <w:rPr>
          <w:w w:val="110"/>
        </w:rPr>
        <w:t>structures</w:t>
      </w:r>
      <w:r>
        <w:rPr>
          <w:spacing w:val="-13"/>
          <w:w w:val="110"/>
        </w:rPr>
        <w:t xml:space="preserve"> </w:t>
      </w:r>
      <w:r>
        <w:rPr>
          <w:w w:val="110"/>
        </w:rPr>
        <w:t xml:space="preserve">of </w:t>
      </w:r>
      <w:r>
        <w:rPr>
          <w:spacing w:val="-2"/>
          <w:w w:val="110"/>
        </w:rPr>
        <w:t>the</w:t>
      </w:r>
      <w:r>
        <w:rPr>
          <w:spacing w:val="-7"/>
          <w:w w:val="110"/>
        </w:rPr>
        <w:t xml:space="preserve"> </w:t>
      </w:r>
      <w:r>
        <w:rPr>
          <w:spacing w:val="-2"/>
          <w:w w:val="110"/>
        </w:rPr>
        <w:t>same</w:t>
      </w:r>
      <w:r>
        <w:rPr>
          <w:spacing w:val="-7"/>
          <w:w w:val="110"/>
        </w:rPr>
        <w:t xml:space="preserve"> </w:t>
      </w:r>
      <w:r>
        <w:rPr>
          <w:spacing w:val="-2"/>
          <w:w w:val="110"/>
        </w:rPr>
        <w:t>type,</w:t>
      </w:r>
      <w:r>
        <w:rPr>
          <w:spacing w:val="-5"/>
          <w:w w:val="110"/>
        </w:rPr>
        <w:t xml:space="preserve"> </w:t>
      </w:r>
      <w:r>
        <w:rPr>
          <w:spacing w:val="-2"/>
          <w:w w:val="110"/>
        </w:rPr>
        <w:t>the</w:t>
      </w:r>
      <w:r>
        <w:rPr>
          <w:spacing w:val="-7"/>
          <w:w w:val="110"/>
        </w:rPr>
        <w:t xml:space="preserve"> </w:t>
      </w:r>
      <w:r>
        <w:rPr>
          <w:spacing w:val="-2"/>
          <w:w w:val="110"/>
        </w:rPr>
        <w:t>left</w:t>
      </w:r>
      <w:r>
        <w:rPr>
          <w:spacing w:val="-7"/>
          <w:w w:val="110"/>
        </w:rPr>
        <w:t xml:space="preserve"> </w:t>
      </w:r>
      <w:proofErr w:type="spellStart"/>
      <w:r>
        <w:rPr>
          <w:spacing w:val="-2"/>
          <w:w w:val="110"/>
        </w:rPr>
        <w:t>subtree</w:t>
      </w:r>
      <w:proofErr w:type="spellEnd"/>
      <w:r>
        <w:rPr>
          <w:spacing w:val="-7"/>
          <w:w w:val="110"/>
        </w:rPr>
        <w:t xml:space="preserve"> </w:t>
      </w:r>
      <w:r>
        <w:rPr>
          <w:spacing w:val="-2"/>
          <w:w w:val="110"/>
        </w:rPr>
        <w:t>and</w:t>
      </w:r>
      <w:r>
        <w:rPr>
          <w:spacing w:val="-7"/>
          <w:w w:val="110"/>
        </w:rPr>
        <w:t xml:space="preserve"> </w:t>
      </w:r>
      <w:r>
        <w:rPr>
          <w:spacing w:val="-2"/>
          <w:w w:val="110"/>
        </w:rPr>
        <w:t>the</w:t>
      </w:r>
      <w:r>
        <w:rPr>
          <w:spacing w:val="-7"/>
          <w:w w:val="110"/>
        </w:rPr>
        <w:t xml:space="preserve"> </w:t>
      </w:r>
      <w:r>
        <w:rPr>
          <w:spacing w:val="-2"/>
          <w:w w:val="110"/>
        </w:rPr>
        <w:t>right</w:t>
      </w:r>
      <w:r>
        <w:rPr>
          <w:spacing w:val="-7"/>
          <w:w w:val="110"/>
        </w:rPr>
        <w:t xml:space="preserve"> </w:t>
      </w:r>
      <w:proofErr w:type="spellStart"/>
      <w:r>
        <w:rPr>
          <w:spacing w:val="-2"/>
          <w:w w:val="110"/>
        </w:rPr>
        <w:t>subtree</w:t>
      </w:r>
      <w:proofErr w:type="spellEnd"/>
      <w:r>
        <w:rPr>
          <w:spacing w:val="-2"/>
          <w:w w:val="110"/>
        </w:rPr>
        <w:t>,</w:t>
      </w:r>
      <w:r>
        <w:rPr>
          <w:spacing w:val="-5"/>
          <w:w w:val="110"/>
        </w:rPr>
        <w:t xml:space="preserve"> </w:t>
      </w:r>
      <w:r>
        <w:rPr>
          <w:spacing w:val="-2"/>
          <w:w w:val="110"/>
        </w:rPr>
        <w:t>many</w:t>
      </w:r>
      <w:r>
        <w:rPr>
          <w:spacing w:val="-7"/>
          <w:w w:val="110"/>
        </w:rPr>
        <w:t xml:space="preserve"> </w:t>
      </w:r>
      <w:r>
        <w:rPr>
          <w:spacing w:val="-2"/>
          <w:w w:val="110"/>
        </w:rPr>
        <w:t>problems</w:t>
      </w:r>
      <w:r>
        <w:rPr>
          <w:spacing w:val="-7"/>
          <w:w w:val="110"/>
        </w:rPr>
        <w:t xml:space="preserve"> </w:t>
      </w:r>
      <w:r>
        <w:rPr>
          <w:spacing w:val="-2"/>
          <w:w w:val="110"/>
        </w:rPr>
        <w:t>about</w:t>
      </w:r>
      <w:r>
        <w:rPr>
          <w:spacing w:val="-7"/>
          <w:w w:val="110"/>
        </w:rPr>
        <w:t xml:space="preserve"> </w:t>
      </w:r>
      <w:r>
        <w:rPr>
          <w:spacing w:val="-2"/>
          <w:w w:val="110"/>
        </w:rPr>
        <w:t xml:space="preserve">binary </w:t>
      </w:r>
      <w:r>
        <w:t>trees</w:t>
      </w:r>
      <w:r>
        <w:rPr>
          <w:spacing w:val="21"/>
        </w:rPr>
        <w:t xml:space="preserve"> </w:t>
      </w:r>
      <w:r>
        <w:t>can</w:t>
      </w:r>
      <w:r>
        <w:rPr>
          <w:spacing w:val="21"/>
        </w:rPr>
        <w:t xml:space="preserve"> </w:t>
      </w:r>
      <w:r>
        <w:t>be</w:t>
      </w:r>
      <w:r>
        <w:rPr>
          <w:spacing w:val="21"/>
        </w:rPr>
        <w:t xml:space="preserve"> </w:t>
      </w:r>
      <w:r>
        <w:t>solved</w:t>
      </w:r>
      <w:r>
        <w:rPr>
          <w:spacing w:val="21"/>
        </w:rPr>
        <w:t xml:space="preserve"> </w:t>
      </w:r>
      <w:r>
        <w:t>by</w:t>
      </w:r>
      <w:r>
        <w:rPr>
          <w:spacing w:val="21"/>
        </w:rPr>
        <w:t xml:space="preserve"> </w:t>
      </w:r>
      <w:r>
        <w:t>applying</w:t>
      </w:r>
      <w:r>
        <w:rPr>
          <w:spacing w:val="21"/>
        </w:rPr>
        <w:t xml:space="preserve"> </w:t>
      </w:r>
      <w:r>
        <w:t>the</w:t>
      </w:r>
      <w:r>
        <w:rPr>
          <w:spacing w:val="21"/>
        </w:rPr>
        <w:t xml:space="preserve"> </w:t>
      </w:r>
      <w:r>
        <w:t>divide-and-conquer</w:t>
      </w:r>
      <w:r>
        <w:rPr>
          <w:spacing w:val="21"/>
        </w:rPr>
        <w:t xml:space="preserve"> </w:t>
      </w:r>
      <w:r>
        <w:t>technique.</w:t>
      </w:r>
      <w:r>
        <w:rPr>
          <w:spacing w:val="21"/>
        </w:rPr>
        <w:t xml:space="preserve"> </w:t>
      </w:r>
      <w:r>
        <w:t>As</w:t>
      </w:r>
      <w:r>
        <w:rPr>
          <w:spacing w:val="21"/>
        </w:rPr>
        <w:t xml:space="preserve"> </w:t>
      </w:r>
      <w:r>
        <w:t>an</w:t>
      </w:r>
      <w:r>
        <w:rPr>
          <w:spacing w:val="21"/>
        </w:rPr>
        <w:t xml:space="preserve"> </w:t>
      </w:r>
      <w:r>
        <w:t xml:space="preserve">example, </w:t>
      </w:r>
      <w:r>
        <w:rPr>
          <w:w w:val="110"/>
        </w:rPr>
        <w:t>let us consider a recursive algorithm for computing the height of a binary tree. Recall</w:t>
      </w:r>
      <w:r>
        <w:rPr>
          <w:spacing w:val="-12"/>
          <w:w w:val="110"/>
        </w:rPr>
        <w:t xml:space="preserve"> </w:t>
      </w:r>
      <w:r>
        <w:rPr>
          <w:w w:val="110"/>
        </w:rPr>
        <w:t>that</w:t>
      </w:r>
      <w:r>
        <w:rPr>
          <w:spacing w:val="-12"/>
          <w:w w:val="110"/>
        </w:rPr>
        <w:t xml:space="preserve"> </w:t>
      </w:r>
      <w:r>
        <w:rPr>
          <w:w w:val="110"/>
        </w:rPr>
        <w:t>the</w:t>
      </w:r>
      <w:r>
        <w:rPr>
          <w:spacing w:val="-12"/>
          <w:w w:val="110"/>
        </w:rPr>
        <w:t xml:space="preserve"> </w:t>
      </w:r>
      <w:r>
        <w:rPr>
          <w:w w:val="110"/>
        </w:rPr>
        <w:t>height</w:t>
      </w:r>
      <w:r>
        <w:rPr>
          <w:spacing w:val="-12"/>
          <w:w w:val="110"/>
        </w:rPr>
        <w:t xml:space="preserve"> </w:t>
      </w:r>
      <w:r>
        <w:rPr>
          <w:w w:val="110"/>
        </w:rPr>
        <w:t>is</w:t>
      </w:r>
      <w:r>
        <w:rPr>
          <w:spacing w:val="-12"/>
          <w:w w:val="110"/>
        </w:rPr>
        <w:t xml:space="preserve"> </w:t>
      </w:r>
      <w:r>
        <w:rPr>
          <w:w w:val="110"/>
        </w:rPr>
        <w:t>defined</w:t>
      </w:r>
      <w:r>
        <w:rPr>
          <w:spacing w:val="-12"/>
          <w:w w:val="110"/>
        </w:rPr>
        <w:t xml:space="preserve"> </w:t>
      </w:r>
      <w:r>
        <w:rPr>
          <w:w w:val="110"/>
        </w:rPr>
        <w:t>as</w:t>
      </w:r>
      <w:r>
        <w:rPr>
          <w:spacing w:val="-12"/>
          <w:w w:val="110"/>
        </w:rPr>
        <w:t xml:space="preserve"> </w:t>
      </w:r>
      <w:r>
        <w:rPr>
          <w:w w:val="110"/>
        </w:rPr>
        <w:t>the</w:t>
      </w:r>
      <w:r>
        <w:rPr>
          <w:spacing w:val="-12"/>
          <w:w w:val="110"/>
        </w:rPr>
        <w:t xml:space="preserve"> </w:t>
      </w:r>
      <w:r>
        <w:rPr>
          <w:w w:val="110"/>
        </w:rPr>
        <w:t>length</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longest</w:t>
      </w:r>
      <w:r>
        <w:rPr>
          <w:spacing w:val="-12"/>
          <w:w w:val="110"/>
        </w:rPr>
        <w:t xml:space="preserve"> </w:t>
      </w:r>
      <w:r>
        <w:rPr>
          <w:w w:val="110"/>
        </w:rPr>
        <w:t>path</w:t>
      </w:r>
      <w:r>
        <w:rPr>
          <w:spacing w:val="-12"/>
          <w:w w:val="110"/>
        </w:rPr>
        <w:t xml:space="preserve"> </w:t>
      </w:r>
      <w:r>
        <w:rPr>
          <w:w w:val="110"/>
        </w:rPr>
        <w:t>from</w:t>
      </w:r>
      <w:r>
        <w:rPr>
          <w:spacing w:val="-12"/>
          <w:w w:val="110"/>
        </w:rPr>
        <w:t xml:space="preserve"> </w:t>
      </w:r>
      <w:r>
        <w:rPr>
          <w:w w:val="110"/>
        </w:rPr>
        <w:t>the</w:t>
      </w:r>
      <w:r>
        <w:rPr>
          <w:spacing w:val="-12"/>
          <w:w w:val="110"/>
        </w:rPr>
        <w:t xml:space="preserve"> </w:t>
      </w:r>
      <w:r>
        <w:rPr>
          <w:w w:val="110"/>
        </w:rPr>
        <w:t>root</w:t>
      </w:r>
      <w:r>
        <w:rPr>
          <w:spacing w:val="-12"/>
          <w:w w:val="110"/>
        </w:rPr>
        <w:t xml:space="preserve"> </w:t>
      </w:r>
      <w:r>
        <w:rPr>
          <w:w w:val="110"/>
        </w:rPr>
        <w:t xml:space="preserve">to </w:t>
      </w:r>
      <w:r>
        <w:t>a</w:t>
      </w:r>
      <w:r>
        <w:rPr>
          <w:spacing w:val="22"/>
        </w:rPr>
        <w:t xml:space="preserve"> </w:t>
      </w:r>
      <w:r>
        <w:t>leaf.</w:t>
      </w:r>
      <w:r>
        <w:rPr>
          <w:spacing w:val="23"/>
        </w:rPr>
        <w:t xml:space="preserve"> </w:t>
      </w:r>
      <w:r>
        <w:t>Hence,</w:t>
      </w:r>
      <w:r>
        <w:rPr>
          <w:spacing w:val="24"/>
        </w:rPr>
        <w:t xml:space="preserve"> </w:t>
      </w:r>
      <w:r>
        <w:t>it</w:t>
      </w:r>
      <w:r>
        <w:rPr>
          <w:spacing w:val="22"/>
        </w:rPr>
        <w:t xml:space="preserve"> </w:t>
      </w:r>
      <w:r>
        <w:t>can</w:t>
      </w:r>
      <w:r>
        <w:rPr>
          <w:spacing w:val="23"/>
        </w:rPr>
        <w:t xml:space="preserve"> </w:t>
      </w:r>
      <w:r>
        <w:t>be</w:t>
      </w:r>
      <w:r>
        <w:rPr>
          <w:spacing w:val="22"/>
        </w:rPr>
        <w:t xml:space="preserve"> </w:t>
      </w:r>
      <w:r>
        <w:t>computed</w:t>
      </w:r>
      <w:r>
        <w:rPr>
          <w:spacing w:val="23"/>
        </w:rPr>
        <w:t xml:space="preserve"> </w:t>
      </w:r>
      <w:r>
        <w:t>as</w:t>
      </w:r>
      <w:r>
        <w:rPr>
          <w:spacing w:val="23"/>
        </w:rPr>
        <w:t xml:space="preserve"> </w:t>
      </w:r>
      <w:r>
        <w:t>the</w:t>
      </w:r>
      <w:r>
        <w:rPr>
          <w:spacing w:val="22"/>
        </w:rPr>
        <w:t xml:space="preserve"> </w:t>
      </w:r>
      <w:r>
        <w:t>maximum</w:t>
      </w:r>
      <w:r>
        <w:rPr>
          <w:spacing w:val="23"/>
        </w:rPr>
        <w:t xml:space="preserve"> </w:t>
      </w:r>
      <w:r>
        <w:t>of</w:t>
      </w:r>
      <w:r>
        <w:rPr>
          <w:spacing w:val="22"/>
        </w:rPr>
        <w:t xml:space="preserve"> </w:t>
      </w:r>
      <w:r>
        <w:t>the</w:t>
      </w:r>
      <w:r>
        <w:rPr>
          <w:spacing w:val="23"/>
        </w:rPr>
        <w:t xml:space="preserve"> </w:t>
      </w:r>
      <w:r>
        <w:t>heights</w:t>
      </w:r>
      <w:r>
        <w:rPr>
          <w:spacing w:val="22"/>
        </w:rPr>
        <w:t xml:space="preserve"> </w:t>
      </w:r>
      <w:r>
        <w:t>of</w:t>
      </w:r>
      <w:r>
        <w:rPr>
          <w:spacing w:val="23"/>
        </w:rPr>
        <w:t xml:space="preserve"> </w:t>
      </w:r>
      <w:r>
        <w:t>the</w:t>
      </w:r>
      <w:r>
        <w:rPr>
          <w:spacing w:val="23"/>
        </w:rPr>
        <w:t xml:space="preserve"> </w:t>
      </w:r>
      <w:r>
        <w:t>root’s</w:t>
      </w:r>
      <w:r>
        <w:rPr>
          <w:spacing w:val="22"/>
        </w:rPr>
        <w:t xml:space="preserve"> </w:t>
      </w:r>
      <w:r>
        <w:rPr>
          <w:spacing w:val="-4"/>
        </w:rPr>
        <w:t>left</w:t>
      </w:r>
    </w:p>
    <w:p w:rsidR="00575A0C" w:rsidRDefault="00575A0C">
      <w:pPr>
        <w:pStyle w:val="BodyText"/>
      </w:pPr>
    </w:p>
    <w:p w:rsidR="00575A0C" w:rsidRDefault="00493ED8">
      <w:pPr>
        <w:pStyle w:val="BodyText"/>
        <w:spacing w:before="101"/>
      </w:pPr>
      <w:r>
        <w:rPr>
          <w:noProof/>
        </w:rPr>
        <mc:AlternateContent>
          <mc:Choice Requires="wps">
            <w:drawing>
              <wp:anchor distT="0" distB="0" distL="0" distR="0" simplePos="0" relativeHeight="487682048" behindDoc="1" locked="0" layoutInCell="1" allowOverlap="1">
                <wp:simplePos x="0" y="0"/>
                <wp:positionH relativeFrom="page">
                  <wp:posOffset>2746489</wp:posOffset>
                </wp:positionH>
                <wp:positionV relativeFrom="paragraph">
                  <wp:posOffset>225708</wp:posOffset>
                </wp:positionV>
                <wp:extent cx="1953895" cy="1331595"/>
                <wp:effectExtent l="0" t="0" r="0" b="0"/>
                <wp:wrapTopAndBottom/>
                <wp:docPr id="520" name="Group 5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53895" cy="1331595"/>
                          <a:chOff x="0" y="0"/>
                          <a:chExt cx="1953895" cy="1331595"/>
                        </a:xfrm>
                      </wpg:grpSpPr>
                      <pic:pic xmlns:pic="http://schemas.openxmlformats.org/drawingml/2006/picture">
                        <pic:nvPicPr>
                          <pic:cNvPr id="521" name="Image 521"/>
                          <pic:cNvPicPr/>
                        </pic:nvPicPr>
                        <pic:blipFill>
                          <a:blip r:embed="rId68" cstate="print"/>
                          <a:stretch>
                            <a:fillRect/>
                          </a:stretch>
                        </pic:blipFill>
                        <pic:spPr>
                          <a:xfrm>
                            <a:off x="926045" y="0"/>
                            <a:ext cx="107950" cy="107950"/>
                          </a:xfrm>
                          <a:prstGeom prst="rect">
                            <a:avLst/>
                          </a:prstGeom>
                        </pic:spPr>
                      </pic:pic>
                      <wps:wsp>
                        <wps:cNvPr id="522" name="Graphic 522"/>
                        <wps:cNvSpPr/>
                        <wps:spPr>
                          <a:xfrm>
                            <a:off x="3175" y="66675"/>
                            <a:ext cx="1947545" cy="1261745"/>
                          </a:xfrm>
                          <a:custGeom>
                            <a:avLst/>
                            <a:gdLst/>
                            <a:ahLst/>
                            <a:cxnLst/>
                            <a:rect l="l" t="t" r="r" b="b"/>
                            <a:pathLst>
                              <a:path w="1947545" h="1261745">
                                <a:moveTo>
                                  <a:pt x="364070" y="283629"/>
                                </a:moveTo>
                                <a:lnTo>
                                  <a:pt x="706970" y="1261529"/>
                                </a:lnTo>
                                <a:lnTo>
                                  <a:pt x="0" y="1261529"/>
                                </a:lnTo>
                                <a:lnTo>
                                  <a:pt x="364070" y="283629"/>
                                </a:lnTo>
                                <a:close/>
                              </a:path>
                              <a:path w="1947545" h="1261745">
                                <a:moveTo>
                                  <a:pt x="364070" y="283629"/>
                                </a:moveTo>
                                <a:lnTo>
                                  <a:pt x="922870" y="0"/>
                                </a:lnTo>
                              </a:path>
                              <a:path w="1947545" h="1261745">
                                <a:moveTo>
                                  <a:pt x="1583258" y="283629"/>
                                </a:moveTo>
                                <a:lnTo>
                                  <a:pt x="1240358" y="1261529"/>
                                </a:lnTo>
                                <a:lnTo>
                                  <a:pt x="1947329" y="1261529"/>
                                </a:lnTo>
                                <a:lnTo>
                                  <a:pt x="1583258" y="283629"/>
                                </a:lnTo>
                                <a:close/>
                              </a:path>
                              <a:path w="1947545" h="1261745">
                                <a:moveTo>
                                  <a:pt x="1583258" y="283629"/>
                                </a:moveTo>
                                <a:lnTo>
                                  <a:pt x="1024458" y="0"/>
                                </a:lnTo>
                              </a:path>
                            </a:pathLst>
                          </a:custGeom>
                          <a:ln w="6350">
                            <a:solidFill>
                              <a:srgbClr val="231F20"/>
                            </a:solidFill>
                            <a:prstDash val="solid"/>
                          </a:ln>
                        </wps:spPr>
                        <wps:bodyPr wrap="square" lIns="0" tIns="0" rIns="0" bIns="0" rtlCol="0">
                          <a:prstTxWarp prst="textNoShape">
                            <a:avLst/>
                          </a:prstTxWarp>
                          <a:noAutofit/>
                        </wps:bodyPr>
                      </wps:wsp>
                      <wps:wsp>
                        <wps:cNvPr id="523" name="Textbox 523"/>
                        <wps:cNvSpPr txBox="1"/>
                        <wps:spPr>
                          <a:xfrm>
                            <a:off x="269506" y="913758"/>
                            <a:ext cx="210820" cy="170180"/>
                          </a:xfrm>
                          <a:prstGeom prst="rect">
                            <a:avLst/>
                          </a:prstGeom>
                        </wps:spPr>
                        <wps:txbx>
                          <w:txbxContent>
                            <w:p w:rsidR="00575A0C" w:rsidRDefault="00493ED8">
                              <w:pPr>
                                <w:spacing w:before="23"/>
                                <w:ind w:left="20"/>
                                <w:rPr>
                                  <w:rFonts w:ascii="Trebuchet MS"/>
                                  <w:i/>
                                  <w:sz w:val="13"/>
                                </w:rPr>
                              </w:pPr>
                              <w:r>
                                <w:rPr>
                                  <w:rFonts w:ascii="Trebuchet MS"/>
                                  <w:i/>
                                  <w:color w:val="231F20"/>
                                  <w:spacing w:val="-2"/>
                                  <w:w w:val="95"/>
                                  <w:position w:val="4"/>
                                  <w:sz w:val="17"/>
                                </w:rPr>
                                <w:t>T</w:t>
                              </w:r>
                              <w:r>
                                <w:rPr>
                                  <w:rFonts w:ascii="Trebuchet MS"/>
                                  <w:i/>
                                  <w:color w:val="231F20"/>
                                  <w:spacing w:val="-2"/>
                                  <w:w w:val="95"/>
                                  <w:sz w:val="13"/>
                                </w:rPr>
                                <w:t>left</w:t>
                              </w:r>
                            </w:p>
                          </w:txbxContent>
                        </wps:txbx>
                        <wps:bodyPr wrap="square" lIns="0" tIns="0" rIns="0" bIns="0" rtlCol="0">
                          <a:noAutofit/>
                        </wps:bodyPr>
                      </wps:wsp>
                      <wps:wsp>
                        <wps:cNvPr id="524" name="Textbox 524"/>
                        <wps:cNvSpPr txBox="1"/>
                        <wps:spPr>
                          <a:xfrm>
                            <a:off x="1459483" y="913758"/>
                            <a:ext cx="255904" cy="170180"/>
                          </a:xfrm>
                          <a:prstGeom prst="rect">
                            <a:avLst/>
                          </a:prstGeom>
                        </wps:spPr>
                        <wps:txbx>
                          <w:txbxContent>
                            <w:p w:rsidR="00575A0C" w:rsidRDefault="00493ED8">
                              <w:pPr>
                                <w:spacing w:before="23"/>
                                <w:ind w:left="20"/>
                                <w:rPr>
                                  <w:rFonts w:ascii="Trebuchet MS"/>
                                  <w:i/>
                                  <w:sz w:val="13"/>
                                </w:rPr>
                              </w:pPr>
                              <w:r>
                                <w:rPr>
                                  <w:rFonts w:ascii="Trebuchet MS"/>
                                  <w:i/>
                                  <w:color w:val="231F20"/>
                                  <w:spacing w:val="-2"/>
                                  <w:position w:val="4"/>
                                  <w:sz w:val="17"/>
                                </w:rPr>
                                <w:t>T</w:t>
                              </w:r>
                              <w:r>
                                <w:rPr>
                                  <w:rFonts w:ascii="Trebuchet MS"/>
                                  <w:i/>
                                  <w:color w:val="231F20"/>
                                  <w:spacing w:val="-2"/>
                                  <w:sz w:val="13"/>
                                </w:rPr>
                                <w:t>right</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16.258987pt;margin-top:17.772297pt;width:153.85pt;height:104.85pt;mso-position-horizontal-relative:page;mso-position-vertical-relative:paragraph;z-index:-15634432;mso-wrap-distance-left:0;mso-wrap-distance-right:0" id="docshapegroup401" coordorigin="4325,355" coordsize="3077,2097">
                <v:shape style="position:absolute;left:5783;top:355;width:170;height:170" type="#_x0000_t75" id="docshape402" stroked="false">
                  <v:imagedata r:id="rId69" o:title=""/>
                </v:shape>
                <v:shape style="position:absolute;left:4330;top:460;width:3067;height:1987" id="docshape403" coordorigin="4330,460" coordsize="3067,1987" path="m4904,907l5444,2447,4330,2447,4904,907xm4904,907l5784,460m6823,907l6283,2447,7397,2447,6823,907xm6823,907l5943,460e" filled="false" stroked="true" strokeweight=".5pt" strokecolor="#231f20">
                  <v:path arrowok="t"/>
                  <v:stroke dashstyle="solid"/>
                </v:shape>
                <v:shape style="position:absolute;left:4749;top:1794;width:332;height:268" type="#_x0000_t202" id="docshape404" filled="false" stroked="false">
                  <v:textbox inset="0,0,0,0">
                    <w:txbxContent>
                      <w:p>
                        <w:pPr>
                          <w:spacing w:before="23"/>
                          <w:ind w:left="20" w:right="0" w:firstLine="0"/>
                          <w:jc w:val="left"/>
                          <w:rPr>
                            <w:rFonts w:ascii="Trebuchet MS"/>
                            <w:i/>
                            <w:sz w:val="13"/>
                          </w:rPr>
                        </w:pPr>
                        <w:r>
                          <w:rPr>
                            <w:rFonts w:ascii="Trebuchet MS"/>
                            <w:i/>
                            <w:color w:val="231F20"/>
                            <w:spacing w:val="-2"/>
                            <w:w w:val="95"/>
                            <w:position w:val="4"/>
                            <w:sz w:val="17"/>
                          </w:rPr>
                          <w:t>T</w:t>
                        </w:r>
                        <w:r>
                          <w:rPr>
                            <w:rFonts w:ascii="Trebuchet MS"/>
                            <w:i/>
                            <w:color w:val="231F20"/>
                            <w:spacing w:val="-2"/>
                            <w:w w:val="95"/>
                            <w:sz w:val="13"/>
                          </w:rPr>
                          <w:t>left</w:t>
                        </w:r>
                      </w:p>
                    </w:txbxContent>
                  </v:textbox>
                  <w10:wrap type="none"/>
                </v:shape>
                <v:shape style="position:absolute;left:6623;top:1794;width:403;height:268" type="#_x0000_t202" id="docshape405" filled="false" stroked="false">
                  <v:textbox inset="0,0,0,0">
                    <w:txbxContent>
                      <w:p>
                        <w:pPr>
                          <w:spacing w:before="23"/>
                          <w:ind w:left="20" w:right="0" w:firstLine="0"/>
                          <w:jc w:val="left"/>
                          <w:rPr>
                            <w:rFonts w:ascii="Trebuchet MS"/>
                            <w:i/>
                            <w:sz w:val="13"/>
                          </w:rPr>
                        </w:pPr>
                        <w:r>
                          <w:rPr>
                            <w:rFonts w:ascii="Trebuchet MS"/>
                            <w:i/>
                            <w:color w:val="231F20"/>
                            <w:spacing w:val="-2"/>
                            <w:position w:val="4"/>
                            <w:sz w:val="17"/>
                          </w:rPr>
                          <w:t>T</w:t>
                        </w:r>
                        <w:r>
                          <w:rPr>
                            <w:rFonts w:ascii="Trebuchet MS"/>
                            <w:i/>
                            <w:color w:val="231F20"/>
                            <w:spacing w:val="-2"/>
                            <w:sz w:val="13"/>
                          </w:rPr>
                          <w:t>right</w:t>
                        </w:r>
                      </w:p>
                    </w:txbxContent>
                  </v:textbox>
                  <w10:wrap type="none"/>
                </v:shape>
                <w10:wrap type="topAndBottom"/>
              </v:group>
            </w:pict>
          </mc:Fallback>
        </mc:AlternateContent>
      </w:r>
    </w:p>
    <w:p w:rsidR="00575A0C" w:rsidRDefault="00493ED8">
      <w:pPr>
        <w:spacing w:before="178"/>
        <w:ind w:left="993"/>
        <w:rPr>
          <w:rFonts w:ascii="Tahoma"/>
          <w:sz w:val="18"/>
        </w:rPr>
      </w:pPr>
      <w:r>
        <w:rPr>
          <w:rFonts w:ascii="Tahoma"/>
          <w:b/>
          <w:spacing w:val="-2"/>
          <w:sz w:val="18"/>
        </w:rPr>
        <w:t>FIGURE</w:t>
      </w:r>
      <w:r>
        <w:rPr>
          <w:rFonts w:ascii="Tahoma"/>
          <w:b/>
          <w:spacing w:val="-7"/>
          <w:sz w:val="18"/>
        </w:rPr>
        <w:t xml:space="preserve"> </w:t>
      </w:r>
      <w:r>
        <w:rPr>
          <w:rFonts w:ascii="Tahoma"/>
          <w:b/>
          <w:spacing w:val="-2"/>
          <w:sz w:val="18"/>
        </w:rPr>
        <w:t>5.4</w:t>
      </w:r>
      <w:r>
        <w:rPr>
          <w:rFonts w:ascii="Tahoma"/>
          <w:b/>
          <w:spacing w:val="29"/>
          <w:sz w:val="18"/>
        </w:rPr>
        <w:t xml:space="preserve"> </w:t>
      </w:r>
      <w:r>
        <w:rPr>
          <w:rFonts w:ascii="Tahoma"/>
          <w:spacing w:val="-2"/>
          <w:sz w:val="18"/>
        </w:rPr>
        <w:t>Standard</w:t>
      </w:r>
      <w:r>
        <w:rPr>
          <w:rFonts w:ascii="Tahoma"/>
          <w:spacing w:val="-11"/>
          <w:sz w:val="18"/>
        </w:rPr>
        <w:t xml:space="preserve"> </w:t>
      </w:r>
      <w:r>
        <w:rPr>
          <w:rFonts w:ascii="Tahoma"/>
          <w:spacing w:val="-2"/>
          <w:sz w:val="18"/>
        </w:rPr>
        <w:t>representation</w:t>
      </w:r>
      <w:r>
        <w:rPr>
          <w:rFonts w:ascii="Tahoma"/>
          <w:spacing w:val="-11"/>
          <w:sz w:val="18"/>
        </w:rPr>
        <w:t xml:space="preserve"> </w:t>
      </w:r>
      <w:r>
        <w:rPr>
          <w:rFonts w:ascii="Tahoma"/>
          <w:spacing w:val="-2"/>
          <w:sz w:val="18"/>
        </w:rPr>
        <w:t>of</w:t>
      </w:r>
      <w:r>
        <w:rPr>
          <w:rFonts w:ascii="Tahoma"/>
          <w:spacing w:val="-11"/>
          <w:sz w:val="18"/>
        </w:rPr>
        <w:t xml:space="preserve"> </w:t>
      </w:r>
      <w:r>
        <w:rPr>
          <w:rFonts w:ascii="Tahoma"/>
          <w:spacing w:val="-2"/>
          <w:sz w:val="18"/>
        </w:rPr>
        <w:t>a</w:t>
      </w:r>
      <w:r>
        <w:rPr>
          <w:rFonts w:ascii="Tahoma"/>
          <w:spacing w:val="-11"/>
          <w:sz w:val="18"/>
        </w:rPr>
        <w:t xml:space="preserve"> </w:t>
      </w:r>
      <w:r>
        <w:rPr>
          <w:rFonts w:ascii="Tahoma"/>
          <w:spacing w:val="-2"/>
          <w:sz w:val="18"/>
        </w:rPr>
        <w:t>binary</w:t>
      </w:r>
      <w:r>
        <w:rPr>
          <w:rFonts w:ascii="Tahoma"/>
          <w:spacing w:val="-11"/>
          <w:sz w:val="18"/>
        </w:rPr>
        <w:t xml:space="preserve"> </w:t>
      </w:r>
      <w:r>
        <w:rPr>
          <w:rFonts w:ascii="Tahoma"/>
          <w:spacing w:val="-2"/>
          <w:sz w:val="18"/>
        </w:rPr>
        <w:t>tree.</w:t>
      </w:r>
    </w:p>
    <w:p w:rsidR="00575A0C" w:rsidRDefault="00575A0C">
      <w:pPr>
        <w:rPr>
          <w:rFonts w:ascii="Tahoma"/>
          <w:sz w:val="18"/>
        </w:rPr>
        <w:sectPr w:rsidR="00575A0C">
          <w:headerReference w:type="even" r:id="rId70"/>
          <w:pgSz w:w="10080" w:h="13050"/>
          <w:pgMar w:top="400" w:right="708" w:bottom="280" w:left="1417" w:header="0" w:footer="0" w:gutter="0"/>
          <w:cols w:space="720"/>
        </w:sectPr>
      </w:pPr>
    </w:p>
    <w:p w:rsidR="00575A0C" w:rsidRDefault="00493ED8">
      <w:pPr>
        <w:pStyle w:val="BodyText"/>
        <w:spacing w:before="89" w:line="249" w:lineRule="auto"/>
        <w:ind w:left="993" w:right="24"/>
        <w:jc w:val="both"/>
      </w:pPr>
      <w:r>
        <w:rPr>
          <w:noProof/>
        </w:rPr>
        <w:lastRenderedPageBreak/>
        <mc:AlternateContent>
          <mc:Choice Requires="wps">
            <w:drawing>
              <wp:anchor distT="0" distB="0" distL="0" distR="0" simplePos="0" relativeHeight="485757952" behindDoc="1" locked="0" layoutInCell="1" allowOverlap="1">
                <wp:simplePos x="0" y="0"/>
                <wp:positionH relativeFrom="page">
                  <wp:posOffset>5746061</wp:posOffset>
                </wp:positionH>
                <wp:positionV relativeFrom="paragraph">
                  <wp:posOffset>232387</wp:posOffset>
                </wp:positionV>
                <wp:extent cx="99060" cy="215900"/>
                <wp:effectExtent l="0" t="0" r="0" b="0"/>
                <wp:wrapNone/>
                <wp:docPr id="527" name="Text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2.445801pt;margin-top:18.298201pt;width:7.8pt;height:17pt;mso-position-horizontal-relative:page;mso-position-vertical-relative:paragraph;z-index:-17558528" type="#_x0000_t202" id="docshape40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gramStart"/>
      <w:r>
        <w:rPr>
          <w:w w:val="110"/>
        </w:rPr>
        <w:t>and</w:t>
      </w:r>
      <w:proofErr w:type="gramEnd"/>
      <w:r>
        <w:rPr>
          <w:spacing w:val="-7"/>
          <w:w w:val="110"/>
        </w:rPr>
        <w:t xml:space="preserve"> </w:t>
      </w:r>
      <w:r>
        <w:rPr>
          <w:w w:val="110"/>
        </w:rPr>
        <w:t>right</w:t>
      </w:r>
      <w:r>
        <w:rPr>
          <w:spacing w:val="-7"/>
          <w:w w:val="110"/>
        </w:rPr>
        <w:t xml:space="preserve"> </w:t>
      </w:r>
      <w:proofErr w:type="spellStart"/>
      <w:r>
        <w:rPr>
          <w:w w:val="110"/>
        </w:rPr>
        <w:t>subtrees</w:t>
      </w:r>
      <w:proofErr w:type="spellEnd"/>
      <w:r>
        <w:rPr>
          <w:spacing w:val="-7"/>
          <w:w w:val="110"/>
        </w:rPr>
        <w:t xml:space="preserve"> </w:t>
      </w:r>
      <w:r>
        <w:rPr>
          <w:w w:val="110"/>
        </w:rPr>
        <w:t>plus</w:t>
      </w:r>
      <w:r>
        <w:rPr>
          <w:spacing w:val="-7"/>
          <w:w w:val="110"/>
        </w:rPr>
        <w:t xml:space="preserve"> </w:t>
      </w:r>
      <w:r>
        <w:rPr>
          <w:w w:val="110"/>
        </w:rPr>
        <w:t>1.</w:t>
      </w:r>
      <w:r>
        <w:rPr>
          <w:spacing w:val="-7"/>
          <w:w w:val="110"/>
        </w:rPr>
        <w:t xml:space="preserve"> </w:t>
      </w:r>
      <w:r>
        <w:rPr>
          <w:w w:val="110"/>
        </w:rPr>
        <w:t>(We</w:t>
      </w:r>
      <w:r>
        <w:rPr>
          <w:spacing w:val="-7"/>
          <w:w w:val="110"/>
        </w:rPr>
        <w:t xml:space="preserve"> </w:t>
      </w:r>
      <w:r>
        <w:rPr>
          <w:w w:val="110"/>
        </w:rPr>
        <w:t>have</w:t>
      </w:r>
      <w:r>
        <w:rPr>
          <w:spacing w:val="-7"/>
          <w:w w:val="110"/>
        </w:rPr>
        <w:t xml:space="preserve"> </w:t>
      </w:r>
      <w:r>
        <w:rPr>
          <w:w w:val="110"/>
        </w:rPr>
        <w:t>to</w:t>
      </w:r>
      <w:r>
        <w:rPr>
          <w:spacing w:val="-7"/>
          <w:w w:val="110"/>
        </w:rPr>
        <w:t xml:space="preserve"> </w:t>
      </w:r>
      <w:r>
        <w:rPr>
          <w:w w:val="110"/>
        </w:rPr>
        <w:t>add</w:t>
      </w:r>
      <w:r>
        <w:rPr>
          <w:spacing w:val="-7"/>
          <w:w w:val="110"/>
        </w:rPr>
        <w:t xml:space="preserve"> </w:t>
      </w:r>
      <w:r>
        <w:rPr>
          <w:w w:val="110"/>
        </w:rPr>
        <w:t>1</w:t>
      </w:r>
      <w:r>
        <w:rPr>
          <w:spacing w:val="-7"/>
          <w:w w:val="110"/>
        </w:rPr>
        <w:t xml:space="preserve"> </w:t>
      </w:r>
      <w:r>
        <w:rPr>
          <w:w w:val="110"/>
        </w:rPr>
        <w:t>to</w:t>
      </w:r>
      <w:r>
        <w:rPr>
          <w:spacing w:val="-7"/>
          <w:w w:val="110"/>
        </w:rPr>
        <w:t xml:space="preserve"> </w:t>
      </w:r>
      <w:r>
        <w:rPr>
          <w:w w:val="110"/>
        </w:rPr>
        <w:t>account</w:t>
      </w:r>
      <w:r>
        <w:rPr>
          <w:spacing w:val="-7"/>
          <w:w w:val="110"/>
        </w:rPr>
        <w:t xml:space="preserve"> </w:t>
      </w:r>
      <w:r>
        <w:rPr>
          <w:w w:val="110"/>
        </w:rPr>
        <w:t>for</w:t>
      </w:r>
      <w:r>
        <w:rPr>
          <w:spacing w:val="-7"/>
          <w:w w:val="110"/>
        </w:rPr>
        <w:t xml:space="preserve"> </w:t>
      </w:r>
      <w:r>
        <w:rPr>
          <w:w w:val="110"/>
        </w:rPr>
        <w:t>the</w:t>
      </w:r>
      <w:r>
        <w:rPr>
          <w:spacing w:val="-7"/>
          <w:w w:val="110"/>
        </w:rPr>
        <w:t xml:space="preserve"> </w:t>
      </w:r>
      <w:r>
        <w:rPr>
          <w:w w:val="110"/>
        </w:rPr>
        <w:t>extra</w:t>
      </w:r>
      <w:r>
        <w:rPr>
          <w:spacing w:val="-7"/>
          <w:w w:val="110"/>
        </w:rPr>
        <w:t xml:space="preserve"> </w:t>
      </w:r>
      <w:r>
        <w:rPr>
          <w:w w:val="110"/>
        </w:rPr>
        <w:t>level</w:t>
      </w:r>
      <w:r>
        <w:rPr>
          <w:spacing w:val="-7"/>
          <w:w w:val="110"/>
        </w:rPr>
        <w:t xml:space="preserve"> </w:t>
      </w:r>
      <w:r>
        <w:rPr>
          <w:w w:val="110"/>
        </w:rPr>
        <w:t>of</w:t>
      </w:r>
      <w:r>
        <w:rPr>
          <w:spacing w:val="-7"/>
          <w:w w:val="110"/>
        </w:rPr>
        <w:t xml:space="preserve"> </w:t>
      </w:r>
      <w:r>
        <w:rPr>
          <w:w w:val="110"/>
        </w:rPr>
        <w:t>the root.)</w:t>
      </w:r>
      <w:r>
        <w:rPr>
          <w:spacing w:val="-12"/>
          <w:w w:val="110"/>
        </w:rPr>
        <w:t xml:space="preserve"> </w:t>
      </w:r>
      <w:r>
        <w:rPr>
          <w:w w:val="110"/>
        </w:rPr>
        <w:t>Also</w:t>
      </w:r>
      <w:r>
        <w:rPr>
          <w:spacing w:val="-12"/>
          <w:w w:val="110"/>
        </w:rPr>
        <w:t xml:space="preserve"> </w:t>
      </w:r>
      <w:r>
        <w:rPr>
          <w:w w:val="110"/>
        </w:rPr>
        <w:t>note</w:t>
      </w:r>
      <w:r>
        <w:rPr>
          <w:spacing w:val="-12"/>
          <w:w w:val="110"/>
        </w:rPr>
        <w:t xml:space="preserve"> </w:t>
      </w:r>
      <w:r>
        <w:rPr>
          <w:w w:val="110"/>
        </w:rPr>
        <w:t>that</w:t>
      </w:r>
      <w:r>
        <w:rPr>
          <w:spacing w:val="-12"/>
          <w:w w:val="110"/>
        </w:rPr>
        <w:t xml:space="preserve"> </w:t>
      </w:r>
      <w:r>
        <w:rPr>
          <w:w w:val="110"/>
        </w:rPr>
        <w:t>it</w:t>
      </w:r>
      <w:r>
        <w:rPr>
          <w:spacing w:val="-12"/>
          <w:w w:val="110"/>
        </w:rPr>
        <w:t xml:space="preserve"> </w:t>
      </w:r>
      <w:r>
        <w:rPr>
          <w:w w:val="110"/>
        </w:rPr>
        <w:t>is</w:t>
      </w:r>
      <w:r>
        <w:rPr>
          <w:spacing w:val="-12"/>
          <w:w w:val="110"/>
        </w:rPr>
        <w:t xml:space="preserve"> </w:t>
      </w:r>
      <w:r>
        <w:rPr>
          <w:w w:val="110"/>
        </w:rPr>
        <w:t>convenient</w:t>
      </w:r>
      <w:r>
        <w:rPr>
          <w:spacing w:val="-12"/>
          <w:w w:val="110"/>
        </w:rPr>
        <w:t xml:space="preserve"> </w:t>
      </w:r>
      <w:r>
        <w:rPr>
          <w:w w:val="110"/>
        </w:rPr>
        <w:t>to</w:t>
      </w:r>
      <w:r>
        <w:rPr>
          <w:spacing w:val="-12"/>
          <w:w w:val="110"/>
        </w:rPr>
        <w:t xml:space="preserve"> </w:t>
      </w:r>
      <w:r>
        <w:rPr>
          <w:w w:val="110"/>
        </w:rPr>
        <w:t>define</w:t>
      </w:r>
      <w:r>
        <w:rPr>
          <w:spacing w:val="-12"/>
          <w:w w:val="110"/>
        </w:rPr>
        <w:t xml:space="preserve"> </w:t>
      </w:r>
      <w:r>
        <w:rPr>
          <w:w w:val="110"/>
        </w:rPr>
        <w:t>the</w:t>
      </w:r>
      <w:r>
        <w:rPr>
          <w:spacing w:val="-12"/>
          <w:w w:val="110"/>
        </w:rPr>
        <w:t xml:space="preserve"> </w:t>
      </w:r>
      <w:r>
        <w:rPr>
          <w:w w:val="110"/>
        </w:rPr>
        <w:t>height</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empty</w:t>
      </w:r>
      <w:r>
        <w:rPr>
          <w:spacing w:val="-12"/>
          <w:w w:val="110"/>
        </w:rPr>
        <w:t xml:space="preserve"> </w:t>
      </w:r>
      <w:r>
        <w:rPr>
          <w:w w:val="110"/>
        </w:rPr>
        <w:t>tree</w:t>
      </w:r>
      <w:r>
        <w:rPr>
          <w:spacing w:val="-12"/>
          <w:w w:val="110"/>
        </w:rPr>
        <w:t xml:space="preserve"> </w:t>
      </w:r>
      <w:r>
        <w:rPr>
          <w:w w:val="110"/>
        </w:rPr>
        <w:t>as</w:t>
      </w:r>
      <w:r>
        <w:rPr>
          <w:spacing w:val="80"/>
          <w:w w:val="150"/>
        </w:rPr>
        <w:t xml:space="preserve"> </w:t>
      </w:r>
      <w:r>
        <w:rPr>
          <w:w w:val="110"/>
        </w:rPr>
        <w:t>1. Thus,</w:t>
      </w:r>
      <w:r>
        <w:rPr>
          <w:spacing w:val="-1"/>
          <w:w w:val="110"/>
        </w:rPr>
        <w:t xml:space="preserve"> </w:t>
      </w:r>
      <w:r>
        <w:rPr>
          <w:w w:val="110"/>
        </w:rPr>
        <w:t>we</w:t>
      </w:r>
      <w:r>
        <w:rPr>
          <w:spacing w:val="-1"/>
          <w:w w:val="110"/>
        </w:rPr>
        <w:t xml:space="preserve"> </w:t>
      </w:r>
      <w:r>
        <w:rPr>
          <w:w w:val="110"/>
        </w:rPr>
        <w:t>have</w:t>
      </w:r>
      <w:r>
        <w:rPr>
          <w:spacing w:val="-1"/>
          <w:w w:val="110"/>
        </w:rPr>
        <w:t xml:space="preserve"> </w:t>
      </w:r>
      <w:r>
        <w:rPr>
          <w:w w:val="110"/>
        </w:rPr>
        <w:t>the</w:t>
      </w:r>
      <w:r>
        <w:rPr>
          <w:spacing w:val="-1"/>
          <w:w w:val="110"/>
        </w:rPr>
        <w:t xml:space="preserve"> </w:t>
      </w:r>
      <w:r>
        <w:rPr>
          <w:w w:val="110"/>
        </w:rPr>
        <w:t>following</w:t>
      </w:r>
      <w:r>
        <w:rPr>
          <w:spacing w:val="-1"/>
          <w:w w:val="110"/>
        </w:rPr>
        <w:t xml:space="preserve"> </w:t>
      </w:r>
      <w:r>
        <w:rPr>
          <w:w w:val="110"/>
        </w:rPr>
        <w:t>recursive</w:t>
      </w:r>
      <w:r>
        <w:rPr>
          <w:spacing w:val="-1"/>
          <w:w w:val="110"/>
        </w:rPr>
        <w:t xml:space="preserve"> </w:t>
      </w:r>
      <w:r>
        <w:rPr>
          <w:w w:val="110"/>
        </w:rPr>
        <w:t>algorithm.</w:t>
      </w:r>
    </w:p>
    <w:p w:rsidR="00575A0C" w:rsidRDefault="00493ED8">
      <w:pPr>
        <w:spacing w:before="204"/>
        <w:ind w:left="993"/>
        <w:jc w:val="both"/>
        <w:rPr>
          <w:rFonts w:ascii="Calibri"/>
          <w:i/>
          <w:sz w:val="20"/>
        </w:rPr>
      </w:pPr>
      <w:proofErr w:type="gramStart"/>
      <w:r>
        <w:rPr>
          <w:rFonts w:ascii="Tahoma"/>
          <w:b/>
          <w:sz w:val="20"/>
        </w:rPr>
        <w:t>ALGORITHM</w:t>
      </w:r>
      <w:r>
        <w:rPr>
          <w:rFonts w:ascii="Tahoma"/>
          <w:b/>
          <w:spacing w:val="41"/>
          <w:sz w:val="20"/>
        </w:rPr>
        <w:t xml:space="preserve">  </w:t>
      </w:r>
      <w:r>
        <w:rPr>
          <w:i/>
          <w:sz w:val="20"/>
        </w:rPr>
        <w:t>Height</w:t>
      </w:r>
      <w:proofErr w:type="gramEnd"/>
      <w:r>
        <w:rPr>
          <w:rFonts w:ascii="Calibri"/>
          <w:i/>
          <w:sz w:val="20"/>
        </w:rPr>
        <w:t>(T</w:t>
      </w:r>
      <w:r>
        <w:rPr>
          <w:rFonts w:ascii="Calibri"/>
          <w:i/>
          <w:spacing w:val="-8"/>
          <w:sz w:val="20"/>
        </w:rPr>
        <w:t xml:space="preserve"> </w:t>
      </w:r>
      <w:r>
        <w:rPr>
          <w:rFonts w:ascii="Calibri"/>
          <w:i/>
          <w:spacing w:val="-10"/>
          <w:sz w:val="20"/>
        </w:rPr>
        <w:t>)</w:t>
      </w:r>
    </w:p>
    <w:p w:rsidR="00575A0C" w:rsidRDefault="00493ED8">
      <w:pPr>
        <w:pStyle w:val="BodyText"/>
        <w:spacing w:before="59"/>
        <w:ind w:left="1351"/>
      </w:pPr>
      <w:r>
        <w:t>//Computes</w:t>
      </w:r>
      <w:r>
        <w:rPr>
          <w:spacing w:val="34"/>
        </w:rPr>
        <w:t xml:space="preserve"> </w:t>
      </w:r>
      <w:r>
        <w:t>recursively</w:t>
      </w:r>
      <w:r>
        <w:rPr>
          <w:spacing w:val="35"/>
        </w:rPr>
        <w:t xml:space="preserve"> </w:t>
      </w:r>
      <w:r>
        <w:t>the</w:t>
      </w:r>
      <w:r>
        <w:rPr>
          <w:spacing w:val="35"/>
        </w:rPr>
        <w:t xml:space="preserve"> </w:t>
      </w:r>
      <w:r>
        <w:t>height</w:t>
      </w:r>
      <w:r>
        <w:rPr>
          <w:spacing w:val="35"/>
        </w:rPr>
        <w:t xml:space="preserve"> </w:t>
      </w:r>
      <w:r>
        <w:t>of</w:t>
      </w:r>
      <w:r>
        <w:rPr>
          <w:spacing w:val="35"/>
        </w:rPr>
        <w:t xml:space="preserve"> </w:t>
      </w:r>
      <w:r>
        <w:t>a</w:t>
      </w:r>
      <w:r>
        <w:rPr>
          <w:spacing w:val="35"/>
        </w:rPr>
        <w:t xml:space="preserve"> </w:t>
      </w:r>
      <w:r>
        <w:t>binary</w:t>
      </w:r>
      <w:r>
        <w:rPr>
          <w:spacing w:val="35"/>
        </w:rPr>
        <w:t xml:space="preserve"> </w:t>
      </w:r>
      <w:r>
        <w:rPr>
          <w:spacing w:val="-4"/>
        </w:rPr>
        <w:t>tree</w:t>
      </w:r>
    </w:p>
    <w:p w:rsidR="00575A0C" w:rsidRDefault="00493ED8">
      <w:pPr>
        <w:pStyle w:val="BodyText"/>
        <w:spacing w:before="25"/>
        <w:ind w:left="1351"/>
        <w:rPr>
          <w:rFonts w:ascii="Calibri"/>
          <w:i/>
        </w:rPr>
      </w:pPr>
      <w:r>
        <w:rPr>
          <w:w w:val="110"/>
        </w:rPr>
        <w:t>//Input:</w:t>
      </w:r>
      <w:r>
        <w:rPr>
          <w:spacing w:val="-7"/>
          <w:w w:val="110"/>
        </w:rPr>
        <w:t xml:space="preserve"> </w:t>
      </w:r>
      <w:r>
        <w:rPr>
          <w:w w:val="110"/>
        </w:rPr>
        <w:t>A</w:t>
      </w:r>
      <w:r>
        <w:rPr>
          <w:spacing w:val="-7"/>
          <w:w w:val="110"/>
        </w:rPr>
        <w:t xml:space="preserve"> </w:t>
      </w:r>
      <w:r>
        <w:rPr>
          <w:w w:val="110"/>
        </w:rPr>
        <w:t>binary</w:t>
      </w:r>
      <w:r>
        <w:rPr>
          <w:spacing w:val="-7"/>
          <w:w w:val="110"/>
        </w:rPr>
        <w:t xml:space="preserve"> </w:t>
      </w:r>
      <w:r>
        <w:rPr>
          <w:w w:val="110"/>
        </w:rPr>
        <w:t>tree</w:t>
      </w:r>
      <w:r>
        <w:rPr>
          <w:spacing w:val="-6"/>
          <w:w w:val="110"/>
        </w:rPr>
        <w:t xml:space="preserve"> </w:t>
      </w:r>
      <w:r>
        <w:rPr>
          <w:rFonts w:ascii="Calibri"/>
          <w:i/>
          <w:spacing w:val="-10"/>
          <w:w w:val="110"/>
        </w:rPr>
        <w:t>T</w:t>
      </w:r>
    </w:p>
    <w:p w:rsidR="00575A0C" w:rsidRDefault="00493ED8">
      <w:pPr>
        <w:pStyle w:val="BodyText"/>
        <w:spacing w:before="15" w:line="237" w:lineRule="exact"/>
        <w:ind w:left="1351"/>
        <w:rPr>
          <w:rFonts w:ascii="Calibri"/>
          <w:i/>
        </w:rPr>
      </w:pPr>
      <w:r>
        <w:rPr>
          <w:spacing w:val="-2"/>
          <w:w w:val="110"/>
        </w:rPr>
        <w:t>//Output:</w:t>
      </w:r>
      <w:r>
        <w:rPr>
          <w:spacing w:val="-5"/>
          <w:w w:val="110"/>
        </w:rPr>
        <w:t xml:space="preserve"> </w:t>
      </w:r>
      <w:r>
        <w:rPr>
          <w:spacing w:val="-2"/>
          <w:w w:val="110"/>
        </w:rPr>
        <w:t>The</w:t>
      </w:r>
      <w:r>
        <w:rPr>
          <w:spacing w:val="-4"/>
          <w:w w:val="110"/>
        </w:rPr>
        <w:t xml:space="preserve"> </w:t>
      </w:r>
      <w:r>
        <w:rPr>
          <w:spacing w:val="-2"/>
          <w:w w:val="110"/>
        </w:rPr>
        <w:t>height</w:t>
      </w:r>
      <w:r>
        <w:rPr>
          <w:spacing w:val="-4"/>
          <w:w w:val="110"/>
        </w:rPr>
        <w:t xml:space="preserve"> </w:t>
      </w:r>
      <w:r>
        <w:rPr>
          <w:spacing w:val="-2"/>
          <w:w w:val="110"/>
        </w:rPr>
        <w:t>of</w:t>
      </w:r>
      <w:r>
        <w:rPr>
          <w:spacing w:val="-4"/>
          <w:w w:val="110"/>
        </w:rPr>
        <w:t xml:space="preserve"> </w:t>
      </w:r>
      <w:r>
        <w:rPr>
          <w:rFonts w:ascii="Calibri"/>
          <w:i/>
          <w:spacing w:val="-10"/>
          <w:w w:val="110"/>
        </w:rPr>
        <w:t>T</w:t>
      </w:r>
    </w:p>
    <w:p w:rsidR="00575A0C" w:rsidRDefault="00493ED8">
      <w:pPr>
        <w:spacing w:line="286" w:lineRule="exact"/>
        <w:ind w:left="1351"/>
        <w:rPr>
          <w:sz w:val="20"/>
        </w:rPr>
      </w:pPr>
      <w:proofErr w:type="gramStart"/>
      <w:r>
        <w:rPr>
          <w:b/>
          <w:sz w:val="20"/>
        </w:rPr>
        <w:t>if</w:t>
      </w:r>
      <w:proofErr w:type="gramEnd"/>
      <w:r>
        <w:rPr>
          <w:b/>
          <w:spacing w:val="-2"/>
          <w:sz w:val="20"/>
        </w:rPr>
        <w:t xml:space="preserve"> </w:t>
      </w:r>
      <w:r>
        <w:rPr>
          <w:rFonts w:ascii="Calibri" w:hAnsi="Calibri"/>
          <w:i/>
          <w:sz w:val="20"/>
        </w:rPr>
        <w:t>T</w:t>
      </w:r>
      <w:r>
        <w:rPr>
          <w:rFonts w:ascii="Calibri" w:hAnsi="Calibri"/>
          <w:i/>
          <w:spacing w:val="25"/>
          <w:w w:val="125"/>
          <w:sz w:val="20"/>
        </w:rPr>
        <w:t xml:space="preserve"> </w:t>
      </w:r>
      <w:r>
        <w:rPr>
          <w:rFonts w:ascii="MS PGothic" w:hAnsi="MS PGothic"/>
          <w:w w:val="125"/>
          <w:sz w:val="20"/>
        </w:rPr>
        <w:t>=</w:t>
      </w:r>
      <w:r>
        <w:rPr>
          <w:rFonts w:ascii="MS PGothic" w:hAnsi="MS PGothic"/>
          <w:spacing w:val="-32"/>
          <w:w w:val="125"/>
          <w:sz w:val="20"/>
        </w:rPr>
        <w:t xml:space="preserve"> </w:t>
      </w:r>
      <w:r>
        <w:rPr>
          <w:rFonts w:ascii="Lucida Sans Unicode" w:hAnsi="Lucida Sans Unicode"/>
          <w:sz w:val="20"/>
        </w:rPr>
        <w:t>∅</w:t>
      </w:r>
      <w:r>
        <w:rPr>
          <w:rFonts w:ascii="Lucida Sans Unicode" w:hAnsi="Lucida Sans Unicode"/>
          <w:spacing w:val="-19"/>
          <w:sz w:val="20"/>
        </w:rPr>
        <w:t xml:space="preserve"> </w:t>
      </w:r>
      <w:r>
        <w:rPr>
          <w:b/>
          <w:sz w:val="20"/>
        </w:rPr>
        <w:t>return</w:t>
      </w:r>
      <w:r>
        <w:rPr>
          <w:b/>
          <w:spacing w:val="-1"/>
          <w:sz w:val="20"/>
        </w:rPr>
        <w:t xml:space="preserve"> </w:t>
      </w:r>
      <w:r>
        <w:rPr>
          <w:rFonts w:ascii="MS PGothic" w:hAnsi="MS PGothic"/>
          <w:sz w:val="20"/>
        </w:rPr>
        <w:t>—</w:t>
      </w:r>
      <w:r>
        <w:rPr>
          <w:spacing w:val="-10"/>
          <w:sz w:val="20"/>
        </w:rPr>
        <w:t>1</w:t>
      </w:r>
    </w:p>
    <w:p w:rsidR="00575A0C" w:rsidRDefault="00493ED8">
      <w:pPr>
        <w:spacing w:line="266" w:lineRule="exact"/>
        <w:ind w:left="1351"/>
        <w:rPr>
          <w:sz w:val="20"/>
        </w:rPr>
      </w:pPr>
      <w:proofErr w:type="gramStart"/>
      <w:r>
        <w:rPr>
          <w:b/>
          <w:spacing w:val="6"/>
          <w:sz w:val="20"/>
        </w:rPr>
        <w:t>else</w:t>
      </w:r>
      <w:proofErr w:type="gramEnd"/>
      <w:r>
        <w:rPr>
          <w:b/>
          <w:spacing w:val="36"/>
          <w:sz w:val="20"/>
        </w:rPr>
        <w:t xml:space="preserve"> </w:t>
      </w:r>
      <w:r>
        <w:rPr>
          <w:b/>
          <w:spacing w:val="6"/>
          <w:sz w:val="20"/>
        </w:rPr>
        <w:t>return</w:t>
      </w:r>
      <w:r>
        <w:rPr>
          <w:b/>
          <w:spacing w:val="36"/>
          <w:sz w:val="20"/>
        </w:rPr>
        <w:t xml:space="preserve"> </w:t>
      </w:r>
      <w:r>
        <w:rPr>
          <w:spacing w:val="6"/>
          <w:sz w:val="20"/>
        </w:rPr>
        <w:t>max</w:t>
      </w:r>
      <w:r>
        <w:rPr>
          <w:rFonts w:ascii="MS PGothic"/>
          <w:spacing w:val="6"/>
          <w:sz w:val="20"/>
        </w:rPr>
        <w:t>{</w:t>
      </w:r>
      <w:r>
        <w:rPr>
          <w:i/>
          <w:spacing w:val="6"/>
          <w:sz w:val="20"/>
        </w:rPr>
        <w:t>Height</w:t>
      </w:r>
      <w:r>
        <w:rPr>
          <w:rFonts w:ascii="Calibri"/>
          <w:i/>
          <w:spacing w:val="6"/>
          <w:sz w:val="20"/>
        </w:rPr>
        <w:t>(T</w:t>
      </w:r>
      <w:proofErr w:type="spellStart"/>
      <w:r>
        <w:rPr>
          <w:rFonts w:ascii="Calibri"/>
          <w:i/>
          <w:spacing w:val="6"/>
          <w:position w:val="-3"/>
          <w:sz w:val="15"/>
        </w:rPr>
        <w:t>lef</w:t>
      </w:r>
      <w:proofErr w:type="spellEnd"/>
      <w:r>
        <w:rPr>
          <w:rFonts w:ascii="Calibri"/>
          <w:i/>
          <w:spacing w:val="9"/>
          <w:position w:val="-3"/>
          <w:sz w:val="15"/>
        </w:rPr>
        <w:t xml:space="preserve"> </w:t>
      </w:r>
      <w:r>
        <w:rPr>
          <w:rFonts w:ascii="Calibri"/>
          <w:i/>
          <w:spacing w:val="6"/>
          <w:position w:val="-3"/>
          <w:sz w:val="15"/>
        </w:rPr>
        <w:t>t</w:t>
      </w:r>
      <w:r>
        <w:rPr>
          <w:rFonts w:ascii="Calibri"/>
          <w:i/>
          <w:spacing w:val="6"/>
          <w:sz w:val="20"/>
        </w:rPr>
        <w:t>),</w:t>
      </w:r>
      <w:r>
        <w:rPr>
          <w:rFonts w:ascii="Calibri"/>
          <w:i/>
          <w:spacing w:val="42"/>
          <w:sz w:val="20"/>
        </w:rPr>
        <w:t xml:space="preserve"> </w:t>
      </w:r>
      <w:r>
        <w:rPr>
          <w:i/>
          <w:spacing w:val="6"/>
          <w:sz w:val="20"/>
        </w:rPr>
        <w:t>Height</w:t>
      </w:r>
      <w:r>
        <w:rPr>
          <w:rFonts w:ascii="Calibri"/>
          <w:i/>
          <w:spacing w:val="6"/>
          <w:sz w:val="20"/>
        </w:rPr>
        <w:t>(T</w:t>
      </w:r>
      <w:r>
        <w:rPr>
          <w:rFonts w:ascii="Calibri"/>
          <w:i/>
          <w:spacing w:val="6"/>
          <w:position w:val="-3"/>
          <w:sz w:val="15"/>
        </w:rPr>
        <w:t>right</w:t>
      </w:r>
      <w:r>
        <w:rPr>
          <w:rFonts w:ascii="Calibri"/>
          <w:i/>
          <w:spacing w:val="6"/>
          <w:sz w:val="20"/>
        </w:rPr>
        <w:t>)</w:t>
      </w:r>
      <w:r>
        <w:rPr>
          <w:rFonts w:ascii="MS PGothic"/>
          <w:spacing w:val="6"/>
          <w:sz w:val="20"/>
        </w:rPr>
        <w:t>}+</w:t>
      </w:r>
      <w:r>
        <w:rPr>
          <w:rFonts w:ascii="MS PGothic"/>
          <w:spacing w:val="16"/>
          <w:sz w:val="20"/>
        </w:rPr>
        <w:t xml:space="preserve"> </w:t>
      </w:r>
      <w:r>
        <w:rPr>
          <w:spacing w:val="-10"/>
          <w:sz w:val="20"/>
        </w:rPr>
        <w:t>1</w:t>
      </w:r>
    </w:p>
    <w:p w:rsidR="00575A0C" w:rsidRDefault="00493ED8">
      <w:pPr>
        <w:pStyle w:val="BodyText"/>
        <w:spacing w:before="190" w:line="235" w:lineRule="auto"/>
        <w:ind w:left="993" w:right="25" w:firstLine="358"/>
        <w:jc w:val="both"/>
      </w:pPr>
      <w:r>
        <w:rPr>
          <w:w w:val="105"/>
        </w:rPr>
        <w:t xml:space="preserve">We measure the problem’s instance size by the number of nodes </w:t>
      </w:r>
      <w:proofErr w:type="gramStart"/>
      <w:r>
        <w:rPr>
          <w:rFonts w:ascii="Calibri" w:hAnsi="Calibri"/>
          <w:i/>
          <w:w w:val="105"/>
        </w:rPr>
        <w:t>n(</w:t>
      </w:r>
      <w:proofErr w:type="gramEnd"/>
      <w:r>
        <w:rPr>
          <w:rFonts w:ascii="Calibri" w:hAnsi="Calibri"/>
          <w:i/>
          <w:w w:val="105"/>
        </w:rPr>
        <w:t>T</w:t>
      </w:r>
      <w:r>
        <w:rPr>
          <w:rFonts w:ascii="Calibri" w:hAnsi="Calibri"/>
          <w:i/>
          <w:spacing w:val="-5"/>
          <w:w w:val="105"/>
        </w:rPr>
        <w:t xml:space="preserve"> </w:t>
      </w:r>
      <w:r>
        <w:rPr>
          <w:rFonts w:ascii="Calibri" w:hAnsi="Calibri"/>
          <w:i/>
          <w:w w:val="105"/>
        </w:rPr>
        <w:t xml:space="preserve">) </w:t>
      </w:r>
      <w:r>
        <w:rPr>
          <w:w w:val="105"/>
        </w:rPr>
        <w:t>in a given</w:t>
      </w:r>
      <w:r>
        <w:rPr>
          <w:spacing w:val="35"/>
          <w:w w:val="105"/>
        </w:rPr>
        <w:t xml:space="preserve"> </w:t>
      </w:r>
      <w:r>
        <w:rPr>
          <w:w w:val="105"/>
        </w:rPr>
        <w:t>binary</w:t>
      </w:r>
      <w:r>
        <w:rPr>
          <w:spacing w:val="35"/>
          <w:w w:val="105"/>
        </w:rPr>
        <w:t xml:space="preserve"> </w:t>
      </w:r>
      <w:r>
        <w:rPr>
          <w:w w:val="105"/>
        </w:rPr>
        <w:t>tree</w:t>
      </w:r>
      <w:r>
        <w:rPr>
          <w:spacing w:val="35"/>
          <w:w w:val="105"/>
        </w:rPr>
        <w:t xml:space="preserve"> </w:t>
      </w:r>
      <w:r>
        <w:rPr>
          <w:rFonts w:ascii="Calibri" w:hAnsi="Calibri"/>
          <w:i/>
          <w:w w:val="105"/>
        </w:rPr>
        <w:t>T</w:t>
      </w:r>
      <w:r>
        <w:rPr>
          <w:rFonts w:ascii="Calibri" w:hAnsi="Calibri"/>
          <w:i/>
          <w:spacing w:val="-4"/>
          <w:w w:val="105"/>
        </w:rPr>
        <w:t xml:space="preserve"> </w:t>
      </w:r>
      <w:r>
        <w:rPr>
          <w:w w:val="105"/>
        </w:rPr>
        <w:t>.</w:t>
      </w:r>
      <w:r>
        <w:rPr>
          <w:spacing w:val="35"/>
          <w:w w:val="105"/>
        </w:rPr>
        <w:t xml:space="preserve"> </w:t>
      </w:r>
      <w:r>
        <w:rPr>
          <w:w w:val="105"/>
        </w:rPr>
        <w:t>Obviously,</w:t>
      </w:r>
      <w:r>
        <w:rPr>
          <w:spacing w:val="40"/>
          <w:w w:val="105"/>
        </w:rPr>
        <w:t xml:space="preserve"> </w:t>
      </w:r>
      <w:r>
        <w:rPr>
          <w:w w:val="105"/>
        </w:rPr>
        <w:t>the</w:t>
      </w:r>
      <w:r>
        <w:rPr>
          <w:spacing w:val="35"/>
          <w:w w:val="105"/>
        </w:rPr>
        <w:t xml:space="preserve"> </w:t>
      </w:r>
      <w:r>
        <w:rPr>
          <w:w w:val="105"/>
        </w:rPr>
        <w:t>number</w:t>
      </w:r>
      <w:r>
        <w:rPr>
          <w:spacing w:val="35"/>
          <w:w w:val="105"/>
        </w:rPr>
        <w:t xml:space="preserve"> </w:t>
      </w:r>
      <w:r>
        <w:rPr>
          <w:w w:val="105"/>
        </w:rPr>
        <w:t>of</w:t>
      </w:r>
      <w:r>
        <w:rPr>
          <w:spacing w:val="35"/>
          <w:w w:val="105"/>
        </w:rPr>
        <w:t xml:space="preserve"> </w:t>
      </w:r>
      <w:r>
        <w:rPr>
          <w:w w:val="105"/>
        </w:rPr>
        <w:t>comparisons</w:t>
      </w:r>
      <w:r>
        <w:rPr>
          <w:spacing w:val="35"/>
          <w:w w:val="105"/>
        </w:rPr>
        <w:t xml:space="preserve"> </w:t>
      </w:r>
      <w:r>
        <w:rPr>
          <w:w w:val="105"/>
        </w:rPr>
        <w:t>made</w:t>
      </w:r>
      <w:r>
        <w:rPr>
          <w:spacing w:val="35"/>
          <w:w w:val="105"/>
        </w:rPr>
        <w:t xml:space="preserve"> </w:t>
      </w:r>
      <w:r>
        <w:rPr>
          <w:w w:val="105"/>
        </w:rPr>
        <w:t>to</w:t>
      </w:r>
      <w:r>
        <w:rPr>
          <w:spacing w:val="35"/>
          <w:w w:val="105"/>
        </w:rPr>
        <w:t xml:space="preserve"> </w:t>
      </w:r>
      <w:r>
        <w:rPr>
          <w:w w:val="105"/>
        </w:rPr>
        <w:t xml:space="preserve">compute the maximum of two numbers and the number of additions </w:t>
      </w:r>
      <w:proofErr w:type="gramStart"/>
      <w:r>
        <w:rPr>
          <w:rFonts w:ascii="Calibri" w:hAnsi="Calibri"/>
          <w:i/>
          <w:w w:val="105"/>
        </w:rPr>
        <w:t>A(</w:t>
      </w:r>
      <w:proofErr w:type="gramEnd"/>
      <w:r>
        <w:rPr>
          <w:rFonts w:ascii="Calibri" w:hAnsi="Calibri"/>
          <w:i/>
          <w:w w:val="105"/>
        </w:rPr>
        <w:t xml:space="preserve">n(T )) </w:t>
      </w:r>
      <w:r>
        <w:rPr>
          <w:w w:val="105"/>
        </w:rPr>
        <w:t xml:space="preserve">made by the algorithm are the same. We have the following recurrence relation for </w:t>
      </w:r>
      <w:proofErr w:type="gramStart"/>
      <w:r>
        <w:rPr>
          <w:rFonts w:ascii="Calibri" w:hAnsi="Calibri"/>
          <w:i/>
          <w:w w:val="105"/>
        </w:rPr>
        <w:t>A(</w:t>
      </w:r>
      <w:proofErr w:type="gramEnd"/>
      <w:r>
        <w:rPr>
          <w:rFonts w:ascii="Calibri" w:hAnsi="Calibri"/>
          <w:i/>
          <w:w w:val="105"/>
        </w:rPr>
        <w:t>n(T ))</w:t>
      </w:r>
      <w:r>
        <w:rPr>
          <w:w w:val="105"/>
        </w:rPr>
        <w:t>:</w:t>
      </w:r>
    </w:p>
    <w:p w:rsidR="00575A0C" w:rsidRDefault="00493ED8">
      <w:pPr>
        <w:spacing w:before="87" w:line="290" w:lineRule="auto"/>
        <w:ind w:left="2378" w:right="960" w:hanging="303"/>
        <w:rPr>
          <w:rFonts w:ascii="Calibri"/>
          <w:i/>
          <w:sz w:val="20"/>
        </w:rPr>
      </w:pPr>
      <w:r>
        <w:rPr>
          <w:rFonts w:ascii="Calibri"/>
          <w:i/>
          <w:w w:val="120"/>
          <w:sz w:val="20"/>
        </w:rPr>
        <w:t>A(n(T</w:t>
      </w:r>
      <w:r>
        <w:rPr>
          <w:rFonts w:ascii="Calibri"/>
          <w:i/>
          <w:spacing w:val="-18"/>
          <w:w w:val="120"/>
          <w:sz w:val="20"/>
        </w:rPr>
        <w:t xml:space="preserve"> </w:t>
      </w:r>
      <w:r>
        <w:rPr>
          <w:rFonts w:ascii="Calibri"/>
          <w:i/>
          <w:w w:val="120"/>
          <w:sz w:val="20"/>
        </w:rPr>
        <w:t>))</w:t>
      </w:r>
      <w:r>
        <w:rPr>
          <w:rFonts w:ascii="Calibri"/>
          <w:i/>
          <w:spacing w:val="-12"/>
          <w:w w:val="120"/>
          <w:sz w:val="20"/>
        </w:rPr>
        <w:t xml:space="preserve"> </w:t>
      </w:r>
      <w:r>
        <w:rPr>
          <w:rFonts w:ascii="MS PGothic"/>
          <w:w w:val="120"/>
          <w:sz w:val="20"/>
        </w:rPr>
        <w:t>=</w:t>
      </w:r>
      <w:r>
        <w:rPr>
          <w:rFonts w:ascii="MS PGothic"/>
          <w:spacing w:val="-30"/>
          <w:w w:val="120"/>
          <w:sz w:val="20"/>
        </w:rPr>
        <w:t xml:space="preserve"> </w:t>
      </w:r>
      <w:r>
        <w:rPr>
          <w:rFonts w:ascii="Calibri"/>
          <w:i/>
          <w:w w:val="120"/>
          <w:sz w:val="20"/>
        </w:rPr>
        <w:t>A(n(T</w:t>
      </w:r>
      <w:proofErr w:type="spellStart"/>
      <w:r>
        <w:rPr>
          <w:rFonts w:ascii="Calibri"/>
          <w:i/>
          <w:w w:val="120"/>
          <w:position w:val="-3"/>
          <w:sz w:val="15"/>
        </w:rPr>
        <w:t>lef</w:t>
      </w:r>
      <w:proofErr w:type="spellEnd"/>
      <w:r>
        <w:rPr>
          <w:rFonts w:ascii="Calibri"/>
          <w:i/>
          <w:spacing w:val="-15"/>
          <w:w w:val="120"/>
          <w:position w:val="-3"/>
          <w:sz w:val="15"/>
        </w:rPr>
        <w:t xml:space="preserve"> </w:t>
      </w:r>
      <w:r>
        <w:rPr>
          <w:rFonts w:ascii="Calibri"/>
          <w:i/>
          <w:w w:val="120"/>
          <w:position w:val="-3"/>
          <w:sz w:val="15"/>
        </w:rPr>
        <w:t>t</w:t>
      </w:r>
      <w:r>
        <w:rPr>
          <w:rFonts w:ascii="Calibri"/>
          <w:i/>
          <w:w w:val="120"/>
          <w:sz w:val="20"/>
        </w:rPr>
        <w:t>))</w:t>
      </w:r>
      <w:r>
        <w:rPr>
          <w:rFonts w:ascii="Calibri"/>
          <w:i/>
          <w:spacing w:val="-11"/>
          <w:w w:val="120"/>
          <w:sz w:val="20"/>
        </w:rPr>
        <w:t xml:space="preserve"> </w:t>
      </w:r>
      <w:r>
        <w:rPr>
          <w:rFonts w:ascii="MS PGothic"/>
          <w:w w:val="120"/>
          <w:sz w:val="20"/>
        </w:rPr>
        <w:t>+</w:t>
      </w:r>
      <w:r>
        <w:rPr>
          <w:rFonts w:ascii="MS PGothic"/>
          <w:spacing w:val="-30"/>
          <w:w w:val="120"/>
          <w:sz w:val="20"/>
        </w:rPr>
        <w:t xml:space="preserve"> </w:t>
      </w:r>
      <w:r>
        <w:rPr>
          <w:rFonts w:ascii="Calibri"/>
          <w:i/>
          <w:w w:val="120"/>
          <w:sz w:val="20"/>
        </w:rPr>
        <w:t>A(n(T</w:t>
      </w:r>
      <w:r>
        <w:rPr>
          <w:rFonts w:ascii="Calibri"/>
          <w:i/>
          <w:w w:val="120"/>
          <w:position w:val="-3"/>
          <w:sz w:val="15"/>
        </w:rPr>
        <w:t>right</w:t>
      </w:r>
      <w:r>
        <w:rPr>
          <w:rFonts w:ascii="Calibri"/>
          <w:i/>
          <w:w w:val="120"/>
          <w:sz w:val="20"/>
        </w:rPr>
        <w:t>))</w:t>
      </w:r>
      <w:r>
        <w:rPr>
          <w:rFonts w:ascii="Calibri"/>
          <w:i/>
          <w:spacing w:val="-10"/>
          <w:w w:val="120"/>
          <w:sz w:val="20"/>
        </w:rPr>
        <w:t xml:space="preserve"> </w:t>
      </w:r>
      <w:r>
        <w:rPr>
          <w:rFonts w:ascii="MS PGothic"/>
          <w:w w:val="120"/>
          <w:sz w:val="20"/>
        </w:rPr>
        <w:t>+</w:t>
      </w:r>
      <w:r>
        <w:rPr>
          <w:rFonts w:ascii="MS PGothic"/>
          <w:spacing w:val="-30"/>
          <w:w w:val="120"/>
          <w:sz w:val="20"/>
        </w:rPr>
        <w:t xml:space="preserve"> </w:t>
      </w:r>
      <w:r>
        <w:rPr>
          <w:w w:val="120"/>
          <w:sz w:val="20"/>
        </w:rPr>
        <w:t>1</w:t>
      </w:r>
      <w:r>
        <w:rPr>
          <w:spacing w:val="34"/>
          <w:w w:val="120"/>
          <w:sz w:val="20"/>
        </w:rPr>
        <w:t xml:space="preserve">  </w:t>
      </w:r>
      <w:r>
        <w:rPr>
          <w:w w:val="120"/>
          <w:sz w:val="20"/>
        </w:rPr>
        <w:t>for</w:t>
      </w:r>
      <w:r>
        <w:rPr>
          <w:spacing w:val="-12"/>
          <w:w w:val="120"/>
          <w:sz w:val="20"/>
        </w:rPr>
        <w:t xml:space="preserve"> </w:t>
      </w:r>
      <w:r>
        <w:rPr>
          <w:rFonts w:ascii="Calibri"/>
          <w:i/>
          <w:w w:val="120"/>
          <w:sz w:val="20"/>
        </w:rPr>
        <w:t>n(T</w:t>
      </w:r>
      <w:r>
        <w:rPr>
          <w:rFonts w:ascii="Calibri"/>
          <w:i/>
          <w:spacing w:val="-18"/>
          <w:w w:val="120"/>
          <w:sz w:val="20"/>
        </w:rPr>
        <w:t xml:space="preserve"> </w:t>
      </w:r>
      <w:r>
        <w:rPr>
          <w:rFonts w:ascii="Calibri"/>
          <w:i/>
          <w:w w:val="120"/>
          <w:sz w:val="20"/>
        </w:rPr>
        <w:t>)</w:t>
      </w:r>
      <w:r>
        <w:rPr>
          <w:rFonts w:ascii="Calibri"/>
          <w:i/>
          <w:spacing w:val="-10"/>
          <w:w w:val="120"/>
          <w:sz w:val="20"/>
        </w:rPr>
        <w:t xml:space="preserve"> </w:t>
      </w:r>
      <w:r>
        <w:rPr>
          <w:rFonts w:ascii="Calibri"/>
          <w:i/>
          <w:w w:val="120"/>
          <w:sz w:val="20"/>
        </w:rPr>
        <w:t>&gt;</w:t>
      </w:r>
      <w:r>
        <w:rPr>
          <w:rFonts w:ascii="Calibri"/>
          <w:i/>
          <w:spacing w:val="-11"/>
          <w:w w:val="120"/>
          <w:sz w:val="20"/>
        </w:rPr>
        <w:t xml:space="preserve"> </w:t>
      </w:r>
      <w:r>
        <w:rPr>
          <w:w w:val="120"/>
          <w:sz w:val="20"/>
        </w:rPr>
        <w:t>0</w:t>
      </w:r>
      <w:r>
        <w:rPr>
          <w:rFonts w:ascii="Calibri"/>
          <w:i/>
          <w:w w:val="120"/>
          <w:sz w:val="20"/>
        </w:rPr>
        <w:t xml:space="preserve">, </w:t>
      </w:r>
      <w:r>
        <w:rPr>
          <w:rFonts w:ascii="Calibri"/>
          <w:i/>
          <w:w w:val="125"/>
          <w:sz w:val="20"/>
        </w:rPr>
        <w:t>A(</w:t>
      </w:r>
      <w:r>
        <w:rPr>
          <w:w w:val="125"/>
          <w:sz w:val="20"/>
        </w:rPr>
        <w:t>0</w:t>
      </w:r>
      <w:r>
        <w:rPr>
          <w:rFonts w:ascii="Calibri"/>
          <w:i/>
          <w:w w:val="125"/>
          <w:sz w:val="20"/>
        </w:rPr>
        <w:t xml:space="preserve">) </w:t>
      </w:r>
      <w:r>
        <w:rPr>
          <w:rFonts w:ascii="MS PGothic"/>
          <w:w w:val="125"/>
          <w:sz w:val="20"/>
        </w:rPr>
        <w:t>=</w:t>
      </w:r>
      <w:r>
        <w:rPr>
          <w:rFonts w:ascii="MS PGothic"/>
          <w:spacing w:val="-9"/>
          <w:w w:val="125"/>
          <w:sz w:val="20"/>
        </w:rPr>
        <w:t xml:space="preserve"> </w:t>
      </w:r>
      <w:r>
        <w:rPr>
          <w:w w:val="125"/>
          <w:sz w:val="20"/>
        </w:rPr>
        <w:t>0</w:t>
      </w:r>
      <w:r>
        <w:rPr>
          <w:rFonts w:ascii="Calibri"/>
          <w:i/>
          <w:w w:val="125"/>
          <w:sz w:val="20"/>
        </w:rPr>
        <w:t>.</w:t>
      </w:r>
    </w:p>
    <w:p w:rsidR="00575A0C" w:rsidRDefault="00493ED8">
      <w:pPr>
        <w:pStyle w:val="BodyText"/>
        <w:spacing w:before="48" w:line="230" w:lineRule="auto"/>
        <w:ind w:left="993" w:right="25" w:firstLine="358"/>
        <w:jc w:val="both"/>
      </w:pPr>
      <w:r>
        <w:rPr>
          <w:noProof/>
        </w:rPr>
        <mc:AlternateContent>
          <mc:Choice Requires="wps">
            <w:drawing>
              <wp:anchor distT="0" distB="0" distL="0" distR="0" simplePos="0" relativeHeight="485758464" behindDoc="1" locked="0" layoutInCell="1" allowOverlap="1">
                <wp:simplePos x="0" y="0"/>
                <wp:positionH relativeFrom="page">
                  <wp:posOffset>5049670</wp:posOffset>
                </wp:positionH>
                <wp:positionV relativeFrom="paragraph">
                  <wp:posOffset>505079</wp:posOffset>
                </wp:positionV>
                <wp:extent cx="99060" cy="215900"/>
                <wp:effectExtent l="0" t="0" r="0" b="0"/>
                <wp:wrapNone/>
                <wp:docPr id="529" name="Textbox 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7.611877pt;margin-top:39.770031pt;width:7.8pt;height:17pt;mso-position-horizontal-relative:page;mso-position-vertical-relative:paragraph;z-index:-17558016" type="#_x0000_t202" id="docshape409"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05"/>
        </w:rPr>
        <w:t>Before we solve this recurrence (can you tell what its solution is?), let us note that</w:t>
      </w:r>
      <w:r>
        <w:rPr>
          <w:spacing w:val="-2"/>
          <w:w w:val="105"/>
        </w:rPr>
        <w:t xml:space="preserve"> </w:t>
      </w:r>
      <w:r>
        <w:rPr>
          <w:w w:val="105"/>
        </w:rPr>
        <w:t>addition</w:t>
      </w:r>
      <w:r>
        <w:rPr>
          <w:spacing w:val="-2"/>
          <w:w w:val="105"/>
        </w:rPr>
        <w:t xml:space="preserve"> </w:t>
      </w:r>
      <w:r>
        <w:rPr>
          <w:w w:val="105"/>
        </w:rPr>
        <w:t>is</w:t>
      </w:r>
      <w:r>
        <w:rPr>
          <w:spacing w:val="-2"/>
          <w:w w:val="105"/>
        </w:rPr>
        <w:t xml:space="preserve"> </w:t>
      </w:r>
      <w:r>
        <w:rPr>
          <w:w w:val="105"/>
        </w:rPr>
        <w:t>not</w:t>
      </w:r>
      <w:r>
        <w:rPr>
          <w:spacing w:val="-2"/>
          <w:w w:val="105"/>
        </w:rPr>
        <w:t xml:space="preserve"> </w:t>
      </w:r>
      <w:r>
        <w:rPr>
          <w:w w:val="105"/>
        </w:rPr>
        <w:t>the</w:t>
      </w:r>
      <w:r>
        <w:rPr>
          <w:spacing w:val="-2"/>
          <w:w w:val="105"/>
        </w:rPr>
        <w:t xml:space="preserve"> </w:t>
      </w:r>
      <w:r>
        <w:rPr>
          <w:w w:val="105"/>
        </w:rPr>
        <w:t>most</w:t>
      </w:r>
      <w:r>
        <w:rPr>
          <w:spacing w:val="-2"/>
          <w:w w:val="105"/>
        </w:rPr>
        <w:t xml:space="preserve"> </w:t>
      </w:r>
      <w:r>
        <w:rPr>
          <w:w w:val="105"/>
        </w:rPr>
        <w:t>frequently</w:t>
      </w:r>
      <w:r>
        <w:rPr>
          <w:spacing w:val="-2"/>
          <w:w w:val="105"/>
        </w:rPr>
        <w:t xml:space="preserve"> </w:t>
      </w:r>
      <w:r>
        <w:rPr>
          <w:w w:val="105"/>
        </w:rPr>
        <w:t>executed</w:t>
      </w:r>
      <w:r>
        <w:rPr>
          <w:spacing w:val="-2"/>
          <w:w w:val="105"/>
        </w:rPr>
        <w:t xml:space="preserve"> </w:t>
      </w:r>
      <w:r>
        <w:rPr>
          <w:w w:val="105"/>
        </w:rPr>
        <w:t>operation</w:t>
      </w:r>
      <w:r>
        <w:rPr>
          <w:spacing w:val="-2"/>
          <w:w w:val="105"/>
        </w:rPr>
        <w:t xml:space="preserve"> </w:t>
      </w:r>
      <w:r>
        <w:rPr>
          <w:w w:val="105"/>
        </w:rPr>
        <w:t>of</w:t>
      </w:r>
      <w:r>
        <w:rPr>
          <w:spacing w:val="-2"/>
          <w:w w:val="105"/>
        </w:rPr>
        <w:t xml:space="preserve"> </w:t>
      </w:r>
      <w:r>
        <w:rPr>
          <w:w w:val="105"/>
        </w:rPr>
        <w:t>this</w:t>
      </w:r>
      <w:r>
        <w:rPr>
          <w:spacing w:val="-2"/>
          <w:w w:val="105"/>
        </w:rPr>
        <w:t xml:space="preserve"> </w:t>
      </w:r>
      <w:r>
        <w:rPr>
          <w:w w:val="105"/>
        </w:rPr>
        <w:t>algorithm.</w:t>
      </w:r>
      <w:r>
        <w:rPr>
          <w:spacing w:val="-2"/>
          <w:w w:val="105"/>
        </w:rPr>
        <w:t xml:space="preserve"> </w:t>
      </w:r>
      <w:r>
        <w:rPr>
          <w:w w:val="105"/>
        </w:rPr>
        <w:t>What is? Checking—and this is very typical for binary tree algorithms—that the tree is not empt</w:t>
      </w:r>
      <w:r>
        <w:rPr>
          <w:w w:val="105"/>
        </w:rPr>
        <w:t xml:space="preserve">y. For example, for the empty tree, the comparison </w:t>
      </w:r>
      <w:proofErr w:type="gramStart"/>
      <w:r>
        <w:rPr>
          <w:rFonts w:ascii="Calibri" w:hAnsi="Calibri"/>
          <w:i/>
          <w:w w:val="105"/>
        </w:rPr>
        <w:t>T</w:t>
      </w:r>
      <w:r>
        <w:rPr>
          <w:rFonts w:ascii="Calibri" w:hAnsi="Calibri"/>
          <w:i/>
          <w:spacing w:val="80"/>
          <w:w w:val="105"/>
        </w:rPr>
        <w:t xml:space="preserve">  </w:t>
      </w:r>
      <w:r>
        <w:rPr>
          <w:rFonts w:ascii="Lucida Sans Unicode" w:hAnsi="Lucida Sans Unicode"/>
          <w:w w:val="105"/>
        </w:rPr>
        <w:t>∅</w:t>
      </w:r>
      <w:proofErr w:type="gramEnd"/>
      <w:r>
        <w:rPr>
          <w:rFonts w:ascii="Lucida Sans Unicode" w:hAnsi="Lucida Sans Unicode"/>
          <w:spacing w:val="-2"/>
          <w:w w:val="105"/>
        </w:rPr>
        <w:t xml:space="preserve"> </w:t>
      </w:r>
      <w:r>
        <w:rPr>
          <w:w w:val="105"/>
        </w:rPr>
        <w:t>is executed once</w:t>
      </w:r>
      <w:r>
        <w:rPr>
          <w:spacing w:val="21"/>
          <w:w w:val="105"/>
        </w:rPr>
        <w:t xml:space="preserve"> </w:t>
      </w:r>
      <w:r>
        <w:rPr>
          <w:w w:val="105"/>
        </w:rPr>
        <w:t>but</w:t>
      </w:r>
      <w:r>
        <w:rPr>
          <w:spacing w:val="21"/>
          <w:w w:val="105"/>
        </w:rPr>
        <w:t xml:space="preserve"> </w:t>
      </w:r>
      <w:r>
        <w:rPr>
          <w:w w:val="105"/>
        </w:rPr>
        <w:t>there</w:t>
      </w:r>
      <w:r>
        <w:rPr>
          <w:spacing w:val="22"/>
          <w:w w:val="105"/>
        </w:rPr>
        <w:t xml:space="preserve"> </w:t>
      </w:r>
      <w:r>
        <w:rPr>
          <w:w w:val="105"/>
        </w:rPr>
        <w:t>are</w:t>
      </w:r>
      <w:r>
        <w:rPr>
          <w:spacing w:val="21"/>
          <w:w w:val="105"/>
        </w:rPr>
        <w:t xml:space="preserve"> </w:t>
      </w:r>
      <w:r>
        <w:rPr>
          <w:w w:val="105"/>
        </w:rPr>
        <w:t>no</w:t>
      </w:r>
      <w:r>
        <w:rPr>
          <w:spacing w:val="21"/>
          <w:w w:val="105"/>
        </w:rPr>
        <w:t xml:space="preserve"> </w:t>
      </w:r>
      <w:r>
        <w:rPr>
          <w:w w:val="105"/>
        </w:rPr>
        <w:t>additions,</w:t>
      </w:r>
      <w:r>
        <w:rPr>
          <w:spacing w:val="26"/>
          <w:w w:val="105"/>
        </w:rPr>
        <w:t xml:space="preserve"> </w:t>
      </w:r>
      <w:r>
        <w:rPr>
          <w:w w:val="105"/>
        </w:rPr>
        <w:t>and</w:t>
      </w:r>
      <w:r>
        <w:rPr>
          <w:spacing w:val="21"/>
          <w:w w:val="105"/>
        </w:rPr>
        <w:t xml:space="preserve"> </w:t>
      </w:r>
      <w:r>
        <w:rPr>
          <w:w w:val="105"/>
        </w:rPr>
        <w:t>for</w:t>
      </w:r>
      <w:r>
        <w:rPr>
          <w:spacing w:val="21"/>
          <w:w w:val="105"/>
        </w:rPr>
        <w:t xml:space="preserve"> </w:t>
      </w:r>
      <w:r>
        <w:rPr>
          <w:w w:val="105"/>
        </w:rPr>
        <w:t>a</w:t>
      </w:r>
      <w:r>
        <w:rPr>
          <w:spacing w:val="22"/>
          <w:w w:val="105"/>
        </w:rPr>
        <w:t xml:space="preserve"> </w:t>
      </w:r>
      <w:r>
        <w:rPr>
          <w:w w:val="105"/>
        </w:rPr>
        <w:t>single-node</w:t>
      </w:r>
      <w:r>
        <w:rPr>
          <w:spacing w:val="21"/>
          <w:w w:val="105"/>
        </w:rPr>
        <w:t xml:space="preserve"> </w:t>
      </w:r>
      <w:r>
        <w:rPr>
          <w:w w:val="105"/>
        </w:rPr>
        <w:t>tree,</w:t>
      </w:r>
      <w:r>
        <w:rPr>
          <w:spacing w:val="25"/>
          <w:w w:val="105"/>
        </w:rPr>
        <w:t xml:space="preserve"> </w:t>
      </w:r>
      <w:r>
        <w:rPr>
          <w:w w:val="105"/>
        </w:rPr>
        <w:t>the</w:t>
      </w:r>
      <w:r>
        <w:rPr>
          <w:spacing w:val="22"/>
          <w:w w:val="105"/>
        </w:rPr>
        <w:t xml:space="preserve"> </w:t>
      </w:r>
      <w:r>
        <w:rPr>
          <w:w w:val="105"/>
        </w:rPr>
        <w:t>comparison</w:t>
      </w:r>
      <w:r>
        <w:rPr>
          <w:spacing w:val="21"/>
          <w:w w:val="105"/>
        </w:rPr>
        <w:t xml:space="preserve"> </w:t>
      </w:r>
      <w:r>
        <w:rPr>
          <w:spacing w:val="-5"/>
          <w:w w:val="105"/>
        </w:rPr>
        <w:t>and</w:t>
      </w:r>
    </w:p>
    <w:p w:rsidR="00575A0C" w:rsidRDefault="00493ED8">
      <w:pPr>
        <w:pStyle w:val="BodyText"/>
        <w:spacing w:before="10"/>
        <w:ind w:left="993"/>
        <w:jc w:val="both"/>
      </w:pPr>
      <w:proofErr w:type="gramStart"/>
      <w:r>
        <w:rPr>
          <w:w w:val="105"/>
        </w:rPr>
        <w:t>addition</w:t>
      </w:r>
      <w:proofErr w:type="gramEnd"/>
      <w:r>
        <w:rPr>
          <w:spacing w:val="9"/>
          <w:w w:val="105"/>
        </w:rPr>
        <w:t xml:space="preserve"> </w:t>
      </w:r>
      <w:r>
        <w:rPr>
          <w:w w:val="105"/>
        </w:rPr>
        <w:t>numbers</w:t>
      </w:r>
      <w:r>
        <w:rPr>
          <w:spacing w:val="9"/>
          <w:w w:val="105"/>
        </w:rPr>
        <w:t xml:space="preserve"> </w:t>
      </w:r>
      <w:r>
        <w:rPr>
          <w:w w:val="105"/>
        </w:rPr>
        <w:t>are</w:t>
      </w:r>
      <w:r>
        <w:rPr>
          <w:spacing w:val="9"/>
          <w:w w:val="105"/>
        </w:rPr>
        <w:t xml:space="preserve"> </w:t>
      </w:r>
      <w:r>
        <w:rPr>
          <w:w w:val="105"/>
        </w:rPr>
        <w:t>3</w:t>
      </w:r>
      <w:r>
        <w:rPr>
          <w:spacing w:val="9"/>
          <w:w w:val="105"/>
        </w:rPr>
        <w:t xml:space="preserve"> </w:t>
      </w:r>
      <w:r>
        <w:rPr>
          <w:w w:val="105"/>
        </w:rPr>
        <w:t>and</w:t>
      </w:r>
      <w:r>
        <w:rPr>
          <w:spacing w:val="9"/>
          <w:w w:val="105"/>
        </w:rPr>
        <w:t xml:space="preserve"> </w:t>
      </w:r>
      <w:r>
        <w:rPr>
          <w:w w:val="105"/>
        </w:rPr>
        <w:t>1,</w:t>
      </w:r>
      <w:r>
        <w:rPr>
          <w:spacing w:val="9"/>
          <w:w w:val="105"/>
        </w:rPr>
        <w:t xml:space="preserve"> </w:t>
      </w:r>
      <w:r>
        <w:rPr>
          <w:spacing w:val="-2"/>
          <w:w w:val="105"/>
        </w:rPr>
        <w:t>respectively.</w:t>
      </w:r>
    </w:p>
    <w:p w:rsidR="00575A0C" w:rsidRDefault="00493ED8">
      <w:pPr>
        <w:pStyle w:val="BodyText"/>
        <w:spacing w:before="9" w:line="249" w:lineRule="auto"/>
        <w:ind w:left="993" w:right="26" w:firstLine="358"/>
        <w:jc w:val="both"/>
      </w:pPr>
      <w:r>
        <w:rPr>
          <w:w w:val="105"/>
        </w:rPr>
        <w:t>It helps in the analysis of tree algorithms to draw the tree’s</w:t>
      </w:r>
      <w:r>
        <w:rPr>
          <w:w w:val="105"/>
        </w:rPr>
        <w:t xml:space="preserve"> extension by replacing the empty </w:t>
      </w:r>
      <w:proofErr w:type="spellStart"/>
      <w:r>
        <w:rPr>
          <w:w w:val="105"/>
        </w:rPr>
        <w:t>subtrees</w:t>
      </w:r>
      <w:proofErr w:type="spellEnd"/>
      <w:r>
        <w:rPr>
          <w:w w:val="105"/>
        </w:rPr>
        <w:t xml:space="preserve"> by special nodes. The extra nodes (shown by little squares in Figure 5.5) are called </w:t>
      </w:r>
      <w:r>
        <w:rPr>
          <w:b/>
          <w:i/>
          <w:w w:val="105"/>
        </w:rPr>
        <w:t>external</w:t>
      </w:r>
      <w:r>
        <w:rPr>
          <w:w w:val="105"/>
        </w:rPr>
        <w:t xml:space="preserve">; the original nodes (shown by little circles) are called </w:t>
      </w:r>
      <w:r>
        <w:rPr>
          <w:b/>
          <w:i/>
          <w:w w:val="105"/>
        </w:rPr>
        <w:t>internal</w:t>
      </w:r>
      <w:r>
        <w:rPr>
          <w:w w:val="105"/>
        </w:rPr>
        <w:t>. By definition, the extension of the empty binary tre</w:t>
      </w:r>
      <w:r>
        <w:rPr>
          <w:w w:val="105"/>
        </w:rPr>
        <w:t>e</w:t>
      </w:r>
      <w:r>
        <w:rPr>
          <w:spacing w:val="80"/>
          <w:w w:val="105"/>
        </w:rPr>
        <w:t xml:space="preserve"> </w:t>
      </w:r>
      <w:r>
        <w:rPr>
          <w:w w:val="105"/>
        </w:rPr>
        <w:t>is a single external node.</w:t>
      </w:r>
    </w:p>
    <w:p w:rsidR="00575A0C" w:rsidRDefault="00493ED8">
      <w:pPr>
        <w:pStyle w:val="BodyText"/>
        <w:spacing w:line="249" w:lineRule="auto"/>
        <w:ind w:left="993" w:right="24" w:firstLine="358"/>
        <w:jc w:val="both"/>
      </w:pPr>
      <w:r>
        <w:t xml:space="preserve">It is easy to see that the </w:t>
      </w:r>
      <w:r>
        <w:rPr>
          <w:i/>
        </w:rPr>
        <w:t xml:space="preserve">Height </w:t>
      </w:r>
      <w:r>
        <w:t xml:space="preserve">algorithm makes exactly one addition for every </w:t>
      </w:r>
      <w:r>
        <w:rPr>
          <w:spacing w:val="2"/>
        </w:rPr>
        <w:t>internal</w:t>
      </w:r>
      <w:r>
        <w:rPr>
          <w:spacing w:val="13"/>
        </w:rPr>
        <w:t xml:space="preserve"> </w:t>
      </w:r>
      <w:r>
        <w:rPr>
          <w:spacing w:val="2"/>
        </w:rPr>
        <w:t>node</w:t>
      </w:r>
      <w:r>
        <w:rPr>
          <w:spacing w:val="13"/>
        </w:rPr>
        <w:t xml:space="preserve"> </w:t>
      </w:r>
      <w:r>
        <w:rPr>
          <w:spacing w:val="2"/>
        </w:rPr>
        <w:t>of</w:t>
      </w:r>
      <w:r>
        <w:rPr>
          <w:spacing w:val="14"/>
        </w:rPr>
        <w:t xml:space="preserve"> </w:t>
      </w:r>
      <w:r>
        <w:rPr>
          <w:spacing w:val="2"/>
        </w:rPr>
        <w:t>the</w:t>
      </w:r>
      <w:r>
        <w:rPr>
          <w:spacing w:val="13"/>
        </w:rPr>
        <w:t xml:space="preserve"> </w:t>
      </w:r>
      <w:r>
        <w:rPr>
          <w:spacing w:val="2"/>
        </w:rPr>
        <w:t>extended</w:t>
      </w:r>
      <w:r>
        <w:rPr>
          <w:spacing w:val="14"/>
        </w:rPr>
        <w:t xml:space="preserve"> </w:t>
      </w:r>
      <w:r>
        <w:rPr>
          <w:spacing w:val="2"/>
        </w:rPr>
        <w:t>tree,</w:t>
      </w:r>
      <w:r>
        <w:rPr>
          <w:spacing w:val="19"/>
        </w:rPr>
        <w:t xml:space="preserve"> </w:t>
      </w:r>
      <w:r>
        <w:rPr>
          <w:spacing w:val="2"/>
        </w:rPr>
        <w:t>and</w:t>
      </w:r>
      <w:r>
        <w:rPr>
          <w:spacing w:val="13"/>
        </w:rPr>
        <w:t xml:space="preserve"> </w:t>
      </w:r>
      <w:r>
        <w:rPr>
          <w:spacing w:val="2"/>
        </w:rPr>
        <w:t>it</w:t>
      </w:r>
      <w:r>
        <w:rPr>
          <w:spacing w:val="13"/>
        </w:rPr>
        <w:t xml:space="preserve"> </w:t>
      </w:r>
      <w:r>
        <w:rPr>
          <w:spacing w:val="2"/>
        </w:rPr>
        <w:t>makes</w:t>
      </w:r>
      <w:r>
        <w:rPr>
          <w:spacing w:val="14"/>
        </w:rPr>
        <w:t xml:space="preserve"> </w:t>
      </w:r>
      <w:r>
        <w:rPr>
          <w:spacing w:val="2"/>
        </w:rPr>
        <w:t>one</w:t>
      </w:r>
      <w:r>
        <w:rPr>
          <w:spacing w:val="13"/>
        </w:rPr>
        <w:t xml:space="preserve"> </w:t>
      </w:r>
      <w:r>
        <w:rPr>
          <w:spacing w:val="2"/>
        </w:rPr>
        <w:t>comparison</w:t>
      </w:r>
      <w:r>
        <w:rPr>
          <w:spacing w:val="14"/>
        </w:rPr>
        <w:t xml:space="preserve"> </w:t>
      </w:r>
      <w:r>
        <w:rPr>
          <w:spacing w:val="2"/>
        </w:rPr>
        <w:t>to</w:t>
      </w:r>
      <w:r>
        <w:rPr>
          <w:spacing w:val="13"/>
        </w:rPr>
        <w:t xml:space="preserve"> </w:t>
      </w:r>
      <w:r>
        <w:rPr>
          <w:spacing w:val="2"/>
        </w:rPr>
        <w:t>check</w:t>
      </w:r>
      <w:r>
        <w:rPr>
          <w:spacing w:val="14"/>
        </w:rPr>
        <w:t xml:space="preserve"> </w:t>
      </w:r>
      <w:r>
        <w:rPr>
          <w:spacing w:val="-2"/>
        </w:rPr>
        <w:t>whether</w:t>
      </w:r>
    </w:p>
    <w:p w:rsidR="00575A0C" w:rsidRDefault="00575A0C">
      <w:pPr>
        <w:pStyle w:val="BodyText"/>
      </w:pPr>
    </w:p>
    <w:p w:rsidR="00575A0C" w:rsidRDefault="00493ED8">
      <w:pPr>
        <w:pStyle w:val="BodyText"/>
        <w:spacing w:before="67"/>
      </w:pPr>
      <w:r>
        <w:rPr>
          <w:noProof/>
        </w:rPr>
        <mc:AlternateContent>
          <mc:Choice Requires="wps">
            <w:drawing>
              <wp:anchor distT="0" distB="0" distL="0" distR="0" simplePos="0" relativeHeight="487684096" behindDoc="1" locked="0" layoutInCell="1" allowOverlap="1">
                <wp:simplePos x="0" y="0"/>
                <wp:positionH relativeFrom="page">
                  <wp:posOffset>2261930</wp:posOffset>
                </wp:positionH>
                <wp:positionV relativeFrom="paragraph">
                  <wp:posOffset>204328</wp:posOffset>
                </wp:positionV>
                <wp:extent cx="1018540" cy="819150"/>
                <wp:effectExtent l="0" t="0" r="0" b="0"/>
                <wp:wrapTopAndBottom/>
                <wp:docPr id="530" name="Group 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8540" cy="819150"/>
                          <a:chOff x="0" y="0"/>
                          <a:chExt cx="1018540" cy="819150"/>
                        </a:xfrm>
                      </wpg:grpSpPr>
                      <pic:pic xmlns:pic="http://schemas.openxmlformats.org/drawingml/2006/picture">
                        <pic:nvPicPr>
                          <pic:cNvPr id="531" name="Image 531"/>
                          <pic:cNvPicPr/>
                        </pic:nvPicPr>
                        <pic:blipFill>
                          <a:blip r:embed="rId71" cstate="print"/>
                          <a:stretch>
                            <a:fillRect/>
                          </a:stretch>
                        </pic:blipFill>
                        <pic:spPr>
                          <a:xfrm>
                            <a:off x="448741" y="0"/>
                            <a:ext cx="124891" cy="124891"/>
                          </a:xfrm>
                          <a:prstGeom prst="rect">
                            <a:avLst/>
                          </a:prstGeom>
                        </pic:spPr>
                      </pic:pic>
                      <pic:pic xmlns:pic="http://schemas.openxmlformats.org/drawingml/2006/picture">
                        <pic:nvPicPr>
                          <pic:cNvPr id="532" name="Image 532"/>
                          <pic:cNvPicPr/>
                        </pic:nvPicPr>
                        <pic:blipFill>
                          <a:blip r:embed="rId71" cstate="print"/>
                          <a:stretch>
                            <a:fillRect/>
                          </a:stretch>
                        </pic:blipFill>
                        <pic:spPr>
                          <a:xfrm>
                            <a:off x="0" y="296329"/>
                            <a:ext cx="124891" cy="124891"/>
                          </a:xfrm>
                          <a:prstGeom prst="rect">
                            <a:avLst/>
                          </a:prstGeom>
                        </pic:spPr>
                      </pic:pic>
                      <pic:pic xmlns:pic="http://schemas.openxmlformats.org/drawingml/2006/picture">
                        <pic:nvPicPr>
                          <pic:cNvPr id="533" name="Image 533"/>
                          <pic:cNvPicPr/>
                        </pic:nvPicPr>
                        <pic:blipFill>
                          <a:blip r:embed="rId71" cstate="print"/>
                          <a:stretch>
                            <a:fillRect/>
                          </a:stretch>
                        </pic:blipFill>
                        <pic:spPr>
                          <a:xfrm>
                            <a:off x="232829" y="694258"/>
                            <a:ext cx="124891" cy="124891"/>
                          </a:xfrm>
                          <a:prstGeom prst="rect">
                            <a:avLst/>
                          </a:prstGeom>
                        </pic:spPr>
                      </pic:pic>
                      <pic:pic xmlns:pic="http://schemas.openxmlformats.org/drawingml/2006/picture">
                        <pic:nvPicPr>
                          <pic:cNvPr id="534" name="Image 534"/>
                          <pic:cNvPicPr/>
                        </pic:nvPicPr>
                        <pic:blipFill>
                          <a:blip r:embed="rId72" cstate="print"/>
                          <a:stretch>
                            <a:fillRect/>
                          </a:stretch>
                        </pic:blipFill>
                        <pic:spPr>
                          <a:xfrm>
                            <a:off x="893229" y="296329"/>
                            <a:ext cx="124891" cy="124891"/>
                          </a:xfrm>
                          <a:prstGeom prst="rect">
                            <a:avLst/>
                          </a:prstGeom>
                        </pic:spPr>
                      </pic:pic>
                      <wps:wsp>
                        <wps:cNvPr id="535" name="Graphic 535"/>
                        <wps:cNvSpPr/>
                        <wps:spPr>
                          <a:xfrm>
                            <a:off x="88900" y="83616"/>
                            <a:ext cx="821690" cy="619125"/>
                          </a:xfrm>
                          <a:custGeom>
                            <a:avLst/>
                            <a:gdLst/>
                            <a:ahLst/>
                            <a:cxnLst/>
                            <a:rect l="l" t="t" r="r" b="b"/>
                            <a:pathLst>
                              <a:path w="821690" h="619125">
                                <a:moveTo>
                                  <a:pt x="173570" y="619124"/>
                                </a:moveTo>
                                <a:lnTo>
                                  <a:pt x="0" y="325970"/>
                                </a:lnTo>
                              </a:path>
                              <a:path w="821690" h="619125">
                                <a:moveTo>
                                  <a:pt x="9525" y="225424"/>
                                </a:moveTo>
                                <a:lnTo>
                                  <a:pt x="368300" y="9524"/>
                                </a:lnTo>
                              </a:path>
                              <a:path w="821690" h="619125">
                                <a:moveTo>
                                  <a:pt x="478370" y="0"/>
                                </a:moveTo>
                                <a:lnTo>
                                  <a:pt x="821270" y="228599"/>
                                </a:lnTo>
                              </a:path>
                            </a:pathLst>
                          </a:custGeom>
                          <a:ln w="6350">
                            <a:solidFill>
                              <a:srgbClr val="231F2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78.104797pt;margin-top:16.088875pt;width:80.2pt;height:64.5pt;mso-position-horizontal-relative:page;mso-position-vertical-relative:paragraph;z-index:-15632384;mso-wrap-distance-left:0;mso-wrap-distance-right:0" id="docshapegroup410" coordorigin="3562,322" coordsize="1604,1290">
                <v:shape style="position:absolute;left:4268;top:321;width:197;height:197" type="#_x0000_t75" id="docshape411" stroked="false">
                  <v:imagedata r:id="rId73" o:title=""/>
                </v:shape>
                <v:shape style="position:absolute;left:3562;top:788;width:197;height:197" type="#_x0000_t75" id="docshape412" stroked="false">
                  <v:imagedata r:id="rId73" o:title=""/>
                </v:shape>
                <v:shape style="position:absolute;left:3928;top:1415;width:197;height:197" type="#_x0000_t75" id="docshape413" stroked="false">
                  <v:imagedata r:id="rId73" o:title=""/>
                </v:shape>
                <v:shape style="position:absolute;left:4968;top:788;width:197;height:197" type="#_x0000_t75" id="docshape414" stroked="false">
                  <v:imagedata r:id="rId74" o:title=""/>
                </v:shape>
                <v:shape style="position:absolute;left:3702;top:453;width:1294;height:975" id="docshape415" coordorigin="3702,453" coordsize="1294,975" path="m3975,1428l3702,967m3717,808l4282,468m4455,453l4995,813e" filled="false" stroked="true" strokeweight=".5pt" strokecolor="#231f20">
                  <v:path arrowok="t"/>
                  <v:stroke dashstyle="solid"/>
                </v:shape>
                <w10:wrap type="topAndBottom"/>
              </v:group>
            </w:pict>
          </mc:Fallback>
        </mc:AlternateContent>
      </w:r>
      <w:r>
        <w:rPr>
          <w:noProof/>
        </w:rPr>
        <mc:AlternateContent>
          <mc:Choice Requires="wps">
            <w:drawing>
              <wp:anchor distT="0" distB="0" distL="0" distR="0" simplePos="0" relativeHeight="487684608" behindDoc="1" locked="0" layoutInCell="1" allowOverlap="1">
                <wp:simplePos x="0" y="0"/>
                <wp:positionH relativeFrom="page">
                  <wp:posOffset>3715001</wp:posOffset>
                </wp:positionH>
                <wp:positionV relativeFrom="paragraph">
                  <wp:posOffset>204328</wp:posOffset>
                </wp:positionV>
                <wp:extent cx="1479550" cy="1170940"/>
                <wp:effectExtent l="0" t="0" r="0" b="0"/>
                <wp:wrapTopAndBottom/>
                <wp:docPr id="536" name="Group 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0" cy="1170940"/>
                          <a:chOff x="0" y="0"/>
                          <a:chExt cx="1479550" cy="1170940"/>
                        </a:xfrm>
                      </wpg:grpSpPr>
                      <pic:pic xmlns:pic="http://schemas.openxmlformats.org/drawingml/2006/picture">
                        <pic:nvPicPr>
                          <pic:cNvPr id="537" name="Image 537"/>
                          <pic:cNvPicPr/>
                        </pic:nvPicPr>
                        <pic:blipFill>
                          <a:blip r:embed="rId71" cstate="print"/>
                          <a:stretch>
                            <a:fillRect/>
                          </a:stretch>
                        </pic:blipFill>
                        <pic:spPr>
                          <a:xfrm>
                            <a:off x="727100" y="0"/>
                            <a:ext cx="124891" cy="124891"/>
                          </a:xfrm>
                          <a:prstGeom prst="rect">
                            <a:avLst/>
                          </a:prstGeom>
                        </pic:spPr>
                      </pic:pic>
                      <pic:pic xmlns:pic="http://schemas.openxmlformats.org/drawingml/2006/picture">
                        <pic:nvPicPr>
                          <pic:cNvPr id="538" name="Image 538"/>
                          <pic:cNvPicPr/>
                        </pic:nvPicPr>
                        <pic:blipFill>
                          <a:blip r:embed="rId71" cstate="print"/>
                          <a:stretch>
                            <a:fillRect/>
                          </a:stretch>
                        </pic:blipFill>
                        <pic:spPr>
                          <a:xfrm>
                            <a:off x="447687" y="694258"/>
                            <a:ext cx="124891" cy="124891"/>
                          </a:xfrm>
                          <a:prstGeom prst="rect">
                            <a:avLst/>
                          </a:prstGeom>
                        </pic:spPr>
                      </pic:pic>
                      <pic:pic xmlns:pic="http://schemas.openxmlformats.org/drawingml/2006/picture">
                        <pic:nvPicPr>
                          <pic:cNvPr id="539" name="Image 539"/>
                          <pic:cNvPicPr/>
                        </pic:nvPicPr>
                        <pic:blipFill>
                          <a:blip r:embed="rId71" cstate="print"/>
                          <a:stretch>
                            <a:fillRect/>
                          </a:stretch>
                        </pic:blipFill>
                        <pic:spPr>
                          <a:xfrm>
                            <a:off x="180987" y="296329"/>
                            <a:ext cx="124891" cy="124891"/>
                          </a:xfrm>
                          <a:prstGeom prst="rect">
                            <a:avLst/>
                          </a:prstGeom>
                        </pic:spPr>
                      </pic:pic>
                      <pic:pic xmlns:pic="http://schemas.openxmlformats.org/drawingml/2006/picture">
                        <pic:nvPicPr>
                          <pic:cNvPr id="540" name="Image 540"/>
                          <pic:cNvPicPr/>
                        </pic:nvPicPr>
                        <pic:blipFill>
                          <a:blip r:embed="rId75" cstate="print"/>
                          <a:stretch>
                            <a:fillRect/>
                          </a:stretch>
                        </pic:blipFill>
                        <pic:spPr>
                          <a:xfrm>
                            <a:off x="1184287" y="296329"/>
                            <a:ext cx="124891" cy="124891"/>
                          </a:xfrm>
                          <a:prstGeom prst="rect">
                            <a:avLst/>
                          </a:prstGeom>
                        </pic:spPr>
                      </pic:pic>
                      <wps:wsp>
                        <wps:cNvPr id="541" name="Graphic 541"/>
                        <wps:cNvSpPr/>
                        <wps:spPr>
                          <a:xfrm>
                            <a:off x="3175" y="79387"/>
                            <a:ext cx="1473200" cy="1088390"/>
                          </a:xfrm>
                          <a:custGeom>
                            <a:avLst/>
                            <a:gdLst/>
                            <a:ahLst/>
                            <a:cxnLst/>
                            <a:rect l="l" t="t" r="r" b="b"/>
                            <a:pathLst>
                              <a:path w="1473200" h="1088390">
                                <a:moveTo>
                                  <a:pt x="461454" y="711200"/>
                                </a:moveTo>
                                <a:lnTo>
                                  <a:pt x="330225" y="969429"/>
                                </a:lnTo>
                              </a:path>
                              <a:path w="1473200" h="1088390">
                                <a:moveTo>
                                  <a:pt x="554583" y="711200"/>
                                </a:moveTo>
                                <a:lnTo>
                                  <a:pt x="681583" y="973670"/>
                                </a:lnTo>
                              </a:path>
                              <a:path w="1473200" h="1088390">
                                <a:moveTo>
                                  <a:pt x="389483" y="1087970"/>
                                </a:moveTo>
                                <a:lnTo>
                                  <a:pt x="270948" y="1087970"/>
                                </a:lnTo>
                                <a:lnTo>
                                  <a:pt x="270948" y="974731"/>
                                </a:lnTo>
                                <a:lnTo>
                                  <a:pt x="389483" y="974731"/>
                                </a:lnTo>
                                <a:lnTo>
                                  <a:pt x="389483" y="1087970"/>
                                </a:lnTo>
                                <a:close/>
                              </a:path>
                              <a:path w="1473200" h="1088390">
                                <a:moveTo>
                                  <a:pt x="736612" y="1087970"/>
                                </a:moveTo>
                                <a:lnTo>
                                  <a:pt x="618077" y="1087970"/>
                                </a:lnTo>
                                <a:lnTo>
                                  <a:pt x="618077" y="974731"/>
                                </a:lnTo>
                                <a:lnTo>
                                  <a:pt x="736612" y="974731"/>
                                </a:lnTo>
                                <a:lnTo>
                                  <a:pt x="736612" y="1087970"/>
                                </a:lnTo>
                                <a:close/>
                              </a:path>
                              <a:path w="1473200" h="1088390">
                                <a:moveTo>
                                  <a:pt x="1198041" y="317500"/>
                                </a:moveTo>
                                <a:lnTo>
                                  <a:pt x="1066800" y="575741"/>
                                </a:lnTo>
                              </a:path>
                              <a:path w="1473200" h="1088390">
                                <a:moveTo>
                                  <a:pt x="1291170" y="317500"/>
                                </a:moveTo>
                                <a:lnTo>
                                  <a:pt x="1418170" y="579970"/>
                                </a:lnTo>
                              </a:path>
                              <a:path w="1473200" h="1088390">
                                <a:moveTo>
                                  <a:pt x="287870" y="317500"/>
                                </a:moveTo>
                                <a:lnTo>
                                  <a:pt x="486841" y="626529"/>
                                </a:lnTo>
                              </a:path>
                              <a:path w="1473200" h="1088390">
                                <a:moveTo>
                                  <a:pt x="1126070" y="694270"/>
                                </a:moveTo>
                                <a:lnTo>
                                  <a:pt x="1007541" y="694270"/>
                                </a:lnTo>
                                <a:lnTo>
                                  <a:pt x="1007541" y="581031"/>
                                </a:lnTo>
                                <a:lnTo>
                                  <a:pt x="1126070" y="581031"/>
                                </a:lnTo>
                                <a:lnTo>
                                  <a:pt x="1126070" y="694270"/>
                                </a:lnTo>
                                <a:close/>
                              </a:path>
                              <a:path w="1473200" h="1088390">
                                <a:moveTo>
                                  <a:pt x="190500" y="317500"/>
                                </a:moveTo>
                                <a:lnTo>
                                  <a:pt x="59258" y="575741"/>
                                </a:lnTo>
                              </a:path>
                              <a:path w="1473200" h="1088390">
                                <a:moveTo>
                                  <a:pt x="118529" y="694270"/>
                                </a:moveTo>
                                <a:lnTo>
                                  <a:pt x="0" y="694270"/>
                                </a:lnTo>
                                <a:lnTo>
                                  <a:pt x="0" y="581031"/>
                                </a:lnTo>
                                <a:lnTo>
                                  <a:pt x="118529" y="581031"/>
                                </a:lnTo>
                                <a:lnTo>
                                  <a:pt x="118529" y="694270"/>
                                </a:lnTo>
                                <a:close/>
                              </a:path>
                              <a:path w="1473200" h="1088390">
                                <a:moveTo>
                                  <a:pt x="1473200" y="694270"/>
                                </a:moveTo>
                                <a:lnTo>
                                  <a:pt x="1354658" y="694270"/>
                                </a:lnTo>
                                <a:lnTo>
                                  <a:pt x="1354658" y="581031"/>
                                </a:lnTo>
                                <a:lnTo>
                                  <a:pt x="1473200" y="581031"/>
                                </a:lnTo>
                                <a:lnTo>
                                  <a:pt x="1473200" y="694270"/>
                                </a:lnTo>
                                <a:close/>
                              </a:path>
                              <a:path w="1473200" h="1088390">
                                <a:moveTo>
                                  <a:pt x="287870" y="241300"/>
                                </a:moveTo>
                                <a:lnTo>
                                  <a:pt x="728141" y="4229"/>
                                </a:lnTo>
                              </a:path>
                              <a:path w="1473200" h="1088390">
                                <a:moveTo>
                                  <a:pt x="846670" y="0"/>
                                </a:moveTo>
                                <a:lnTo>
                                  <a:pt x="1202270" y="232829"/>
                                </a:lnTo>
                              </a:path>
                            </a:pathLst>
                          </a:custGeom>
                          <a:ln w="6350">
                            <a:solidFill>
                              <a:srgbClr val="231F2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92.519775pt;margin-top:16.088875pt;width:116.5pt;height:92.2pt;mso-position-horizontal-relative:page;mso-position-vertical-relative:paragraph;z-index:-15631872;mso-wrap-distance-left:0;mso-wrap-distance-right:0" id="docshapegroup416" coordorigin="5850,322" coordsize="2330,1844">
                <v:shape style="position:absolute;left:6995;top:321;width:197;height:197" type="#_x0000_t75" id="docshape417" stroked="false">
                  <v:imagedata r:id="rId73" o:title=""/>
                </v:shape>
                <v:shape style="position:absolute;left:6555;top:1415;width:197;height:197" type="#_x0000_t75" id="docshape418" stroked="false">
                  <v:imagedata r:id="rId73" o:title=""/>
                </v:shape>
                <v:shape style="position:absolute;left:6135;top:788;width:197;height:197" type="#_x0000_t75" id="docshape419" stroked="false">
                  <v:imagedata r:id="rId73" o:title=""/>
                </v:shape>
                <v:shape style="position:absolute;left:7715;top:788;width:197;height:197" type="#_x0000_t75" id="docshape420" stroked="false">
                  <v:imagedata r:id="rId76" o:title=""/>
                </v:shape>
                <v:shape style="position:absolute;left:5855;top:446;width:2320;height:1714" id="docshape421" coordorigin="5855,447" coordsize="2320,1714" path="m6582,1567l6375,1973m6729,1567l6929,1980m6469,2160l6282,2160,6282,1982,6469,1982,6469,2160xm7015,2160l6829,2160,6829,1982,7015,1982,7015,2160xm7742,947l7535,1353m7889,947l8089,1360m6309,947l6622,1433m7629,1540l7442,1540,7442,1362,7629,1362,7629,1540xm6155,947l5949,1353m6042,1540l5855,1540,5855,1362,6042,1362,6042,1540xm8175,1540l7989,1540,7989,1362,8175,1362,8175,1540xm6309,827l7002,453m7189,447l7749,813e" filled="false" stroked="true" strokeweight=".5pt" strokecolor="#231f20">
                  <v:path arrowok="t"/>
                  <v:stroke dashstyle="solid"/>
                </v:shape>
                <w10:wrap type="topAndBottom"/>
              </v:group>
            </w:pict>
          </mc:Fallback>
        </mc:AlternateContent>
      </w:r>
    </w:p>
    <w:p w:rsidR="00575A0C" w:rsidRDefault="00493ED8">
      <w:pPr>
        <w:tabs>
          <w:tab w:val="left" w:pos="5574"/>
        </w:tabs>
        <w:spacing w:before="138"/>
        <w:ind w:left="2841"/>
        <w:rPr>
          <w:sz w:val="18"/>
        </w:rPr>
      </w:pPr>
      <w:r>
        <w:rPr>
          <w:color w:val="231F20"/>
          <w:spacing w:val="-5"/>
          <w:w w:val="115"/>
          <w:sz w:val="18"/>
        </w:rPr>
        <w:t>(a)</w:t>
      </w:r>
      <w:r>
        <w:rPr>
          <w:color w:val="231F20"/>
          <w:sz w:val="18"/>
        </w:rPr>
        <w:tab/>
      </w:r>
      <w:r>
        <w:rPr>
          <w:color w:val="231F20"/>
          <w:spacing w:val="-5"/>
          <w:w w:val="115"/>
          <w:sz w:val="18"/>
        </w:rPr>
        <w:t>(</w:t>
      </w:r>
      <w:proofErr w:type="gramStart"/>
      <w:r>
        <w:rPr>
          <w:color w:val="231F20"/>
          <w:spacing w:val="-5"/>
          <w:w w:val="115"/>
          <w:sz w:val="18"/>
        </w:rPr>
        <w:t>b</w:t>
      </w:r>
      <w:proofErr w:type="gramEnd"/>
      <w:r>
        <w:rPr>
          <w:color w:val="231F20"/>
          <w:spacing w:val="-5"/>
          <w:w w:val="115"/>
          <w:sz w:val="18"/>
        </w:rPr>
        <w:t>)</w:t>
      </w:r>
    </w:p>
    <w:p w:rsidR="00575A0C" w:rsidRDefault="00493ED8">
      <w:pPr>
        <w:spacing w:before="188" w:line="264" w:lineRule="auto"/>
        <w:ind w:left="2039" w:hanging="1047"/>
        <w:rPr>
          <w:rFonts w:ascii="Tahoma"/>
          <w:sz w:val="18"/>
        </w:rPr>
      </w:pPr>
      <w:r>
        <w:rPr>
          <w:rFonts w:ascii="Tahoma"/>
          <w:b/>
          <w:sz w:val="18"/>
        </w:rPr>
        <w:t>FIGURE</w:t>
      </w:r>
      <w:r>
        <w:rPr>
          <w:rFonts w:ascii="Tahoma"/>
          <w:b/>
          <w:spacing w:val="-14"/>
          <w:sz w:val="18"/>
        </w:rPr>
        <w:t xml:space="preserve"> </w:t>
      </w:r>
      <w:r>
        <w:rPr>
          <w:rFonts w:ascii="Tahoma"/>
          <w:b/>
          <w:sz w:val="18"/>
        </w:rPr>
        <w:t>5.5</w:t>
      </w:r>
      <w:r>
        <w:rPr>
          <w:rFonts w:ascii="Tahoma"/>
          <w:b/>
          <w:spacing w:val="5"/>
          <w:sz w:val="18"/>
        </w:rPr>
        <w:t xml:space="preserve"> </w:t>
      </w:r>
      <w:r>
        <w:rPr>
          <w:rFonts w:ascii="Tahoma"/>
          <w:sz w:val="18"/>
        </w:rPr>
        <w:t>Binary</w:t>
      </w:r>
      <w:r>
        <w:rPr>
          <w:rFonts w:ascii="Tahoma"/>
          <w:spacing w:val="-14"/>
          <w:sz w:val="18"/>
        </w:rPr>
        <w:t xml:space="preserve"> </w:t>
      </w:r>
      <w:r>
        <w:rPr>
          <w:rFonts w:ascii="Tahoma"/>
          <w:sz w:val="18"/>
        </w:rPr>
        <w:t>tree</w:t>
      </w:r>
      <w:r>
        <w:rPr>
          <w:rFonts w:ascii="Tahoma"/>
          <w:spacing w:val="-14"/>
          <w:sz w:val="18"/>
        </w:rPr>
        <w:t xml:space="preserve"> </w:t>
      </w:r>
      <w:r>
        <w:rPr>
          <w:rFonts w:ascii="Tahoma"/>
          <w:sz w:val="18"/>
        </w:rPr>
        <w:t>(on</w:t>
      </w:r>
      <w:r>
        <w:rPr>
          <w:rFonts w:ascii="Tahoma"/>
          <w:spacing w:val="-14"/>
          <w:sz w:val="18"/>
        </w:rPr>
        <w:t xml:space="preserve"> </w:t>
      </w:r>
      <w:r>
        <w:rPr>
          <w:rFonts w:ascii="Tahoma"/>
          <w:sz w:val="18"/>
        </w:rPr>
        <w:t>the</w:t>
      </w:r>
      <w:r>
        <w:rPr>
          <w:rFonts w:ascii="Tahoma"/>
          <w:spacing w:val="-14"/>
          <w:sz w:val="18"/>
        </w:rPr>
        <w:t xml:space="preserve"> </w:t>
      </w:r>
      <w:r>
        <w:rPr>
          <w:rFonts w:ascii="Tahoma"/>
          <w:sz w:val="18"/>
        </w:rPr>
        <w:t>left)</w:t>
      </w:r>
      <w:r>
        <w:rPr>
          <w:rFonts w:ascii="Tahoma"/>
          <w:spacing w:val="-14"/>
          <w:sz w:val="18"/>
        </w:rPr>
        <w:t xml:space="preserve"> </w:t>
      </w:r>
      <w:r>
        <w:rPr>
          <w:rFonts w:ascii="Tahoma"/>
          <w:sz w:val="18"/>
        </w:rPr>
        <w:t>and</w:t>
      </w:r>
      <w:r>
        <w:rPr>
          <w:rFonts w:ascii="Tahoma"/>
          <w:spacing w:val="-14"/>
          <w:sz w:val="18"/>
        </w:rPr>
        <w:t xml:space="preserve"> </w:t>
      </w:r>
      <w:r>
        <w:rPr>
          <w:rFonts w:ascii="Tahoma"/>
          <w:sz w:val="18"/>
        </w:rPr>
        <w:t>its</w:t>
      </w:r>
      <w:r>
        <w:rPr>
          <w:rFonts w:ascii="Tahoma"/>
          <w:spacing w:val="-14"/>
          <w:sz w:val="18"/>
        </w:rPr>
        <w:t xml:space="preserve"> </w:t>
      </w:r>
      <w:r>
        <w:rPr>
          <w:rFonts w:ascii="Tahoma"/>
          <w:sz w:val="18"/>
        </w:rPr>
        <w:t>extension</w:t>
      </w:r>
      <w:r>
        <w:rPr>
          <w:rFonts w:ascii="Tahoma"/>
          <w:spacing w:val="-14"/>
          <w:sz w:val="18"/>
        </w:rPr>
        <w:t xml:space="preserve"> </w:t>
      </w:r>
      <w:r>
        <w:rPr>
          <w:rFonts w:ascii="Tahoma"/>
          <w:sz w:val="18"/>
        </w:rPr>
        <w:t>(on</w:t>
      </w:r>
      <w:r>
        <w:rPr>
          <w:rFonts w:ascii="Tahoma"/>
          <w:spacing w:val="-14"/>
          <w:sz w:val="18"/>
        </w:rPr>
        <w:t xml:space="preserve"> </w:t>
      </w:r>
      <w:r>
        <w:rPr>
          <w:rFonts w:ascii="Tahoma"/>
          <w:sz w:val="18"/>
        </w:rPr>
        <w:t>the</w:t>
      </w:r>
      <w:r>
        <w:rPr>
          <w:rFonts w:ascii="Tahoma"/>
          <w:spacing w:val="-14"/>
          <w:sz w:val="18"/>
        </w:rPr>
        <w:t xml:space="preserve"> </w:t>
      </w:r>
      <w:r>
        <w:rPr>
          <w:rFonts w:ascii="Tahoma"/>
          <w:sz w:val="18"/>
        </w:rPr>
        <w:t>right).</w:t>
      </w:r>
      <w:r>
        <w:rPr>
          <w:rFonts w:ascii="Tahoma"/>
          <w:spacing w:val="-14"/>
          <w:sz w:val="18"/>
        </w:rPr>
        <w:t xml:space="preserve"> </w:t>
      </w:r>
      <w:r>
        <w:rPr>
          <w:rFonts w:ascii="Tahoma"/>
          <w:sz w:val="18"/>
        </w:rPr>
        <w:t>Internal</w:t>
      </w:r>
      <w:r>
        <w:rPr>
          <w:rFonts w:ascii="Tahoma"/>
          <w:spacing w:val="-14"/>
          <w:sz w:val="18"/>
        </w:rPr>
        <w:t xml:space="preserve"> </w:t>
      </w:r>
      <w:r>
        <w:rPr>
          <w:rFonts w:ascii="Tahoma"/>
          <w:sz w:val="18"/>
        </w:rPr>
        <w:t>nodes</w:t>
      </w:r>
      <w:r>
        <w:rPr>
          <w:rFonts w:ascii="Tahoma"/>
          <w:spacing w:val="-15"/>
          <w:sz w:val="18"/>
        </w:rPr>
        <w:t xml:space="preserve"> </w:t>
      </w:r>
      <w:r>
        <w:rPr>
          <w:rFonts w:ascii="Tahoma"/>
          <w:sz w:val="18"/>
        </w:rPr>
        <w:t>are shown as circles; external nodes are shown as squares.</w:t>
      </w:r>
    </w:p>
    <w:p w:rsidR="00575A0C" w:rsidRDefault="00575A0C">
      <w:pPr>
        <w:spacing w:line="264" w:lineRule="auto"/>
        <w:rPr>
          <w:rFonts w:ascii="Tahoma"/>
          <w:sz w:val="18"/>
        </w:rPr>
        <w:sectPr w:rsidR="00575A0C">
          <w:headerReference w:type="default" r:id="rId77"/>
          <w:pgSz w:w="10080" w:h="13050"/>
          <w:pgMar w:top="1180" w:right="708" w:bottom="280" w:left="1417" w:header="715" w:footer="0" w:gutter="0"/>
          <w:pgNumType w:start="183"/>
          <w:cols w:space="720"/>
        </w:sectPr>
      </w:pPr>
    </w:p>
    <w:p w:rsidR="00575A0C" w:rsidRDefault="00493ED8">
      <w:pPr>
        <w:tabs>
          <w:tab w:val="left" w:pos="1702"/>
        </w:tabs>
        <w:spacing w:before="74"/>
        <w:ind w:left="28"/>
        <w:rPr>
          <w:rFonts w:ascii="Tahoma"/>
          <w:sz w:val="18"/>
        </w:rPr>
      </w:pPr>
      <w:r>
        <w:rPr>
          <w:rFonts w:ascii="Tahoma"/>
          <w:b/>
          <w:spacing w:val="-5"/>
          <w:sz w:val="20"/>
        </w:rPr>
        <w:lastRenderedPageBreak/>
        <w:t>184</w:t>
      </w:r>
      <w:r>
        <w:rPr>
          <w:rFonts w:ascii="Tahoma"/>
          <w:b/>
          <w:sz w:val="20"/>
        </w:rPr>
        <w:tab/>
      </w:r>
      <w:r>
        <w:rPr>
          <w:rFonts w:ascii="Tahoma"/>
          <w:spacing w:val="-2"/>
          <w:sz w:val="18"/>
        </w:rPr>
        <w:t>Divide-and-Conquer</w:t>
      </w:r>
    </w:p>
    <w:p w:rsidR="00575A0C" w:rsidRDefault="00575A0C">
      <w:pPr>
        <w:pStyle w:val="BodyText"/>
        <w:spacing w:before="108"/>
        <w:rPr>
          <w:rFonts w:ascii="Tahoma"/>
          <w:sz w:val="18"/>
        </w:rPr>
      </w:pPr>
    </w:p>
    <w:p w:rsidR="00575A0C" w:rsidRDefault="00493ED8">
      <w:pPr>
        <w:pStyle w:val="BodyText"/>
        <w:spacing w:line="244" w:lineRule="auto"/>
        <w:ind w:left="1702" w:right="25"/>
        <w:jc w:val="both"/>
      </w:pPr>
      <w:proofErr w:type="gramStart"/>
      <w:r>
        <w:rPr>
          <w:w w:val="105"/>
        </w:rPr>
        <w:t>the</w:t>
      </w:r>
      <w:proofErr w:type="gramEnd"/>
      <w:r>
        <w:rPr>
          <w:w w:val="105"/>
        </w:rPr>
        <w:t xml:space="preserve"> tree is empty for every internal and external node. Therefore, to ascertain the algorithm’s efficiency, we need to know how many external nodes an extended binary tree with </w:t>
      </w:r>
      <w:proofErr w:type="spellStart"/>
      <w:r>
        <w:rPr>
          <w:i/>
          <w:w w:val="105"/>
        </w:rPr>
        <w:t>n</w:t>
      </w:r>
      <w:proofErr w:type="spellEnd"/>
      <w:r>
        <w:rPr>
          <w:i/>
          <w:w w:val="105"/>
        </w:rPr>
        <w:t xml:space="preserve"> </w:t>
      </w:r>
      <w:r>
        <w:rPr>
          <w:w w:val="105"/>
        </w:rPr>
        <w:t>internal nodes can have. After checking Figure 5.5 and a few similar examples</w:t>
      </w:r>
      <w:r>
        <w:rPr>
          <w:w w:val="105"/>
        </w:rPr>
        <w:t xml:space="preserve">, it is easy to hypothesize that the number of external nodes </w:t>
      </w:r>
      <w:r>
        <w:rPr>
          <w:rFonts w:ascii="Calibri" w:hAnsi="Calibri"/>
          <w:i/>
          <w:w w:val="105"/>
        </w:rPr>
        <w:t xml:space="preserve">x </w:t>
      </w:r>
      <w:r>
        <w:rPr>
          <w:w w:val="105"/>
        </w:rPr>
        <w:t xml:space="preserve">is always 1 more than the number of internal nodes </w:t>
      </w:r>
      <w:r>
        <w:rPr>
          <w:rFonts w:ascii="Calibri" w:hAnsi="Calibri"/>
          <w:i/>
          <w:w w:val="105"/>
        </w:rPr>
        <w:t>n</w:t>
      </w:r>
      <w:r>
        <w:rPr>
          <w:w w:val="105"/>
        </w:rPr>
        <w:t>:</w:t>
      </w:r>
    </w:p>
    <w:p w:rsidR="00575A0C" w:rsidRDefault="00493ED8">
      <w:pPr>
        <w:tabs>
          <w:tab w:val="left" w:pos="8231"/>
        </w:tabs>
        <w:spacing w:before="120"/>
        <w:ind w:left="4742"/>
        <w:rPr>
          <w:b/>
          <w:sz w:val="20"/>
        </w:rPr>
      </w:pPr>
      <w:r>
        <w:rPr>
          <w:rFonts w:ascii="Calibri"/>
          <w:i/>
          <w:w w:val="115"/>
          <w:sz w:val="20"/>
        </w:rPr>
        <w:t>x</w:t>
      </w:r>
      <w:r>
        <w:rPr>
          <w:rFonts w:ascii="Calibri"/>
          <w:i/>
          <w:spacing w:val="14"/>
          <w:w w:val="125"/>
          <w:sz w:val="20"/>
        </w:rPr>
        <w:t xml:space="preserve"> </w:t>
      </w:r>
      <w:r>
        <w:rPr>
          <w:rFonts w:ascii="MS PGothic"/>
          <w:w w:val="125"/>
          <w:sz w:val="20"/>
        </w:rPr>
        <w:t>=</w:t>
      </w:r>
      <w:r>
        <w:rPr>
          <w:rFonts w:ascii="MS PGothic"/>
          <w:spacing w:val="-21"/>
          <w:w w:val="125"/>
          <w:sz w:val="20"/>
        </w:rPr>
        <w:t xml:space="preserve"> </w:t>
      </w:r>
      <w:r>
        <w:rPr>
          <w:rFonts w:ascii="Calibri"/>
          <w:i/>
          <w:w w:val="115"/>
          <w:sz w:val="20"/>
        </w:rPr>
        <w:t>n</w:t>
      </w:r>
      <w:r>
        <w:rPr>
          <w:rFonts w:ascii="Calibri"/>
          <w:i/>
          <w:w w:val="125"/>
          <w:sz w:val="20"/>
        </w:rPr>
        <w:t xml:space="preserve"> </w:t>
      </w:r>
      <w:r>
        <w:rPr>
          <w:rFonts w:ascii="MS PGothic"/>
          <w:w w:val="125"/>
          <w:sz w:val="20"/>
        </w:rPr>
        <w:t>+</w:t>
      </w:r>
      <w:r>
        <w:rPr>
          <w:rFonts w:ascii="MS PGothic"/>
          <w:spacing w:val="-21"/>
          <w:w w:val="125"/>
          <w:sz w:val="20"/>
        </w:rPr>
        <w:t xml:space="preserve"> </w:t>
      </w:r>
      <w:r>
        <w:rPr>
          <w:spacing w:val="-5"/>
          <w:w w:val="115"/>
          <w:sz w:val="20"/>
        </w:rPr>
        <w:t>1</w:t>
      </w:r>
      <w:r>
        <w:rPr>
          <w:rFonts w:ascii="Calibri"/>
          <w:i/>
          <w:spacing w:val="-5"/>
          <w:w w:val="115"/>
          <w:sz w:val="20"/>
        </w:rPr>
        <w:t>.</w:t>
      </w:r>
      <w:r>
        <w:rPr>
          <w:rFonts w:ascii="Calibri"/>
          <w:i/>
          <w:sz w:val="20"/>
        </w:rPr>
        <w:tab/>
      </w:r>
      <w:r>
        <w:rPr>
          <w:b/>
          <w:spacing w:val="-2"/>
          <w:w w:val="110"/>
          <w:sz w:val="20"/>
        </w:rPr>
        <w:t>(5.2)</w:t>
      </w:r>
    </w:p>
    <w:p w:rsidR="00575A0C" w:rsidRDefault="00493ED8">
      <w:pPr>
        <w:pStyle w:val="BodyText"/>
        <w:spacing w:before="135" w:line="249" w:lineRule="auto"/>
        <w:ind w:left="1702" w:right="25"/>
        <w:jc w:val="both"/>
      </w:pPr>
      <w:r>
        <w:rPr>
          <w:w w:val="110"/>
        </w:rPr>
        <w:t xml:space="preserve">To prove this equality, consider the total number of nodes, both internal and </w:t>
      </w:r>
      <w:r>
        <w:t>external. Since every node, except the root</w:t>
      </w:r>
      <w:r>
        <w:t xml:space="preserve">, is one of the two children of an internal </w:t>
      </w:r>
      <w:r>
        <w:rPr>
          <w:w w:val="110"/>
        </w:rPr>
        <w:t>node, we have the equation</w:t>
      </w:r>
    </w:p>
    <w:p w:rsidR="00575A0C" w:rsidRDefault="00493ED8">
      <w:pPr>
        <w:spacing w:before="126"/>
        <w:ind w:left="4510"/>
        <w:rPr>
          <w:rFonts w:ascii="Calibri"/>
          <w:i/>
          <w:sz w:val="20"/>
        </w:rPr>
      </w:pPr>
      <w:r>
        <w:rPr>
          <w:w w:val="120"/>
          <w:sz w:val="20"/>
        </w:rPr>
        <w:t>2</w:t>
      </w:r>
      <w:r>
        <w:rPr>
          <w:rFonts w:ascii="Calibri"/>
          <w:i/>
          <w:w w:val="120"/>
          <w:sz w:val="20"/>
        </w:rPr>
        <w:t>n</w:t>
      </w:r>
      <w:r>
        <w:rPr>
          <w:rFonts w:ascii="Calibri"/>
          <w:i/>
          <w:spacing w:val="-11"/>
          <w:w w:val="120"/>
          <w:sz w:val="20"/>
        </w:rPr>
        <w:t xml:space="preserve"> </w:t>
      </w:r>
      <w:r>
        <w:rPr>
          <w:rFonts w:ascii="MS PGothic"/>
          <w:w w:val="135"/>
          <w:sz w:val="20"/>
        </w:rPr>
        <w:t>+</w:t>
      </w:r>
      <w:r>
        <w:rPr>
          <w:rFonts w:ascii="MS PGothic"/>
          <w:spacing w:val="-38"/>
          <w:w w:val="135"/>
          <w:sz w:val="20"/>
        </w:rPr>
        <w:t xml:space="preserve"> </w:t>
      </w:r>
      <w:r>
        <w:rPr>
          <w:w w:val="120"/>
          <w:sz w:val="20"/>
        </w:rPr>
        <w:t>1</w:t>
      </w:r>
      <w:r>
        <w:rPr>
          <w:spacing w:val="-26"/>
          <w:w w:val="120"/>
          <w:sz w:val="20"/>
        </w:rPr>
        <w:t xml:space="preserve"> </w:t>
      </w:r>
      <w:r>
        <w:rPr>
          <w:rFonts w:ascii="MS PGothic"/>
          <w:w w:val="135"/>
          <w:sz w:val="20"/>
        </w:rPr>
        <w:t>=</w:t>
      </w:r>
      <w:r>
        <w:rPr>
          <w:rFonts w:ascii="MS PGothic"/>
          <w:spacing w:val="-39"/>
          <w:w w:val="135"/>
          <w:sz w:val="20"/>
        </w:rPr>
        <w:t xml:space="preserve"> </w:t>
      </w:r>
      <w:r>
        <w:rPr>
          <w:rFonts w:ascii="Calibri"/>
          <w:i/>
          <w:w w:val="120"/>
          <w:sz w:val="20"/>
        </w:rPr>
        <w:t>x</w:t>
      </w:r>
      <w:r>
        <w:rPr>
          <w:rFonts w:ascii="Calibri"/>
          <w:i/>
          <w:spacing w:val="-5"/>
          <w:w w:val="135"/>
          <w:sz w:val="20"/>
        </w:rPr>
        <w:t xml:space="preserve"> </w:t>
      </w:r>
      <w:r>
        <w:rPr>
          <w:rFonts w:ascii="MS PGothic"/>
          <w:w w:val="135"/>
          <w:sz w:val="20"/>
        </w:rPr>
        <w:t>+</w:t>
      </w:r>
      <w:r>
        <w:rPr>
          <w:rFonts w:ascii="MS PGothic"/>
          <w:spacing w:val="-38"/>
          <w:w w:val="135"/>
          <w:sz w:val="20"/>
        </w:rPr>
        <w:t xml:space="preserve"> </w:t>
      </w:r>
      <w:r>
        <w:rPr>
          <w:rFonts w:ascii="Calibri"/>
          <w:i/>
          <w:spacing w:val="-5"/>
          <w:w w:val="120"/>
          <w:sz w:val="20"/>
        </w:rPr>
        <w:t>n,</w:t>
      </w:r>
    </w:p>
    <w:p w:rsidR="00575A0C" w:rsidRDefault="00493ED8">
      <w:pPr>
        <w:pStyle w:val="BodyText"/>
        <w:spacing w:before="136"/>
        <w:ind w:left="1702"/>
        <w:jc w:val="both"/>
      </w:pPr>
      <w:proofErr w:type="gramStart"/>
      <w:r>
        <w:rPr>
          <w:w w:val="105"/>
        </w:rPr>
        <w:t>which</w:t>
      </w:r>
      <w:proofErr w:type="gramEnd"/>
      <w:r>
        <w:rPr>
          <w:spacing w:val="5"/>
          <w:w w:val="105"/>
        </w:rPr>
        <w:t xml:space="preserve"> </w:t>
      </w:r>
      <w:r>
        <w:rPr>
          <w:w w:val="105"/>
        </w:rPr>
        <w:t>immediately</w:t>
      </w:r>
      <w:r>
        <w:rPr>
          <w:spacing w:val="5"/>
          <w:w w:val="105"/>
        </w:rPr>
        <w:t xml:space="preserve"> </w:t>
      </w:r>
      <w:r>
        <w:rPr>
          <w:w w:val="105"/>
        </w:rPr>
        <w:t>implies</w:t>
      </w:r>
      <w:r>
        <w:rPr>
          <w:spacing w:val="5"/>
          <w:w w:val="105"/>
        </w:rPr>
        <w:t xml:space="preserve"> </w:t>
      </w:r>
      <w:r>
        <w:rPr>
          <w:w w:val="105"/>
        </w:rPr>
        <w:t>equality</w:t>
      </w:r>
      <w:r>
        <w:rPr>
          <w:spacing w:val="5"/>
          <w:w w:val="105"/>
        </w:rPr>
        <w:t xml:space="preserve"> </w:t>
      </w:r>
      <w:r>
        <w:rPr>
          <w:spacing w:val="-2"/>
          <w:w w:val="105"/>
        </w:rPr>
        <w:t>(5.2).</w:t>
      </w:r>
    </w:p>
    <w:p w:rsidR="00575A0C" w:rsidRDefault="00493ED8">
      <w:pPr>
        <w:pStyle w:val="BodyText"/>
        <w:spacing w:before="9" w:line="247" w:lineRule="auto"/>
        <w:ind w:left="1702" w:right="25" w:firstLine="358"/>
        <w:jc w:val="both"/>
      </w:pPr>
      <w:r>
        <w:rPr>
          <w:w w:val="105"/>
        </w:rPr>
        <w:t xml:space="preserve">Note that equality (5.2) also applies to any nonempty </w:t>
      </w:r>
      <w:r>
        <w:rPr>
          <w:b/>
          <w:i/>
          <w:w w:val="105"/>
        </w:rPr>
        <w:t>full binary tree</w:t>
      </w:r>
      <w:r>
        <w:rPr>
          <w:w w:val="105"/>
        </w:rPr>
        <w:t xml:space="preserve">, </w:t>
      </w:r>
      <w:r>
        <w:rPr>
          <w:w w:val="105"/>
        </w:rPr>
        <w:t xml:space="preserve">in which, by definition, every node has either zero or two children: for a full binary tree, </w:t>
      </w:r>
      <w:r>
        <w:rPr>
          <w:rFonts w:ascii="Calibri"/>
          <w:i/>
          <w:w w:val="105"/>
        </w:rPr>
        <w:t>n</w:t>
      </w:r>
      <w:r>
        <w:rPr>
          <w:rFonts w:ascii="Calibri"/>
          <w:i/>
          <w:spacing w:val="31"/>
          <w:w w:val="105"/>
        </w:rPr>
        <w:t xml:space="preserve"> </w:t>
      </w:r>
      <w:r>
        <w:rPr>
          <w:w w:val="105"/>
        </w:rPr>
        <w:t xml:space="preserve">and </w:t>
      </w:r>
      <w:r>
        <w:rPr>
          <w:rFonts w:ascii="Calibri"/>
          <w:i/>
          <w:w w:val="105"/>
        </w:rPr>
        <w:t>x</w:t>
      </w:r>
      <w:r>
        <w:rPr>
          <w:rFonts w:ascii="Calibri"/>
          <w:i/>
          <w:spacing w:val="40"/>
          <w:w w:val="105"/>
        </w:rPr>
        <w:t xml:space="preserve"> </w:t>
      </w:r>
      <w:r>
        <w:rPr>
          <w:w w:val="105"/>
        </w:rPr>
        <w:t>denote the numbers of parental nodes and leaves, respectively.</w:t>
      </w:r>
    </w:p>
    <w:p w:rsidR="00575A0C" w:rsidRDefault="00493ED8">
      <w:pPr>
        <w:pStyle w:val="BodyText"/>
        <w:spacing w:line="249" w:lineRule="auto"/>
        <w:ind w:left="1702" w:right="26" w:firstLine="358"/>
        <w:jc w:val="both"/>
      </w:pPr>
      <w:r>
        <w:rPr>
          <w:w w:val="105"/>
        </w:rPr>
        <w:t xml:space="preserve">Returning to algorithm </w:t>
      </w:r>
      <w:r>
        <w:rPr>
          <w:i/>
          <w:w w:val="105"/>
        </w:rPr>
        <w:t>Height,</w:t>
      </w:r>
      <w:r>
        <w:rPr>
          <w:i/>
          <w:spacing w:val="-10"/>
          <w:w w:val="105"/>
        </w:rPr>
        <w:t xml:space="preserve"> </w:t>
      </w:r>
      <w:r>
        <w:rPr>
          <w:w w:val="105"/>
        </w:rPr>
        <w:t xml:space="preserve">the number of comparisons to check whether the tree is empty </w:t>
      </w:r>
      <w:r>
        <w:rPr>
          <w:w w:val="105"/>
        </w:rPr>
        <w:t>is</w:t>
      </w:r>
    </w:p>
    <w:p w:rsidR="00575A0C" w:rsidRDefault="00493ED8">
      <w:pPr>
        <w:spacing w:before="118"/>
        <w:ind w:left="4184"/>
        <w:rPr>
          <w:rFonts w:ascii="Calibri"/>
          <w:i/>
          <w:sz w:val="20"/>
        </w:rPr>
      </w:pPr>
      <w:proofErr w:type="gramStart"/>
      <w:r>
        <w:rPr>
          <w:rFonts w:ascii="Calibri"/>
          <w:i/>
          <w:w w:val="125"/>
          <w:sz w:val="20"/>
        </w:rPr>
        <w:t>C(</w:t>
      </w:r>
      <w:proofErr w:type="gramEnd"/>
      <w:r>
        <w:rPr>
          <w:rFonts w:ascii="Calibri"/>
          <w:i/>
          <w:w w:val="125"/>
          <w:sz w:val="20"/>
        </w:rPr>
        <w:t>n)</w:t>
      </w:r>
      <w:r>
        <w:rPr>
          <w:rFonts w:ascii="Calibri"/>
          <w:i/>
          <w:spacing w:val="-14"/>
          <w:w w:val="125"/>
          <w:sz w:val="20"/>
        </w:rPr>
        <w:t xml:space="preserve"> </w:t>
      </w:r>
      <w:r>
        <w:rPr>
          <w:rFonts w:ascii="MS PGothic"/>
          <w:w w:val="135"/>
          <w:sz w:val="20"/>
        </w:rPr>
        <w:t>=</w:t>
      </w:r>
      <w:r>
        <w:rPr>
          <w:rFonts w:ascii="MS PGothic"/>
          <w:spacing w:val="-38"/>
          <w:w w:val="135"/>
          <w:sz w:val="20"/>
        </w:rPr>
        <w:t xml:space="preserve"> </w:t>
      </w:r>
      <w:r>
        <w:rPr>
          <w:rFonts w:ascii="Calibri"/>
          <w:i/>
          <w:w w:val="125"/>
          <w:sz w:val="20"/>
        </w:rPr>
        <w:t>n</w:t>
      </w:r>
      <w:r>
        <w:rPr>
          <w:rFonts w:ascii="Calibri"/>
          <w:i/>
          <w:spacing w:val="-13"/>
          <w:w w:val="125"/>
          <w:sz w:val="20"/>
        </w:rPr>
        <w:t xml:space="preserve"> </w:t>
      </w:r>
      <w:r>
        <w:rPr>
          <w:rFonts w:ascii="MS PGothic"/>
          <w:w w:val="135"/>
          <w:sz w:val="20"/>
        </w:rPr>
        <w:t>+</w:t>
      </w:r>
      <w:r>
        <w:rPr>
          <w:rFonts w:ascii="MS PGothic"/>
          <w:spacing w:val="-38"/>
          <w:w w:val="135"/>
          <w:sz w:val="20"/>
        </w:rPr>
        <w:t xml:space="preserve"> </w:t>
      </w:r>
      <w:r>
        <w:rPr>
          <w:rFonts w:ascii="Calibri"/>
          <w:i/>
          <w:w w:val="125"/>
          <w:sz w:val="20"/>
        </w:rPr>
        <w:t>x</w:t>
      </w:r>
      <w:r>
        <w:rPr>
          <w:rFonts w:ascii="Calibri"/>
          <w:i/>
          <w:spacing w:val="-1"/>
          <w:w w:val="125"/>
          <w:sz w:val="20"/>
        </w:rPr>
        <w:t xml:space="preserve"> </w:t>
      </w:r>
      <w:r>
        <w:rPr>
          <w:rFonts w:ascii="MS PGothic"/>
          <w:w w:val="135"/>
          <w:sz w:val="20"/>
        </w:rPr>
        <w:t>=</w:t>
      </w:r>
      <w:r>
        <w:rPr>
          <w:rFonts w:ascii="MS PGothic"/>
          <w:spacing w:val="-38"/>
          <w:w w:val="135"/>
          <w:sz w:val="20"/>
        </w:rPr>
        <w:t xml:space="preserve"> </w:t>
      </w:r>
      <w:r>
        <w:rPr>
          <w:w w:val="125"/>
          <w:sz w:val="20"/>
        </w:rPr>
        <w:t>2</w:t>
      </w:r>
      <w:r>
        <w:rPr>
          <w:rFonts w:ascii="Calibri"/>
          <w:i/>
          <w:w w:val="125"/>
          <w:sz w:val="20"/>
        </w:rPr>
        <w:t>n</w:t>
      </w:r>
      <w:r>
        <w:rPr>
          <w:rFonts w:ascii="Calibri"/>
          <w:i/>
          <w:spacing w:val="-13"/>
          <w:w w:val="125"/>
          <w:sz w:val="20"/>
        </w:rPr>
        <w:t xml:space="preserve"> </w:t>
      </w:r>
      <w:r>
        <w:rPr>
          <w:rFonts w:ascii="MS PGothic"/>
          <w:w w:val="135"/>
          <w:sz w:val="20"/>
        </w:rPr>
        <w:t>+</w:t>
      </w:r>
      <w:r>
        <w:rPr>
          <w:rFonts w:ascii="MS PGothic"/>
          <w:spacing w:val="-38"/>
          <w:w w:val="135"/>
          <w:sz w:val="20"/>
        </w:rPr>
        <w:t xml:space="preserve"> </w:t>
      </w:r>
      <w:r>
        <w:rPr>
          <w:spacing w:val="-5"/>
          <w:w w:val="125"/>
          <w:sz w:val="20"/>
        </w:rPr>
        <w:t>1</w:t>
      </w:r>
      <w:r>
        <w:rPr>
          <w:rFonts w:ascii="Calibri"/>
          <w:i/>
          <w:spacing w:val="-5"/>
          <w:w w:val="125"/>
          <w:sz w:val="20"/>
        </w:rPr>
        <w:t>,</w:t>
      </w:r>
    </w:p>
    <w:p w:rsidR="00575A0C" w:rsidRDefault="00493ED8">
      <w:pPr>
        <w:pStyle w:val="BodyText"/>
        <w:spacing w:before="136"/>
        <w:ind w:left="1702"/>
      </w:pPr>
      <w:proofErr w:type="gramStart"/>
      <w:r>
        <w:rPr>
          <w:w w:val="110"/>
        </w:rPr>
        <w:t>and</w:t>
      </w:r>
      <w:proofErr w:type="gramEnd"/>
      <w:r>
        <w:rPr>
          <w:spacing w:val="-9"/>
          <w:w w:val="110"/>
        </w:rPr>
        <w:t xml:space="preserve"> </w:t>
      </w:r>
      <w:r>
        <w:rPr>
          <w:w w:val="110"/>
        </w:rPr>
        <w:t>the</w:t>
      </w:r>
      <w:r>
        <w:rPr>
          <w:spacing w:val="-8"/>
          <w:w w:val="110"/>
        </w:rPr>
        <w:t xml:space="preserve"> </w:t>
      </w:r>
      <w:r>
        <w:rPr>
          <w:w w:val="110"/>
        </w:rPr>
        <w:t>number</w:t>
      </w:r>
      <w:r>
        <w:rPr>
          <w:spacing w:val="-8"/>
          <w:w w:val="110"/>
        </w:rPr>
        <w:t xml:space="preserve"> </w:t>
      </w:r>
      <w:r>
        <w:rPr>
          <w:w w:val="110"/>
        </w:rPr>
        <w:t>of</w:t>
      </w:r>
      <w:r>
        <w:rPr>
          <w:spacing w:val="-8"/>
          <w:w w:val="110"/>
        </w:rPr>
        <w:t xml:space="preserve"> </w:t>
      </w:r>
      <w:r>
        <w:rPr>
          <w:w w:val="110"/>
        </w:rPr>
        <w:t>additions</w:t>
      </w:r>
      <w:r>
        <w:rPr>
          <w:spacing w:val="-9"/>
          <w:w w:val="110"/>
        </w:rPr>
        <w:t xml:space="preserve"> </w:t>
      </w:r>
      <w:r>
        <w:rPr>
          <w:spacing w:val="-5"/>
          <w:w w:val="110"/>
        </w:rPr>
        <w:t>is</w:t>
      </w:r>
    </w:p>
    <w:p w:rsidR="00575A0C" w:rsidRDefault="00493ED8">
      <w:pPr>
        <w:spacing w:before="135"/>
        <w:ind w:left="4074" w:right="2400"/>
        <w:jc w:val="center"/>
        <w:rPr>
          <w:rFonts w:ascii="Calibri"/>
          <w:i/>
          <w:sz w:val="20"/>
        </w:rPr>
      </w:pPr>
      <w:proofErr w:type="gramStart"/>
      <w:r>
        <w:rPr>
          <w:rFonts w:ascii="Calibri"/>
          <w:i/>
          <w:w w:val="125"/>
          <w:sz w:val="20"/>
        </w:rPr>
        <w:t>A(</w:t>
      </w:r>
      <w:proofErr w:type="gramEnd"/>
      <w:r>
        <w:rPr>
          <w:rFonts w:ascii="Calibri"/>
          <w:i/>
          <w:w w:val="125"/>
          <w:sz w:val="20"/>
        </w:rPr>
        <w:t>n)</w:t>
      </w:r>
      <w:r>
        <w:rPr>
          <w:rFonts w:ascii="Calibri"/>
          <w:i/>
          <w:spacing w:val="-10"/>
          <w:w w:val="125"/>
          <w:sz w:val="20"/>
        </w:rPr>
        <w:t xml:space="preserve"> </w:t>
      </w:r>
      <w:r>
        <w:rPr>
          <w:rFonts w:ascii="MS PGothic"/>
          <w:w w:val="125"/>
          <w:sz w:val="20"/>
        </w:rPr>
        <w:t>=</w:t>
      </w:r>
      <w:r>
        <w:rPr>
          <w:rFonts w:ascii="MS PGothic"/>
          <w:spacing w:val="-29"/>
          <w:w w:val="125"/>
          <w:sz w:val="20"/>
        </w:rPr>
        <w:t xml:space="preserve"> </w:t>
      </w:r>
      <w:r>
        <w:rPr>
          <w:rFonts w:ascii="Calibri"/>
          <w:i/>
          <w:spacing w:val="-5"/>
          <w:w w:val="125"/>
          <w:sz w:val="20"/>
        </w:rPr>
        <w:t>n.</w:t>
      </w:r>
    </w:p>
    <w:p w:rsidR="00575A0C" w:rsidRDefault="00493ED8">
      <w:pPr>
        <w:pStyle w:val="BodyText"/>
        <w:spacing w:before="136" w:line="249" w:lineRule="auto"/>
        <w:ind w:left="1702" w:right="25" w:firstLine="358"/>
        <w:jc w:val="both"/>
      </w:pPr>
      <w:r>
        <w:rPr>
          <w:w w:val="105"/>
        </w:rPr>
        <w:t xml:space="preserve">The most important divide-and-conquer algorithms for binary trees are </w:t>
      </w:r>
      <w:r>
        <w:rPr>
          <w:w w:val="105"/>
        </w:rPr>
        <w:t xml:space="preserve">the three classic traversals: preorder, </w:t>
      </w:r>
      <w:proofErr w:type="spellStart"/>
      <w:r>
        <w:rPr>
          <w:w w:val="105"/>
        </w:rPr>
        <w:t>inorder</w:t>
      </w:r>
      <w:proofErr w:type="spellEnd"/>
      <w:r>
        <w:rPr>
          <w:w w:val="105"/>
        </w:rPr>
        <w:t xml:space="preserve">, and </w:t>
      </w:r>
      <w:proofErr w:type="spellStart"/>
      <w:r>
        <w:rPr>
          <w:w w:val="105"/>
        </w:rPr>
        <w:t>postorder</w:t>
      </w:r>
      <w:proofErr w:type="spellEnd"/>
      <w:r>
        <w:rPr>
          <w:w w:val="105"/>
        </w:rPr>
        <w:t xml:space="preserve">. All three traversals visit nodes of a binary tree recursively, i.e., by visiting the tree’s root and its left and right </w:t>
      </w:r>
      <w:proofErr w:type="spellStart"/>
      <w:r>
        <w:rPr>
          <w:w w:val="105"/>
        </w:rPr>
        <w:t>subtrees</w:t>
      </w:r>
      <w:proofErr w:type="spellEnd"/>
      <w:r>
        <w:rPr>
          <w:w w:val="105"/>
        </w:rPr>
        <w:t>. They differ only by the timing of the root’s visit:</w:t>
      </w:r>
    </w:p>
    <w:p w:rsidR="00575A0C" w:rsidRDefault="00493ED8">
      <w:pPr>
        <w:pStyle w:val="BodyText"/>
        <w:spacing w:before="119" w:line="249" w:lineRule="auto"/>
        <w:ind w:left="2060"/>
      </w:pPr>
      <w:r>
        <w:rPr>
          <w:w w:val="105"/>
        </w:rPr>
        <w:t xml:space="preserve">In the </w:t>
      </w:r>
      <w:r>
        <w:rPr>
          <w:b/>
          <w:i/>
          <w:w w:val="105"/>
        </w:rPr>
        <w:t>pre</w:t>
      </w:r>
      <w:r>
        <w:rPr>
          <w:b/>
          <w:i/>
          <w:w w:val="105"/>
        </w:rPr>
        <w:t>order traversal</w:t>
      </w:r>
      <w:r>
        <w:rPr>
          <w:w w:val="105"/>
        </w:rPr>
        <w:t xml:space="preserve">, the root is visited before the left and right </w:t>
      </w:r>
      <w:proofErr w:type="spellStart"/>
      <w:r>
        <w:rPr>
          <w:w w:val="105"/>
        </w:rPr>
        <w:t>subtrees</w:t>
      </w:r>
      <w:proofErr w:type="spellEnd"/>
      <w:r>
        <w:rPr>
          <w:w w:val="105"/>
        </w:rPr>
        <w:t xml:space="preserve"> are visited (in that order).</w:t>
      </w:r>
    </w:p>
    <w:p w:rsidR="00575A0C" w:rsidRDefault="00493ED8">
      <w:pPr>
        <w:pStyle w:val="BodyText"/>
        <w:spacing w:before="40" w:line="249" w:lineRule="auto"/>
        <w:ind w:left="2060"/>
      </w:pPr>
      <w:r>
        <w:rPr>
          <w:w w:val="105"/>
        </w:rPr>
        <w:t>In</w:t>
      </w:r>
      <w:r>
        <w:rPr>
          <w:spacing w:val="22"/>
          <w:w w:val="105"/>
        </w:rPr>
        <w:t xml:space="preserve"> </w:t>
      </w:r>
      <w:r>
        <w:rPr>
          <w:w w:val="105"/>
        </w:rPr>
        <w:t>the</w:t>
      </w:r>
      <w:r>
        <w:rPr>
          <w:spacing w:val="22"/>
          <w:w w:val="105"/>
        </w:rPr>
        <w:t xml:space="preserve"> </w:t>
      </w:r>
      <w:proofErr w:type="spellStart"/>
      <w:r>
        <w:rPr>
          <w:b/>
          <w:i/>
          <w:w w:val="105"/>
        </w:rPr>
        <w:t>inorder</w:t>
      </w:r>
      <w:proofErr w:type="spellEnd"/>
      <w:r>
        <w:rPr>
          <w:b/>
          <w:i/>
          <w:spacing w:val="30"/>
          <w:w w:val="105"/>
        </w:rPr>
        <w:t xml:space="preserve"> </w:t>
      </w:r>
      <w:r>
        <w:rPr>
          <w:b/>
          <w:i/>
          <w:w w:val="105"/>
        </w:rPr>
        <w:t>traversal</w:t>
      </w:r>
      <w:r>
        <w:rPr>
          <w:w w:val="105"/>
        </w:rPr>
        <w:t>,</w:t>
      </w:r>
      <w:r>
        <w:rPr>
          <w:spacing w:val="27"/>
          <w:w w:val="105"/>
        </w:rPr>
        <w:t xml:space="preserve"> </w:t>
      </w:r>
      <w:r>
        <w:rPr>
          <w:w w:val="105"/>
        </w:rPr>
        <w:t>the</w:t>
      </w:r>
      <w:r>
        <w:rPr>
          <w:spacing w:val="22"/>
          <w:w w:val="105"/>
        </w:rPr>
        <w:t xml:space="preserve"> </w:t>
      </w:r>
      <w:r>
        <w:rPr>
          <w:w w:val="105"/>
        </w:rPr>
        <w:t>root</w:t>
      </w:r>
      <w:r>
        <w:rPr>
          <w:spacing w:val="22"/>
          <w:w w:val="105"/>
        </w:rPr>
        <w:t xml:space="preserve"> </w:t>
      </w:r>
      <w:r>
        <w:rPr>
          <w:w w:val="105"/>
        </w:rPr>
        <w:t>is</w:t>
      </w:r>
      <w:r>
        <w:rPr>
          <w:spacing w:val="22"/>
          <w:w w:val="105"/>
        </w:rPr>
        <w:t xml:space="preserve"> </w:t>
      </w:r>
      <w:r>
        <w:rPr>
          <w:w w:val="105"/>
        </w:rPr>
        <w:t>visited</w:t>
      </w:r>
      <w:r>
        <w:rPr>
          <w:spacing w:val="22"/>
          <w:w w:val="105"/>
        </w:rPr>
        <w:t xml:space="preserve"> </w:t>
      </w:r>
      <w:r>
        <w:rPr>
          <w:w w:val="105"/>
        </w:rPr>
        <w:t>after</w:t>
      </w:r>
      <w:r>
        <w:rPr>
          <w:spacing w:val="22"/>
          <w:w w:val="105"/>
        </w:rPr>
        <w:t xml:space="preserve"> </w:t>
      </w:r>
      <w:r>
        <w:rPr>
          <w:w w:val="105"/>
        </w:rPr>
        <w:t>visiting</w:t>
      </w:r>
      <w:r>
        <w:rPr>
          <w:spacing w:val="22"/>
          <w:w w:val="105"/>
        </w:rPr>
        <w:t xml:space="preserve"> </w:t>
      </w:r>
      <w:r>
        <w:rPr>
          <w:w w:val="105"/>
        </w:rPr>
        <w:t>its</w:t>
      </w:r>
      <w:r>
        <w:rPr>
          <w:spacing w:val="22"/>
          <w:w w:val="105"/>
        </w:rPr>
        <w:t xml:space="preserve"> </w:t>
      </w:r>
      <w:r>
        <w:rPr>
          <w:w w:val="105"/>
        </w:rPr>
        <w:t>left</w:t>
      </w:r>
      <w:r>
        <w:rPr>
          <w:spacing w:val="22"/>
          <w:w w:val="105"/>
        </w:rPr>
        <w:t xml:space="preserve"> </w:t>
      </w:r>
      <w:proofErr w:type="spellStart"/>
      <w:r>
        <w:rPr>
          <w:w w:val="105"/>
        </w:rPr>
        <w:t>subtree</w:t>
      </w:r>
      <w:proofErr w:type="spellEnd"/>
      <w:r>
        <w:rPr>
          <w:spacing w:val="22"/>
          <w:w w:val="105"/>
        </w:rPr>
        <w:t xml:space="preserve"> </w:t>
      </w:r>
      <w:r>
        <w:rPr>
          <w:w w:val="105"/>
        </w:rPr>
        <w:t xml:space="preserve">but before visiting the right </w:t>
      </w:r>
      <w:proofErr w:type="spellStart"/>
      <w:r>
        <w:rPr>
          <w:w w:val="105"/>
        </w:rPr>
        <w:t>subtree</w:t>
      </w:r>
      <w:proofErr w:type="spellEnd"/>
      <w:r>
        <w:rPr>
          <w:w w:val="105"/>
        </w:rPr>
        <w:t>.</w:t>
      </w:r>
    </w:p>
    <w:p w:rsidR="00575A0C" w:rsidRDefault="00493ED8">
      <w:pPr>
        <w:pStyle w:val="BodyText"/>
        <w:spacing w:before="39" w:line="249" w:lineRule="auto"/>
        <w:ind w:left="2060" w:hanging="1"/>
      </w:pPr>
      <w:r>
        <w:rPr>
          <w:w w:val="105"/>
        </w:rPr>
        <w:t xml:space="preserve">In the </w:t>
      </w:r>
      <w:proofErr w:type="spellStart"/>
      <w:r>
        <w:rPr>
          <w:b/>
          <w:i/>
          <w:w w:val="105"/>
        </w:rPr>
        <w:t>postorder</w:t>
      </w:r>
      <w:proofErr w:type="spellEnd"/>
      <w:r>
        <w:rPr>
          <w:b/>
          <w:i/>
          <w:spacing w:val="26"/>
          <w:w w:val="105"/>
        </w:rPr>
        <w:t xml:space="preserve"> </w:t>
      </w:r>
      <w:r>
        <w:rPr>
          <w:b/>
          <w:i/>
          <w:w w:val="105"/>
        </w:rPr>
        <w:t>traversal</w:t>
      </w:r>
      <w:r>
        <w:rPr>
          <w:w w:val="105"/>
        </w:rPr>
        <w:t>, the root is visited after visiting the left and right</w:t>
      </w:r>
      <w:r>
        <w:rPr>
          <w:spacing w:val="80"/>
          <w:w w:val="105"/>
        </w:rPr>
        <w:t xml:space="preserve"> </w:t>
      </w:r>
      <w:proofErr w:type="spellStart"/>
      <w:r>
        <w:rPr>
          <w:w w:val="105"/>
        </w:rPr>
        <w:t>subtrees</w:t>
      </w:r>
      <w:proofErr w:type="spellEnd"/>
      <w:r>
        <w:rPr>
          <w:w w:val="105"/>
        </w:rPr>
        <w:t xml:space="preserve"> (in that order).</w:t>
      </w:r>
    </w:p>
    <w:p w:rsidR="00575A0C" w:rsidRDefault="00493ED8">
      <w:pPr>
        <w:pStyle w:val="BodyText"/>
        <w:spacing w:before="120" w:line="249" w:lineRule="auto"/>
        <w:ind w:left="1702" w:right="25" w:firstLine="358"/>
        <w:jc w:val="both"/>
      </w:pPr>
      <w:r>
        <w:rPr>
          <w:w w:val="110"/>
        </w:rPr>
        <w:t xml:space="preserve">These traversals are illustrated in Figure 5.6. Their </w:t>
      </w:r>
      <w:proofErr w:type="spellStart"/>
      <w:r>
        <w:rPr>
          <w:w w:val="110"/>
        </w:rPr>
        <w:t>pseudocodes</w:t>
      </w:r>
      <w:proofErr w:type="spellEnd"/>
      <w:r>
        <w:rPr>
          <w:w w:val="110"/>
        </w:rPr>
        <w:t xml:space="preserve"> are quite </w:t>
      </w:r>
      <w:r>
        <w:t>straightforward,</w:t>
      </w:r>
      <w:r>
        <w:rPr>
          <w:spacing w:val="26"/>
        </w:rPr>
        <w:t xml:space="preserve"> </w:t>
      </w:r>
      <w:r>
        <w:t>repeating</w:t>
      </w:r>
      <w:r>
        <w:rPr>
          <w:spacing w:val="22"/>
        </w:rPr>
        <w:t xml:space="preserve"> </w:t>
      </w:r>
      <w:r>
        <w:t>the</w:t>
      </w:r>
      <w:r>
        <w:rPr>
          <w:spacing w:val="22"/>
        </w:rPr>
        <w:t xml:space="preserve"> </w:t>
      </w:r>
      <w:r>
        <w:t>descriptions</w:t>
      </w:r>
      <w:r>
        <w:rPr>
          <w:spacing w:val="22"/>
        </w:rPr>
        <w:t xml:space="preserve"> </w:t>
      </w:r>
      <w:r>
        <w:t>given</w:t>
      </w:r>
      <w:r>
        <w:rPr>
          <w:spacing w:val="22"/>
        </w:rPr>
        <w:t xml:space="preserve"> </w:t>
      </w:r>
      <w:r>
        <w:t>above.</w:t>
      </w:r>
      <w:r>
        <w:rPr>
          <w:spacing w:val="22"/>
        </w:rPr>
        <w:t xml:space="preserve"> </w:t>
      </w:r>
      <w:r>
        <w:t>(These</w:t>
      </w:r>
      <w:r>
        <w:rPr>
          <w:spacing w:val="22"/>
        </w:rPr>
        <w:t xml:space="preserve"> </w:t>
      </w:r>
      <w:r>
        <w:t>traversals</w:t>
      </w:r>
      <w:r>
        <w:rPr>
          <w:spacing w:val="22"/>
        </w:rPr>
        <w:t xml:space="preserve"> </w:t>
      </w:r>
      <w:r>
        <w:t>are</w:t>
      </w:r>
      <w:r>
        <w:rPr>
          <w:spacing w:val="22"/>
        </w:rPr>
        <w:t xml:space="preserve"> </w:t>
      </w:r>
      <w:r>
        <w:t>also</w:t>
      </w:r>
      <w:r>
        <w:rPr>
          <w:spacing w:val="80"/>
          <w:w w:val="150"/>
        </w:rPr>
        <w:t xml:space="preserve"> </w:t>
      </w:r>
      <w:r>
        <w:rPr>
          <w:w w:val="110"/>
        </w:rPr>
        <w:t>a</w:t>
      </w:r>
      <w:r>
        <w:rPr>
          <w:spacing w:val="-16"/>
          <w:w w:val="110"/>
        </w:rPr>
        <w:t xml:space="preserve"> </w:t>
      </w:r>
      <w:r>
        <w:rPr>
          <w:w w:val="110"/>
        </w:rPr>
        <w:t>standard</w:t>
      </w:r>
      <w:r>
        <w:rPr>
          <w:spacing w:val="-14"/>
          <w:w w:val="110"/>
        </w:rPr>
        <w:t xml:space="preserve"> </w:t>
      </w:r>
      <w:r>
        <w:rPr>
          <w:w w:val="110"/>
        </w:rPr>
        <w:t>fea</w:t>
      </w:r>
      <w:r>
        <w:rPr>
          <w:w w:val="110"/>
        </w:rPr>
        <w:t>ture</w:t>
      </w:r>
      <w:r>
        <w:rPr>
          <w:spacing w:val="-14"/>
          <w:w w:val="110"/>
        </w:rPr>
        <w:t xml:space="preserve"> </w:t>
      </w:r>
      <w:r>
        <w:rPr>
          <w:w w:val="110"/>
        </w:rPr>
        <w:t>of</w:t>
      </w:r>
      <w:r>
        <w:rPr>
          <w:spacing w:val="-13"/>
          <w:w w:val="110"/>
        </w:rPr>
        <w:t xml:space="preserve"> </w:t>
      </w:r>
      <w:r>
        <w:rPr>
          <w:w w:val="110"/>
        </w:rPr>
        <w:t>data</w:t>
      </w:r>
      <w:r>
        <w:rPr>
          <w:spacing w:val="-14"/>
          <w:w w:val="110"/>
        </w:rPr>
        <w:t xml:space="preserve"> </w:t>
      </w:r>
      <w:r>
        <w:rPr>
          <w:w w:val="110"/>
        </w:rPr>
        <w:t>structures</w:t>
      </w:r>
      <w:r>
        <w:rPr>
          <w:spacing w:val="-14"/>
          <w:w w:val="110"/>
        </w:rPr>
        <w:t xml:space="preserve"> </w:t>
      </w:r>
      <w:r>
        <w:rPr>
          <w:w w:val="110"/>
        </w:rPr>
        <w:t>textbooks.)</w:t>
      </w:r>
      <w:r>
        <w:rPr>
          <w:spacing w:val="-14"/>
          <w:w w:val="110"/>
        </w:rPr>
        <w:t xml:space="preserve"> </w:t>
      </w:r>
      <w:r>
        <w:rPr>
          <w:w w:val="110"/>
        </w:rPr>
        <w:t>As</w:t>
      </w:r>
      <w:r>
        <w:rPr>
          <w:spacing w:val="-13"/>
          <w:w w:val="110"/>
        </w:rPr>
        <w:t xml:space="preserve"> </w:t>
      </w:r>
      <w:r>
        <w:rPr>
          <w:w w:val="110"/>
        </w:rPr>
        <w:t>to</w:t>
      </w:r>
      <w:r>
        <w:rPr>
          <w:spacing w:val="-14"/>
          <w:w w:val="110"/>
        </w:rPr>
        <w:t xml:space="preserve"> </w:t>
      </w:r>
      <w:r>
        <w:rPr>
          <w:w w:val="110"/>
        </w:rPr>
        <w:t>their</w:t>
      </w:r>
      <w:r>
        <w:rPr>
          <w:spacing w:val="-14"/>
          <w:w w:val="110"/>
        </w:rPr>
        <w:t xml:space="preserve"> </w:t>
      </w:r>
      <w:r>
        <w:rPr>
          <w:w w:val="110"/>
        </w:rPr>
        <w:t>efficiency</w:t>
      </w:r>
      <w:r>
        <w:rPr>
          <w:spacing w:val="-14"/>
          <w:w w:val="110"/>
        </w:rPr>
        <w:t xml:space="preserve"> </w:t>
      </w:r>
      <w:r>
        <w:rPr>
          <w:w w:val="110"/>
        </w:rPr>
        <w:t>analysis,</w:t>
      </w:r>
      <w:r>
        <w:rPr>
          <w:spacing w:val="-13"/>
          <w:w w:val="110"/>
        </w:rPr>
        <w:t xml:space="preserve"> </w:t>
      </w:r>
      <w:r>
        <w:rPr>
          <w:w w:val="110"/>
        </w:rPr>
        <w:t xml:space="preserve">it </w:t>
      </w:r>
      <w:r>
        <w:t>is</w:t>
      </w:r>
      <w:r>
        <w:rPr>
          <w:spacing w:val="31"/>
        </w:rPr>
        <w:t xml:space="preserve"> </w:t>
      </w:r>
      <w:r>
        <w:t>identical</w:t>
      </w:r>
      <w:r>
        <w:rPr>
          <w:spacing w:val="31"/>
        </w:rPr>
        <w:t xml:space="preserve"> </w:t>
      </w:r>
      <w:r>
        <w:t>to</w:t>
      </w:r>
      <w:r>
        <w:rPr>
          <w:spacing w:val="31"/>
        </w:rPr>
        <w:t xml:space="preserve"> </w:t>
      </w:r>
      <w:r>
        <w:t>the</w:t>
      </w:r>
      <w:r>
        <w:rPr>
          <w:spacing w:val="31"/>
        </w:rPr>
        <w:t xml:space="preserve"> </w:t>
      </w:r>
      <w:r>
        <w:t>above</w:t>
      </w:r>
      <w:r>
        <w:rPr>
          <w:spacing w:val="31"/>
        </w:rPr>
        <w:t xml:space="preserve"> </w:t>
      </w:r>
      <w:r>
        <w:t>analysis</w:t>
      </w:r>
      <w:r>
        <w:rPr>
          <w:spacing w:val="31"/>
        </w:rPr>
        <w:t xml:space="preserve"> </w:t>
      </w:r>
      <w:r>
        <w:t>of</w:t>
      </w:r>
      <w:r>
        <w:rPr>
          <w:spacing w:val="31"/>
        </w:rPr>
        <w:t xml:space="preserve"> </w:t>
      </w:r>
      <w:r>
        <w:t>the</w:t>
      </w:r>
      <w:r>
        <w:rPr>
          <w:spacing w:val="31"/>
        </w:rPr>
        <w:t xml:space="preserve"> </w:t>
      </w:r>
      <w:r>
        <w:rPr>
          <w:i/>
        </w:rPr>
        <w:t>Height</w:t>
      </w:r>
      <w:r>
        <w:rPr>
          <w:i/>
          <w:spacing w:val="40"/>
        </w:rPr>
        <w:t xml:space="preserve"> </w:t>
      </w:r>
      <w:r>
        <w:t>algorithm</w:t>
      </w:r>
      <w:r>
        <w:rPr>
          <w:spacing w:val="31"/>
        </w:rPr>
        <w:t xml:space="preserve"> </w:t>
      </w:r>
      <w:r>
        <w:t>because</w:t>
      </w:r>
      <w:r>
        <w:rPr>
          <w:spacing w:val="31"/>
        </w:rPr>
        <w:t xml:space="preserve"> </w:t>
      </w:r>
      <w:r>
        <w:t>a</w:t>
      </w:r>
      <w:r>
        <w:rPr>
          <w:spacing w:val="31"/>
        </w:rPr>
        <w:t xml:space="preserve"> </w:t>
      </w:r>
      <w:r>
        <w:t>recursive</w:t>
      </w:r>
      <w:r>
        <w:rPr>
          <w:spacing w:val="31"/>
        </w:rPr>
        <w:t xml:space="preserve"> </w:t>
      </w:r>
      <w:r>
        <w:t xml:space="preserve">call </w:t>
      </w:r>
      <w:r>
        <w:rPr>
          <w:w w:val="110"/>
        </w:rPr>
        <w:t>is made for each node of an extended binary tree.</w:t>
      </w:r>
    </w:p>
    <w:p w:rsidR="00575A0C" w:rsidRDefault="00493ED8">
      <w:pPr>
        <w:pStyle w:val="BodyText"/>
        <w:spacing w:line="249" w:lineRule="auto"/>
        <w:ind w:left="1702" w:right="25" w:firstLine="358"/>
        <w:jc w:val="both"/>
      </w:pPr>
      <w:r>
        <w:rPr>
          <w:w w:val="105"/>
        </w:rPr>
        <w:t>Finally, we should note that, obviously, not all questions about binary trees require</w:t>
      </w:r>
      <w:r>
        <w:rPr>
          <w:spacing w:val="-6"/>
          <w:w w:val="105"/>
        </w:rPr>
        <w:t xml:space="preserve"> </w:t>
      </w:r>
      <w:r>
        <w:rPr>
          <w:w w:val="105"/>
        </w:rPr>
        <w:t>traversals</w:t>
      </w:r>
      <w:r>
        <w:rPr>
          <w:spacing w:val="-6"/>
          <w:w w:val="105"/>
        </w:rPr>
        <w:t xml:space="preserve"> </w:t>
      </w:r>
      <w:r>
        <w:rPr>
          <w:w w:val="105"/>
        </w:rPr>
        <w:t>of</w:t>
      </w:r>
      <w:r>
        <w:rPr>
          <w:spacing w:val="-6"/>
          <w:w w:val="105"/>
        </w:rPr>
        <w:t xml:space="preserve"> </w:t>
      </w:r>
      <w:r>
        <w:rPr>
          <w:w w:val="105"/>
        </w:rPr>
        <w:t>both</w:t>
      </w:r>
      <w:r>
        <w:rPr>
          <w:spacing w:val="-6"/>
          <w:w w:val="105"/>
        </w:rPr>
        <w:t xml:space="preserve"> </w:t>
      </w:r>
      <w:r>
        <w:rPr>
          <w:w w:val="105"/>
        </w:rPr>
        <w:t>left</w:t>
      </w:r>
      <w:r>
        <w:rPr>
          <w:spacing w:val="-6"/>
          <w:w w:val="105"/>
        </w:rPr>
        <w:t xml:space="preserve"> </w:t>
      </w:r>
      <w:r>
        <w:rPr>
          <w:w w:val="105"/>
        </w:rPr>
        <w:t>and</w:t>
      </w:r>
      <w:r>
        <w:rPr>
          <w:spacing w:val="-6"/>
          <w:w w:val="105"/>
        </w:rPr>
        <w:t xml:space="preserve"> </w:t>
      </w:r>
      <w:r>
        <w:rPr>
          <w:w w:val="105"/>
        </w:rPr>
        <w:t>right</w:t>
      </w:r>
      <w:r>
        <w:rPr>
          <w:spacing w:val="-6"/>
          <w:w w:val="105"/>
        </w:rPr>
        <w:t xml:space="preserve"> </w:t>
      </w:r>
      <w:proofErr w:type="spellStart"/>
      <w:r>
        <w:rPr>
          <w:w w:val="105"/>
        </w:rPr>
        <w:t>subtrees</w:t>
      </w:r>
      <w:proofErr w:type="spellEnd"/>
      <w:r>
        <w:rPr>
          <w:w w:val="105"/>
        </w:rPr>
        <w:t>.</w:t>
      </w:r>
      <w:r>
        <w:rPr>
          <w:spacing w:val="-6"/>
          <w:w w:val="105"/>
        </w:rPr>
        <w:t xml:space="preserve"> </w:t>
      </w:r>
      <w:r>
        <w:rPr>
          <w:w w:val="105"/>
        </w:rPr>
        <w:t>For</w:t>
      </w:r>
      <w:r>
        <w:rPr>
          <w:spacing w:val="-6"/>
          <w:w w:val="105"/>
        </w:rPr>
        <w:t xml:space="preserve"> </w:t>
      </w:r>
      <w:r>
        <w:rPr>
          <w:w w:val="105"/>
        </w:rPr>
        <w:t>example,</w:t>
      </w:r>
      <w:r>
        <w:rPr>
          <w:spacing w:val="-2"/>
          <w:w w:val="105"/>
        </w:rPr>
        <w:t xml:space="preserve"> </w:t>
      </w:r>
      <w:r>
        <w:rPr>
          <w:w w:val="105"/>
        </w:rPr>
        <w:t>the</w:t>
      </w:r>
      <w:r>
        <w:rPr>
          <w:spacing w:val="-6"/>
          <w:w w:val="105"/>
        </w:rPr>
        <w:t xml:space="preserve"> </w:t>
      </w:r>
      <w:r>
        <w:rPr>
          <w:w w:val="105"/>
        </w:rPr>
        <w:t>search</w:t>
      </w:r>
      <w:r>
        <w:rPr>
          <w:spacing w:val="-6"/>
          <w:w w:val="105"/>
        </w:rPr>
        <w:t xml:space="preserve"> </w:t>
      </w:r>
      <w:r>
        <w:rPr>
          <w:w w:val="105"/>
        </w:rPr>
        <w:t>and</w:t>
      </w:r>
      <w:r>
        <w:rPr>
          <w:spacing w:val="-6"/>
          <w:w w:val="105"/>
        </w:rPr>
        <w:t xml:space="preserve"> </w:t>
      </w:r>
      <w:r>
        <w:rPr>
          <w:w w:val="105"/>
        </w:rPr>
        <w:t>insert operations</w:t>
      </w:r>
      <w:r>
        <w:rPr>
          <w:spacing w:val="-4"/>
          <w:w w:val="105"/>
        </w:rPr>
        <w:t xml:space="preserve"> </w:t>
      </w:r>
      <w:r>
        <w:rPr>
          <w:w w:val="105"/>
        </w:rPr>
        <w:t>for</w:t>
      </w:r>
      <w:r>
        <w:rPr>
          <w:spacing w:val="-4"/>
          <w:w w:val="105"/>
        </w:rPr>
        <w:t xml:space="preserve"> </w:t>
      </w:r>
      <w:r>
        <w:rPr>
          <w:w w:val="105"/>
        </w:rPr>
        <w:t>a</w:t>
      </w:r>
      <w:r>
        <w:rPr>
          <w:spacing w:val="-4"/>
          <w:w w:val="105"/>
        </w:rPr>
        <w:t xml:space="preserve"> </w:t>
      </w:r>
      <w:r>
        <w:rPr>
          <w:w w:val="105"/>
        </w:rPr>
        <w:t>binary</w:t>
      </w:r>
      <w:r>
        <w:rPr>
          <w:spacing w:val="-4"/>
          <w:w w:val="105"/>
        </w:rPr>
        <w:t xml:space="preserve"> </w:t>
      </w:r>
      <w:r>
        <w:rPr>
          <w:w w:val="105"/>
        </w:rPr>
        <w:t>search</w:t>
      </w:r>
      <w:r>
        <w:rPr>
          <w:spacing w:val="-4"/>
          <w:w w:val="105"/>
        </w:rPr>
        <w:t xml:space="preserve"> </w:t>
      </w:r>
      <w:r>
        <w:rPr>
          <w:w w:val="105"/>
        </w:rPr>
        <w:t>tree</w:t>
      </w:r>
      <w:r>
        <w:rPr>
          <w:spacing w:val="-4"/>
          <w:w w:val="105"/>
        </w:rPr>
        <w:t xml:space="preserve"> </w:t>
      </w:r>
      <w:r>
        <w:rPr>
          <w:w w:val="105"/>
        </w:rPr>
        <w:t>require</w:t>
      </w:r>
      <w:r>
        <w:rPr>
          <w:spacing w:val="-4"/>
          <w:w w:val="105"/>
        </w:rPr>
        <w:t xml:space="preserve"> </w:t>
      </w:r>
      <w:r>
        <w:rPr>
          <w:w w:val="105"/>
        </w:rPr>
        <w:t>processing</w:t>
      </w:r>
      <w:r>
        <w:rPr>
          <w:spacing w:val="-4"/>
          <w:w w:val="105"/>
        </w:rPr>
        <w:t xml:space="preserve"> </w:t>
      </w:r>
      <w:r>
        <w:rPr>
          <w:w w:val="105"/>
        </w:rPr>
        <w:t>only</w:t>
      </w:r>
      <w:r>
        <w:rPr>
          <w:spacing w:val="-4"/>
          <w:w w:val="105"/>
        </w:rPr>
        <w:t xml:space="preserve"> </w:t>
      </w:r>
      <w:r>
        <w:rPr>
          <w:w w:val="105"/>
        </w:rPr>
        <w:t>one</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two</w:t>
      </w:r>
      <w:r>
        <w:rPr>
          <w:spacing w:val="-4"/>
          <w:w w:val="105"/>
        </w:rPr>
        <w:t xml:space="preserve"> </w:t>
      </w:r>
      <w:proofErr w:type="spellStart"/>
      <w:r>
        <w:rPr>
          <w:w w:val="105"/>
        </w:rPr>
        <w:t>subtrees</w:t>
      </w:r>
      <w:proofErr w:type="spellEnd"/>
      <w:r>
        <w:rPr>
          <w:w w:val="105"/>
        </w:rPr>
        <w:t>. Accordingly,</w:t>
      </w:r>
      <w:r>
        <w:rPr>
          <w:spacing w:val="-1"/>
          <w:w w:val="105"/>
        </w:rPr>
        <w:t xml:space="preserve"> </w:t>
      </w:r>
      <w:r>
        <w:rPr>
          <w:w w:val="105"/>
        </w:rPr>
        <w:t>we</w:t>
      </w:r>
      <w:r>
        <w:rPr>
          <w:spacing w:val="-2"/>
          <w:w w:val="105"/>
        </w:rPr>
        <w:t xml:space="preserve"> </w:t>
      </w:r>
      <w:r>
        <w:rPr>
          <w:w w:val="105"/>
        </w:rPr>
        <w:t>considered</w:t>
      </w:r>
      <w:r>
        <w:rPr>
          <w:spacing w:val="-2"/>
          <w:w w:val="105"/>
        </w:rPr>
        <w:t xml:space="preserve"> </w:t>
      </w:r>
      <w:r>
        <w:rPr>
          <w:w w:val="105"/>
        </w:rPr>
        <w:t>them</w:t>
      </w:r>
      <w:r>
        <w:rPr>
          <w:spacing w:val="-2"/>
          <w:w w:val="105"/>
        </w:rPr>
        <w:t xml:space="preserve"> </w:t>
      </w:r>
      <w:r>
        <w:rPr>
          <w:w w:val="105"/>
        </w:rPr>
        <w:t>in</w:t>
      </w:r>
      <w:r>
        <w:rPr>
          <w:spacing w:val="-2"/>
          <w:w w:val="105"/>
        </w:rPr>
        <w:t xml:space="preserve"> </w:t>
      </w:r>
      <w:r>
        <w:rPr>
          <w:w w:val="105"/>
        </w:rPr>
        <w:t>Section</w:t>
      </w:r>
      <w:r>
        <w:rPr>
          <w:spacing w:val="-2"/>
          <w:w w:val="105"/>
        </w:rPr>
        <w:t xml:space="preserve"> </w:t>
      </w:r>
      <w:r>
        <w:rPr>
          <w:w w:val="105"/>
        </w:rPr>
        <w:t>4.5</w:t>
      </w:r>
      <w:r>
        <w:rPr>
          <w:spacing w:val="-2"/>
          <w:w w:val="105"/>
        </w:rPr>
        <w:t xml:space="preserve"> </w:t>
      </w:r>
      <w:r>
        <w:rPr>
          <w:w w:val="105"/>
        </w:rPr>
        <w:t>not</w:t>
      </w:r>
      <w:r>
        <w:rPr>
          <w:spacing w:val="-2"/>
          <w:w w:val="105"/>
        </w:rPr>
        <w:t xml:space="preserve"> </w:t>
      </w:r>
      <w:r>
        <w:rPr>
          <w:w w:val="105"/>
        </w:rPr>
        <w:t>as</w:t>
      </w:r>
      <w:r>
        <w:rPr>
          <w:spacing w:val="-2"/>
          <w:w w:val="105"/>
        </w:rPr>
        <w:t xml:space="preserve"> </w:t>
      </w:r>
      <w:r>
        <w:rPr>
          <w:w w:val="105"/>
        </w:rPr>
        <w:t>applications</w:t>
      </w:r>
      <w:r>
        <w:rPr>
          <w:spacing w:val="-2"/>
          <w:w w:val="105"/>
        </w:rPr>
        <w:t xml:space="preserve"> </w:t>
      </w:r>
      <w:r>
        <w:rPr>
          <w:w w:val="105"/>
        </w:rPr>
        <w:t>of</w:t>
      </w:r>
      <w:r>
        <w:rPr>
          <w:spacing w:val="-2"/>
          <w:w w:val="105"/>
        </w:rPr>
        <w:t xml:space="preserve"> </w:t>
      </w:r>
      <w:r>
        <w:rPr>
          <w:w w:val="105"/>
        </w:rPr>
        <w:t>divide-and- conquer but rather as examples of the variable-size-decrease technique.</w:t>
      </w:r>
    </w:p>
    <w:p w:rsidR="00575A0C" w:rsidRDefault="00575A0C">
      <w:pPr>
        <w:pStyle w:val="BodyText"/>
        <w:spacing w:line="249" w:lineRule="auto"/>
        <w:jc w:val="both"/>
        <w:sectPr w:rsidR="00575A0C">
          <w:headerReference w:type="even" r:id="rId78"/>
          <w:pgSz w:w="10080" w:h="13050"/>
          <w:pgMar w:top="620" w:right="708" w:bottom="280" w:left="708" w:header="0" w:footer="0" w:gutter="0"/>
          <w:cols w:space="720"/>
        </w:sectPr>
      </w:pPr>
    </w:p>
    <w:p w:rsidR="00575A0C" w:rsidRDefault="00575A0C">
      <w:pPr>
        <w:pStyle w:val="BodyText"/>
      </w:pPr>
    </w:p>
    <w:p w:rsidR="00575A0C" w:rsidRDefault="00575A0C">
      <w:pPr>
        <w:pStyle w:val="BodyText"/>
        <w:spacing w:before="161"/>
      </w:pPr>
    </w:p>
    <w:p w:rsidR="00575A0C" w:rsidRDefault="00575A0C">
      <w:pPr>
        <w:pStyle w:val="BodyText"/>
        <w:sectPr w:rsidR="00575A0C">
          <w:headerReference w:type="default" r:id="rId79"/>
          <w:pgSz w:w="10080" w:h="13050"/>
          <w:pgMar w:top="1320" w:right="1417" w:bottom="280" w:left="1417" w:header="715" w:footer="0" w:gutter="0"/>
          <w:pgNumType w:start="185"/>
          <w:cols w:space="720"/>
        </w:sectPr>
      </w:pPr>
    </w:p>
    <w:p w:rsidR="00575A0C" w:rsidRDefault="00493ED8">
      <w:pPr>
        <w:spacing w:before="96" w:line="256" w:lineRule="auto"/>
        <w:ind w:left="4998"/>
        <w:rPr>
          <w:rFonts w:ascii="Tahoma"/>
          <w:sz w:val="17"/>
        </w:rPr>
      </w:pPr>
      <w:r>
        <w:rPr>
          <w:rFonts w:ascii="Tahoma"/>
          <w:noProof/>
          <w:sz w:val="17"/>
        </w:rPr>
        <w:lastRenderedPageBreak/>
        <mc:AlternateContent>
          <mc:Choice Requires="wps">
            <w:drawing>
              <wp:anchor distT="0" distB="0" distL="0" distR="0" simplePos="0" relativeHeight="15828480" behindDoc="0" locked="0" layoutInCell="1" allowOverlap="1">
                <wp:simplePos x="0" y="0"/>
                <wp:positionH relativeFrom="page">
                  <wp:posOffset>2086899</wp:posOffset>
                </wp:positionH>
                <wp:positionV relativeFrom="paragraph">
                  <wp:posOffset>-387960</wp:posOffset>
                </wp:positionV>
                <wp:extent cx="1826260" cy="1323975"/>
                <wp:effectExtent l="0" t="0" r="0" b="0"/>
                <wp:wrapNone/>
                <wp:docPr id="545" name="Group 5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6260" cy="1323975"/>
                          <a:chOff x="0" y="0"/>
                          <a:chExt cx="1826260" cy="1323975"/>
                        </a:xfrm>
                      </wpg:grpSpPr>
                      <wps:wsp>
                        <wps:cNvPr id="546" name="Graphic 546"/>
                        <wps:cNvSpPr/>
                        <wps:spPr>
                          <a:xfrm>
                            <a:off x="564692" y="146050"/>
                            <a:ext cx="457834" cy="264795"/>
                          </a:xfrm>
                          <a:custGeom>
                            <a:avLst/>
                            <a:gdLst/>
                            <a:ahLst/>
                            <a:cxnLst/>
                            <a:rect l="l" t="t" r="r" b="b"/>
                            <a:pathLst>
                              <a:path w="457834" h="264795">
                                <a:moveTo>
                                  <a:pt x="0" y="264198"/>
                                </a:moveTo>
                                <a:lnTo>
                                  <a:pt x="457593"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47" name="Image 547"/>
                          <pic:cNvPicPr/>
                        </pic:nvPicPr>
                        <pic:blipFill>
                          <a:blip r:embed="rId80" cstate="print"/>
                          <a:stretch>
                            <a:fillRect/>
                          </a:stretch>
                        </pic:blipFill>
                        <pic:spPr>
                          <a:xfrm>
                            <a:off x="0" y="743216"/>
                            <a:ext cx="196850" cy="196850"/>
                          </a:xfrm>
                          <a:prstGeom prst="rect">
                            <a:avLst/>
                          </a:prstGeom>
                        </pic:spPr>
                      </pic:pic>
                      <pic:pic xmlns:pic="http://schemas.openxmlformats.org/drawingml/2006/picture">
                        <pic:nvPicPr>
                          <pic:cNvPr id="548" name="Image 548"/>
                          <pic:cNvPicPr/>
                        </pic:nvPicPr>
                        <pic:blipFill>
                          <a:blip r:embed="rId81" cstate="print"/>
                          <a:stretch>
                            <a:fillRect/>
                          </a:stretch>
                        </pic:blipFill>
                        <pic:spPr>
                          <a:xfrm>
                            <a:off x="381063" y="359448"/>
                            <a:ext cx="196850" cy="196850"/>
                          </a:xfrm>
                          <a:prstGeom prst="rect">
                            <a:avLst/>
                          </a:prstGeom>
                        </pic:spPr>
                      </pic:pic>
                      <wps:wsp>
                        <wps:cNvPr id="549" name="Graphic 549"/>
                        <wps:cNvSpPr/>
                        <wps:spPr>
                          <a:xfrm>
                            <a:off x="165773" y="525221"/>
                            <a:ext cx="249554" cy="249554"/>
                          </a:xfrm>
                          <a:custGeom>
                            <a:avLst/>
                            <a:gdLst/>
                            <a:ahLst/>
                            <a:cxnLst/>
                            <a:rect l="l" t="t" r="r" b="b"/>
                            <a:pathLst>
                              <a:path w="249554" h="249554">
                                <a:moveTo>
                                  <a:pt x="0" y="249072"/>
                                </a:moveTo>
                                <a:lnTo>
                                  <a:pt x="249072"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50" name="Image 550"/>
                          <pic:cNvPicPr/>
                        </pic:nvPicPr>
                        <pic:blipFill>
                          <a:blip r:embed="rId82" cstate="print"/>
                          <a:stretch>
                            <a:fillRect/>
                          </a:stretch>
                        </pic:blipFill>
                        <pic:spPr>
                          <a:xfrm>
                            <a:off x="767549" y="743229"/>
                            <a:ext cx="196850" cy="196850"/>
                          </a:xfrm>
                          <a:prstGeom prst="rect">
                            <a:avLst/>
                          </a:prstGeom>
                        </pic:spPr>
                      </pic:pic>
                      <wps:wsp>
                        <wps:cNvPr id="551" name="Graphic 551"/>
                        <wps:cNvSpPr/>
                        <wps:spPr>
                          <a:xfrm>
                            <a:off x="549554" y="525221"/>
                            <a:ext cx="249554" cy="249554"/>
                          </a:xfrm>
                          <a:custGeom>
                            <a:avLst/>
                            <a:gdLst/>
                            <a:ahLst/>
                            <a:cxnLst/>
                            <a:rect l="l" t="t" r="r" b="b"/>
                            <a:pathLst>
                              <a:path w="249554" h="249554">
                                <a:moveTo>
                                  <a:pt x="249072" y="249072"/>
                                </a:moveTo>
                                <a:lnTo>
                                  <a:pt x="0"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52" name="Image 552"/>
                          <pic:cNvPicPr/>
                        </pic:nvPicPr>
                        <pic:blipFill>
                          <a:blip r:embed="rId83" cstate="print"/>
                          <a:stretch>
                            <a:fillRect/>
                          </a:stretch>
                        </pic:blipFill>
                        <pic:spPr>
                          <a:xfrm>
                            <a:off x="1006347" y="0"/>
                            <a:ext cx="196850" cy="196850"/>
                          </a:xfrm>
                          <a:prstGeom prst="rect">
                            <a:avLst/>
                          </a:prstGeom>
                        </pic:spPr>
                      </pic:pic>
                      <wps:wsp>
                        <wps:cNvPr id="553" name="Graphic 553"/>
                        <wps:cNvSpPr/>
                        <wps:spPr>
                          <a:xfrm>
                            <a:off x="1187272" y="146050"/>
                            <a:ext cx="457834" cy="264795"/>
                          </a:xfrm>
                          <a:custGeom>
                            <a:avLst/>
                            <a:gdLst/>
                            <a:ahLst/>
                            <a:cxnLst/>
                            <a:rect l="l" t="t" r="r" b="b"/>
                            <a:pathLst>
                              <a:path w="457834" h="264795">
                                <a:moveTo>
                                  <a:pt x="457593" y="264198"/>
                                </a:moveTo>
                                <a:lnTo>
                                  <a:pt x="0"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54" name="Image 554"/>
                          <pic:cNvPicPr/>
                        </pic:nvPicPr>
                        <pic:blipFill>
                          <a:blip r:embed="rId81" cstate="print"/>
                          <a:stretch>
                            <a:fillRect/>
                          </a:stretch>
                        </pic:blipFill>
                        <pic:spPr>
                          <a:xfrm>
                            <a:off x="1628927" y="359448"/>
                            <a:ext cx="196850" cy="196850"/>
                          </a:xfrm>
                          <a:prstGeom prst="rect">
                            <a:avLst/>
                          </a:prstGeom>
                        </pic:spPr>
                      </pic:pic>
                      <pic:pic xmlns:pic="http://schemas.openxmlformats.org/drawingml/2006/picture">
                        <pic:nvPicPr>
                          <pic:cNvPr id="555" name="Image 555"/>
                          <pic:cNvPicPr/>
                        </pic:nvPicPr>
                        <pic:blipFill>
                          <a:blip r:embed="rId83" cstate="print"/>
                          <a:stretch>
                            <a:fillRect/>
                          </a:stretch>
                        </pic:blipFill>
                        <pic:spPr>
                          <a:xfrm>
                            <a:off x="1245146" y="743229"/>
                            <a:ext cx="196850" cy="196850"/>
                          </a:xfrm>
                          <a:prstGeom prst="rect">
                            <a:avLst/>
                          </a:prstGeom>
                        </pic:spPr>
                      </pic:pic>
                      <wps:wsp>
                        <wps:cNvPr id="556" name="Graphic 556"/>
                        <wps:cNvSpPr/>
                        <wps:spPr>
                          <a:xfrm>
                            <a:off x="1410931" y="525221"/>
                            <a:ext cx="249554" cy="249554"/>
                          </a:xfrm>
                          <a:custGeom>
                            <a:avLst/>
                            <a:gdLst/>
                            <a:ahLst/>
                            <a:cxnLst/>
                            <a:rect l="l" t="t" r="r" b="b"/>
                            <a:pathLst>
                              <a:path w="249554" h="249554">
                                <a:moveTo>
                                  <a:pt x="0" y="249072"/>
                                </a:moveTo>
                                <a:lnTo>
                                  <a:pt x="249072"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57" name="Image 557"/>
                          <pic:cNvPicPr/>
                        </pic:nvPicPr>
                        <pic:blipFill>
                          <a:blip r:embed="rId84" cstate="print"/>
                          <a:stretch>
                            <a:fillRect/>
                          </a:stretch>
                        </pic:blipFill>
                        <pic:spPr>
                          <a:xfrm>
                            <a:off x="383781" y="1126997"/>
                            <a:ext cx="196850" cy="196850"/>
                          </a:xfrm>
                          <a:prstGeom prst="rect">
                            <a:avLst/>
                          </a:prstGeom>
                        </pic:spPr>
                      </pic:pic>
                      <wps:wsp>
                        <wps:cNvPr id="558" name="Graphic 558"/>
                        <wps:cNvSpPr/>
                        <wps:spPr>
                          <a:xfrm>
                            <a:off x="165785" y="908989"/>
                            <a:ext cx="249554" cy="249554"/>
                          </a:xfrm>
                          <a:custGeom>
                            <a:avLst/>
                            <a:gdLst/>
                            <a:ahLst/>
                            <a:cxnLst/>
                            <a:rect l="l" t="t" r="r" b="b"/>
                            <a:pathLst>
                              <a:path w="249554" h="249554">
                                <a:moveTo>
                                  <a:pt x="249072" y="249072"/>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559" name="Textbox 559"/>
                        <wps:cNvSpPr txBox="1"/>
                        <wps:spPr>
                          <a:xfrm>
                            <a:off x="1058735" y="11857"/>
                            <a:ext cx="10160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560" name="Textbox 560"/>
                        <wps:cNvSpPr txBox="1"/>
                        <wps:spPr>
                          <a:xfrm>
                            <a:off x="435852" y="371306"/>
                            <a:ext cx="10795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561" name="Textbox 561"/>
                        <wps:cNvSpPr txBox="1"/>
                        <wps:spPr>
                          <a:xfrm>
                            <a:off x="1681315" y="371306"/>
                            <a:ext cx="10160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s:wsp>
                        <wps:cNvPr id="562" name="Textbox 562"/>
                        <wps:cNvSpPr txBox="1"/>
                        <wps:spPr>
                          <a:xfrm>
                            <a:off x="49361" y="755071"/>
                            <a:ext cx="10795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563" name="Textbox 563"/>
                        <wps:cNvSpPr txBox="1"/>
                        <wps:spPr>
                          <a:xfrm>
                            <a:off x="816918" y="755071"/>
                            <a:ext cx="10795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564" name="Textbox 564"/>
                        <wps:cNvSpPr txBox="1"/>
                        <wps:spPr>
                          <a:xfrm>
                            <a:off x="1306550" y="771093"/>
                            <a:ext cx="8382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90"/>
                                  <w:sz w:val="17"/>
                                </w:rPr>
                                <w:t>f</w:t>
                              </w:r>
                              <w:proofErr w:type="gramEnd"/>
                            </w:p>
                          </w:txbxContent>
                        </wps:txbx>
                        <wps:bodyPr wrap="square" lIns="0" tIns="0" rIns="0" bIns="0" rtlCol="0">
                          <a:noAutofit/>
                        </wps:bodyPr>
                      </wps:wsp>
                      <wps:wsp>
                        <wps:cNvPr id="565" name="Textbox 565"/>
                        <wps:cNvSpPr txBox="1"/>
                        <wps:spPr>
                          <a:xfrm>
                            <a:off x="433146" y="1138856"/>
                            <a:ext cx="107950" cy="158750"/>
                          </a:xfrm>
                          <a:prstGeom prst="rect">
                            <a:avLst/>
                          </a:prstGeom>
                        </wps:spPr>
                        <wps:txbx>
                          <w:txbxContent>
                            <w:p w:rsidR="00575A0C" w:rsidRDefault="00493ED8">
                              <w:pPr>
                                <w:spacing w:before="26"/>
                                <w:ind w:left="20"/>
                                <w:rPr>
                                  <w:rFonts w:ascii="Trebuchet MS"/>
                                  <w:i/>
                                  <w:sz w:val="17"/>
                                </w:rPr>
                              </w:pPr>
                              <w:proofErr w:type="gramStart"/>
                              <w:r>
                                <w:rPr>
                                  <w:rFonts w:ascii="Trebuchet MS"/>
                                  <w:i/>
                                  <w:color w:val="231F20"/>
                                  <w:spacing w:val="-10"/>
                                  <w:w w:val="110"/>
                                  <w:sz w:val="17"/>
                                </w:rPr>
                                <w:t>g</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4.322784pt;margin-top:-30.548046pt;width:143.8pt;height:104.25pt;mso-position-horizontal-relative:page;mso-position-vertical-relative:paragraph;z-index:15828480" id="docshapegroup424" coordorigin="3286,-611" coordsize="2876,2085">
                <v:line style="position:absolute" from="4176,35" to="4896,-381" stroked="true" strokeweight=".5pt" strokecolor="#231f20">
                  <v:stroke dashstyle="solid"/>
                </v:line>
                <v:shape style="position:absolute;left:3286;top:559;width:310;height:310" type="#_x0000_t75" id="docshape425" stroked="false">
                  <v:imagedata r:id="rId85" o:title=""/>
                </v:shape>
                <v:shape style="position:absolute;left:3886;top:-45;width:310;height:310" type="#_x0000_t75" id="docshape426" stroked="false">
                  <v:imagedata r:id="rId86" o:title=""/>
                </v:shape>
                <v:line style="position:absolute" from="3548,608" to="3940,216" stroked="true" strokeweight=".5pt" strokecolor="#231f20">
                  <v:stroke dashstyle="solid"/>
                </v:line>
                <v:shape style="position:absolute;left:4495;top:559;width:310;height:310" type="#_x0000_t75" id="docshape427" stroked="false">
                  <v:imagedata r:id="rId87" o:title=""/>
                </v:shape>
                <v:line style="position:absolute" from="4544,608" to="4152,216" stroked="true" strokeweight=".5pt" strokecolor="#231f20">
                  <v:stroke dashstyle="solid"/>
                </v:line>
                <v:shape style="position:absolute;left:4871;top:-611;width:310;height:310" type="#_x0000_t75" id="docshape428" stroked="false">
                  <v:imagedata r:id="rId88" o:title=""/>
                </v:shape>
                <v:line style="position:absolute" from="5877,35" to="5156,-381" stroked="true" strokeweight=".5pt" strokecolor="#231f20">
                  <v:stroke dashstyle="solid"/>
                </v:line>
                <v:shape style="position:absolute;left:5851;top:-45;width:310;height:310" type="#_x0000_t75" id="docshape429" stroked="false">
                  <v:imagedata r:id="rId86" o:title=""/>
                </v:shape>
                <v:shape style="position:absolute;left:5247;top:559;width:310;height:310" type="#_x0000_t75" id="docshape430" stroked="false">
                  <v:imagedata r:id="rId88" o:title=""/>
                </v:shape>
                <v:line style="position:absolute" from="5508,608" to="5901,216" stroked="true" strokeweight=".5pt" strokecolor="#231f20">
                  <v:stroke dashstyle="solid"/>
                </v:line>
                <v:shape style="position:absolute;left:3890;top:1163;width:310;height:310" type="#_x0000_t75" id="docshape431" stroked="false">
                  <v:imagedata r:id="rId89" o:title=""/>
                </v:shape>
                <v:line style="position:absolute" from="3940,1213" to="3548,821" stroked="true" strokeweight=".5pt" strokecolor="#231f20">
                  <v:stroke dashstyle="solid"/>
                </v:line>
                <v:shape style="position:absolute;left:4953;top:-593;width:160;height:250" type="#_x0000_t202" id="docshape432"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3972;top:-27;width:170;height:250" type="#_x0000_t202" id="docshape433"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5934;top:-27;width:160;height:250" type="#_x0000_t202" id="docshape434"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c</w:t>
                        </w:r>
                      </w:p>
                    </w:txbxContent>
                  </v:textbox>
                  <w10:wrap type="none"/>
                </v:shape>
                <v:shape style="position:absolute;left:3364;top:578;width:170;height:250" type="#_x0000_t202" id="docshape435"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4572;top:578;width:170;height:250" type="#_x0000_t202" id="docshape436"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5344;top:603;width:132;height:250" type="#_x0000_t202" id="docshape437" filled="false" stroked="false">
                  <v:textbox inset="0,0,0,0">
                    <w:txbxContent>
                      <w:p>
                        <w:pPr>
                          <w:spacing w:before="26"/>
                          <w:ind w:left="20" w:right="0" w:firstLine="0"/>
                          <w:jc w:val="left"/>
                          <w:rPr>
                            <w:rFonts w:ascii="Trebuchet MS"/>
                            <w:i/>
                            <w:sz w:val="17"/>
                          </w:rPr>
                        </w:pPr>
                        <w:r>
                          <w:rPr>
                            <w:rFonts w:ascii="Trebuchet MS"/>
                            <w:i/>
                            <w:color w:val="231F20"/>
                            <w:spacing w:val="-10"/>
                            <w:w w:val="90"/>
                            <w:sz w:val="17"/>
                          </w:rPr>
                          <w:t>f</w:t>
                        </w:r>
                      </w:p>
                    </w:txbxContent>
                  </v:textbox>
                  <w10:wrap type="none"/>
                </v:shape>
                <v:shape style="position:absolute;left:3968;top:1182;width:170;height:250" type="#_x0000_t202" id="docshape438"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g</w:t>
                        </w:r>
                      </w:p>
                    </w:txbxContent>
                  </v:textbox>
                  <w10:wrap type="none"/>
                </v:shape>
                <w10:wrap type="none"/>
              </v:group>
            </w:pict>
          </mc:Fallback>
        </mc:AlternateContent>
      </w:r>
      <w:proofErr w:type="gramStart"/>
      <w:r>
        <w:rPr>
          <w:rFonts w:ascii="Tahoma"/>
          <w:color w:val="231F20"/>
          <w:spacing w:val="-4"/>
          <w:sz w:val="17"/>
        </w:rPr>
        <w:t>preorder</w:t>
      </w:r>
      <w:proofErr w:type="gramEnd"/>
      <w:r>
        <w:rPr>
          <w:rFonts w:ascii="Tahoma"/>
          <w:color w:val="231F20"/>
          <w:spacing w:val="-4"/>
          <w:sz w:val="17"/>
        </w:rPr>
        <w:t xml:space="preserve">: </w:t>
      </w:r>
      <w:proofErr w:type="spellStart"/>
      <w:r>
        <w:rPr>
          <w:rFonts w:ascii="Tahoma"/>
          <w:color w:val="231F20"/>
          <w:spacing w:val="-2"/>
          <w:sz w:val="17"/>
        </w:rPr>
        <w:t>inorder</w:t>
      </w:r>
      <w:proofErr w:type="spellEnd"/>
      <w:r>
        <w:rPr>
          <w:rFonts w:ascii="Tahoma"/>
          <w:color w:val="231F20"/>
          <w:spacing w:val="-2"/>
          <w:sz w:val="17"/>
        </w:rPr>
        <w:t>:</w:t>
      </w:r>
    </w:p>
    <w:p w:rsidR="00575A0C" w:rsidRDefault="00493ED8">
      <w:pPr>
        <w:spacing w:before="107"/>
        <w:ind w:left="110"/>
        <w:rPr>
          <w:rFonts w:ascii="Trebuchet MS"/>
          <w:i/>
          <w:sz w:val="17"/>
        </w:rPr>
      </w:pPr>
      <w:r>
        <w:br w:type="column"/>
      </w:r>
      <w:proofErr w:type="gramStart"/>
      <w:r>
        <w:rPr>
          <w:rFonts w:ascii="Trebuchet MS"/>
          <w:i/>
          <w:color w:val="231F20"/>
          <w:spacing w:val="-4"/>
          <w:sz w:val="17"/>
        </w:rPr>
        <w:lastRenderedPageBreak/>
        <w:t>a</w:t>
      </w:r>
      <w:proofErr w:type="gramEnd"/>
      <w:r>
        <w:rPr>
          <w:rFonts w:ascii="Trebuchet MS"/>
          <w:i/>
          <w:color w:val="231F20"/>
          <w:spacing w:val="-4"/>
          <w:sz w:val="17"/>
        </w:rPr>
        <w:t>,</w:t>
      </w:r>
      <w:r>
        <w:rPr>
          <w:rFonts w:ascii="Trebuchet MS"/>
          <w:i/>
          <w:color w:val="231F20"/>
          <w:spacing w:val="-9"/>
          <w:sz w:val="17"/>
        </w:rPr>
        <w:t xml:space="preserve"> </w:t>
      </w:r>
      <w:r>
        <w:rPr>
          <w:rFonts w:ascii="Trebuchet MS"/>
          <w:i/>
          <w:color w:val="231F20"/>
          <w:spacing w:val="-4"/>
          <w:sz w:val="17"/>
        </w:rPr>
        <w:t>b,</w:t>
      </w:r>
      <w:r>
        <w:rPr>
          <w:rFonts w:ascii="Trebuchet MS"/>
          <w:i/>
          <w:color w:val="231F20"/>
          <w:spacing w:val="-9"/>
          <w:sz w:val="17"/>
        </w:rPr>
        <w:t xml:space="preserve"> </w:t>
      </w:r>
      <w:r>
        <w:rPr>
          <w:rFonts w:ascii="Trebuchet MS"/>
          <w:i/>
          <w:color w:val="231F20"/>
          <w:spacing w:val="-4"/>
          <w:sz w:val="17"/>
        </w:rPr>
        <w:t>d,</w:t>
      </w:r>
      <w:r>
        <w:rPr>
          <w:rFonts w:ascii="Trebuchet MS"/>
          <w:i/>
          <w:color w:val="231F20"/>
          <w:spacing w:val="-8"/>
          <w:sz w:val="17"/>
        </w:rPr>
        <w:t xml:space="preserve"> </w:t>
      </w:r>
      <w:r>
        <w:rPr>
          <w:rFonts w:ascii="Trebuchet MS"/>
          <w:i/>
          <w:color w:val="231F20"/>
          <w:spacing w:val="-4"/>
          <w:sz w:val="17"/>
        </w:rPr>
        <w:t>g,</w:t>
      </w:r>
      <w:r>
        <w:rPr>
          <w:rFonts w:ascii="Trebuchet MS"/>
          <w:i/>
          <w:color w:val="231F20"/>
          <w:spacing w:val="-9"/>
          <w:sz w:val="17"/>
        </w:rPr>
        <w:t xml:space="preserve"> </w:t>
      </w:r>
      <w:r>
        <w:rPr>
          <w:rFonts w:ascii="Trebuchet MS"/>
          <w:i/>
          <w:color w:val="231F20"/>
          <w:spacing w:val="-4"/>
          <w:sz w:val="17"/>
        </w:rPr>
        <w:t>e,</w:t>
      </w:r>
      <w:r>
        <w:rPr>
          <w:rFonts w:ascii="Trebuchet MS"/>
          <w:i/>
          <w:color w:val="231F20"/>
          <w:spacing w:val="-9"/>
          <w:sz w:val="17"/>
        </w:rPr>
        <w:t xml:space="preserve"> </w:t>
      </w:r>
      <w:r>
        <w:rPr>
          <w:rFonts w:ascii="Trebuchet MS"/>
          <w:i/>
          <w:color w:val="231F20"/>
          <w:spacing w:val="-4"/>
          <w:sz w:val="17"/>
        </w:rPr>
        <w:t>c,</w:t>
      </w:r>
      <w:r>
        <w:rPr>
          <w:rFonts w:ascii="Trebuchet MS"/>
          <w:i/>
          <w:color w:val="231F20"/>
          <w:spacing w:val="-8"/>
          <w:sz w:val="17"/>
        </w:rPr>
        <w:t xml:space="preserve"> </w:t>
      </w:r>
      <w:r>
        <w:rPr>
          <w:rFonts w:ascii="Trebuchet MS"/>
          <w:i/>
          <w:color w:val="231F20"/>
          <w:spacing w:val="-10"/>
          <w:sz w:val="17"/>
        </w:rPr>
        <w:t>f</w:t>
      </w:r>
    </w:p>
    <w:p w:rsidR="00575A0C" w:rsidRDefault="00493ED8">
      <w:pPr>
        <w:spacing w:before="22"/>
        <w:ind w:left="110"/>
        <w:rPr>
          <w:rFonts w:ascii="Trebuchet MS"/>
          <w:i/>
          <w:sz w:val="17"/>
        </w:rPr>
      </w:pPr>
      <w:proofErr w:type="gramStart"/>
      <w:r>
        <w:rPr>
          <w:rFonts w:ascii="Trebuchet MS"/>
          <w:i/>
          <w:color w:val="231F20"/>
          <w:w w:val="90"/>
          <w:sz w:val="17"/>
        </w:rPr>
        <w:t>d</w:t>
      </w:r>
      <w:proofErr w:type="gramEnd"/>
      <w:r>
        <w:rPr>
          <w:rFonts w:ascii="Trebuchet MS"/>
          <w:i/>
          <w:color w:val="231F20"/>
          <w:w w:val="90"/>
          <w:sz w:val="17"/>
        </w:rPr>
        <w:t>,</w:t>
      </w:r>
      <w:r>
        <w:rPr>
          <w:rFonts w:ascii="Trebuchet MS"/>
          <w:i/>
          <w:color w:val="231F20"/>
          <w:spacing w:val="-2"/>
          <w:w w:val="90"/>
          <w:sz w:val="17"/>
        </w:rPr>
        <w:t xml:space="preserve"> </w:t>
      </w:r>
      <w:r>
        <w:rPr>
          <w:rFonts w:ascii="Trebuchet MS"/>
          <w:i/>
          <w:color w:val="231F20"/>
          <w:w w:val="90"/>
          <w:sz w:val="17"/>
        </w:rPr>
        <w:t>g,</w:t>
      </w:r>
      <w:r>
        <w:rPr>
          <w:rFonts w:ascii="Trebuchet MS"/>
          <w:i/>
          <w:color w:val="231F20"/>
          <w:spacing w:val="-1"/>
          <w:w w:val="90"/>
          <w:sz w:val="17"/>
        </w:rPr>
        <w:t xml:space="preserve"> </w:t>
      </w:r>
      <w:r>
        <w:rPr>
          <w:rFonts w:ascii="Trebuchet MS"/>
          <w:i/>
          <w:color w:val="231F20"/>
          <w:w w:val="90"/>
          <w:sz w:val="17"/>
        </w:rPr>
        <w:t>b,</w:t>
      </w:r>
      <w:r>
        <w:rPr>
          <w:rFonts w:ascii="Trebuchet MS"/>
          <w:i/>
          <w:color w:val="231F20"/>
          <w:spacing w:val="-2"/>
          <w:w w:val="90"/>
          <w:sz w:val="17"/>
        </w:rPr>
        <w:t xml:space="preserve"> </w:t>
      </w:r>
      <w:r>
        <w:rPr>
          <w:rFonts w:ascii="Trebuchet MS"/>
          <w:i/>
          <w:color w:val="231F20"/>
          <w:w w:val="90"/>
          <w:sz w:val="17"/>
        </w:rPr>
        <w:t>e,</w:t>
      </w:r>
      <w:r>
        <w:rPr>
          <w:rFonts w:ascii="Trebuchet MS"/>
          <w:i/>
          <w:color w:val="231F20"/>
          <w:spacing w:val="-1"/>
          <w:w w:val="90"/>
          <w:sz w:val="17"/>
        </w:rPr>
        <w:t xml:space="preserve"> </w:t>
      </w:r>
      <w:r>
        <w:rPr>
          <w:rFonts w:ascii="Trebuchet MS"/>
          <w:i/>
          <w:color w:val="231F20"/>
          <w:w w:val="90"/>
          <w:sz w:val="17"/>
        </w:rPr>
        <w:t>a,</w:t>
      </w:r>
      <w:r>
        <w:rPr>
          <w:rFonts w:ascii="Trebuchet MS"/>
          <w:i/>
          <w:color w:val="231F20"/>
          <w:spacing w:val="-2"/>
          <w:w w:val="90"/>
          <w:sz w:val="17"/>
        </w:rPr>
        <w:t xml:space="preserve"> </w:t>
      </w:r>
      <w:r>
        <w:rPr>
          <w:rFonts w:ascii="Trebuchet MS"/>
          <w:i/>
          <w:color w:val="231F20"/>
          <w:w w:val="90"/>
          <w:sz w:val="17"/>
        </w:rPr>
        <w:t>f,</w:t>
      </w:r>
      <w:r>
        <w:rPr>
          <w:rFonts w:ascii="Trebuchet MS"/>
          <w:i/>
          <w:color w:val="231F20"/>
          <w:spacing w:val="-1"/>
          <w:w w:val="90"/>
          <w:sz w:val="17"/>
        </w:rPr>
        <w:t xml:space="preserve"> </w:t>
      </w:r>
      <w:r>
        <w:rPr>
          <w:rFonts w:ascii="Trebuchet MS"/>
          <w:i/>
          <w:color w:val="231F20"/>
          <w:spacing w:val="-12"/>
          <w:w w:val="90"/>
          <w:sz w:val="17"/>
        </w:rPr>
        <w:t>c</w:t>
      </w:r>
    </w:p>
    <w:p w:rsidR="00575A0C" w:rsidRDefault="00575A0C">
      <w:pPr>
        <w:rPr>
          <w:rFonts w:ascii="Trebuchet MS"/>
          <w:i/>
          <w:sz w:val="17"/>
        </w:rPr>
        <w:sectPr w:rsidR="00575A0C">
          <w:type w:val="continuous"/>
          <w:pgSz w:w="10080" w:h="13050"/>
          <w:pgMar w:top="160" w:right="1417" w:bottom="280" w:left="1417" w:header="715" w:footer="0" w:gutter="0"/>
          <w:cols w:num="2" w:space="720" w:equalWidth="0">
            <w:col w:w="5689" w:space="40"/>
            <w:col w:w="1517"/>
          </w:cols>
        </w:sectPr>
      </w:pPr>
    </w:p>
    <w:p w:rsidR="00575A0C" w:rsidRDefault="00493ED8">
      <w:pPr>
        <w:spacing w:before="1"/>
        <w:ind w:right="239"/>
        <w:jc w:val="right"/>
        <w:rPr>
          <w:rFonts w:ascii="Trebuchet MS"/>
          <w:i/>
          <w:sz w:val="17"/>
        </w:rPr>
      </w:pPr>
      <w:r>
        <w:rPr>
          <w:rFonts w:ascii="Trebuchet MS"/>
          <w:i/>
          <w:noProof/>
          <w:sz w:val="17"/>
        </w:rPr>
        <w:lastRenderedPageBreak/>
        <mc:AlternateContent>
          <mc:Choice Requires="wps">
            <w:drawing>
              <wp:anchor distT="0" distB="0" distL="0" distR="0" simplePos="0" relativeHeight="485760000" behindDoc="1" locked="0" layoutInCell="1" allowOverlap="1">
                <wp:simplePos x="0" y="0"/>
                <wp:positionH relativeFrom="page">
                  <wp:posOffset>1530436</wp:posOffset>
                </wp:positionH>
                <wp:positionV relativeFrom="page">
                  <wp:posOffset>2853190</wp:posOffset>
                </wp:positionV>
                <wp:extent cx="4403725" cy="4785360"/>
                <wp:effectExtent l="0" t="0" r="0" b="0"/>
                <wp:wrapNone/>
                <wp:docPr id="566" name="Textbox 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4785360"/>
                        </a:xfrm>
                        <a:prstGeom prst="rect">
                          <a:avLst/>
                        </a:prstGeom>
                      </wps:spPr>
                      <wps:txbx>
                        <w:txbxContent>
                          <w:p w:rsidR="00575A0C" w:rsidRDefault="00493ED8">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5.3</w:t>
                            </w:r>
                          </w:p>
                          <w:p w:rsidR="00575A0C" w:rsidRDefault="00493ED8">
                            <w:pPr>
                              <w:pStyle w:val="BodyText"/>
                              <w:spacing w:before="232" w:line="249" w:lineRule="auto"/>
                              <w:ind w:left="358" w:right="1" w:hanging="250"/>
                              <w:jc w:val="both"/>
                            </w:pPr>
                            <w:r>
                              <w:rPr>
                                <w:b/>
                                <w:w w:val="105"/>
                              </w:rPr>
                              <w:t>1.</w:t>
                            </w:r>
                            <w:r>
                              <w:rPr>
                                <w:b/>
                                <w:spacing w:val="76"/>
                                <w:w w:val="105"/>
                              </w:rPr>
                              <w:t xml:space="preserve"> </w:t>
                            </w:r>
                            <w:r>
                              <w:rPr>
                                <w:w w:val="105"/>
                              </w:rPr>
                              <w:t>Design</w:t>
                            </w:r>
                            <w:r>
                              <w:rPr>
                                <w:spacing w:val="-5"/>
                                <w:w w:val="105"/>
                              </w:rPr>
                              <w:t xml:space="preserve"> </w:t>
                            </w:r>
                            <w:r>
                              <w:rPr>
                                <w:w w:val="105"/>
                              </w:rPr>
                              <w:t>a</w:t>
                            </w:r>
                            <w:r>
                              <w:rPr>
                                <w:spacing w:val="-5"/>
                                <w:w w:val="105"/>
                              </w:rPr>
                              <w:t xml:space="preserve"> </w:t>
                            </w:r>
                            <w:r>
                              <w:rPr>
                                <w:w w:val="105"/>
                              </w:rPr>
                              <w:t>divide-and-conquer</w:t>
                            </w:r>
                            <w:r>
                              <w:rPr>
                                <w:spacing w:val="-5"/>
                                <w:w w:val="105"/>
                              </w:rPr>
                              <w:t xml:space="preserve"> </w:t>
                            </w:r>
                            <w:r>
                              <w:rPr>
                                <w:w w:val="105"/>
                              </w:rPr>
                              <w:t>algorithm</w:t>
                            </w:r>
                            <w:r>
                              <w:rPr>
                                <w:spacing w:val="-5"/>
                                <w:w w:val="105"/>
                              </w:rPr>
                              <w:t xml:space="preserve"> </w:t>
                            </w:r>
                            <w:r>
                              <w:rPr>
                                <w:w w:val="105"/>
                              </w:rPr>
                              <w:t>for</w:t>
                            </w:r>
                            <w:r>
                              <w:rPr>
                                <w:spacing w:val="-5"/>
                                <w:w w:val="105"/>
                              </w:rPr>
                              <w:t xml:space="preserve"> </w:t>
                            </w:r>
                            <w:r>
                              <w:rPr>
                                <w:w w:val="105"/>
                              </w:rPr>
                              <w:t>computing</w:t>
                            </w:r>
                            <w:r>
                              <w:rPr>
                                <w:spacing w:val="-5"/>
                                <w:w w:val="105"/>
                              </w:rPr>
                              <w:t xml:space="preserve"> </w:t>
                            </w:r>
                            <w:r>
                              <w:rPr>
                                <w:w w:val="105"/>
                              </w:rPr>
                              <w:t>the</w:t>
                            </w:r>
                            <w:r>
                              <w:rPr>
                                <w:spacing w:val="-5"/>
                                <w:w w:val="105"/>
                              </w:rPr>
                              <w:t xml:space="preserve"> </w:t>
                            </w:r>
                            <w:r>
                              <w:rPr>
                                <w:w w:val="105"/>
                              </w:rPr>
                              <w:t>number</w:t>
                            </w:r>
                            <w:r>
                              <w:rPr>
                                <w:spacing w:val="-5"/>
                                <w:w w:val="105"/>
                              </w:rPr>
                              <w:t xml:space="preserve"> </w:t>
                            </w:r>
                            <w:r>
                              <w:rPr>
                                <w:w w:val="105"/>
                              </w:rPr>
                              <w:t>of</w:t>
                            </w:r>
                            <w:r>
                              <w:rPr>
                                <w:spacing w:val="-5"/>
                                <w:w w:val="105"/>
                              </w:rPr>
                              <w:t xml:space="preserve"> </w:t>
                            </w:r>
                            <w:r>
                              <w:rPr>
                                <w:w w:val="105"/>
                              </w:rPr>
                              <w:t>levels</w:t>
                            </w:r>
                            <w:r>
                              <w:rPr>
                                <w:spacing w:val="-5"/>
                                <w:w w:val="105"/>
                              </w:rPr>
                              <w:t xml:space="preserve"> </w:t>
                            </w:r>
                            <w:r>
                              <w:rPr>
                                <w:w w:val="105"/>
                              </w:rPr>
                              <w:t xml:space="preserve">in a binary tree. (In particular, the algorithm must return 0 and 1 for the empty and single-node trees, respectively.) What is the time efficiency class of your </w:t>
                            </w:r>
                            <w:r>
                              <w:rPr>
                                <w:spacing w:val="-2"/>
                                <w:w w:val="105"/>
                              </w:rPr>
                              <w:t>algorithm?</w:t>
                            </w:r>
                          </w:p>
                          <w:p w:rsidR="00575A0C" w:rsidRDefault="00493ED8">
                            <w:pPr>
                              <w:pStyle w:val="BodyText"/>
                              <w:spacing w:before="127" w:line="249" w:lineRule="auto"/>
                              <w:ind w:left="358" w:hanging="250"/>
                              <w:jc w:val="both"/>
                            </w:pPr>
                            <w:r>
                              <w:rPr>
                                <w:b/>
                                <w:w w:val="110"/>
                              </w:rPr>
                              <w:t>2.</w:t>
                            </w:r>
                            <w:r>
                              <w:rPr>
                                <w:b/>
                                <w:spacing w:val="25"/>
                                <w:w w:val="110"/>
                              </w:rPr>
                              <w:t xml:space="preserve"> </w:t>
                            </w:r>
                            <w:r>
                              <w:rPr>
                                <w:w w:val="110"/>
                              </w:rPr>
                              <w:t>The</w:t>
                            </w:r>
                            <w:r>
                              <w:rPr>
                                <w:spacing w:val="-7"/>
                                <w:w w:val="110"/>
                              </w:rPr>
                              <w:t xml:space="preserve"> </w:t>
                            </w:r>
                            <w:r>
                              <w:rPr>
                                <w:w w:val="110"/>
                              </w:rPr>
                              <w:t>following</w:t>
                            </w:r>
                            <w:r>
                              <w:rPr>
                                <w:spacing w:val="-7"/>
                                <w:w w:val="110"/>
                              </w:rPr>
                              <w:t xml:space="preserve"> </w:t>
                            </w:r>
                            <w:r>
                              <w:rPr>
                                <w:w w:val="110"/>
                              </w:rPr>
                              <w:t>algorithm</w:t>
                            </w:r>
                            <w:r>
                              <w:rPr>
                                <w:spacing w:val="-7"/>
                                <w:w w:val="110"/>
                              </w:rPr>
                              <w:t xml:space="preserve"> </w:t>
                            </w:r>
                            <w:r>
                              <w:rPr>
                                <w:w w:val="110"/>
                              </w:rPr>
                              <w:t>seeks</w:t>
                            </w:r>
                            <w:r>
                              <w:rPr>
                                <w:spacing w:val="-7"/>
                                <w:w w:val="110"/>
                              </w:rPr>
                              <w:t xml:space="preserve"> </w:t>
                            </w:r>
                            <w:r>
                              <w:rPr>
                                <w:w w:val="110"/>
                              </w:rPr>
                              <w:t>to</w:t>
                            </w:r>
                            <w:r>
                              <w:rPr>
                                <w:spacing w:val="-7"/>
                                <w:w w:val="110"/>
                              </w:rPr>
                              <w:t xml:space="preserve"> </w:t>
                            </w:r>
                            <w:r>
                              <w:rPr>
                                <w:w w:val="110"/>
                              </w:rPr>
                              <w:t>compute</w:t>
                            </w:r>
                            <w:r>
                              <w:rPr>
                                <w:spacing w:val="-7"/>
                                <w:w w:val="110"/>
                              </w:rPr>
                              <w:t xml:space="preserve"> </w:t>
                            </w:r>
                            <w:r>
                              <w:rPr>
                                <w:w w:val="110"/>
                              </w:rPr>
                              <w:t>the</w:t>
                            </w:r>
                            <w:r>
                              <w:rPr>
                                <w:spacing w:val="-7"/>
                                <w:w w:val="110"/>
                              </w:rPr>
                              <w:t xml:space="preserve"> </w:t>
                            </w:r>
                            <w:r>
                              <w:rPr>
                                <w:w w:val="110"/>
                              </w:rPr>
                              <w:t>number</w:t>
                            </w:r>
                            <w:r>
                              <w:rPr>
                                <w:spacing w:val="-7"/>
                                <w:w w:val="110"/>
                              </w:rPr>
                              <w:t xml:space="preserve"> </w:t>
                            </w:r>
                            <w:r>
                              <w:rPr>
                                <w:w w:val="110"/>
                              </w:rPr>
                              <w:t>of</w:t>
                            </w:r>
                            <w:r>
                              <w:rPr>
                                <w:spacing w:val="-7"/>
                                <w:w w:val="110"/>
                              </w:rPr>
                              <w:t xml:space="preserve"> </w:t>
                            </w:r>
                            <w:r>
                              <w:rPr>
                                <w:w w:val="110"/>
                              </w:rPr>
                              <w:t>leaves</w:t>
                            </w:r>
                            <w:r>
                              <w:rPr>
                                <w:spacing w:val="-7"/>
                                <w:w w:val="110"/>
                              </w:rPr>
                              <w:t xml:space="preserve"> </w:t>
                            </w:r>
                            <w:r>
                              <w:rPr>
                                <w:w w:val="110"/>
                              </w:rPr>
                              <w:t>in</w:t>
                            </w:r>
                            <w:r>
                              <w:rPr>
                                <w:spacing w:val="-7"/>
                                <w:w w:val="110"/>
                              </w:rPr>
                              <w:t xml:space="preserve"> </w:t>
                            </w:r>
                            <w:r>
                              <w:rPr>
                                <w:w w:val="110"/>
                              </w:rPr>
                              <w:t>a</w:t>
                            </w:r>
                            <w:r>
                              <w:rPr>
                                <w:spacing w:val="-7"/>
                                <w:w w:val="110"/>
                              </w:rPr>
                              <w:t xml:space="preserve"> </w:t>
                            </w:r>
                            <w:r>
                              <w:rPr>
                                <w:w w:val="110"/>
                              </w:rPr>
                              <w:t xml:space="preserve">binary </w:t>
                            </w:r>
                            <w:r>
                              <w:rPr>
                                <w:spacing w:val="-2"/>
                                <w:w w:val="110"/>
                              </w:rPr>
                              <w:t>tree.</w:t>
                            </w:r>
                          </w:p>
                          <w:p w:rsidR="00575A0C" w:rsidRDefault="00575A0C">
                            <w:pPr>
                              <w:pStyle w:val="BodyText"/>
                              <w:spacing w:before="91"/>
                            </w:pPr>
                          </w:p>
                          <w:p w:rsidR="00575A0C" w:rsidRDefault="00493ED8">
                            <w:pPr>
                              <w:ind w:left="358"/>
                              <w:rPr>
                                <w:i/>
                                <w:sz w:val="20"/>
                              </w:rPr>
                            </w:pPr>
                            <w:proofErr w:type="gramStart"/>
                            <w:r>
                              <w:rPr>
                                <w:rFonts w:ascii="Tahoma"/>
                                <w:b/>
                                <w:sz w:val="20"/>
                              </w:rPr>
                              <w:t>ALGORITHM</w:t>
                            </w:r>
                            <w:r>
                              <w:rPr>
                                <w:rFonts w:ascii="Tahoma"/>
                                <w:b/>
                                <w:spacing w:val="60"/>
                                <w:sz w:val="20"/>
                              </w:rPr>
                              <w:t xml:space="preserve">  </w:t>
                            </w:r>
                            <w:proofErr w:type="spellStart"/>
                            <w:r>
                              <w:rPr>
                                <w:i/>
                                <w:sz w:val="20"/>
                              </w:rPr>
                              <w:t>LeafCounter</w:t>
                            </w:r>
                            <w:proofErr w:type="spellEnd"/>
                            <w:proofErr w:type="gramEnd"/>
                            <w:r>
                              <w:rPr>
                                <w:i/>
                                <w:sz w:val="20"/>
                              </w:rPr>
                              <w:t>(</w:t>
                            </w:r>
                            <w:r>
                              <w:rPr>
                                <w:rFonts w:ascii="Calibri"/>
                                <w:i/>
                                <w:sz w:val="20"/>
                              </w:rPr>
                              <w:t>T</w:t>
                            </w:r>
                            <w:r>
                              <w:rPr>
                                <w:rFonts w:ascii="Calibri"/>
                                <w:i/>
                                <w:spacing w:val="-1"/>
                                <w:sz w:val="20"/>
                              </w:rPr>
                              <w:t xml:space="preserve"> </w:t>
                            </w:r>
                            <w:r>
                              <w:rPr>
                                <w:i/>
                                <w:spacing w:val="-10"/>
                                <w:sz w:val="20"/>
                              </w:rPr>
                              <w:t>)</w:t>
                            </w:r>
                          </w:p>
                          <w:p w:rsidR="00575A0C" w:rsidRDefault="00493ED8">
                            <w:pPr>
                              <w:pStyle w:val="BodyText"/>
                              <w:spacing w:before="58"/>
                              <w:ind w:left="717"/>
                            </w:pPr>
                            <w:r>
                              <w:t>//Computes</w:t>
                            </w:r>
                            <w:r>
                              <w:rPr>
                                <w:spacing w:val="33"/>
                              </w:rPr>
                              <w:t xml:space="preserve"> </w:t>
                            </w:r>
                            <w:r>
                              <w:t>recursively</w:t>
                            </w:r>
                            <w:r>
                              <w:rPr>
                                <w:spacing w:val="34"/>
                              </w:rPr>
                              <w:t xml:space="preserve"> </w:t>
                            </w:r>
                            <w:r>
                              <w:t>the</w:t>
                            </w:r>
                            <w:r>
                              <w:rPr>
                                <w:spacing w:val="33"/>
                              </w:rPr>
                              <w:t xml:space="preserve"> </w:t>
                            </w:r>
                            <w:r>
                              <w:t>number</w:t>
                            </w:r>
                            <w:r>
                              <w:rPr>
                                <w:spacing w:val="34"/>
                              </w:rPr>
                              <w:t xml:space="preserve"> </w:t>
                            </w:r>
                            <w:r>
                              <w:t>of</w:t>
                            </w:r>
                            <w:r>
                              <w:rPr>
                                <w:spacing w:val="34"/>
                              </w:rPr>
                              <w:t xml:space="preserve"> </w:t>
                            </w:r>
                            <w:r>
                              <w:t>leaves</w:t>
                            </w:r>
                            <w:r>
                              <w:rPr>
                                <w:spacing w:val="33"/>
                              </w:rPr>
                              <w:t xml:space="preserve"> </w:t>
                            </w:r>
                            <w:r>
                              <w:t>in</w:t>
                            </w:r>
                            <w:r>
                              <w:rPr>
                                <w:spacing w:val="34"/>
                              </w:rPr>
                              <w:t xml:space="preserve"> </w:t>
                            </w:r>
                            <w:r>
                              <w:t>a</w:t>
                            </w:r>
                            <w:r>
                              <w:rPr>
                                <w:spacing w:val="34"/>
                              </w:rPr>
                              <w:t xml:space="preserve"> </w:t>
                            </w:r>
                            <w:r>
                              <w:t>binary</w:t>
                            </w:r>
                            <w:r>
                              <w:rPr>
                                <w:spacing w:val="33"/>
                              </w:rPr>
                              <w:t xml:space="preserve"> </w:t>
                            </w:r>
                            <w:r>
                              <w:rPr>
                                <w:spacing w:val="-4"/>
                              </w:rPr>
                              <w:t>tree</w:t>
                            </w:r>
                          </w:p>
                          <w:p w:rsidR="00575A0C" w:rsidRDefault="00493ED8">
                            <w:pPr>
                              <w:pStyle w:val="BodyText"/>
                              <w:spacing w:before="26"/>
                              <w:ind w:left="717"/>
                              <w:rPr>
                                <w:rFonts w:ascii="Calibri"/>
                                <w:i/>
                              </w:rPr>
                            </w:pPr>
                            <w:r>
                              <w:rPr>
                                <w:w w:val="110"/>
                              </w:rPr>
                              <w:t>//Input:</w:t>
                            </w:r>
                            <w:r>
                              <w:rPr>
                                <w:spacing w:val="-7"/>
                                <w:w w:val="110"/>
                              </w:rPr>
                              <w:t xml:space="preserve"> </w:t>
                            </w:r>
                            <w:r>
                              <w:rPr>
                                <w:w w:val="110"/>
                              </w:rPr>
                              <w:t>A</w:t>
                            </w:r>
                            <w:r>
                              <w:rPr>
                                <w:spacing w:val="-7"/>
                                <w:w w:val="110"/>
                              </w:rPr>
                              <w:t xml:space="preserve"> </w:t>
                            </w:r>
                            <w:r>
                              <w:rPr>
                                <w:w w:val="110"/>
                              </w:rPr>
                              <w:t>binary</w:t>
                            </w:r>
                            <w:r>
                              <w:rPr>
                                <w:spacing w:val="-7"/>
                                <w:w w:val="110"/>
                              </w:rPr>
                              <w:t xml:space="preserve"> </w:t>
                            </w:r>
                            <w:r>
                              <w:rPr>
                                <w:w w:val="110"/>
                              </w:rPr>
                              <w:t>tree</w:t>
                            </w:r>
                            <w:r>
                              <w:rPr>
                                <w:spacing w:val="-6"/>
                                <w:w w:val="110"/>
                              </w:rPr>
                              <w:t xml:space="preserve"> </w:t>
                            </w:r>
                            <w:r>
                              <w:rPr>
                                <w:rFonts w:ascii="Calibri"/>
                                <w:i/>
                                <w:spacing w:val="-10"/>
                                <w:w w:val="110"/>
                              </w:rPr>
                              <w:t>T</w:t>
                            </w:r>
                          </w:p>
                          <w:p w:rsidR="00575A0C" w:rsidRDefault="00493ED8">
                            <w:pPr>
                              <w:pStyle w:val="BodyText"/>
                              <w:spacing w:before="15" w:line="237" w:lineRule="exact"/>
                              <w:ind w:left="717"/>
                              <w:rPr>
                                <w:rFonts w:ascii="Calibri"/>
                                <w:i/>
                              </w:rPr>
                            </w:pPr>
                            <w:r>
                              <w:rPr>
                                <w:spacing w:val="-2"/>
                                <w:w w:val="110"/>
                              </w:rPr>
                              <w:t>//Output:</w:t>
                            </w:r>
                            <w:r>
                              <w:rPr>
                                <w:spacing w:val="-5"/>
                                <w:w w:val="110"/>
                              </w:rPr>
                              <w:t xml:space="preserve"> </w:t>
                            </w:r>
                            <w:r>
                              <w:rPr>
                                <w:spacing w:val="-2"/>
                                <w:w w:val="110"/>
                              </w:rPr>
                              <w:t>The</w:t>
                            </w:r>
                            <w:r>
                              <w:rPr>
                                <w:spacing w:val="-5"/>
                                <w:w w:val="110"/>
                              </w:rPr>
                              <w:t xml:space="preserve"> </w:t>
                            </w:r>
                            <w:r>
                              <w:rPr>
                                <w:spacing w:val="-2"/>
                                <w:w w:val="110"/>
                              </w:rPr>
                              <w:t>number</w:t>
                            </w:r>
                            <w:r>
                              <w:rPr>
                                <w:spacing w:val="-5"/>
                                <w:w w:val="110"/>
                              </w:rPr>
                              <w:t xml:space="preserve"> </w:t>
                            </w:r>
                            <w:r>
                              <w:rPr>
                                <w:spacing w:val="-2"/>
                                <w:w w:val="110"/>
                              </w:rPr>
                              <w:t>of</w:t>
                            </w:r>
                            <w:r>
                              <w:rPr>
                                <w:spacing w:val="-5"/>
                                <w:w w:val="110"/>
                              </w:rPr>
                              <w:t xml:space="preserve"> </w:t>
                            </w:r>
                            <w:r>
                              <w:rPr>
                                <w:spacing w:val="-2"/>
                                <w:w w:val="110"/>
                              </w:rPr>
                              <w:t>leaves</w:t>
                            </w:r>
                            <w:r>
                              <w:rPr>
                                <w:spacing w:val="-4"/>
                                <w:w w:val="110"/>
                              </w:rPr>
                              <w:t xml:space="preserve"> </w:t>
                            </w:r>
                            <w:r>
                              <w:rPr>
                                <w:spacing w:val="-2"/>
                                <w:w w:val="110"/>
                              </w:rPr>
                              <w:t>in</w:t>
                            </w:r>
                            <w:r>
                              <w:rPr>
                                <w:spacing w:val="-5"/>
                                <w:w w:val="110"/>
                              </w:rPr>
                              <w:t xml:space="preserve"> </w:t>
                            </w:r>
                            <w:r>
                              <w:rPr>
                                <w:rFonts w:ascii="Calibri"/>
                                <w:i/>
                                <w:spacing w:val="-10"/>
                                <w:w w:val="110"/>
                              </w:rPr>
                              <w:t>T</w:t>
                            </w:r>
                          </w:p>
                          <w:p w:rsidR="00575A0C" w:rsidRDefault="00493ED8">
                            <w:pPr>
                              <w:spacing w:line="286" w:lineRule="exact"/>
                              <w:ind w:left="717"/>
                              <w:rPr>
                                <w:sz w:val="20"/>
                              </w:rPr>
                            </w:pPr>
                            <w:proofErr w:type="gramStart"/>
                            <w:r>
                              <w:rPr>
                                <w:b/>
                                <w:sz w:val="20"/>
                              </w:rPr>
                              <w:t>if</w:t>
                            </w:r>
                            <w:proofErr w:type="gramEnd"/>
                            <w:r>
                              <w:rPr>
                                <w:b/>
                                <w:spacing w:val="-12"/>
                                <w:sz w:val="20"/>
                              </w:rPr>
                              <w:t xml:space="preserve"> </w:t>
                            </w:r>
                            <w:r>
                              <w:rPr>
                                <w:rFonts w:ascii="Calibri" w:hAnsi="Calibri"/>
                                <w:i/>
                                <w:sz w:val="20"/>
                              </w:rPr>
                              <w:t>T</w:t>
                            </w:r>
                            <w:r>
                              <w:rPr>
                                <w:rFonts w:ascii="Calibri" w:hAnsi="Calibri"/>
                                <w:i/>
                                <w:spacing w:val="18"/>
                                <w:w w:val="125"/>
                                <w:sz w:val="20"/>
                              </w:rPr>
                              <w:t xml:space="preserve"> </w:t>
                            </w:r>
                            <w:r>
                              <w:rPr>
                                <w:rFonts w:ascii="MS PGothic" w:hAnsi="MS PGothic"/>
                                <w:w w:val="125"/>
                                <w:sz w:val="20"/>
                              </w:rPr>
                              <w:t>=</w:t>
                            </w:r>
                            <w:r>
                              <w:rPr>
                                <w:rFonts w:ascii="MS PGothic" w:hAnsi="MS PGothic"/>
                                <w:spacing w:val="-32"/>
                                <w:w w:val="125"/>
                                <w:sz w:val="20"/>
                              </w:rPr>
                              <w:t xml:space="preserve"> </w:t>
                            </w:r>
                            <w:r>
                              <w:rPr>
                                <w:rFonts w:ascii="Lucida Sans Unicode" w:hAnsi="Lucida Sans Unicode"/>
                                <w:sz w:val="20"/>
                              </w:rPr>
                              <w:t>∅</w:t>
                            </w:r>
                            <w:r>
                              <w:rPr>
                                <w:rFonts w:ascii="Lucida Sans Unicode" w:hAnsi="Lucida Sans Unicode"/>
                                <w:spacing w:val="-19"/>
                                <w:sz w:val="20"/>
                              </w:rPr>
                              <w:t xml:space="preserve"> </w:t>
                            </w:r>
                            <w:r>
                              <w:rPr>
                                <w:b/>
                                <w:sz w:val="20"/>
                              </w:rPr>
                              <w:t>return</w:t>
                            </w:r>
                            <w:r>
                              <w:rPr>
                                <w:b/>
                                <w:spacing w:val="-5"/>
                                <w:sz w:val="20"/>
                              </w:rPr>
                              <w:t xml:space="preserve"> </w:t>
                            </w:r>
                            <w:r>
                              <w:rPr>
                                <w:spacing w:val="-10"/>
                                <w:sz w:val="20"/>
                              </w:rPr>
                              <w:t>0</w:t>
                            </w:r>
                          </w:p>
                          <w:p w:rsidR="00575A0C" w:rsidRDefault="00493ED8">
                            <w:pPr>
                              <w:spacing w:line="266" w:lineRule="exact"/>
                              <w:ind w:left="717"/>
                              <w:rPr>
                                <w:rFonts w:ascii="Calibri"/>
                                <w:i/>
                                <w:sz w:val="20"/>
                              </w:rPr>
                            </w:pPr>
                            <w:proofErr w:type="gramStart"/>
                            <w:r>
                              <w:rPr>
                                <w:b/>
                                <w:spacing w:val="2"/>
                                <w:sz w:val="20"/>
                              </w:rPr>
                              <w:t>else</w:t>
                            </w:r>
                            <w:proofErr w:type="gramEnd"/>
                            <w:r>
                              <w:rPr>
                                <w:b/>
                                <w:spacing w:val="43"/>
                                <w:sz w:val="20"/>
                              </w:rPr>
                              <w:t xml:space="preserve"> </w:t>
                            </w:r>
                            <w:r>
                              <w:rPr>
                                <w:b/>
                                <w:spacing w:val="2"/>
                                <w:sz w:val="20"/>
                              </w:rPr>
                              <w:t>return</w:t>
                            </w:r>
                            <w:r>
                              <w:rPr>
                                <w:b/>
                                <w:spacing w:val="44"/>
                                <w:sz w:val="20"/>
                              </w:rPr>
                              <w:t xml:space="preserve"> </w:t>
                            </w:r>
                            <w:proofErr w:type="spellStart"/>
                            <w:r>
                              <w:rPr>
                                <w:i/>
                                <w:spacing w:val="2"/>
                                <w:sz w:val="20"/>
                              </w:rPr>
                              <w:t>LeafCounter</w:t>
                            </w:r>
                            <w:proofErr w:type="spellEnd"/>
                            <w:r>
                              <w:rPr>
                                <w:rFonts w:ascii="Calibri"/>
                                <w:i/>
                                <w:spacing w:val="2"/>
                                <w:sz w:val="20"/>
                              </w:rPr>
                              <w:t>(T</w:t>
                            </w:r>
                            <w:proofErr w:type="spellStart"/>
                            <w:r>
                              <w:rPr>
                                <w:rFonts w:ascii="Calibri"/>
                                <w:i/>
                                <w:spacing w:val="2"/>
                                <w:position w:val="-3"/>
                                <w:sz w:val="15"/>
                              </w:rPr>
                              <w:t>lef</w:t>
                            </w:r>
                            <w:proofErr w:type="spellEnd"/>
                            <w:r>
                              <w:rPr>
                                <w:rFonts w:ascii="Calibri"/>
                                <w:i/>
                                <w:spacing w:val="14"/>
                                <w:position w:val="-3"/>
                                <w:sz w:val="15"/>
                              </w:rPr>
                              <w:t xml:space="preserve"> </w:t>
                            </w:r>
                            <w:r>
                              <w:rPr>
                                <w:rFonts w:ascii="Calibri"/>
                                <w:i/>
                                <w:spacing w:val="2"/>
                                <w:position w:val="-3"/>
                                <w:sz w:val="15"/>
                              </w:rPr>
                              <w:t>t</w:t>
                            </w:r>
                            <w:r>
                              <w:rPr>
                                <w:rFonts w:ascii="Calibri"/>
                                <w:i/>
                                <w:spacing w:val="1"/>
                                <w:position w:val="-3"/>
                                <w:sz w:val="15"/>
                              </w:rPr>
                              <w:t xml:space="preserve"> </w:t>
                            </w:r>
                            <w:r>
                              <w:rPr>
                                <w:rFonts w:ascii="Calibri"/>
                                <w:i/>
                                <w:spacing w:val="2"/>
                                <w:sz w:val="20"/>
                              </w:rPr>
                              <w:t>)</w:t>
                            </w:r>
                            <w:r>
                              <w:rPr>
                                <w:rFonts w:ascii="MS PGothic"/>
                                <w:spacing w:val="2"/>
                                <w:sz w:val="20"/>
                              </w:rPr>
                              <w:t>+</w:t>
                            </w:r>
                            <w:r>
                              <w:rPr>
                                <w:rFonts w:ascii="MS PGothic"/>
                                <w:spacing w:val="33"/>
                                <w:sz w:val="20"/>
                              </w:rPr>
                              <w:t xml:space="preserve"> </w:t>
                            </w:r>
                            <w:proofErr w:type="spellStart"/>
                            <w:r>
                              <w:rPr>
                                <w:i/>
                                <w:spacing w:val="-2"/>
                                <w:sz w:val="20"/>
                              </w:rPr>
                              <w:t>LeafCounter</w:t>
                            </w:r>
                            <w:proofErr w:type="spellEnd"/>
                            <w:r>
                              <w:rPr>
                                <w:rFonts w:ascii="Calibri"/>
                                <w:i/>
                                <w:spacing w:val="-2"/>
                                <w:sz w:val="20"/>
                              </w:rPr>
                              <w:t>(T</w:t>
                            </w:r>
                            <w:r>
                              <w:rPr>
                                <w:rFonts w:ascii="Calibri"/>
                                <w:i/>
                                <w:spacing w:val="-2"/>
                                <w:position w:val="-3"/>
                                <w:sz w:val="15"/>
                              </w:rPr>
                              <w:t>right</w:t>
                            </w:r>
                            <w:r>
                              <w:rPr>
                                <w:rFonts w:ascii="Calibri"/>
                                <w:i/>
                                <w:spacing w:val="-2"/>
                                <w:sz w:val="20"/>
                              </w:rPr>
                              <w:t>)</w:t>
                            </w:r>
                          </w:p>
                          <w:p w:rsidR="00575A0C" w:rsidRDefault="00575A0C">
                            <w:pPr>
                              <w:pStyle w:val="BodyText"/>
                              <w:spacing w:before="61"/>
                              <w:rPr>
                                <w:rFonts w:ascii="Calibri"/>
                                <w:i/>
                              </w:rPr>
                            </w:pPr>
                          </w:p>
                          <w:p w:rsidR="00575A0C" w:rsidRDefault="00493ED8">
                            <w:pPr>
                              <w:pStyle w:val="BodyText"/>
                              <w:spacing w:before="1" w:line="249" w:lineRule="auto"/>
                              <w:ind w:left="358"/>
                            </w:pPr>
                            <w:r>
                              <w:rPr>
                                <w:w w:val="105"/>
                              </w:rPr>
                              <w:t>Is</w:t>
                            </w:r>
                            <w:r>
                              <w:rPr>
                                <w:spacing w:val="24"/>
                                <w:w w:val="105"/>
                              </w:rPr>
                              <w:t xml:space="preserve"> </w:t>
                            </w:r>
                            <w:r>
                              <w:rPr>
                                <w:w w:val="105"/>
                              </w:rPr>
                              <w:t>this</w:t>
                            </w:r>
                            <w:r>
                              <w:rPr>
                                <w:spacing w:val="24"/>
                                <w:w w:val="105"/>
                              </w:rPr>
                              <w:t xml:space="preserve"> </w:t>
                            </w:r>
                            <w:r>
                              <w:rPr>
                                <w:w w:val="105"/>
                              </w:rPr>
                              <w:t>algorithm</w:t>
                            </w:r>
                            <w:r>
                              <w:rPr>
                                <w:spacing w:val="24"/>
                                <w:w w:val="105"/>
                              </w:rPr>
                              <w:t xml:space="preserve"> </w:t>
                            </w:r>
                            <w:r>
                              <w:rPr>
                                <w:w w:val="105"/>
                              </w:rPr>
                              <w:t>correct?</w:t>
                            </w:r>
                            <w:r>
                              <w:rPr>
                                <w:spacing w:val="24"/>
                                <w:w w:val="105"/>
                              </w:rPr>
                              <w:t xml:space="preserve"> </w:t>
                            </w:r>
                            <w:r>
                              <w:rPr>
                                <w:w w:val="105"/>
                              </w:rPr>
                              <w:t>If</w:t>
                            </w:r>
                            <w:r>
                              <w:rPr>
                                <w:spacing w:val="24"/>
                                <w:w w:val="105"/>
                              </w:rPr>
                              <w:t xml:space="preserve"> </w:t>
                            </w:r>
                            <w:r>
                              <w:rPr>
                                <w:w w:val="105"/>
                              </w:rPr>
                              <w:t>it</w:t>
                            </w:r>
                            <w:r>
                              <w:rPr>
                                <w:spacing w:val="24"/>
                                <w:w w:val="105"/>
                              </w:rPr>
                              <w:t xml:space="preserve"> </w:t>
                            </w:r>
                            <w:r>
                              <w:rPr>
                                <w:w w:val="105"/>
                              </w:rPr>
                              <w:t>is,</w:t>
                            </w:r>
                            <w:r>
                              <w:rPr>
                                <w:spacing w:val="29"/>
                                <w:w w:val="105"/>
                              </w:rPr>
                              <w:t xml:space="preserve"> </w:t>
                            </w:r>
                            <w:r>
                              <w:rPr>
                                <w:w w:val="105"/>
                              </w:rPr>
                              <w:t>prove</w:t>
                            </w:r>
                            <w:r>
                              <w:rPr>
                                <w:spacing w:val="24"/>
                                <w:w w:val="105"/>
                              </w:rPr>
                              <w:t xml:space="preserve"> </w:t>
                            </w:r>
                            <w:r>
                              <w:rPr>
                                <w:w w:val="105"/>
                              </w:rPr>
                              <w:t>it;</w:t>
                            </w:r>
                            <w:r>
                              <w:rPr>
                                <w:spacing w:val="34"/>
                                <w:w w:val="105"/>
                              </w:rPr>
                              <w:t xml:space="preserve"> </w:t>
                            </w:r>
                            <w:r>
                              <w:rPr>
                                <w:w w:val="105"/>
                              </w:rPr>
                              <w:t>if</w:t>
                            </w:r>
                            <w:r>
                              <w:rPr>
                                <w:spacing w:val="24"/>
                                <w:w w:val="105"/>
                              </w:rPr>
                              <w:t xml:space="preserve"> </w:t>
                            </w:r>
                            <w:r>
                              <w:rPr>
                                <w:w w:val="105"/>
                              </w:rPr>
                              <w:t>it</w:t>
                            </w:r>
                            <w:r>
                              <w:rPr>
                                <w:spacing w:val="24"/>
                                <w:w w:val="105"/>
                              </w:rPr>
                              <w:t xml:space="preserve"> </w:t>
                            </w:r>
                            <w:r>
                              <w:rPr>
                                <w:w w:val="105"/>
                              </w:rPr>
                              <w:t>is</w:t>
                            </w:r>
                            <w:r>
                              <w:rPr>
                                <w:spacing w:val="24"/>
                                <w:w w:val="105"/>
                              </w:rPr>
                              <w:t xml:space="preserve"> </w:t>
                            </w:r>
                            <w:r>
                              <w:rPr>
                                <w:w w:val="105"/>
                              </w:rPr>
                              <w:t>not,</w:t>
                            </w:r>
                            <w:r>
                              <w:rPr>
                                <w:spacing w:val="29"/>
                                <w:w w:val="105"/>
                              </w:rPr>
                              <w:t xml:space="preserve"> </w:t>
                            </w:r>
                            <w:r>
                              <w:rPr>
                                <w:w w:val="105"/>
                              </w:rPr>
                              <w:t>make</w:t>
                            </w:r>
                            <w:r>
                              <w:rPr>
                                <w:spacing w:val="24"/>
                                <w:w w:val="105"/>
                              </w:rPr>
                              <w:t xml:space="preserve"> </w:t>
                            </w:r>
                            <w:r>
                              <w:rPr>
                                <w:w w:val="105"/>
                              </w:rPr>
                              <w:t>an</w:t>
                            </w:r>
                            <w:r>
                              <w:rPr>
                                <w:spacing w:val="24"/>
                                <w:w w:val="105"/>
                              </w:rPr>
                              <w:t xml:space="preserve"> </w:t>
                            </w:r>
                            <w:r>
                              <w:rPr>
                                <w:w w:val="105"/>
                              </w:rPr>
                              <w:t xml:space="preserve">appropriate </w:t>
                            </w:r>
                            <w:r>
                              <w:rPr>
                                <w:spacing w:val="-2"/>
                                <w:w w:val="105"/>
                              </w:rPr>
                              <w:t>correction.</w:t>
                            </w:r>
                          </w:p>
                          <w:p w:rsidR="00575A0C" w:rsidRDefault="00493ED8">
                            <w:pPr>
                              <w:pStyle w:val="BodyText"/>
                              <w:spacing w:before="127" w:line="249" w:lineRule="auto"/>
                              <w:ind w:left="358" w:hanging="250"/>
                              <w:jc w:val="both"/>
                            </w:pPr>
                            <w:r>
                              <w:rPr>
                                <w:b/>
                                <w:w w:val="110"/>
                              </w:rPr>
                              <w:t>3.</w:t>
                            </w:r>
                            <w:r>
                              <w:rPr>
                                <w:b/>
                                <w:spacing w:val="32"/>
                                <w:w w:val="110"/>
                              </w:rPr>
                              <w:t xml:space="preserve"> </w:t>
                            </w:r>
                            <w:r>
                              <w:rPr>
                                <w:w w:val="110"/>
                              </w:rPr>
                              <w:t xml:space="preserve">Can you compute the height of a binary tree with the same asymptotic </w:t>
                            </w:r>
                            <w:proofErr w:type="spellStart"/>
                            <w:r>
                              <w:rPr>
                                <w:w w:val="110"/>
                              </w:rPr>
                              <w:t>ef</w:t>
                            </w:r>
                            <w:proofErr w:type="spellEnd"/>
                            <w:r>
                              <w:rPr>
                                <w:w w:val="110"/>
                              </w:rPr>
                              <w:t xml:space="preserve">- </w:t>
                            </w:r>
                            <w:proofErr w:type="spellStart"/>
                            <w:r>
                              <w:rPr>
                                <w:w w:val="110"/>
                              </w:rPr>
                              <w:t>ficiency</w:t>
                            </w:r>
                            <w:proofErr w:type="spellEnd"/>
                            <w:r>
                              <w:rPr>
                                <w:spacing w:val="-1"/>
                                <w:w w:val="110"/>
                              </w:rPr>
                              <w:t xml:space="preserve"> </w:t>
                            </w:r>
                            <w:r>
                              <w:rPr>
                                <w:w w:val="110"/>
                              </w:rPr>
                              <w:t>as</w:t>
                            </w:r>
                            <w:r>
                              <w:rPr>
                                <w:spacing w:val="-1"/>
                                <w:w w:val="110"/>
                              </w:rPr>
                              <w:t xml:space="preserve"> </w:t>
                            </w:r>
                            <w:r>
                              <w:rPr>
                                <w:w w:val="110"/>
                              </w:rPr>
                              <w:t>the</w:t>
                            </w:r>
                            <w:r>
                              <w:rPr>
                                <w:spacing w:val="-1"/>
                                <w:w w:val="110"/>
                              </w:rPr>
                              <w:t xml:space="preserve"> </w:t>
                            </w:r>
                            <w:r>
                              <w:rPr>
                                <w:w w:val="110"/>
                              </w:rPr>
                              <w:t>section’s</w:t>
                            </w:r>
                            <w:r>
                              <w:rPr>
                                <w:spacing w:val="-1"/>
                                <w:w w:val="110"/>
                              </w:rPr>
                              <w:t xml:space="preserve"> </w:t>
                            </w:r>
                            <w:r>
                              <w:rPr>
                                <w:w w:val="110"/>
                              </w:rPr>
                              <w:t>divide-and-conquer</w:t>
                            </w:r>
                            <w:r>
                              <w:rPr>
                                <w:spacing w:val="-1"/>
                                <w:w w:val="110"/>
                              </w:rPr>
                              <w:t xml:space="preserve"> </w:t>
                            </w:r>
                            <w:r>
                              <w:rPr>
                                <w:w w:val="110"/>
                              </w:rPr>
                              <w:t>algorithm</w:t>
                            </w:r>
                            <w:r>
                              <w:rPr>
                                <w:spacing w:val="-1"/>
                                <w:w w:val="110"/>
                              </w:rPr>
                              <w:t xml:space="preserve"> </w:t>
                            </w:r>
                            <w:r>
                              <w:rPr>
                                <w:w w:val="110"/>
                              </w:rPr>
                              <w:t>but</w:t>
                            </w:r>
                            <w:r>
                              <w:rPr>
                                <w:spacing w:val="-1"/>
                                <w:w w:val="110"/>
                              </w:rPr>
                              <w:t xml:space="preserve"> </w:t>
                            </w:r>
                            <w:r>
                              <w:rPr>
                                <w:w w:val="110"/>
                              </w:rPr>
                              <w:t>without</w:t>
                            </w:r>
                            <w:r>
                              <w:rPr>
                                <w:spacing w:val="-1"/>
                                <w:w w:val="110"/>
                              </w:rPr>
                              <w:t xml:space="preserve"> </w:t>
                            </w:r>
                            <w:r>
                              <w:rPr>
                                <w:w w:val="110"/>
                              </w:rPr>
                              <w:t>using</w:t>
                            </w:r>
                            <w:r>
                              <w:rPr>
                                <w:spacing w:val="-1"/>
                                <w:w w:val="110"/>
                              </w:rPr>
                              <w:t xml:space="preserve"> </w:t>
                            </w:r>
                            <w:r>
                              <w:rPr>
                                <w:w w:val="110"/>
                              </w:rPr>
                              <w:t>a stack</w:t>
                            </w:r>
                            <w:r>
                              <w:rPr>
                                <w:spacing w:val="-6"/>
                                <w:w w:val="110"/>
                              </w:rPr>
                              <w:t xml:space="preserve"> </w:t>
                            </w:r>
                            <w:r>
                              <w:rPr>
                                <w:w w:val="110"/>
                              </w:rPr>
                              <w:t>explicitly</w:t>
                            </w:r>
                            <w:r>
                              <w:rPr>
                                <w:spacing w:val="-6"/>
                                <w:w w:val="110"/>
                              </w:rPr>
                              <w:t xml:space="preserve"> </w:t>
                            </w:r>
                            <w:r>
                              <w:rPr>
                                <w:w w:val="110"/>
                              </w:rPr>
                              <w:t>or</w:t>
                            </w:r>
                            <w:r>
                              <w:rPr>
                                <w:spacing w:val="-6"/>
                                <w:w w:val="110"/>
                              </w:rPr>
                              <w:t xml:space="preserve"> </w:t>
                            </w:r>
                            <w:r>
                              <w:rPr>
                                <w:w w:val="110"/>
                              </w:rPr>
                              <w:t>implicitly?</w:t>
                            </w:r>
                            <w:r>
                              <w:rPr>
                                <w:spacing w:val="-6"/>
                                <w:w w:val="110"/>
                              </w:rPr>
                              <w:t xml:space="preserve"> </w:t>
                            </w:r>
                            <w:r>
                              <w:rPr>
                                <w:w w:val="110"/>
                              </w:rPr>
                              <w:t>Of</w:t>
                            </w:r>
                            <w:r>
                              <w:rPr>
                                <w:spacing w:val="-6"/>
                                <w:w w:val="110"/>
                              </w:rPr>
                              <w:t xml:space="preserve"> </w:t>
                            </w:r>
                            <w:r>
                              <w:rPr>
                                <w:w w:val="110"/>
                              </w:rPr>
                              <w:t>course,</w:t>
                            </w:r>
                            <w:r>
                              <w:rPr>
                                <w:spacing w:val="-3"/>
                                <w:w w:val="110"/>
                              </w:rPr>
                              <w:t xml:space="preserve"> </w:t>
                            </w:r>
                            <w:r>
                              <w:rPr>
                                <w:w w:val="110"/>
                              </w:rPr>
                              <w:t>you</w:t>
                            </w:r>
                            <w:r>
                              <w:rPr>
                                <w:spacing w:val="-6"/>
                                <w:w w:val="110"/>
                              </w:rPr>
                              <w:t xml:space="preserve"> </w:t>
                            </w:r>
                            <w:r>
                              <w:rPr>
                                <w:w w:val="110"/>
                              </w:rPr>
                              <w:t>may</w:t>
                            </w:r>
                            <w:r>
                              <w:rPr>
                                <w:spacing w:val="-6"/>
                                <w:w w:val="110"/>
                              </w:rPr>
                              <w:t xml:space="preserve"> </w:t>
                            </w:r>
                            <w:r>
                              <w:rPr>
                                <w:w w:val="110"/>
                              </w:rPr>
                              <w:t>use</w:t>
                            </w:r>
                            <w:r>
                              <w:rPr>
                                <w:spacing w:val="-6"/>
                                <w:w w:val="110"/>
                              </w:rPr>
                              <w:t xml:space="preserve"> </w:t>
                            </w:r>
                            <w:r>
                              <w:rPr>
                                <w:w w:val="110"/>
                              </w:rPr>
                              <w:t>a</w:t>
                            </w:r>
                            <w:r>
                              <w:rPr>
                                <w:spacing w:val="-6"/>
                                <w:w w:val="110"/>
                              </w:rPr>
                              <w:t xml:space="preserve"> </w:t>
                            </w:r>
                            <w:r>
                              <w:rPr>
                                <w:w w:val="110"/>
                              </w:rPr>
                              <w:t>different</w:t>
                            </w:r>
                            <w:r>
                              <w:rPr>
                                <w:spacing w:val="-6"/>
                                <w:w w:val="110"/>
                              </w:rPr>
                              <w:t xml:space="preserve"> </w:t>
                            </w:r>
                            <w:r>
                              <w:rPr>
                                <w:w w:val="110"/>
                              </w:rPr>
                              <w:t xml:space="preserve">algorithm </w:t>
                            </w:r>
                            <w:r>
                              <w:rPr>
                                <w:spacing w:val="-2"/>
                                <w:w w:val="110"/>
                              </w:rPr>
                              <w:t>altogether.</w:t>
                            </w:r>
                          </w:p>
                          <w:p w:rsidR="00575A0C" w:rsidRDefault="00493ED8">
                            <w:pPr>
                              <w:pStyle w:val="BodyText"/>
                              <w:spacing w:before="127"/>
                              <w:ind w:left="109"/>
                            </w:pPr>
                            <w:r>
                              <w:rPr>
                                <w:b/>
                                <w:w w:val="105"/>
                              </w:rPr>
                              <w:t>4.</w:t>
                            </w:r>
                            <w:r>
                              <w:rPr>
                                <w:b/>
                                <w:spacing w:val="64"/>
                                <w:w w:val="105"/>
                              </w:rPr>
                              <w:t xml:space="preserve"> </w:t>
                            </w:r>
                            <w:r>
                              <w:rPr>
                                <w:w w:val="105"/>
                              </w:rPr>
                              <w:t>Prove</w:t>
                            </w:r>
                            <w:r>
                              <w:rPr>
                                <w:spacing w:val="5"/>
                                <w:w w:val="105"/>
                              </w:rPr>
                              <w:t xml:space="preserve"> </w:t>
                            </w:r>
                            <w:r>
                              <w:rPr>
                                <w:w w:val="105"/>
                              </w:rPr>
                              <w:t>equality</w:t>
                            </w:r>
                            <w:r>
                              <w:rPr>
                                <w:spacing w:val="5"/>
                                <w:w w:val="105"/>
                              </w:rPr>
                              <w:t xml:space="preserve"> </w:t>
                            </w:r>
                            <w:r>
                              <w:rPr>
                                <w:w w:val="105"/>
                              </w:rPr>
                              <w:t>(5.2)</w:t>
                            </w:r>
                            <w:r>
                              <w:rPr>
                                <w:spacing w:val="5"/>
                                <w:w w:val="105"/>
                              </w:rPr>
                              <w:t xml:space="preserve"> </w:t>
                            </w:r>
                            <w:r>
                              <w:rPr>
                                <w:w w:val="105"/>
                              </w:rPr>
                              <w:t>by</w:t>
                            </w:r>
                            <w:r>
                              <w:rPr>
                                <w:spacing w:val="6"/>
                                <w:w w:val="105"/>
                              </w:rPr>
                              <w:t xml:space="preserve"> </w:t>
                            </w:r>
                            <w:r>
                              <w:rPr>
                                <w:w w:val="105"/>
                              </w:rPr>
                              <w:t>mathematical</w:t>
                            </w:r>
                            <w:r>
                              <w:rPr>
                                <w:spacing w:val="5"/>
                                <w:w w:val="105"/>
                              </w:rPr>
                              <w:t xml:space="preserve"> </w:t>
                            </w:r>
                            <w:r>
                              <w:rPr>
                                <w:spacing w:val="-2"/>
                                <w:w w:val="105"/>
                              </w:rPr>
                              <w:t>induction.</w:t>
                            </w:r>
                          </w:p>
                          <w:p w:rsidR="00575A0C" w:rsidRDefault="00493ED8">
                            <w:pPr>
                              <w:pStyle w:val="BodyText"/>
                              <w:spacing w:before="136"/>
                              <w:ind w:left="109"/>
                            </w:pPr>
                            <w:r>
                              <w:rPr>
                                <w:b/>
                              </w:rPr>
                              <w:t>5.</w:t>
                            </w:r>
                            <w:r>
                              <w:rPr>
                                <w:b/>
                                <w:spacing w:val="68"/>
                                <w:w w:val="150"/>
                              </w:rPr>
                              <w:t xml:space="preserve"> </w:t>
                            </w:r>
                            <w:r>
                              <w:t>Traverse</w:t>
                            </w:r>
                            <w:r>
                              <w:rPr>
                                <w:spacing w:val="21"/>
                              </w:rPr>
                              <w:t xml:space="preserve"> </w:t>
                            </w:r>
                            <w:r>
                              <w:t>the</w:t>
                            </w:r>
                            <w:r>
                              <w:rPr>
                                <w:spacing w:val="21"/>
                              </w:rPr>
                              <w:t xml:space="preserve"> </w:t>
                            </w:r>
                            <w:r>
                              <w:t>following</w:t>
                            </w:r>
                            <w:r>
                              <w:rPr>
                                <w:spacing w:val="21"/>
                              </w:rPr>
                              <w:t xml:space="preserve"> </w:t>
                            </w:r>
                            <w:r>
                              <w:t>binary</w:t>
                            </w:r>
                            <w:r>
                              <w:rPr>
                                <w:spacing w:val="21"/>
                              </w:rPr>
                              <w:t xml:space="preserve"> </w:t>
                            </w:r>
                            <w:r>
                              <w:rPr>
                                <w:spacing w:val="-4"/>
                              </w:rPr>
                              <w:t>tree</w:t>
                            </w:r>
                          </w:p>
                          <w:p w:rsidR="00575A0C" w:rsidRDefault="00493ED8">
                            <w:pPr>
                              <w:pStyle w:val="BodyText"/>
                              <w:spacing w:before="49"/>
                              <w:ind w:left="358"/>
                            </w:pPr>
                            <w:proofErr w:type="gramStart"/>
                            <w:r>
                              <w:rPr>
                                <w:b/>
                                <w:w w:val="110"/>
                              </w:rPr>
                              <w:t>a</w:t>
                            </w:r>
                            <w:proofErr w:type="gramEnd"/>
                            <w:r>
                              <w:rPr>
                                <w:b/>
                                <w:w w:val="110"/>
                              </w:rPr>
                              <w:t>.</w:t>
                            </w:r>
                            <w:r>
                              <w:rPr>
                                <w:b/>
                                <w:spacing w:val="38"/>
                                <w:w w:val="110"/>
                              </w:rPr>
                              <w:t xml:space="preserve"> </w:t>
                            </w:r>
                            <w:r>
                              <w:rPr>
                                <w:w w:val="110"/>
                              </w:rPr>
                              <w:t>in</w:t>
                            </w:r>
                            <w:r>
                              <w:rPr>
                                <w:spacing w:val="-13"/>
                                <w:w w:val="110"/>
                              </w:rPr>
                              <w:t xml:space="preserve"> </w:t>
                            </w:r>
                            <w:r>
                              <w:rPr>
                                <w:spacing w:val="-2"/>
                                <w:w w:val="110"/>
                              </w:rPr>
                              <w:t>preorder.</w:t>
                            </w:r>
                          </w:p>
                          <w:p w:rsidR="00575A0C" w:rsidRDefault="00493ED8">
                            <w:pPr>
                              <w:spacing w:before="69"/>
                              <w:ind w:left="358"/>
                              <w:rPr>
                                <w:sz w:val="20"/>
                              </w:rPr>
                            </w:pPr>
                            <w:proofErr w:type="gramStart"/>
                            <w:r>
                              <w:rPr>
                                <w:b/>
                                <w:w w:val="105"/>
                                <w:sz w:val="20"/>
                              </w:rPr>
                              <w:t>b</w:t>
                            </w:r>
                            <w:proofErr w:type="gramEnd"/>
                            <w:r>
                              <w:rPr>
                                <w:b/>
                                <w:w w:val="105"/>
                                <w:sz w:val="20"/>
                              </w:rPr>
                              <w:t>.</w:t>
                            </w:r>
                            <w:r>
                              <w:rPr>
                                <w:b/>
                                <w:spacing w:val="40"/>
                                <w:w w:val="105"/>
                                <w:sz w:val="20"/>
                              </w:rPr>
                              <w:t xml:space="preserve"> </w:t>
                            </w:r>
                            <w:r>
                              <w:rPr>
                                <w:w w:val="105"/>
                                <w:sz w:val="20"/>
                              </w:rPr>
                              <w:t>in</w:t>
                            </w:r>
                            <w:r>
                              <w:rPr>
                                <w:spacing w:val="-7"/>
                                <w:w w:val="105"/>
                                <w:sz w:val="20"/>
                              </w:rPr>
                              <w:t xml:space="preserve"> </w:t>
                            </w:r>
                            <w:proofErr w:type="spellStart"/>
                            <w:r>
                              <w:rPr>
                                <w:spacing w:val="-2"/>
                                <w:w w:val="105"/>
                                <w:sz w:val="20"/>
                              </w:rPr>
                              <w:t>inorder</w:t>
                            </w:r>
                            <w:proofErr w:type="spellEnd"/>
                            <w:r>
                              <w:rPr>
                                <w:spacing w:val="-2"/>
                                <w:w w:val="105"/>
                                <w:sz w:val="20"/>
                              </w:rPr>
                              <w:t>.</w:t>
                            </w:r>
                          </w:p>
                          <w:p w:rsidR="00575A0C" w:rsidRDefault="00493ED8">
                            <w:pPr>
                              <w:pStyle w:val="BodyText"/>
                              <w:spacing w:before="69"/>
                              <w:ind w:left="358"/>
                            </w:pPr>
                            <w:proofErr w:type="gramStart"/>
                            <w:r>
                              <w:rPr>
                                <w:b/>
                                <w:w w:val="105"/>
                              </w:rPr>
                              <w:t>c</w:t>
                            </w:r>
                            <w:proofErr w:type="gramEnd"/>
                            <w:r>
                              <w:rPr>
                                <w:b/>
                                <w:w w:val="105"/>
                              </w:rPr>
                              <w:t>.</w:t>
                            </w:r>
                            <w:r>
                              <w:rPr>
                                <w:b/>
                                <w:spacing w:val="62"/>
                                <w:w w:val="105"/>
                              </w:rPr>
                              <w:t xml:space="preserve"> </w:t>
                            </w:r>
                            <w:r>
                              <w:rPr>
                                <w:w w:val="105"/>
                              </w:rPr>
                              <w:t>in</w:t>
                            </w:r>
                            <w:r>
                              <w:rPr>
                                <w:spacing w:val="-5"/>
                                <w:w w:val="105"/>
                              </w:rPr>
                              <w:t xml:space="preserve"> </w:t>
                            </w:r>
                            <w:proofErr w:type="spellStart"/>
                            <w:r>
                              <w:rPr>
                                <w:spacing w:val="-2"/>
                                <w:w w:val="105"/>
                              </w:rPr>
                              <w:t>postorder</w:t>
                            </w:r>
                            <w:proofErr w:type="spellEnd"/>
                            <w:r>
                              <w:rPr>
                                <w:spacing w:val="-2"/>
                                <w:w w:val="10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224.660675pt;width:346.75pt;height:376.8pt;mso-position-horizontal-relative:page;mso-position-vertical-relative:page;z-index:-17556480" type="#_x0000_t202" id="docshape439"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5.3</w:t>
                      </w:r>
                    </w:p>
                    <w:p>
                      <w:pPr>
                        <w:pStyle w:val="BodyText"/>
                        <w:spacing w:line="249" w:lineRule="auto" w:before="232"/>
                        <w:ind w:left="358" w:right="1" w:hanging="250"/>
                        <w:jc w:val="both"/>
                      </w:pPr>
                      <w:r>
                        <w:rPr>
                          <w:b/>
                          <w:w w:val="105"/>
                        </w:rPr>
                        <w:t>1.</w:t>
                      </w:r>
                      <w:r>
                        <w:rPr>
                          <w:b/>
                          <w:spacing w:val="76"/>
                          <w:w w:val="105"/>
                        </w:rPr>
                        <w:t> </w:t>
                      </w:r>
                      <w:r>
                        <w:rPr>
                          <w:w w:val="105"/>
                        </w:rPr>
                        <w:t>Design</w:t>
                      </w:r>
                      <w:r>
                        <w:rPr>
                          <w:spacing w:val="-5"/>
                          <w:w w:val="105"/>
                        </w:rPr>
                        <w:t> </w:t>
                      </w:r>
                      <w:r>
                        <w:rPr>
                          <w:w w:val="105"/>
                        </w:rPr>
                        <w:t>a</w:t>
                      </w:r>
                      <w:r>
                        <w:rPr>
                          <w:spacing w:val="-5"/>
                          <w:w w:val="105"/>
                        </w:rPr>
                        <w:t> </w:t>
                      </w:r>
                      <w:r>
                        <w:rPr>
                          <w:w w:val="105"/>
                        </w:rPr>
                        <w:t>divide-and-conquer</w:t>
                      </w:r>
                      <w:r>
                        <w:rPr>
                          <w:spacing w:val="-5"/>
                          <w:w w:val="105"/>
                        </w:rPr>
                        <w:t> </w:t>
                      </w:r>
                      <w:r>
                        <w:rPr>
                          <w:w w:val="105"/>
                        </w:rPr>
                        <w:t>algorithm</w:t>
                      </w:r>
                      <w:r>
                        <w:rPr>
                          <w:spacing w:val="-5"/>
                          <w:w w:val="105"/>
                        </w:rPr>
                        <w:t> </w:t>
                      </w:r>
                      <w:r>
                        <w:rPr>
                          <w:w w:val="105"/>
                        </w:rPr>
                        <w:t>for</w:t>
                      </w:r>
                      <w:r>
                        <w:rPr>
                          <w:spacing w:val="-5"/>
                          <w:w w:val="105"/>
                        </w:rPr>
                        <w:t> </w:t>
                      </w:r>
                      <w:r>
                        <w:rPr>
                          <w:w w:val="105"/>
                        </w:rPr>
                        <w:t>computing</w:t>
                      </w:r>
                      <w:r>
                        <w:rPr>
                          <w:spacing w:val="-5"/>
                          <w:w w:val="105"/>
                        </w:rPr>
                        <w:t> </w:t>
                      </w:r>
                      <w:r>
                        <w:rPr>
                          <w:w w:val="105"/>
                        </w:rPr>
                        <w:t>the</w:t>
                      </w:r>
                      <w:r>
                        <w:rPr>
                          <w:spacing w:val="-5"/>
                          <w:w w:val="105"/>
                        </w:rPr>
                        <w:t> </w:t>
                      </w:r>
                      <w:r>
                        <w:rPr>
                          <w:w w:val="105"/>
                        </w:rPr>
                        <w:t>number</w:t>
                      </w:r>
                      <w:r>
                        <w:rPr>
                          <w:spacing w:val="-5"/>
                          <w:w w:val="105"/>
                        </w:rPr>
                        <w:t> </w:t>
                      </w:r>
                      <w:r>
                        <w:rPr>
                          <w:w w:val="105"/>
                        </w:rPr>
                        <w:t>of</w:t>
                      </w:r>
                      <w:r>
                        <w:rPr>
                          <w:spacing w:val="-5"/>
                          <w:w w:val="105"/>
                        </w:rPr>
                        <w:t> </w:t>
                      </w:r>
                      <w:r>
                        <w:rPr>
                          <w:w w:val="105"/>
                        </w:rPr>
                        <w:t>levels</w:t>
                      </w:r>
                      <w:r>
                        <w:rPr>
                          <w:spacing w:val="-5"/>
                          <w:w w:val="105"/>
                        </w:rPr>
                        <w:t> </w:t>
                      </w:r>
                      <w:r>
                        <w:rPr>
                          <w:w w:val="105"/>
                        </w:rPr>
                        <w:t>in a binary tree. (In particular, the algorithm must return 0 and 1 for the empty and single-node trees, respectively.) What is the time efficiency class of your </w:t>
                      </w:r>
                      <w:r>
                        <w:rPr>
                          <w:spacing w:val="-2"/>
                          <w:w w:val="105"/>
                        </w:rPr>
                        <w:t>algorithm?</w:t>
                      </w:r>
                    </w:p>
                    <w:p>
                      <w:pPr>
                        <w:pStyle w:val="BodyText"/>
                        <w:spacing w:line="249" w:lineRule="auto" w:before="127"/>
                        <w:ind w:left="358" w:hanging="250"/>
                        <w:jc w:val="both"/>
                      </w:pPr>
                      <w:r>
                        <w:rPr>
                          <w:b/>
                          <w:w w:val="110"/>
                        </w:rPr>
                        <w:t>2.</w:t>
                      </w:r>
                      <w:r>
                        <w:rPr>
                          <w:b/>
                          <w:spacing w:val="25"/>
                          <w:w w:val="110"/>
                        </w:rPr>
                        <w:t> </w:t>
                      </w:r>
                      <w:r>
                        <w:rPr>
                          <w:w w:val="110"/>
                        </w:rPr>
                        <w:t>The</w:t>
                      </w:r>
                      <w:r>
                        <w:rPr>
                          <w:spacing w:val="-7"/>
                          <w:w w:val="110"/>
                        </w:rPr>
                        <w:t> </w:t>
                      </w:r>
                      <w:r>
                        <w:rPr>
                          <w:w w:val="110"/>
                        </w:rPr>
                        <w:t>following</w:t>
                      </w:r>
                      <w:r>
                        <w:rPr>
                          <w:spacing w:val="-7"/>
                          <w:w w:val="110"/>
                        </w:rPr>
                        <w:t> </w:t>
                      </w:r>
                      <w:r>
                        <w:rPr>
                          <w:w w:val="110"/>
                        </w:rPr>
                        <w:t>algorithm</w:t>
                      </w:r>
                      <w:r>
                        <w:rPr>
                          <w:spacing w:val="-7"/>
                          <w:w w:val="110"/>
                        </w:rPr>
                        <w:t> </w:t>
                      </w:r>
                      <w:r>
                        <w:rPr>
                          <w:w w:val="110"/>
                        </w:rPr>
                        <w:t>seeks</w:t>
                      </w:r>
                      <w:r>
                        <w:rPr>
                          <w:spacing w:val="-7"/>
                          <w:w w:val="110"/>
                        </w:rPr>
                        <w:t> </w:t>
                      </w:r>
                      <w:r>
                        <w:rPr>
                          <w:w w:val="110"/>
                        </w:rPr>
                        <w:t>to</w:t>
                      </w:r>
                      <w:r>
                        <w:rPr>
                          <w:spacing w:val="-7"/>
                          <w:w w:val="110"/>
                        </w:rPr>
                        <w:t> </w:t>
                      </w:r>
                      <w:r>
                        <w:rPr>
                          <w:w w:val="110"/>
                        </w:rPr>
                        <w:t>compute</w:t>
                      </w:r>
                      <w:r>
                        <w:rPr>
                          <w:spacing w:val="-7"/>
                          <w:w w:val="110"/>
                        </w:rPr>
                        <w:t> </w:t>
                      </w:r>
                      <w:r>
                        <w:rPr>
                          <w:w w:val="110"/>
                        </w:rPr>
                        <w:t>the</w:t>
                      </w:r>
                      <w:r>
                        <w:rPr>
                          <w:spacing w:val="-7"/>
                          <w:w w:val="110"/>
                        </w:rPr>
                        <w:t> </w:t>
                      </w:r>
                      <w:r>
                        <w:rPr>
                          <w:w w:val="110"/>
                        </w:rPr>
                        <w:t>number</w:t>
                      </w:r>
                      <w:r>
                        <w:rPr>
                          <w:spacing w:val="-7"/>
                          <w:w w:val="110"/>
                        </w:rPr>
                        <w:t> </w:t>
                      </w:r>
                      <w:r>
                        <w:rPr>
                          <w:w w:val="110"/>
                        </w:rPr>
                        <w:t>of</w:t>
                      </w:r>
                      <w:r>
                        <w:rPr>
                          <w:spacing w:val="-7"/>
                          <w:w w:val="110"/>
                        </w:rPr>
                        <w:t> </w:t>
                      </w:r>
                      <w:r>
                        <w:rPr>
                          <w:w w:val="110"/>
                        </w:rPr>
                        <w:t>leaves</w:t>
                      </w:r>
                      <w:r>
                        <w:rPr>
                          <w:spacing w:val="-7"/>
                          <w:w w:val="110"/>
                        </w:rPr>
                        <w:t> </w:t>
                      </w:r>
                      <w:r>
                        <w:rPr>
                          <w:w w:val="110"/>
                        </w:rPr>
                        <w:t>in</w:t>
                      </w:r>
                      <w:r>
                        <w:rPr>
                          <w:spacing w:val="-7"/>
                          <w:w w:val="110"/>
                        </w:rPr>
                        <w:t> </w:t>
                      </w:r>
                      <w:r>
                        <w:rPr>
                          <w:w w:val="110"/>
                        </w:rPr>
                        <w:t>a</w:t>
                      </w:r>
                      <w:r>
                        <w:rPr>
                          <w:spacing w:val="-7"/>
                          <w:w w:val="110"/>
                        </w:rPr>
                        <w:t> </w:t>
                      </w:r>
                      <w:r>
                        <w:rPr>
                          <w:w w:val="110"/>
                        </w:rPr>
                        <w:t>binary </w:t>
                      </w:r>
                      <w:r>
                        <w:rPr>
                          <w:spacing w:val="-2"/>
                          <w:w w:val="110"/>
                        </w:rPr>
                        <w:t>tree.</w:t>
                      </w:r>
                    </w:p>
                    <w:p>
                      <w:pPr>
                        <w:pStyle w:val="BodyText"/>
                        <w:spacing w:before="91"/>
                      </w:pPr>
                    </w:p>
                    <w:p>
                      <w:pPr>
                        <w:spacing w:before="0"/>
                        <w:ind w:left="358" w:right="0" w:firstLine="0"/>
                        <w:jc w:val="left"/>
                        <w:rPr>
                          <w:i/>
                          <w:sz w:val="20"/>
                        </w:rPr>
                      </w:pPr>
                      <w:r>
                        <w:rPr>
                          <w:rFonts w:ascii="Tahoma"/>
                          <w:b/>
                          <w:sz w:val="20"/>
                        </w:rPr>
                        <w:t>ALGORITHM</w:t>
                      </w:r>
                      <w:r>
                        <w:rPr>
                          <w:rFonts w:ascii="Tahoma"/>
                          <w:b/>
                          <w:spacing w:val="60"/>
                          <w:sz w:val="20"/>
                        </w:rPr>
                        <w:t>  </w:t>
                      </w:r>
                      <w:r>
                        <w:rPr>
                          <w:i/>
                          <w:sz w:val="20"/>
                        </w:rPr>
                        <w:t>LeafCounter(</w:t>
                      </w:r>
                      <w:r>
                        <w:rPr>
                          <w:rFonts w:ascii="Calibri"/>
                          <w:i/>
                          <w:sz w:val="20"/>
                        </w:rPr>
                        <w:t>T</w:t>
                      </w:r>
                      <w:r>
                        <w:rPr>
                          <w:rFonts w:ascii="Calibri"/>
                          <w:i/>
                          <w:spacing w:val="-1"/>
                          <w:sz w:val="20"/>
                        </w:rPr>
                        <w:t> </w:t>
                      </w:r>
                      <w:r>
                        <w:rPr>
                          <w:i/>
                          <w:spacing w:val="-10"/>
                          <w:sz w:val="20"/>
                        </w:rPr>
                        <w:t>)</w:t>
                      </w:r>
                    </w:p>
                    <w:p>
                      <w:pPr>
                        <w:pStyle w:val="BodyText"/>
                        <w:spacing w:before="58"/>
                        <w:ind w:left="717"/>
                      </w:pPr>
                      <w:r>
                        <w:rPr/>
                        <w:t>//Computes</w:t>
                      </w:r>
                      <w:r>
                        <w:rPr>
                          <w:spacing w:val="33"/>
                        </w:rPr>
                        <w:t> </w:t>
                      </w:r>
                      <w:r>
                        <w:rPr/>
                        <w:t>recursively</w:t>
                      </w:r>
                      <w:r>
                        <w:rPr>
                          <w:spacing w:val="34"/>
                        </w:rPr>
                        <w:t> </w:t>
                      </w:r>
                      <w:r>
                        <w:rPr/>
                        <w:t>the</w:t>
                      </w:r>
                      <w:r>
                        <w:rPr>
                          <w:spacing w:val="33"/>
                        </w:rPr>
                        <w:t> </w:t>
                      </w:r>
                      <w:r>
                        <w:rPr/>
                        <w:t>number</w:t>
                      </w:r>
                      <w:r>
                        <w:rPr>
                          <w:spacing w:val="34"/>
                        </w:rPr>
                        <w:t> </w:t>
                      </w:r>
                      <w:r>
                        <w:rPr/>
                        <w:t>of</w:t>
                      </w:r>
                      <w:r>
                        <w:rPr>
                          <w:spacing w:val="34"/>
                        </w:rPr>
                        <w:t> </w:t>
                      </w:r>
                      <w:r>
                        <w:rPr/>
                        <w:t>leaves</w:t>
                      </w:r>
                      <w:r>
                        <w:rPr>
                          <w:spacing w:val="33"/>
                        </w:rPr>
                        <w:t> </w:t>
                      </w:r>
                      <w:r>
                        <w:rPr/>
                        <w:t>in</w:t>
                      </w:r>
                      <w:r>
                        <w:rPr>
                          <w:spacing w:val="34"/>
                        </w:rPr>
                        <w:t> </w:t>
                      </w:r>
                      <w:r>
                        <w:rPr/>
                        <w:t>a</w:t>
                      </w:r>
                      <w:r>
                        <w:rPr>
                          <w:spacing w:val="34"/>
                        </w:rPr>
                        <w:t> </w:t>
                      </w:r>
                      <w:r>
                        <w:rPr/>
                        <w:t>binary</w:t>
                      </w:r>
                      <w:r>
                        <w:rPr>
                          <w:spacing w:val="33"/>
                        </w:rPr>
                        <w:t> </w:t>
                      </w:r>
                      <w:r>
                        <w:rPr>
                          <w:spacing w:val="-4"/>
                        </w:rPr>
                        <w:t>tree</w:t>
                      </w:r>
                    </w:p>
                    <w:p>
                      <w:pPr>
                        <w:pStyle w:val="BodyText"/>
                        <w:spacing w:before="26"/>
                        <w:ind w:left="717"/>
                        <w:rPr>
                          <w:rFonts w:ascii="Calibri"/>
                          <w:i/>
                        </w:rPr>
                      </w:pPr>
                      <w:r>
                        <w:rPr>
                          <w:w w:val="110"/>
                        </w:rPr>
                        <w:t>//Input:</w:t>
                      </w:r>
                      <w:r>
                        <w:rPr>
                          <w:spacing w:val="-7"/>
                          <w:w w:val="110"/>
                        </w:rPr>
                        <w:t> </w:t>
                      </w:r>
                      <w:r>
                        <w:rPr>
                          <w:w w:val="110"/>
                        </w:rPr>
                        <w:t>A</w:t>
                      </w:r>
                      <w:r>
                        <w:rPr>
                          <w:spacing w:val="-7"/>
                          <w:w w:val="110"/>
                        </w:rPr>
                        <w:t> </w:t>
                      </w:r>
                      <w:r>
                        <w:rPr>
                          <w:w w:val="110"/>
                        </w:rPr>
                        <w:t>binary</w:t>
                      </w:r>
                      <w:r>
                        <w:rPr>
                          <w:spacing w:val="-7"/>
                          <w:w w:val="110"/>
                        </w:rPr>
                        <w:t> </w:t>
                      </w:r>
                      <w:r>
                        <w:rPr>
                          <w:w w:val="110"/>
                        </w:rPr>
                        <w:t>tree</w:t>
                      </w:r>
                      <w:r>
                        <w:rPr>
                          <w:spacing w:val="-6"/>
                          <w:w w:val="110"/>
                        </w:rPr>
                        <w:t> </w:t>
                      </w:r>
                      <w:r>
                        <w:rPr>
                          <w:rFonts w:ascii="Calibri"/>
                          <w:i/>
                          <w:spacing w:val="-10"/>
                          <w:w w:val="110"/>
                        </w:rPr>
                        <w:t>T</w:t>
                      </w:r>
                    </w:p>
                    <w:p>
                      <w:pPr>
                        <w:pStyle w:val="BodyText"/>
                        <w:spacing w:line="237" w:lineRule="exact" w:before="15"/>
                        <w:ind w:left="717"/>
                        <w:rPr>
                          <w:rFonts w:ascii="Calibri"/>
                          <w:i/>
                        </w:rPr>
                      </w:pPr>
                      <w:r>
                        <w:rPr>
                          <w:spacing w:val="-2"/>
                          <w:w w:val="110"/>
                        </w:rPr>
                        <w:t>//Output:</w:t>
                      </w:r>
                      <w:r>
                        <w:rPr>
                          <w:spacing w:val="-5"/>
                          <w:w w:val="110"/>
                        </w:rPr>
                        <w:t> </w:t>
                      </w:r>
                      <w:r>
                        <w:rPr>
                          <w:spacing w:val="-2"/>
                          <w:w w:val="110"/>
                        </w:rPr>
                        <w:t>The</w:t>
                      </w:r>
                      <w:r>
                        <w:rPr>
                          <w:spacing w:val="-5"/>
                          <w:w w:val="110"/>
                        </w:rPr>
                        <w:t> </w:t>
                      </w:r>
                      <w:r>
                        <w:rPr>
                          <w:spacing w:val="-2"/>
                          <w:w w:val="110"/>
                        </w:rPr>
                        <w:t>number</w:t>
                      </w:r>
                      <w:r>
                        <w:rPr>
                          <w:spacing w:val="-5"/>
                          <w:w w:val="110"/>
                        </w:rPr>
                        <w:t> </w:t>
                      </w:r>
                      <w:r>
                        <w:rPr>
                          <w:spacing w:val="-2"/>
                          <w:w w:val="110"/>
                        </w:rPr>
                        <w:t>of</w:t>
                      </w:r>
                      <w:r>
                        <w:rPr>
                          <w:spacing w:val="-5"/>
                          <w:w w:val="110"/>
                        </w:rPr>
                        <w:t> </w:t>
                      </w:r>
                      <w:r>
                        <w:rPr>
                          <w:spacing w:val="-2"/>
                          <w:w w:val="110"/>
                        </w:rPr>
                        <w:t>leaves</w:t>
                      </w:r>
                      <w:r>
                        <w:rPr>
                          <w:spacing w:val="-4"/>
                          <w:w w:val="110"/>
                        </w:rPr>
                        <w:t> </w:t>
                      </w:r>
                      <w:r>
                        <w:rPr>
                          <w:spacing w:val="-2"/>
                          <w:w w:val="110"/>
                        </w:rPr>
                        <w:t>in</w:t>
                      </w:r>
                      <w:r>
                        <w:rPr>
                          <w:spacing w:val="-5"/>
                          <w:w w:val="110"/>
                        </w:rPr>
                        <w:t> </w:t>
                      </w:r>
                      <w:r>
                        <w:rPr>
                          <w:rFonts w:ascii="Calibri"/>
                          <w:i/>
                          <w:spacing w:val="-10"/>
                          <w:w w:val="110"/>
                        </w:rPr>
                        <w:t>T</w:t>
                      </w:r>
                    </w:p>
                    <w:p>
                      <w:pPr>
                        <w:spacing w:line="286" w:lineRule="exact" w:before="0"/>
                        <w:ind w:left="717" w:right="0" w:firstLine="0"/>
                        <w:jc w:val="left"/>
                        <w:rPr>
                          <w:sz w:val="20"/>
                        </w:rPr>
                      </w:pPr>
                      <w:r>
                        <w:rPr>
                          <w:b/>
                          <w:sz w:val="20"/>
                        </w:rPr>
                        <w:t>if</w:t>
                      </w:r>
                      <w:r>
                        <w:rPr>
                          <w:b/>
                          <w:spacing w:val="-12"/>
                          <w:sz w:val="20"/>
                        </w:rPr>
                        <w:t> </w:t>
                      </w:r>
                      <w:r>
                        <w:rPr>
                          <w:rFonts w:ascii="Calibri" w:hAnsi="Calibri"/>
                          <w:i/>
                          <w:sz w:val="20"/>
                        </w:rPr>
                        <w:t>T</w:t>
                      </w:r>
                      <w:r>
                        <w:rPr>
                          <w:rFonts w:ascii="Calibri" w:hAnsi="Calibri"/>
                          <w:i/>
                          <w:spacing w:val="18"/>
                          <w:w w:val="125"/>
                          <w:sz w:val="20"/>
                        </w:rPr>
                        <w:t> </w:t>
                      </w:r>
                      <w:r>
                        <w:rPr>
                          <w:rFonts w:ascii="MS PGothic" w:hAnsi="MS PGothic"/>
                          <w:w w:val="125"/>
                          <w:sz w:val="20"/>
                        </w:rPr>
                        <w:t>=</w:t>
                      </w:r>
                      <w:r>
                        <w:rPr>
                          <w:rFonts w:ascii="MS PGothic" w:hAnsi="MS PGothic"/>
                          <w:spacing w:val="-32"/>
                          <w:w w:val="125"/>
                          <w:sz w:val="20"/>
                        </w:rPr>
                        <w:t> </w:t>
                      </w:r>
                      <w:r>
                        <w:rPr>
                          <w:rFonts w:ascii="Lucida Sans Unicode" w:hAnsi="Lucida Sans Unicode"/>
                          <w:sz w:val="20"/>
                        </w:rPr>
                        <w:t>∅</w:t>
                      </w:r>
                      <w:r>
                        <w:rPr>
                          <w:rFonts w:ascii="Lucida Sans Unicode" w:hAnsi="Lucida Sans Unicode"/>
                          <w:spacing w:val="-19"/>
                          <w:sz w:val="20"/>
                        </w:rPr>
                        <w:t> </w:t>
                      </w:r>
                      <w:r>
                        <w:rPr>
                          <w:b/>
                          <w:sz w:val="20"/>
                        </w:rPr>
                        <w:t>return</w:t>
                      </w:r>
                      <w:r>
                        <w:rPr>
                          <w:b/>
                          <w:spacing w:val="-5"/>
                          <w:sz w:val="20"/>
                        </w:rPr>
                        <w:t> </w:t>
                      </w:r>
                      <w:r>
                        <w:rPr>
                          <w:spacing w:val="-10"/>
                          <w:sz w:val="20"/>
                        </w:rPr>
                        <w:t>0</w:t>
                      </w:r>
                    </w:p>
                    <w:p>
                      <w:pPr>
                        <w:spacing w:line="266" w:lineRule="exact" w:before="0"/>
                        <w:ind w:left="717" w:right="0" w:firstLine="0"/>
                        <w:jc w:val="left"/>
                        <w:rPr>
                          <w:rFonts w:ascii="Calibri"/>
                          <w:i/>
                          <w:sz w:val="20"/>
                        </w:rPr>
                      </w:pPr>
                      <w:r>
                        <w:rPr>
                          <w:b/>
                          <w:spacing w:val="2"/>
                          <w:sz w:val="20"/>
                        </w:rPr>
                        <w:t>else</w:t>
                      </w:r>
                      <w:r>
                        <w:rPr>
                          <w:b/>
                          <w:spacing w:val="43"/>
                          <w:sz w:val="20"/>
                        </w:rPr>
                        <w:t> </w:t>
                      </w:r>
                      <w:r>
                        <w:rPr>
                          <w:b/>
                          <w:spacing w:val="2"/>
                          <w:sz w:val="20"/>
                        </w:rPr>
                        <w:t>return</w:t>
                      </w:r>
                      <w:r>
                        <w:rPr>
                          <w:b/>
                          <w:spacing w:val="44"/>
                          <w:sz w:val="20"/>
                        </w:rPr>
                        <w:t> </w:t>
                      </w:r>
                      <w:r>
                        <w:rPr>
                          <w:i/>
                          <w:spacing w:val="2"/>
                          <w:sz w:val="20"/>
                        </w:rPr>
                        <w:t>LeafCounter</w:t>
                      </w:r>
                      <w:r>
                        <w:rPr>
                          <w:rFonts w:ascii="Calibri"/>
                          <w:i/>
                          <w:spacing w:val="2"/>
                          <w:sz w:val="20"/>
                        </w:rPr>
                        <w:t>(T</w:t>
                      </w:r>
                      <w:r>
                        <w:rPr>
                          <w:rFonts w:ascii="Calibri"/>
                          <w:i/>
                          <w:spacing w:val="2"/>
                          <w:position w:val="-3"/>
                          <w:sz w:val="15"/>
                        </w:rPr>
                        <w:t>lef</w:t>
                      </w:r>
                      <w:r>
                        <w:rPr>
                          <w:rFonts w:ascii="Calibri"/>
                          <w:i/>
                          <w:spacing w:val="14"/>
                          <w:position w:val="-3"/>
                          <w:sz w:val="15"/>
                        </w:rPr>
                        <w:t> </w:t>
                      </w:r>
                      <w:r>
                        <w:rPr>
                          <w:rFonts w:ascii="Calibri"/>
                          <w:i/>
                          <w:spacing w:val="2"/>
                          <w:position w:val="-3"/>
                          <w:sz w:val="15"/>
                        </w:rPr>
                        <w:t>t</w:t>
                      </w:r>
                      <w:r>
                        <w:rPr>
                          <w:rFonts w:ascii="Calibri"/>
                          <w:i/>
                          <w:spacing w:val="1"/>
                          <w:position w:val="-3"/>
                          <w:sz w:val="15"/>
                        </w:rPr>
                        <w:t> </w:t>
                      </w:r>
                      <w:r>
                        <w:rPr>
                          <w:rFonts w:ascii="Calibri"/>
                          <w:i/>
                          <w:spacing w:val="2"/>
                          <w:sz w:val="20"/>
                        </w:rPr>
                        <w:t>)</w:t>
                      </w:r>
                      <w:r>
                        <w:rPr>
                          <w:rFonts w:ascii="MS PGothic"/>
                          <w:spacing w:val="2"/>
                          <w:sz w:val="20"/>
                        </w:rPr>
                        <w:t>+</w:t>
                      </w:r>
                      <w:r>
                        <w:rPr>
                          <w:rFonts w:ascii="MS PGothic"/>
                          <w:spacing w:val="33"/>
                          <w:sz w:val="20"/>
                        </w:rPr>
                        <w:t> </w:t>
                      </w:r>
                      <w:r>
                        <w:rPr>
                          <w:i/>
                          <w:spacing w:val="-2"/>
                          <w:sz w:val="20"/>
                        </w:rPr>
                        <w:t>LeafCounter</w:t>
                      </w:r>
                      <w:r>
                        <w:rPr>
                          <w:rFonts w:ascii="Calibri"/>
                          <w:i/>
                          <w:spacing w:val="-2"/>
                          <w:sz w:val="20"/>
                        </w:rPr>
                        <w:t>(T</w:t>
                      </w:r>
                      <w:r>
                        <w:rPr>
                          <w:rFonts w:ascii="Calibri"/>
                          <w:i/>
                          <w:spacing w:val="-2"/>
                          <w:position w:val="-3"/>
                          <w:sz w:val="15"/>
                        </w:rPr>
                        <w:t>right</w:t>
                      </w:r>
                      <w:r>
                        <w:rPr>
                          <w:rFonts w:ascii="Calibri"/>
                          <w:i/>
                          <w:spacing w:val="-2"/>
                          <w:sz w:val="20"/>
                        </w:rPr>
                        <w:t>)</w:t>
                      </w:r>
                    </w:p>
                    <w:p>
                      <w:pPr>
                        <w:pStyle w:val="BodyText"/>
                        <w:spacing w:before="61"/>
                        <w:rPr>
                          <w:rFonts w:ascii="Calibri"/>
                          <w:i/>
                        </w:rPr>
                      </w:pPr>
                    </w:p>
                    <w:p>
                      <w:pPr>
                        <w:pStyle w:val="BodyText"/>
                        <w:spacing w:line="249" w:lineRule="auto" w:before="1"/>
                        <w:ind w:left="358"/>
                      </w:pPr>
                      <w:r>
                        <w:rPr>
                          <w:w w:val="105"/>
                        </w:rPr>
                        <w:t>Is</w:t>
                      </w:r>
                      <w:r>
                        <w:rPr>
                          <w:spacing w:val="24"/>
                          <w:w w:val="105"/>
                        </w:rPr>
                        <w:t> </w:t>
                      </w:r>
                      <w:r>
                        <w:rPr>
                          <w:w w:val="105"/>
                        </w:rPr>
                        <w:t>this</w:t>
                      </w:r>
                      <w:r>
                        <w:rPr>
                          <w:spacing w:val="24"/>
                          <w:w w:val="105"/>
                        </w:rPr>
                        <w:t> </w:t>
                      </w:r>
                      <w:r>
                        <w:rPr>
                          <w:w w:val="105"/>
                        </w:rPr>
                        <w:t>algorithm</w:t>
                      </w:r>
                      <w:r>
                        <w:rPr>
                          <w:spacing w:val="24"/>
                          <w:w w:val="105"/>
                        </w:rPr>
                        <w:t> </w:t>
                      </w:r>
                      <w:r>
                        <w:rPr>
                          <w:w w:val="105"/>
                        </w:rPr>
                        <w:t>correct?</w:t>
                      </w:r>
                      <w:r>
                        <w:rPr>
                          <w:spacing w:val="24"/>
                          <w:w w:val="105"/>
                        </w:rPr>
                        <w:t> </w:t>
                      </w:r>
                      <w:r>
                        <w:rPr>
                          <w:w w:val="105"/>
                        </w:rPr>
                        <w:t>If</w:t>
                      </w:r>
                      <w:r>
                        <w:rPr>
                          <w:spacing w:val="24"/>
                          <w:w w:val="105"/>
                        </w:rPr>
                        <w:t> </w:t>
                      </w:r>
                      <w:r>
                        <w:rPr>
                          <w:w w:val="105"/>
                        </w:rPr>
                        <w:t>it</w:t>
                      </w:r>
                      <w:r>
                        <w:rPr>
                          <w:spacing w:val="24"/>
                          <w:w w:val="105"/>
                        </w:rPr>
                        <w:t> </w:t>
                      </w:r>
                      <w:r>
                        <w:rPr>
                          <w:w w:val="105"/>
                        </w:rPr>
                        <w:t>is,</w:t>
                      </w:r>
                      <w:r>
                        <w:rPr>
                          <w:spacing w:val="29"/>
                          <w:w w:val="105"/>
                        </w:rPr>
                        <w:t> </w:t>
                      </w:r>
                      <w:r>
                        <w:rPr>
                          <w:w w:val="105"/>
                        </w:rPr>
                        <w:t>prove</w:t>
                      </w:r>
                      <w:r>
                        <w:rPr>
                          <w:spacing w:val="24"/>
                          <w:w w:val="105"/>
                        </w:rPr>
                        <w:t> </w:t>
                      </w:r>
                      <w:r>
                        <w:rPr>
                          <w:w w:val="105"/>
                        </w:rPr>
                        <w:t>it;</w:t>
                      </w:r>
                      <w:r>
                        <w:rPr>
                          <w:spacing w:val="34"/>
                          <w:w w:val="105"/>
                        </w:rPr>
                        <w:t> </w:t>
                      </w:r>
                      <w:r>
                        <w:rPr>
                          <w:w w:val="105"/>
                        </w:rPr>
                        <w:t>if</w:t>
                      </w:r>
                      <w:r>
                        <w:rPr>
                          <w:spacing w:val="24"/>
                          <w:w w:val="105"/>
                        </w:rPr>
                        <w:t> </w:t>
                      </w:r>
                      <w:r>
                        <w:rPr>
                          <w:w w:val="105"/>
                        </w:rPr>
                        <w:t>it</w:t>
                      </w:r>
                      <w:r>
                        <w:rPr>
                          <w:spacing w:val="24"/>
                          <w:w w:val="105"/>
                        </w:rPr>
                        <w:t> </w:t>
                      </w:r>
                      <w:r>
                        <w:rPr>
                          <w:w w:val="105"/>
                        </w:rPr>
                        <w:t>is</w:t>
                      </w:r>
                      <w:r>
                        <w:rPr>
                          <w:spacing w:val="24"/>
                          <w:w w:val="105"/>
                        </w:rPr>
                        <w:t> </w:t>
                      </w:r>
                      <w:r>
                        <w:rPr>
                          <w:w w:val="105"/>
                        </w:rPr>
                        <w:t>not,</w:t>
                      </w:r>
                      <w:r>
                        <w:rPr>
                          <w:spacing w:val="29"/>
                          <w:w w:val="105"/>
                        </w:rPr>
                        <w:t> </w:t>
                      </w:r>
                      <w:r>
                        <w:rPr>
                          <w:w w:val="105"/>
                        </w:rPr>
                        <w:t>make</w:t>
                      </w:r>
                      <w:r>
                        <w:rPr>
                          <w:spacing w:val="24"/>
                          <w:w w:val="105"/>
                        </w:rPr>
                        <w:t> </w:t>
                      </w:r>
                      <w:r>
                        <w:rPr>
                          <w:w w:val="105"/>
                        </w:rPr>
                        <w:t>an</w:t>
                      </w:r>
                      <w:r>
                        <w:rPr>
                          <w:spacing w:val="24"/>
                          <w:w w:val="105"/>
                        </w:rPr>
                        <w:t> </w:t>
                      </w:r>
                      <w:r>
                        <w:rPr>
                          <w:w w:val="105"/>
                        </w:rPr>
                        <w:t>appropriate </w:t>
                      </w:r>
                      <w:r>
                        <w:rPr>
                          <w:spacing w:val="-2"/>
                          <w:w w:val="105"/>
                        </w:rPr>
                        <w:t>correction.</w:t>
                      </w:r>
                    </w:p>
                    <w:p>
                      <w:pPr>
                        <w:pStyle w:val="BodyText"/>
                        <w:spacing w:line="249" w:lineRule="auto" w:before="127"/>
                        <w:ind w:left="358" w:hanging="250"/>
                        <w:jc w:val="both"/>
                      </w:pPr>
                      <w:r>
                        <w:rPr>
                          <w:b/>
                          <w:w w:val="110"/>
                        </w:rPr>
                        <w:t>3.</w:t>
                      </w:r>
                      <w:r>
                        <w:rPr>
                          <w:b/>
                          <w:spacing w:val="32"/>
                          <w:w w:val="110"/>
                        </w:rPr>
                        <w:t> </w:t>
                      </w:r>
                      <w:r>
                        <w:rPr>
                          <w:w w:val="110"/>
                        </w:rPr>
                        <w:t>Can you compute the height of a binary tree with the same asymptotic </w:t>
                      </w:r>
                      <w:r>
                        <w:rPr>
                          <w:w w:val="110"/>
                        </w:rPr>
                        <w:t>ef- ficiency</w:t>
                      </w:r>
                      <w:r>
                        <w:rPr>
                          <w:spacing w:val="-1"/>
                          <w:w w:val="110"/>
                        </w:rPr>
                        <w:t> </w:t>
                      </w:r>
                      <w:r>
                        <w:rPr>
                          <w:w w:val="110"/>
                        </w:rPr>
                        <w:t>as</w:t>
                      </w:r>
                      <w:r>
                        <w:rPr>
                          <w:spacing w:val="-1"/>
                          <w:w w:val="110"/>
                        </w:rPr>
                        <w:t> </w:t>
                      </w:r>
                      <w:r>
                        <w:rPr>
                          <w:w w:val="110"/>
                        </w:rPr>
                        <w:t>the</w:t>
                      </w:r>
                      <w:r>
                        <w:rPr>
                          <w:spacing w:val="-1"/>
                          <w:w w:val="110"/>
                        </w:rPr>
                        <w:t> </w:t>
                      </w:r>
                      <w:r>
                        <w:rPr>
                          <w:w w:val="110"/>
                        </w:rPr>
                        <w:t>section’s</w:t>
                      </w:r>
                      <w:r>
                        <w:rPr>
                          <w:spacing w:val="-1"/>
                          <w:w w:val="110"/>
                        </w:rPr>
                        <w:t> </w:t>
                      </w:r>
                      <w:r>
                        <w:rPr>
                          <w:w w:val="110"/>
                        </w:rPr>
                        <w:t>divide-and-conquer</w:t>
                      </w:r>
                      <w:r>
                        <w:rPr>
                          <w:spacing w:val="-1"/>
                          <w:w w:val="110"/>
                        </w:rPr>
                        <w:t> </w:t>
                      </w:r>
                      <w:r>
                        <w:rPr>
                          <w:w w:val="110"/>
                        </w:rPr>
                        <w:t>algorithm</w:t>
                      </w:r>
                      <w:r>
                        <w:rPr>
                          <w:spacing w:val="-1"/>
                          <w:w w:val="110"/>
                        </w:rPr>
                        <w:t> </w:t>
                      </w:r>
                      <w:r>
                        <w:rPr>
                          <w:w w:val="110"/>
                        </w:rPr>
                        <w:t>but</w:t>
                      </w:r>
                      <w:r>
                        <w:rPr>
                          <w:spacing w:val="-1"/>
                          <w:w w:val="110"/>
                        </w:rPr>
                        <w:t> </w:t>
                      </w:r>
                      <w:r>
                        <w:rPr>
                          <w:w w:val="110"/>
                        </w:rPr>
                        <w:t>without</w:t>
                      </w:r>
                      <w:r>
                        <w:rPr>
                          <w:spacing w:val="-1"/>
                          <w:w w:val="110"/>
                        </w:rPr>
                        <w:t> </w:t>
                      </w:r>
                      <w:r>
                        <w:rPr>
                          <w:w w:val="110"/>
                        </w:rPr>
                        <w:t>using</w:t>
                      </w:r>
                      <w:r>
                        <w:rPr>
                          <w:spacing w:val="-1"/>
                          <w:w w:val="110"/>
                        </w:rPr>
                        <w:t> </w:t>
                      </w:r>
                      <w:r>
                        <w:rPr>
                          <w:w w:val="110"/>
                        </w:rPr>
                        <w:t>a stack</w:t>
                      </w:r>
                      <w:r>
                        <w:rPr>
                          <w:spacing w:val="-6"/>
                          <w:w w:val="110"/>
                        </w:rPr>
                        <w:t> </w:t>
                      </w:r>
                      <w:r>
                        <w:rPr>
                          <w:w w:val="110"/>
                        </w:rPr>
                        <w:t>explicitly</w:t>
                      </w:r>
                      <w:r>
                        <w:rPr>
                          <w:spacing w:val="-6"/>
                          <w:w w:val="110"/>
                        </w:rPr>
                        <w:t> </w:t>
                      </w:r>
                      <w:r>
                        <w:rPr>
                          <w:w w:val="110"/>
                        </w:rPr>
                        <w:t>or</w:t>
                      </w:r>
                      <w:r>
                        <w:rPr>
                          <w:spacing w:val="-6"/>
                          <w:w w:val="110"/>
                        </w:rPr>
                        <w:t> </w:t>
                      </w:r>
                      <w:r>
                        <w:rPr>
                          <w:w w:val="110"/>
                        </w:rPr>
                        <w:t>implicitly?</w:t>
                      </w:r>
                      <w:r>
                        <w:rPr>
                          <w:spacing w:val="-6"/>
                          <w:w w:val="110"/>
                        </w:rPr>
                        <w:t> </w:t>
                      </w:r>
                      <w:r>
                        <w:rPr>
                          <w:w w:val="110"/>
                        </w:rPr>
                        <w:t>Of</w:t>
                      </w:r>
                      <w:r>
                        <w:rPr>
                          <w:spacing w:val="-6"/>
                          <w:w w:val="110"/>
                        </w:rPr>
                        <w:t> </w:t>
                      </w:r>
                      <w:r>
                        <w:rPr>
                          <w:w w:val="110"/>
                        </w:rPr>
                        <w:t>course,</w:t>
                      </w:r>
                      <w:r>
                        <w:rPr>
                          <w:spacing w:val="-3"/>
                          <w:w w:val="110"/>
                        </w:rPr>
                        <w:t> </w:t>
                      </w:r>
                      <w:r>
                        <w:rPr>
                          <w:w w:val="110"/>
                        </w:rPr>
                        <w:t>you</w:t>
                      </w:r>
                      <w:r>
                        <w:rPr>
                          <w:spacing w:val="-6"/>
                          <w:w w:val="110"/>
                        </w:rPr>
                        <w:t> </w:t>
                      </w:r>
                      <w:r>
                        <w:rPr>
                          <w:w w:val="110"/>
                        </w:rPr>
                        <w:t>may</w:t>
                      </w:r>
                      <w:r>
                        <w:rPr>
                          <w:spacing w:val="-6"/>
                          <w:w w:val="110"/>
                        </w:rPr>
                        <w:t> </w:t>
                      </w:r>
                      <w:r>
                        <w:rPr>
                          <w:w w:val="110"/>
                        </w:rPr>
                        <w:t>use</w:t>
                      </w:r>
                      <w:r>
                        <w:rPr>
                          <w:spacing w:val="-6"/>
                          <w:w w:val="110"/>
                        </w:rPr>
                        <w:t> </w:t>
                      </w:r>
                      <w:r>
                        <w:rPr>
                          <w:w w:val="110"/>
                        </w:rPr>
                        <w:t>a</w:t>
                      </w:r>
                      <w:r>
                        <w:rPr>
                          <w:spacing w:val="-6"/>
                          <w:w w:val="110"/>
                        </w:rPr>
                        <w:t> </w:t>
                      </w:r>
                      <w:r>
                        <w:rPr>
                          <w:w w:val="110"/>
                        </w:rPr>
                        <w:t>different</w:t>
                      </w:r>
                      <w:r>
                        <w:rPr>
                          <w:spacing w:val="-6"/>
                          <w:w w:val="110"/>
                        </w:rPr>
                        <w:t> </w:t>
                      </w:r>
                      <w:r>
                        <w:rPr>
                          <w:w w:val="110"/>
                        </w:rPr>
                        <w:t>algorithm </w:t>
                      </w:r>
                      <w:r>
                        <w:rPr>
                          <w:spacing w:val="-2"/>
                          <w:w w:val="110"/>
                        </w:rPr>
                        <w:t>altogether.</w:t>
                      </w:r>
                    </w:p>
                    <w:p>
                      <w:pPr>
                        <w:pStyle w:val="BodyText"/>
                        <w:spacing w:before="127"/>
                        <w:ind w:left="109"/>
                      </w:pPr>
                      <w:r>
                        <w:rPr>
                          <w:b/>
                          <w:w w:val="105"/>
                        </w:rPr>
                        <w:t>4.</w:t>
                      </w:r>
                      <w:r>
                        <w:rPr>
                          <w:b/>
                          <w:spacing w:val="64"/>
                          <w:w w:val="105"/>
                        </w:rPr>
                        <w:t> </w:t>
                      </w:r>
                      <w:r>
                        <w:rPr>
                          <w:w w:val="105"/>
                        </w:rPr>
                        <w:t>Prove</w:t>
                      </w:r>
                      <w:r>
                        <w:rPr>
                          <w:spacing w:val="5"/>
                          <w:w w:val="105"/>
                        </w:rPr>
                        <w:t> </w:t>
                      </w:r>
                      <w:r>
                        <w:rPr>
                          <w:w w:val="105"/>
                        </w:rPr>
                        <w:t>equality</w:t>
                      </w:r>
                      <w:r>
                        <w:rPr>
                          <w:spacing w:val="5"/>
                          <w:w w:val="105"/>
                        </w:rPr>
                        <w:t> </w:t>
                      </w:r>
                      <w:r>
                        <w:rPr>
                          <w:w w:val="105"/>
                        </w:rPr>
                        <w:t>(5.2)</w:t>
                      </w:r>
                      <w:r>
                        <w:rPr>
                          <w:spacing w:val="5"/>
                          <w:w w:val="105"/>
                        </w:rPr>
                        <w:t> </w:t>
                      </w:r>
                      <w:r>
                        <w:rPr>
                          <w:w w:val="105"/>
                        </w:rPr>
                        <w:t>by</w:t>
                      </w:r>
                      <w:r>
                        <w:rPr>
                          <w:spacing w:val="6"/>
                          <w:w w:val="105"/>
                        </w:rPr>
                        <w:t> </w:t>
                      </w:r>
                      <w:r>
                        <w:rPr>
                          <w:w w:val="105"/>
                        </w:rPr>
                        <w:t>mathematical</w:t>
                      </w:r>
                      <w:r>
                        <w:rPr>
                          <w:spacing w:val="5"/>
                          <w:w w:val="105"/>
                        </w:rPr>
                        <w:t> </w:t>
                      </w:r>
                      <w:r>
                        <w:rPr>
                          <w:spacing w:val="-2"/>
                          <w:w w:val="105"/>
                        </w:rPr>
                        <w:t>induction.</w:t>
                      </w:r>
                    </w:p>
                    <w:p>
                      <w:pPr>
                        <w:pStyle w:val="BodyText"/>
                        <w:spacing w:before="136"/>
                        <w:ind w:left="109"/>
                      </w:pPr>
                      <w:r>
                        <w:rPr>
                          <w:b/>
                        </w:rPr>
                        <w:t>5.</w:t>
                      </w:r>
                      <w:r>
                        <w:rPr>
                          <w:b/>
                          <w:spacing w:val="68"/>
                          <w:w w:val="150"/>
                        </w:rPr>
                        <w:t> </w:t>
                      </w:r>
                      <w:r>
                        <w:rPr/>
                        <w:t>Traverse</w:t>
                      </w:r>
                      <w:r>
                        <w:rPr>
                          <w:spacing w:val="21"/>
                        </w:rPr>
                        <w:t> </w:t>
                      </w:r>
                      <w:r>
                        <w:rPr/>
                        <w:t>the</w:t>
                      </w:r>
                      <w:r>
                        <w:rPr>
                          <w:spacing w:val="21"/>
                        </w:rPr>
                        <w:t> </w:t>
                      </w:r>
                      <w:r>
                        <w:rPr/>
                        <w:t>following</w:t>
                      </w:r>
                      <w:r>
                        <w:rPr>
                          <w:spacing w:val="21"/>
                        </w:rPr>
                        <w:t> </w:t>
                      </w:r>
                      <w:r>
                        <w:rPr/>
                        <w:t>binary</w:t>
                      </w:r>
                      <w:r>
                        <w:rPr>
                          <w:spacing w:val="21"/>
                        </w:rPr>
                        <w:t> </w:t>
                      </w:r>
                      <w:r>
                        <w:rPr>
                          <w:spacing w:val="-4"/>
                        </w:rPr>
                        <w:t>tree</w:t>
                      </w:r>
                    </w:p>
                    <w:p>
                      <w:pPr>
                        <w:pStyle w:val="BodyText"/>
                        <w:spacing w:before="49"/>
                        <w:ind w:left="358"/>
                      </w:pPr>
                      <w:r>
                        <w:rPr>
                          <w:b/>
                          <w:w w:val="110"/>
                        </w:rPr>
                        <w:t>a.</w:t>
                      </w:r>
                      <w:r>
                        <w:rPr>
                          <w:b/>
                          <w:spacing w:val="38"/>
                          <w:w w:val="110"/>
                        </w:rPr>
                        <w:t> </w:t>
                      </w:r>
                      <w:r>
                        <w:rPr>
                          <w:w w:val="110"/>
                        </w:rPr>
                        <w:t>in</w:t>
                      </w:r>
                      <w:r>
                        <w:rPr>
                          <w:spacing w:val="-13"/>
                          <w:w w:val="110"/>
                        </w:rPr>
                        <w:t> </w:t>
                      </w:r>
                      <w:r>
                        <w:rPr>
                          <w:spacing w:val="-2"/>
                          <w:w w:val="110"/>
                        </w:rPr>
                        <w:t>preorder.</w:t>
                      </w:r>
                    </w:p>
                    <w:p>
                      <w:pPr>
                        <w:spacing w:before="69"/>
                        <w:ind w:left="358" w:right="0" w:firstLine="0"/>
                        <w:jc w:val="left"/>
                        <w:rPr>
                          <w:sz w:val="20"/>
                        </w:rPr>
                      </w:pPr>
                      <w:r>
                        <w:rPr>
                          <w:b/>
                          <w:w w:val="105"/>
                          <w:sz w:val="20"/>
                        </w:rPr>
                        <w:t>b.</w:t>
                      </w:r>
                      <w:r>
                        <w:rPr>
                          <w:b/>
                          <w:spacing w:val="40"/>
                          <w:w w:val="105"/>
                          <w:sz w:val="20"/>
                        </w:rPr>
                        <w:t> </w:t>
                      </w:r>
                      <w:r>
                        <w:rPr>
                          <w:w w:val="105"/>
                          <w:sz w:val="20"/>
                        </w:rPr>
                        <w:t>in</w:t>
                      </w:r>
                      <w:r>
                        <w:rPr>
                          <w:spacing w:val="-7"/>
                          <w:w w:val="105"/>
                          <w:sz w:val="20"/>
                        </w:rPr>
                        <w:t> </w:t>
                      </w:r>
                      <w:r>
                        <w:rPr>
                          <w:spacing w:val="-2"/>
                          <w:w w:val="105"/>
                          <w:sz w:val="20"/>
                        </w:rPr>
                        <w:t>inorder.</w:t>
                      </w:r>
                    </w:p>
                    <w:p>
                      <w:pPr>
                        <w:pStyle w:val="BodyText"/>
                        <w:spacing w:before="69"/>
                        <w:ind w:left="358"/>
                      </w:pPr>
                      <w:r>
                        <w:rPr>
                          <w:b/>
                          <w:w w:val="105"/>
                        </w:rPr>
                        <w:t>c.</w:t>
                      </w:r>
                      <w:r>
                        <w:rPr>
                          <w:b/>
                          <w:spacing w:val="62"/>
                          <w:w w:val="105"/>
                        </w:rPr>
                        <w:t> </w:t>
                      </w:r>
                      <w:r>
                        <w:rPr>
                          <w:w w:val="105"/>
                        </w:rPr>
                        <w:t>in</w:t>
                      </w:r>
                      <w:r>
                        <w:rPr>
                          <w:spacing w:val="-5"/>
                          <w:w w:val="105"/>
                        </w:rPr>
                        <w:t> </w:t>
                      </w:r>
                      <w:r>
                        <w:rPr>
                          <w:spacing w:val="-2"/>
                          <w:w w:val="105"/>
                        </w:rPr>
                        <w:t>postorder.</w:t>
                      </w:r>
                    </w:p>
                  </w:txbxContent>
                </v:textbox>
                <w10:wrap type="none"/>
              </v:shape>
            </w:pict>
          </mc:Fallback>
        </mc:AlternateContent>
      </w:r>
      <w:proofErr w:type="spellStart"/>
      <w:proofErr w:type="gramStart"/>
      <w:r>
        <w:rPr>
          <w:rFonts w:ascii="Tahoma"/>
          <w:color w:val="231F20"/>
          <w:spacing w:val="-2"/>
          <w:sz w:val="17"/>
        </w:rPr>
        <w:t>postorder</w:t>
      </w:r>
      <w:proofErr w:type="spellEnd"/>
      <w:proofErr w:type="gramEnd"/>
      <w:r>
        <w:rPr>
          <w:rFonts w:ascii="Tahoma"/>
          <w:color w:val="231F20"/>
          <w:spacing w:val="-2"/>
          <w:sz w:val="17"/>
        </w:rPr>
        <w:t>:</w:t>
      </w:r>
      <w:r>
        <w:rPr>
          <w:rFonts w:ascii="Tahoma"/>
          <w:color w:val="231F20"/>
          <w:spacing w:val="-6"/>
          <w:sz w:val="17"/>
        </w:rPr>
        <w:t xml:space="preserve"> </w:t>
      </w:r>
      <w:r>
        <w:rPr>
          <w:rFonts w:ascii="Trebuchet MS"/>
          <w:i/>
          <w:color w:val="231F20"/>
          <w:spacing w:val="-2"/>
          <w:sz w:val="17"/>
        </w:rPr>
        <w:t>g,</w:t>
      </w:r>
      <w:r>
        <w:rPr>
          <w:rFonts w:ascii="Trebuchet MS"/>
          <w:i/>
          <w:color w:val="231F20"/>
          <w:spacing w:val="-10"/>
          <w:sz w:val="17"/>
        </w:rPr>
        <w:t xml:space="preserve"> </w:t>
      </w:r>
      <w:r>
        <w:rPr>
          <w:rFonts w:ascii="Trebuchet MS"/>
          <w:i/>
          <w:color w:val="231F20"/>
          <w:spacing w:val="-2"/>
          <w:sz w:val="17"/>
        </w:rPr>
        <w:t>d,</w:t>
      </w:r>
      <w:r>
        <w:rPr>
          <w:rFonts w:ascii="Trebuchet MS"/>
          <w:i/>
          <w:color w:val="231F20"/>
          <w:spacing w:val="-11"/>
          <w:sz w:val="17"/>
        </w:rPr>
        <w:t xml:space="preserve"> </w:t>
      </w:r>
      <w:r>
        <w:rPr>
          <w:rFonts w:ascii="Trebuchet MS"/>
          <w:i/>
          <w:color w:val="231F20"/>
          <w:spacing w:val="-2"/>
          <w:sz w:val="17"/>
        </w:rPr>
        <w:t>e,</w:t>
      </w:r>
      <w:r>
        <w:rPr>
          <w:rFonts w:ascii="Trebuchet MS"/>
          <w:i/>
          <w:color w:val="231F20"/>
          <w:spacing w:val="-11"/>
          <w:sz w:val="17"/>
        </w:rPr>
        <w:t xml:space="preserve"> </w:t>
      </w:r>
      <w:r>
        <w:rPr>
          <w:rFonts w:ascii="Trebuchet MS"/>
          <w:i/>
          <w:color w:val="231F20"/>
          <w:spacing w:val="-2"/>
          <w:sz w:val="17"/>
        </w:rPr>
        <w:t>b,</w:t>
      </w:r>
      <w:r>
        <w:rPr>
          <w:rFonts w:ascii="Trebuchet MS"/>
          <w:i/>
          <w:color w:val="231F20"/>
          <w:spacing w:val="-11"/>
          <w:sz w:val="17"/>
        </w:rPr>
        <w:t xml:space="preserve"> </w:t>
      </w:r>
      <w:r>
        <w:rPr>
          <w:rFonts w:ascii="Trebuchet MS"/>
          <w:i/>
          <w:color w:val="231F20"/>
          <w:spacing w:val="-2"/>
          <w:sz w:val="17"/>
        </w:rPr>
        <w:t>f,</w:t>
      </w:r>
      <w:r>
        <w:rPr>
          <w:rFonts w:ascii="Trebuchet MS"/>
          <w:i/>
          <w:color w:val="231F20"/>
          <w:spacing w:val="-11"/>
          <w:sz w:val="17"/>
        </w:rPr>
        <w:t xml:space="preserve"> </w:t>
      </w:r>
      <w:r>
        <w:rPr>
          <w:rFonts w:ascii="Trebuchet MS"/>
          <w:i/>
          <w:color w:val="231F20"/>
          <w:spacing w:val="-2"/>
          <w:sz w:val="17"/>
        </w:rPr>
        <w:t>c,</w:t>
      </w:r>
      <w:r>
        <w:rPr>
          <w:rFonts w:ascii="Trebuchet MS"/>
          <w:i/>
          <w:color w:val="231F20"/>
          <w:spacing w:val="-10"/>
          <w:sz w:val="17"/>
        </w:rPr>
        <w:t xml:space="preserve"> a</w:t>
      </w:r>
    </w:p>
    <w:p w:rsidR="00575A0C" w:rsidRDefault="00575A0C">
      <w:pPr>
        <w:pStyle w:val="BodyText"/>
        <w:rPr>
          <w:rFonts w:ascii="Trebuchet MS"/>
          <w:i/>
          <w:sz w:val="18"/>
        </w:rPr>
      </w:pPr>
    </w:p>
    <w:p w:rsidR="00575A0C" w:rsidRDefault="00575A0C">
      <w:pPr>
        <w:pStyle w:val="BodyText"/>
        <w:rPr>
          <w:rFonts w:ascii="Trebuchet MS"/>
          <w:i/>
          <w:sz w:val="18"/>
        </w:rPr>
      </w:pPr>
    </w:p>
    <w:p w:rsidR="00575A0C" w:rsidRDefault="00575A0C">
      <w:pPr>
        <w:pStyle w:val="BodyText"/>
        <w:rPr>
          <w:rFonts w:ascii="Trebuchet MS"/>
          <w:i/>
          <w:sz w:val="18"/>
        </w:rPr>
      </w:pPr>
    </w:p>
    <w:p w:rsidR="00575A0C" w:rsidRDefault="00575A0C">
      <w:pPr>
        <w:pStyle w:val="BodyText"/>
        <w:spacing w:before="72"/>
        <w:rPr>
          <w:rFonts w:ascii="Trebuchet MS"/>
          <w:i/>
          <w:sz w:val="18"/>
        </w:rPr>
      </w:pPr>
    </w:p>
    <w:p w:rsidR="00575A0C" w:rsidRDefault="00493ED8">
      <w:pPr>
        <w:ind w:left="993"/>
        <w:rPr>
          <w:rFonts w:ascii="Tahoma"/>
          <w:sz w:val="18"/>
        </w:rPr>
      </w:pPr>
      <w:r>
        <w:rPr>
          <w:rFonts w:ascii="Tahoma"/>
          <w:b/>
          <w:spacing w:val="-2"/>
          <w:sz w:val="18"/>
        </w:rPr>
        <w:t>FIGURE</w:t>
      </w:r>
      <w:r>
        <w:rPr>
          <w:rFonts w:ascii="Tahoma"/>
          <w:b/>
          <w:spacing w:val="-8"/>
          <w:sz w:val="18"/>
        </w:rPr>
        <w:t xml:space="preserve"> </w:t>
      </w:r>
      <w:r>
        <w:rPr>
          <w:rFonts w:ascii="Tahoma"/>
          <w:b/>
          <w:spacing w:val="-2"/>
          <w:sz w:val="18"/>
        </w:rPr>
        <w:t>5.6</w:t>
      </w:r>
      <w:r>
        <w:rPr>
          <w:rFonts w:ascii="Tahoma"/>
          <w:b/>
          <w:spacing w:val="27"/>
          <w:sz w:val="18"/>
        </w:rPr>
        <w:t xml:space="preserve"> </w:t>
      </w:r>
      <w:r>
        <w:rPr>
          <w:rFonts w:ascii="Tahoma"/>
          <w:spacing w:val="-2"/>
          <w:sz w:val="18"/>
        </w:rPr>
        <w:t>Binary</w:t>
      </w:r>
      <w:r>
        <w:rPr>
          <w:rFonts w:ascii="Tahoma"/>
          <w:spacing w:val="-11"/>
          <w:sz w:val="18"/>
        </w:rPr>
        <w:t xml:space="preserve"> </w:t>
      </w:r>
      <w:r>
        <w:rPr>
          <w:rFonts w:ascii="Tahoma"/>
          <w:spacing w:val="-2"/>
          <w:sz w:val="18"/>
        </w:rPr>
        <w:t>tree</w:t>
      </w:r>
      <w:r>
        <w:rPr>
          <w:rFonts w:ascii="Tahoma"/>
          <w:spacing w:val="-12"/>
          <w:sz w:val="18"/>
        </w:rPr>
        <w:t xml:space="preserve"> </w:t>
      </w:r>
      <w:r>
        <w:rPr>
          <w:rFonts w:ascii="Tahoma"/>
          <w:spacing w:val="-2"/>
          <w:sz w:val="18"/>
        </w:rPr>
        <w:t>and</w:t>
      </w:r>
      <w:r>
        <w:rPr>
          <w:rFonts w:ascii="Tahoma"/>
          <w:spacing w:val="-11"/>
          <w:sz w:val="18"/>
        </w:rPr>
        <w:t xml:space="preserve"> </w:t>
      </w:r>
      <w:r>
        <w:rPr>
          <w:rFonts w:ascii="Tahoma"/>
          <w:spacing w:val="-2"/>
          <w:sz w:val="18"/>
        </w:rPr>
        <w:t>its</w:t>
      </w:r>
      <w:r>
        <w:rPr>
          <w:rFonts w:ascii="Tahoma"/>
          <w:spacing w:val="-12"/>
          <w:sz w:val="18"/>
        </w:rPr>
        <w:t xml:space="preserve"> </w:t>
      </w:r>
      <w:r>
        <w:rPr>
          <w:rFonts w:ascii="Tahoma"/>
          <w:spacing w:val="-2"/>
          <w:sz w:val="18"/>
        </w:rPr>
        <w:t>traversals.</w:t>
      </w:r>
    </w:p>
    <w:p w:rsidR="00575A0C" w:rsidRDefault="00575A0C">
      <w:pPr>
        <w:rPr>
          <w:rFonts w:ascii="Tahoma"/>
          <w:sz w:val="18"/>
        </w:rPr>
        <w:sectPr w:rsidR="00575A0C">
          <w:type w:val="continuous"/>
          <w:pgSz w:w="10080" w:h="13050"/>
          <w:pgMar w:top="160" w:right="1417" w:bottom="280" w:left="1417" w:header="715" w:footer="0" w:gutter="0"/>
          <w:cols w:space="720"/>
        </w:sectPr>
      </w:pPr>
    </w:p>
    <w:p w:rsidR="00575A0C" w:rsidRDefault="00493ED8">
      <w:pPr>
        <w:pStyle w:val="BodyText"/>
        <w:rPr>
          <w:rFonts w:ascii="Tahoma"/>
          <w:sz w:val="28"/>
        </w:rPr>
      </w:pPr>
      <w:r>
        <w:rPr>
          <w:rFonts w:ascii="Tahoma"/>
          <w:noProof/>
          <w:sz w:val="28"/>
        </w:rPr>
        <w:lastRenderedPageBreak/>
        <mc:AlternateContent>
          <mc:Choice Requires="wps">
            <w:drawing>
              <wp:anchor distT="0" distB="0" distL="0" distR="0" simplePos="0" relativeHeight="485762048" behindDoc="1" locked="0" layoutInCell="1" allowOverlap="1">
                <wp:simplePos x="0" y="0"/>
                <wp:positionH relativeFrom="page">
                  <wp:posOffset>467639</wp:posOffset>
                </wp:positionH>
                <wp:positionV relativeFrom="page">
                  <wp:posOffset>454106</wp:posOffset>
                </wp:positionV>
                <wp:extent cx="5472430" cy="6041390"/>
                <wp:effectExtent l="0" t="0" r="0" b="0"/>
                <wp:wrapNone/>
                <wp:docPr id="569" name="Text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2430" cy="6041390"/>
                        </a:xfrm>
                        <a:prstGeom prst="rect">
                          <a:avLst/>
                        </a:prstGeom>
                      </wps:spPr>
                      <wps:txbx>
                        <w:txbxContent>
                          <w:p w:rsidR="00575A0C" w:rsidRDefault="00493ED8">
                            <w:pPr>
                              <w:tabs>
                                <w:tab w:val="left" w:pos="1673"/>
                              </w:tabs>
                              <w:spacing w:line="232" w:lineRule="exact"/>
                              <w:rPr>
                                <w:rFonts w:ascii="Tahoma"/>
                                <w:sz w:val="18"/>
                              </w:rPr>
                            </w:pPr>
                            <w:r>
                              <w:rPr>
                                <w:rFonts w:ascii="Tahoma"/>
                                <w:b/>
                                <w:spacing w:val="-5"/>
                                <w:sz w:val="20"/>
                              </w:rPr>
                              <w:t>186</w:t>
                            </w:r>
                            <w:r>
                              <w:rPr>
                                <w:rFonts w:ascii="Tahoma"/>
                                <w:b/>
                                <w:sz w:val="20"/>
                              </w:rPr>
                              <w:tab/>
                            </w:r>
                            <w:r>
                              <w:rPr>
                                <w:rFonts w:ascii="Tahoma"/>
                                <w:spacing w:val="-2"/>
                                <w:sz w:val="18"/>
                              </w:rPr>
                              <w:t>Divide-and-Conquer</w:t>
                            </w:r>
                          </w:p>
                          <w:p w:rsidR="00575A0C" w:rsidRDefault="00575A0C">
                            <w:pPr>
                              <w:pStyle w:val="BodyText"/>
                              <w:rPr>
                                <w:rFonts w:ascii="Tahoma"/>
                                <w:sz w:val="18"/>
                              </w:rPr>
                            </w:pPr>
                          </w:p>
                          <w:p w:rsidR="00575A0C" w:rsidRDefault="00575A0C">
                            <w:pPr>
                              <w:pStyle w:val="BodyText"/>
                              <w:spacing w:before="15"/>
                              <w:rPr>
                                <w:rFonts w:ascii="Tahoma"/>
                                <w:sz w:val="18"/>
                              </w:rPr>
                            </w:pPr>
                          </w:p>
                          <w:p w:rsidR="00575A0C" w:rsidRDefault="00493ED8">
                            <w:pPr>
                              <w:ind w:left="2255"/>
                              <w:jc w:val="center"/>
                              <w:rPr>
                                <w:rFonts w:ascii="Trebuchet MS"/>
                                <w:i/>
                                <w:sz w:val="17"/>
                              </w:rPr>
                            </w:pPr>
                            <w:proofErr w:type="gramStart"/>
                            <w:r>
                              <w:rPr>
                                <w:rFonts w:ascii="Trebuchet MS"/>
                                <w:i/>
                                <w:color w:val="231F20"/>
                                <w:spacing w:val="-10"/>
                                <w:sz w:val="17"/>
                              </w:rPr>
                              <w:t>a</w:t>
                            </w:r>
                            <w:proofErr w:type="gramEnd"/>
                          </w:p>
                          <w:p w:rsidR="00575A0C" w:rsidRDefault="00575A0C">
                            <w:pPr>
                              <w:pStyle w:val="BodyText"/>
                              <w:spacing w:before="171"/>
                              <w:rPr>
                                <w:rFonts w:ascii="Trebuchet MS"/>
                                <w:i/>
                                <w:sz w:val="17"/>
                              </w:rPr>
                            </w:pPr>
                          </w:p>
                          <w:p w:rsidR="00575A0C" w:rsidRDefault="00493ED8">
                            <w:pPr>
                              <w:tabs>
                                <w:tab w:val="left" w:pos="4215"/>
                              </w:tabs>
                              <w:ind w:left="2250"/>
                              <w:jc w:val="center"/>
                              <w:rPr>
                                <w:rFonts w:ascii="Trebuchet MS"/>
                                <w:i/>
                                <w:sz w:val="17"/>
                              </w:rPr>
                            </w:pPr>
                            <w:proofErr w:type="gramStart"/>
                            <w:r>
                              <w:rPr>
                                <w:rFonts w:ascii="Trebuchet MS"/>
                                <w:i/>
                                <w:color w:val="231F20"/>
                                <w:spacing w:val="-10"/>
                                <w:w w:val="105"/>
                                <w:sz w:val="17"/>
                              </w:rPr>
                              <w:t>b</w:t>
                            </w:r>
                            <w:proofErr w:type="gramEnd"/>
                            <w:r>
                              <w:rPr>
                                <w:rFonts w:ascii="Trebuchet MS"/>
                                <w:i/>
                                <w:color w:val="231F20"/>
                                <w:sz w:val="17"/>
                              </w:rPr>
                              <w:tab/>
                            </w:r>
                            <w:r>
                              <w:rPr>
                                <w:rFonts w:ascii="Trebuchet MS"/>
                                <w:i/>
                                <w:color w:val="231F20"/>
                                <w:spacing w:val="-10"/>
                                <w:w w:val="105"/>
                                <w:sz w:val="17"/>
                              </w:rPr>
                              <w:t>c</w:t>
                            </w:r>
                          </w:p>
                          <w:p w:rsidR="00575A0C" w:rsidRDefault="00575A0C">
                            <w:pPr>
                              <w:pStyle w:val="BodyText"/>
                              <w:rPr>
                                <w:rFonts w:ascii="Trebuchet MS"/>
                                <w:i/>
                                <w:sz w:val="17"/>
                              </w:rPr>
                            </w:pPr>
                          </w:p>
                          <w:p w:rsidR="00575A0C" w:rsidRDefault="00575A0C">
                            <w:pPr>
                              <w:pStyle w:val="BodyText"/>
                              <w:spacing w:before="12"/>
                              <w:rPr>
                                <w:rFonts w:ascii="Trebuchet MS"/>
                                <w:i/>
                                <w:sz w:val="17"/>
                              </w:rPr>
                            </w:pPr>
                          </w:p>
                          <w:p w:rsidR="00575A0C" w:rsidRDefault="00493ED8">
                            <w:pPr>
                              <w:tabs>
                                <w:tab w:val="left" w:pos="3444"/>
                                <w:tab w:val="left" w:pos="5424"/>
                              </w:tabs>
                              <w:spacing w:before="1"/>
                              <w:ind w:left="2236"/>
                              <w:jc w:val="center"/>
                              <w:rPr>
                                <w:rFonts w:ascii="Trebuchet MS"/>
                                <w:i/>
                                <w:sz w:val="17"/>
                              </w:rPr>
                            </w:pPr>
                            <w:proofErr w:type="gramStart"/>
                            <w:r>
                              <w:rPr>
                                <w:rFonts w:ascii="Trebuchet MS"/>
                                <w:i/>
                                <w:color w:val="231F20"/>
                                <w:spacing w:val="-10"/>
                                <w:sz w:val="17"/>
                              </w:rPr>
                              <w:t>d</w:t>
                            </w:r>
                            <w:proofErr w:type="gramEnd"/>
                            <w:r>
                              <w:rPr>
                                <w:rFonts w:ascii="Trebuchet MS"/>
                                <w:i/>
                                <w:color w:val="231F20"/>
                                <w:sz w:val="17"/>
                              </w:rPr>
                              <w:tab/>
                            </w:r>
                            <w:r>
                              <w:rPr>
                                <w:rFonts w:ascii="Trebuchet MS"/>
                                <w:i/>
                                <w:color w:val="231F20"/>
                                <w:spacing w:val="-10"/>
                                <w:sz w:val="17"/>
                              </w:rPr>
                              <w:t>e</w:t>
                            </w:r>
                            <w:r>
                              <w:rPr>
                                <w:rFonts w:ascii="Trebuchet MS"/>
                                <w:i/>
                                <w:color w:val="231F20"/>
                                <w:sz w:val="17"/>
                              </w:rPr>
                              <w:tab/>
                            </w:r>
                            <w:r>
                              <w:rPr>
                                <w:rFonts w:ascii="Trebuchet MS"/>
                                <w:i/>
                                <w:color w:val="231F20"/>
                                <w:spacing w:val="-10"/>
                                <w:sz w:val="17"/>
                              </w:rPr>
                              <w:t>f</w:t>
                            </w:r>
                          </w:p>
                          <w:p w:rsidR="00575A0C" w:rsidRDefault="00575A0C">
                            <w:pPr>
                              <w:pStyle w:val="BodyText"/>
                              <w:spacing w:before="11"/>
                              <w:rPr>
                                <w:rFonts w:ascii="Trebuchet MS"/>
                                <w:i/>
                                <w:sz w:val="17"/>
                              </w:rPr>
                            </w:pPr>
                          </w:p>
                          <w:p w:rsidR="00575A0C" w:rsidRDefault="00493ED8">
                            <w:pPr>
                              <w:pStyle w:val="BodyText"/>
                              <w:spacing w:line="249" w:lineRule="auto"/>
                              <w:ind w:left="2032" w:right="7" w:hanging="250"/>
                              <w:jc w:val="both"/>
                            </w:pPr>
                            <w:r>
                              <w:rPr>
                                <w:b/>
                                <w:w w:val="105"/>
                              </w:rPr>
                              <w:t>6.</w:t>
                            </w:r>
                            <w:r>
                              <w:rPr>
                                <w:b/>
                                <w:spacing w:val="40"/>
                                <w:w w:val="105"/>
                              </w:rPr>
                              <w:t xml:space="preserve"> </w:t>
                            </w:r>
                            <w:r>
                              <w:rPr>
                                <w:w w:val="105"/>
                              </w:rPr>
                              <w:t xml:space="preserve">Write </w:t>
                            </w:r>
                            <w:proofErr w:type="spellStart"/>
                            <w:r>
                              <w:rPr>
                                <w:w w:val="105"/>
                              </w:rPr>
                              <w:t>pseudocode</w:t>
                            </w:r>
                            <w:proofErr w:type="spellEnd"/>
                            <w:r>
                              <w:rPr>
                                <w:w w:val="105"/>
                              </w:rPr>
                              <w:t xml:space="preserve"> for one of the classic traversal algorithms (preorder, in- order, and </w:t>
                            </w:r>
                            <w:proofErr w:type="spellStart"/>
                            <w:r>
                              <w:rPr>
                                <w:w w:val="105"/>
                              </w:rPr>
                              <w:t>postorder</w:t>
                            </w:r>
                            <w:proofErr w:type="spellEnd"/>
                            <w:r>
                              <w:rPr>
                                <w:w w:val="105"/>
                              </w:rPr>
                              <w:t xml:space="preserve">) for binary trees. Assuming that your algorithm is </w:t>
                            </w:r>
                            <w:r>
                              <w:rPr>
                                <w:w w:val="105"/>
                              </w:rPr>
                              <w:t xml:space="preserve">recur- </w:t>
                            </w:r>
                            <w:proofErr w:type="spellStart"/>
                            <w:r>
                              <w:rPr>
                                <w:w w:val="105"/>
                              </w:rPr>
                              <w:t>sive</w:t>
                            </w:r>
                            <w:proofErr w:type="spellEnd"/>
                            <w:r>
                              <w:rPr>
                                <w:w w:val="105"/>
                              </w:rPr>
                              <w:t>, find the number of recursive calls made.</w:t>
                            </w:r>
                          </w:p>
                          <w:p w:rsidR="00575A0C" w:rsidRDefault="00493ED8">
                            <w:pPr>
                              <w:pStyle w:val="BodyText"/>
                              <w:spacing w:before="89" w:line="249" w:lineRule="auto"/>
                              <w:ind w:left="2032" w:right="6" w:hanging="250"/>
                              <w:jc w:val="both"/>
                            </w:pPr>
                            <w:r>
                              <w:rPr>
                                <w:b/>
                                <w:w w:val="105"/>
                              </w:rPr>
                              <w:t>7.</w:t>
                            </w:r>
                            <w:r>
                              <w:rPr>
                                <w:b/>
                                <w:spacing w:val="65"/>
                                <w:w w:val="105"/>
                              </w:rPr>
                              <w:t xml:space="preserve"> </w:t>
                            </w:r>
                            <w:r>
                              <w:rPr>
                                <w:w w:val="105"/>
                              </w:rPr>
                              <w:t>Which</w:t>
                            </w:r>
                            <w:r>
                              <w:rPr>
                                <w:spacing w:val="-3"/>
                                <w:w w:val="105"/>
                              </w:rPr>
                              <w:t xml:space="preserve"> </w:t>
                            </w:r>
                            <w:r>
                              <w:rPr>
                                <w:w w:val="105"/>
                              </w:rPr>
                              <w:t>of</w:t>
                            </w:r>
                            <w:r>
                              <w:rPr>
                                <w:spacing w:val="-3"/>
                                <w:w w:val="105"/>
                              </w:rPr>
                              <w:t xml:space="preserve"> </w:t>
                            </w:r>
                            <w:r>
                              <w:rPr>
                                <w:w w:val="105"/>
                              </w:rPr>
                              <w:t>the</w:t>
                            </w:r>
                            <w:r>
                              <w:rPr>
                                <w:spacing w:val="-3"/>
                                <w:w w:val="105"/>
                              </w:rPr>
                              <w:t xml:space="preserve"> </w:t>
                            </w:r>
                            <w:r>
                              <w:rPr>
                                <w:w w:val="105"/>
                              </w:rPr>
                              <w:t>three</w:t>
                            </w:r>
                            <w:r>
                              <w:rPr>
                                <w:spacing w:val="-3"/>
                                <w:w w:val="105"/>
                              </w:rPr>
                              <w:t xml:space="preserve"> </w:t>
                            </w:r>
                            <w:r>
                              <w:rPr>
                                <w:w w:val="105"/>
                              </w:rPr>
                              <w:t>classic</w:t>
                            </w:r>
                            <w:r>
                              <w:rPr>
                                <w:spacing w:val="-3"/>
                                <w:w w:val="105"/>
                              </w:rPr>
                              <w:t xml:space="preserve"> </w:t>
                            </w:r>
                            <w:r>
                              <w:rPr>
                                <w:w w:val="105"/>
                              </w:rPr>
                              <w:t>traversal</w:t>
                            </w:r>
                            <w:r>
                              <w:rPr>
                                <w:spacing w:val="-3"/>
                                <w:w w:val="105"/>
                              </w:rPr>
                              <w:t xml:space="preserve"> </w:t>
                            </w:r>
                            <w:r>
                              <w:rPr>
                                <w:w w:val="105"/>
                              </w:rPr>
                              <w:t>algorithms</w:t>
                            </w:r>
                            <w:r>
                              <w:rPr>
                                <w:spacing w:val="-3"/>
                                <w:w w:val="105"/>
                              </w:rPr>
                              <w:t xml:space="preserve"> </w:t>
                            </w:r>
                            <w:r>
                              <w:rPr>
                                <w:w w:val="105"/>
                              </w:rPr>
                              <w:t>yields</w:t>
                            </w:r>
                            <w:r>
                              <w:rPr>
                                <w:spacing w:val="-3"/>
                                <w:w w:val="105"/>
                              </w:rPr>
                              <w:t xml:space="preserve"> </w:t>
                            </w:r>
                            <w:r>
                              <w:rPr>
                                <w:w w:val="105"/>
                              </w:rPr>
                              <w:t>a</w:t>
                            </w:r>
                            <w:r>
                              <w:rPr>
                                <w:spacing w:val="-3"/>
                                <w:w w:val="105"/>
                              </w:rPr>
                              <w:t xml:space="preserve"> </w:t>
                            </w:r>
                            <w:r>
                              <w:rPr>
                                <w:w w:val="105"/>
                              </w:rPr>
                              <w:t>sorted</w:t>
                            </w:r>
                            <w:r>
                              <w:rPr>
                                <w:spacing w:val="-3"/>
                                <w:w w:val="105"/>
                              </w:rPr>
                              <w:t xml:space="preserve"> </w:t>
                            </w:r>
                            <w:r>
                              <w:rPr>
                                <w:w w:val="105"/>
                              </w:rPr>
                              <w:t>list</w:t>
                            </w:r>
                            <w:r>
                              <w:rPr>
                                <w:spacing w:val="-3"/>
                                <w:w w:val="105"/>
                              </w:rPr>
                              <w:t xml:space="preserve"> </w:t>
                            </w:r>
                            <w:r>
                              <w:rPr>
                                <w:w w:val="105"/>
                              </w:rPr>
                              <w:t>if</w:t>
                            </w:r>
                            <w:r>
                              <w:rPr>
                                <w:spacing w:val="-3"/>
                                <w:w w:val="105"/>
                              </w:rPr>
                              <w:t xml:space="preserve"> </w:t>
                            </w:r>
                            <w:r>
                              <w:rPr>
                                <w:w w:val="105"/>
                              </w:rPr>
                              <w:t>applied</w:t>
                            </w:r>
                            <w:r>
                              <w:rPr>
                                <w:spacing w:val="-3"/>
                                <w:w w:val="105"/>
                              </w:rPr>
                              <w:t xml:space="preserve"> </w:t>
                            </w:r>
                            <w:r>
                              <w:rPr>
                                <w:w w:val="105"/>
                              </w:rPr>
                              <w:t>to a binary search tree? Prove this property.</w:t>
                            </w:r>
                          </w:p>
                          <w:p w:rsidR="00575A0C" w:rsidRDefault="00493ED8">
                            <w:pPr>
                              <w:pStyle w:val="BodyText"/>
                              <w:spacing w:before="85" w:line="244" w:lineRule="auto"/>
                              <w:ind w:left="2291" w:right="6" w:hanging="509"/>
                              <w:jc w:val="both"/>
                            </w:pPr>
                            <w:r>
                              <w:rPr>
                                <w:b/>
                                <w:w w:val="105"/>
                              </w:rPr>
                              <w:t>8.</w:t>
                            </w:r>
                            <w:r>
                              <w:rPr>
                                <w:b/>
                                <w:spacing w:val="40"/>
                                <w:w w:val="105"/>
                              </w:rPr>
                              <w:t xml:space="preserve"> </w:t>
                            </w:r>
                            <w:r>
                              <w:rPr>
                                <w:b/>
                                <w:w w:val="105"/>
                              </w:rPr>
                              <w:t>a.</w:t>
                            </w:r>
                            <w:r>
                              <w:rPr>
                                <w:b/>
                                <w:spacing w:val="40"/>
                                <w:w w:val="105"/>
                              </w:rPr>
                              <w:t xml:space="preserve"> </w:t>
                            </w:r>
                            <w:r>
                              <w:rPr>
                                <w:w w:val="105"/>
                              </w:rPr>
                              <w:t>Draw</w:t>
                            </w:r>
                            <w:r>
                              <w:rPr>
                                <w:spacing w:val="-5"/>
                                <w:w w:val="105"/>
                              </w:rPr>
                              <w:t xml:space="preserve"> </w:t>
                            </w:r>
                            <w:r>
                              <w:rPr>
                                <w:w w:val="105"/>
                              </w:rPr>
                              <w:t>a</w:t>
                            </w:r>
                            <w:r>
                              <w:rPr>
                                <w:spacing w:val="-5"/>
                                <w:w w:val="105"/>
                              </w:rPr>
                              <w:t xml:space="preserve"> </w:t>
                            </w:r>
                            <w:r>
                              <w:rPr>
                                <w:w w:val="105"/>
                              </w:rPr>
                              <w:t>binary</w:t>
                            </w:r>
                            <w:r>
                              <w:rPr>
                                <w:spacing w:val="-5"/>
                                <w:w w:val="105"/>
                              </w:rPr>
                              <w:t xml:space="preserve"> </w:t>
                            </w:r>
                            <w:r>
                              <w:rPr>
                                <w:w w:val="105"/>
                              </w:rPr>
                              <w:t>tree</w:t>
                            </w:r>
                            <w:r>
                              <w:rPr>
                                <w:spacing w:val="-5"/>
                                <w:w w:val="105"/>
                              </w:rPr>
                              <w:t xml:space="preserve"> </w:t>
                            </w:r>
                            <w:r>
                              <w:rPr>
                                <w:w w:val="105"/>
                              </w:rPr>
                              <w:t>with</w:t>
                            </w:r>
                            <w:r>
                              <w:rPr>
                                <w:spacing w:val="-5"/>
                                <w:w w:val="105"/>
                              </w:rPr>
                              <w:t xml:space="preserve"> </w:t>
                            </w:r>
                            <w:r>
                              <w:rPr>
                                <w:w w:val="105"/>
                              </w:rPr>
                              <w:t>10</w:t>
                            </w:r>
                            <w:r>
                              <w:rPr>
                                <w:spacing w:val="-5"/>
                                <w:w w:val="105"/>
                              </w:rPr>
                              <w:t xml:space="preserve"> </w:t>
                            </w:r>
                            <w:r>
                              <w:rPr>
                                <w:w w:val="105"/>
                              </w:rPr>
                              <w:t>nodes</w:t>
                            </w:r>
                            <w:r>
                              <w:rPr>
                                <w:spacing w:val="-5"/>
                                <w:w w:val="105"/>
                              </w:rPr>
                              <w:t xml:space="preserve"> </w:t>
                            </w:r>
                            <w:r>
                              <w:rPr>
                                <w:w w:val="105"/>
                              </w:rPr>
                              <w:t>labeled</w:t>
                            </w:r>
                            <w:r>
                              <w:rPr>
                                <w:spacing w:val="-5"/>
                                <w:w w:val="105"/>
                              </w:rPr>
                              <w:t xml:space="preserve"> </w:t>
                            </w:r>
                            <w:r>
                              <w:rPr>
                                <w:w w:val="105"/>
                              </w:rPr>
                              <w:t>0</w:t>
                            </w:r>
                            <w:r>
                              <w:rPr>
                                <w:rFonts w:ascii="Calibri"/>
                                <w:i/>
                                <w:w w:val="105"/>
                              </w:rPr>
                              <w:t>,</w:t>
                            </w:r>
                            <w:r>
                              <w:rPr>
                                <w:rFonts w:ascii="Calibri"/>
                                <w:i/>
                                <w:spacing w:val="-1"/>
                                <w:w w:val="105"/>
                              </w:rPr>
                              <w:t xml:space="preserve"> </w:t>
                            </w:r>
                            <w:r>
                              <w:rPr>
                                <w:w w:val="105"/>
                              </w:rPr>
                              <w:t>1</w:t>
                            </w:r>
                            <w:r>
                              <w:rPr>
                                <w:rFonts w:ascii="Calibri"/>
                                <w:i/>
                                <w:w w:val="105"/>
                              </w:rPr>
                              <w:t>,</w:t>
                            </w:r>
                            <w:r>
                              <w:rPr>
                                <w:rFonts w:ascii="Calibri"/>
                                <w:i/>
                                <w:spacing w:val="-1"/>
                                <w:w w:val="105"/>
                              </w:rPr>
                              <w:t xml:space="preserve"> </w:t>
                            </w:r>
                            <w:proofErr w:type="gramStart"/>
                            <w:r>
                              <w:rPr>
                                <w:rFonts w:ascii="Calibri"/>
                                <w:i/>
                                <w:spacing w:val="29"/>
                                <w:w w:val="105"/>
                              </w:rPr>
                              <w:t>...</w:t>
                            </w:r>
                            <w:r>
                              <w:rPr>
                                <w:rFonts w:ascii="Calibri"/>
                                <w:i/>
                                <w:spacing w:val="-1"/>
                                <w:w w:val="105"/>
                              </w:rPr>
                              <w:t xml:space="preserve"> </w:t>
                            </w:r>
                            <w:r>
                              <w:rPr>
                                <w:rFonts w:ascii="Calibri"/>
                                <w:i/>
                                <w:w w:val="105"/>
                              </w:rPr>
                              <w:t>,</w:t>
                            </w:r>
                            <w:proofErr w:type="gramEnd"/>
                            <w:r>
                              <w:rPr>
                                <w:rFonts w:ascii="Calibri"/>
                                <w:i/>
                                <w:w w:val="105"/>
                              </w:rPr>
                              <w:t xml:space="preserve"> </w:t>
                            </w:r>
                            <w:r>
                              <w:rPr>
                                <w:w w:val="105"/>
                              </w:rPr>
                              <w:t>9</w:t>
                            </w:r>
                            <w:r>
                              <w:rPr>
                                <w:spacing w:val="-6"/>
                                <w:w w:val="105"/>
                              </w:rPr>
                              <w:t xml:space="preserve"> </w:t>
                            </w:r>
                            <w:r>
                              <w:rPr>
                                <w:w w:val="105"/>
                              </w:rPr>
                              <w:t>in</w:t>
                            </w:r>
                            <w:r>
                              <w:rPr>
                                <w:spacing w:val="-5"/>
                                <w:w w:val="105"/>
                              </w:rPr>
                              <w:t xml:space="preserve"> </w:t>
                            </w:r>
                            <w:r>
                              <w:rPr>
                                <w:w w:val="105"/>
                              </w:rPr>
                              <w:t>such</w:t>
                            </w:r>
                            <w:r>
                              <w:rPr>
                                <w:spacing w:val="-5"/>
                                <w:w w:val="105"/>
                              </w:rPr>
                              <w:t xml:space="preserve"> </w:t>
                            </w:r>
                            <w:r>
                              <w:rPr>
                                <w:w w:val="105"/>
                              </w:rPr>
                              <w:t>a</w:t>
                            </w:r>
                            <w:r>
                              <w:rPr>
                                <w:spacing w:val="-5"/>
                                <w:w w:val="105"/>
                              </w:rPr>
                              <w:t xml:space="preserve"> </w:t>
                            </w:r>
                            <w:r>
                              <w:rPr>
                                <w:w w:val="105"/>
                              </w:rPr>
                              <w:t>way</w:t>
                            </w:r>
                            <w:r>
                              <w:rPr>
                                <w:spacing w:val="-5"/>
                                <w:w w:val="105"/>
                              </w:rPr>
                              <w:t xml:space="preserve"> </w:t>
                            </w:r>
                            <w:r>
                              <w:rPr>
                                <w:w w:val="105"/>
                              </w:rPr>
                              <w:t>that</w:t>
                            </w:r>
                            <w:r>
                              <w:rPr>
                                <w:spacing w:val="-5"/>
                                <w:w w:val="105"/>
                              </w:rPr>
                              <w:t xml:space="preserve"> </w:t>
                            </w:r>
                            <w:r>
                              <w:rPr>
                                <w:w w:val="105"/>
                              </w:rPr>
                              <w:t xml:space="preserve">the </w:t>
                            </w:r>
                            <w:proofErr w:type="spellStart"/>
                            <w:r>
                              <w:rPr>
                                <w:w w:val="105"/>
                              </w:rPr>
                              <w:t>inorder</w:t>
                            </w:r>
                            <w:proofErr w:type="spellEnd"/>
                            <w:r>
                              <w:rPr>
                                <w:w w:val="105"/>
                              </w:rPr>
                              <w:t xml:space="preserve"> and </w:t>
                            </w:r>
                            <w:proofErr w:type="spellStart"/>
                            <w:r>
                              <w:rPr>
                                <w:w w:val="105"/>
                              </w:rPr>
                              <w:t>postorder</w:t>
                            </w:r>
                            <w:proofErr w:type="spellEnd"/>
                            <w:r>
                              <w:rPr>
                                <w:w w:val="105"/>
                              </w:rPr>
                              <w:t xml:space="preserve"> traversals of the tree yield the following lists: 9, 3,</w:t>
                            </w:r>
                            <w:r>
                              <w:rPr>
                                <w:spacing w:val="80"/>
                                <w:w w:val="105"/>
                              </w:rPr>
                              <w:t xml:space="preserve"> </w:t>
                            </w:r>
                            <w:r>
                              <w:rPr>
                                <w:w w:val="105"/>
                              </w:rPr>
                              <w:t>1, 0, 4, 2, 7, 6, 8, 5 (</w:t>
                            </w:r>
                            <w:proofErr w:type="spellStart"/>
                            <w:r>
                              <w:rPr>
                                <w:w w:val="105"/>
                              </w:rPr>
                              <w:t>inorder</w:t>
                            </w:r>
                            <w:proofErr w:type="spellEnd"/>
                            <w:r>
                              <w:rPr>
                                <w:w w:val="105"/>
                              </w:rPr>
                              <w:t>) and 9, 1, 4, 0, 3, 6, 7, 5, 8, 2 (</w:t>
                            </w:r>
                            <w:proofErr w:type="spellStart"/>
                            <w:r>
                              <w:rPr>
                                <w:w w:val="105"/>
                              </w:rPr>
                              <w:t>postorder</w:t>
                            </w:r>
                            <w:proofErr w:type="spellEnd"/>
                            <w:r>
                              <w:rPr>
                                <w:w w:val="105"/>
                              </w:rPr>
                              <w:t>).</w:t>
                            </w:r>
                          </w:p>
                          <w:p w:rsidR="00575A0C" w:rsidRDefault="00493ED8">
                            <w:pPr>
                              <w:pStyle w:val="BodyText"/>
                              <w:spacing w:before="53" w:line="235" w:lineRule="auto"/>
                              <w:ind w:left="2291" w:hanging="260"/>
                              <w:jc w:val="both"/>
                            </w:pPr>
                            <w:r>
                              <w:rPr>
                                <w:b/>
                                <w:w w:val="110"/>
                              </w:rPr>
                              <w:t>b.</w:t>
                            </w:r>
                            <w:r>
                              <w:rPr>
                                <w:b/>
                                <w:spacing w:val="19"/>
                                <w:w w:val="110"/>
                              </w:rPr>
                              <w:t xml:space="preserve"> </w:t>
                            </w:r>
                            <w:r>
                              <w:rPr>
                                <w:w w:val="110"/>
                              </w:rPr>
                              <w:t>Give</w:t>
                            </w:r>
                            <w:r>
                              <w:rPr>
                                <w:spacing w:val="-13"/>
                                <w:w w:val="110"/>
                              </w:rPr>
                              <w:t xml:space="preserve"> </w:t>
                            </w:r>
                            <w:r>
                              <w:rPr>
                                <w:w w:val="110"/>
                              </w:rPr>
                              <w:t>an</w:t>
                            </w:r>
                            <w:r>
                              <w:rPr>
                                <w:spacing w:val="-13"/>
                                <w:w w:val="110"/>
                              </w:rPr>
                              <w:t xml:space="preserve"> </w:t>
                            </w:r>
                            <w:r>
                              <w:rPr>
                                <w:w w:val="110"/>
                              </w:rPr>
                              <w:t>example</w:t>
                            </w:r>
                            <w:r>
                              <w:rPr>
                                <w:spacing w:val="-13"/>
                                <w:w w:val="110"/>
                              </w:rPr>
                              <w:t xml:space="preserve"> </w:t>
                            </w:r>
                            <w:r>
                              <w:rPr>
                                <w:w w:val="110"/>
                              </w:rPr>
                              <w:t>of</w:t>
                            </w:r>
                            <w:r>
                              <w:rPr>
                                <w:spacing w:val="-13"/>
                                <w:w w:val="110"/>
                              </w:rPr>
                              <w:t xml:space="preserve"> </w:t>
                            </w:r>
                            <w:r>
                              <w:rPr>
                                <w:w w:val="110"/>
                              </w:rPr>
                              <w:t>two</w:t>
                            </w:r>
                            <w:r>
                              <w:rPr>
                                <w:spacing w:val="-13"/>
                                <w:w w:val="110"/>
                              </w:rPr>
                              <w:t xml:space="preserve"> </w:t>
                            </w:r>
                            <w:r>
                              <w:rPr>
                                <w:w w:val="110"/>
                              </w:rPr>
                              <w:t>permutations</w:t>
                            </w:r>
                            <w:r>
                              <w:rPr>
                                <w:spacing w:val="-13"/>
                                <w:w w:val="110"/>
                              </w:rPr>
                              <w:t xml:space="preserve"> </w:t>
                            </w:r>
                            <w:r>
                              <w:rPr>
                                <w:w w:val="110"/>
                              </w:rPr>
                              <w:t>of</w:t>
                            </w:r>
                            <w:r>
                              <w:rPr>
                                <w:spacing w:val="-13"/>
                                <w:w w:val="110"/>
                              </w:rPr>
                              <w:t xml:space="preserve"> </w:t>
                            </w:r>
                            <w:r>
                              <w:rPr>
                                <w:w w:val="110"/>
                              </w:rPr>
                              <w:t>the</w:t>
                            </w:r>
                            <w:r>
                              <w:rPr>
                                <w:spacing w:val="-13"/>
                                <w:w w:val="110"/>
                              </w:rPr>
                              <w:t xml:space="preserve"> </w:t>
                            </w:r>
                            <w:r>
                              <w:rPr>
                                <w:w w:val="110"/>
                              </w:rPr>
                              <w:t>same</w:t>
                            </w:r>
                            <w:r>
                              <w:rPr>
                                <w:spacing w:val="-13"/>
                                <w:w w:val="110"/>
                              </w:rPr>
                              <w:t xml:space="preserve"> </w:t>
                            </w:r>
                            <w:r>
                              <w:rPr>
                                <w:rFonts w:ascii="Calibri" w:hAnsi="Calibri"/>
                                <w:i/>
                                <w:w w:val="110"/>
                              </w:rPr>
                              <w:t>n</w:t>
                            </w:r>
                            <w:r>
                              <w:rPr>
                                <w:rFonts w:ascii="Calibri" w:hAnsi="Calibri"/>
                                <w:i/>
                                <w:spacing w:val="-8"/>
                                <w:w w:val="110"/>
                              </w:rPr>
                              <w:t xml:space="preserve"> </w:t>
                            </w:r>
                            <w:r>
                              <w:rPr>
                                <w:w w:val="110"/>
                              </w:rPr>
                              <w:t>labels</w:t>
                            </w:r>
                            <w:r>
                              <w:rPr>
                                <w:spacing w:val="-13"/>
                                <w:w w:val="110"/>
                              </w:rPr>
                              <w:t xml:space="preserve"> </w:t>
                            </w:r>
                            <w:r>
                              <w:rPr>
                                <w:w w:val="110"/>
                              </w:rPr>
                              <w:t>0</w:t>
                            </w:r>
                            <w:r>
                              <w:rPr>
                                <w:rFonts w:ascii="Calibri" w:hAnsi="Calibri"/>
                                <w:i/>
                                <w:w w:val="110"/>
                              </w:rPr>
                              <w:t>,</w:t>
                            </w:r>
                            <w:r>
                              <w:rPr>
                                <w:rFonts w:ascii="Calibri" w:hAnsi="Calibri"/>
                                <w:i/>
                                <w:spacing w:val="-13"/>
                                <w:w w:val="110"/>
                              </w:rPr>
                              <w:t xml:space="preserve"> </w:t>
                            </w:r>
                            <w:r>
                              <w:rPr>
                                <w:spacing w:val="30"/>
                                <w:w w:val="110"/>
                              </w:rPr>
                              <w:t>1</w:t>
                            </w:r>
                            <w:r>
                              <w:rPr>
                                <w:rFonts w:ascii="Calibri" w:hAnsi="Calibri"/>
                                <w:i/>
                                <w:spacing w:val="30"/>
                                <w:w w:val="110"/>
                              </w:rPr>
                              <w:t>,...</w:t>
                            </w:r>
                            <w:proofErr w:type="gramStart"/>
                            <w:r>
                              <w:rPr>
                                <w:rFonts w:ascii="Calibri" w:hAnsi="Calibri"/>
                                <w:i/>
                                <w:spacing w:val="30"/>
                                <w:w w:val="110"/>
                              </w:rPr>
                              <w:t>,n</w:t>
                            </w:r>
                            <w:proofErr w:type="gramEnd"/>
                            <w:r>
                              <w:rPr>
                                <w:rFonts w:ascii="Calibri" w:hAnsi="Calibri"/>
                                <w:i/>
                                <w:spacing w:val="-12"/>
                                <w:w w:val="110"/>
                              </w:rPr>
                              <w:t xml:space="preserve"> </w:t>
                            </w:r>
                            <w:r>
                              <w:rPr>
                                <w:rFonts w:ascii="MS PGothic" w:hAnsi="MS PGothic"/>
                                <w:w w:val="110"/>
                              </w:rPr>
                              <w:t>—</w:t>
                            </w:r>
                            <w:r>
                              <w:rPr>
                                <w:rFonts w:ascii="MS PGothic" w:hAnsi="MS PGothic"/>
                                <w:spacing w:val="-17"/>
                                <w:w w:val="110"/>
                              </w:rPr>
                              <w:t xml:space="preserve"> </w:t>
                            </w:r>
                            <w:r>
                              <w:rPr>
                                <w:w w:val="110"/>
                              </w:rPr>
                              <w:t xml:space="preserve">1 </w:t>
                            </w:r>
                            <w:r>
                              <w:rPr>
                                <w:spacing w:val="2"/>
                              </w:rPr>
                              <w:t>that</w:t>
                            </w:r>
                            <w:r>
                              <w:rPr>
                                <w:spacing w:val="16"/>
                              </w:rPr>
                              <w:t xml:space="preserve"> </w:t>
                            </w:r>
                            <w:r>
                              <w:rPr>
                                <w:spacing w:val="2"/>
                              </w:rPr>
                              <w:t>cannot</w:t>
                            </w:r>
                            <w:r>
                              <w:rPr>
                                <w:spacing w:val="17"/>
                              </w:rPr>
                              <w:t xml:space="preserve"> </w:t>
                            </w:r>
                            <w:r>
                              <w:rPr>
                                <w:spacing w:val="2"/>
                              </w:rPr>
                              <w:t>be</w:t>
                            </w:r>
                            <w:r>
                              <w:rPr>
                                <w:spacing w:val="17"/>
                              </w:rPr>
                              <w:t xml:space="preserve"> </w:t>
                            </w:r>
                            <w:proofErr w:type="spellStart"/>
                            <w:r>
                              <w:rPr>
                                <w:spacing w:val="2"/>
                              </w:rPr>
                              <w:t>inorder</w:t>
                            </w:r>
                            <w:proofErr w:type="spellEnd"/>
                            <w:r>
                              <w:rPr>
                                <w:spacing w:val="17"/>
                              </w:rPr>
                              <w:t xml:space="preserve"> </w:t>
                            </w:r>
                            <w:r>
                              <w:rPr>
                                <w:spacing w:val="2"/>
                              </w:rPr>
                              <w:t>and</w:t>
                            </w:r>
                            <w:r>
                              <w:rPr>
                                <w:spacing w:val="16"/>
                              </w:rPr>
                              <w:t xml:space="preserve"> </w:t>
                            </w:r>
                            <w:proofErr w:type="spellStart"/>
                            <w:r>
                              <w:rPr>
                                <w:spacing w:val="2"/>
                              </w:rPr>
                              <w:t>postorder</w:t>
                            </w:r>
                            <w:proofErr w:type="spellEnd"/>
                            <w:r>
                              <w:rPr>
                                <w:spacing w:val="17"/>
                              </w:rPr>
                              <w:t xml:space="preserve"> </w:t>
                            </w:r>
                            <w:r>
                              <w:rPr>
                                <w:spacing w:val="2"/>
                              </w:rPr>
                              <w:t>traversal</w:t>
                            </w:r>
                            <w:r>
                              <w:rPr>
                                <w:spacing w:val="17"/>
                              </w:rPr>
                              <w:t xml:space="preserve"> </w:t>
                            </w:r>
                            <w:r>
                              <w:rPr>
                                <w:spacing w:val="2"/>
                              </w:rPr>
                              <w:t>lists</w:t>
                            </w:r>
                            <w:r>
                              <w:rPr>
                                <w:spacing w:val="17"/>
                              </w:rPr>
                              <w:t xml:space="preserve"> </w:t>
                            </w:r>
                            <w:r>
                              <w:rPr>
                                <w:spacing w:val="2"/>
                              </w:rPr>
                              <w:t>of</w:t>
                            </w:r>
                            <w:r>
                              <w:rPr>
                                <w:spacing w:val="17"/>
                              </w:rPr>
                              <w:t xml:space="preserve"> </w:t>
                            </w:r>
                            <w:r>
                              <w:rPr>
                                <w:spacing w:val="2"/>
                              </w:rPr>
                              <w:t>the</w:t>
                            </w:r>
                            <w:r>
                              <w:rPr>
                                <w:spacing w:val="16"/>
                              </w:rPr>
                              <w:t xml:space="preserve"> </w:t>
                            </w:r>
                            <w:r>
                              <w:rPr>
                                <w:spacing w:val="2"/>
                              </w:rPr>
                              <w:t>same</w:t>
                            </w:r>
                            <w:r>
                              <w:rPr>
                                <w:spacing w:val="17"/>
                              </w:rPr>
                              <w:t xml:space="preserve"> </w:t>
                            </w:r>
                            <w:r>
                              <w:rPr>
                                <w:spacing w:val="2"/>
                              </w:rPr>
                              <w:t>binary</w:t>
                            </w:r>
                            <w:r>
                              <w:rPr>
                                <w:spacing w:val="17"/>
                              </w:rPr>
                              <w:t xml:space="preserve"> </w:t>
                            </w:r>
                            <w:r>
                              <w:rPr>
                                <w:spacing w:val="-2"/>
                              </w:rPr>
                              <w:t>tree.</w:t>
                            </w:r>
                          </w:p>
                          <w:p w:rsidR="00575A0C" w:rsidRDefault="00493ED8">
                            <w:pPr>
                              <w:pStyle w:val="BodyText"/>
                              <w:spacing w:before="71"/>
                              <w:ind w:left="2291" w:right="6" w:hanging="259"/>
                              <w:jc w:val="both"/>
                            </w:pPr>
                            <w:r>
                              <w:rPr>
                                <w:b/>
                                <w:w w:val="110"/>
                              </w:rPr>
                              <w:t>c.</w:t>
                            </w:r>
                            <w:r>
                              <w:rPr>
                                <w:b/>
                                <w:spacing w:val="40"/>
                                <w:w w:val="110"/>
                              </w:rPr>
                              <w:t xml:space="preserve"> </w:t>
                            </w:r>
                            <w:r>
                              <w:rPr>
                                <w:w w:val="110"/>
                              </w:rPr>
                              <w:t>Design an algorithm that constructs a binary tree for which two given lists</w:t>
                            </w:r>
                            <w:r>
                              <w:rPr>
                                <w:spacing w:val="-14"/>
                                <w:w w:val="110"/>
                              </w:rPr>
                              <w:t xml:space="preserve"> </w:t>
                            </w:r>
                            <w:r>
                              <w:rPr>
                                <w:w w:val="110"/>
                              </w:rPr>
                              <w:t>of</w:t>
                            </w:r>
                            <w:r>
                              <w:rPr>
                                <w:spacing w:val="-14"/>
                                <w:w w:val="110"/>
                              </w:rPr>
                              <w:t xml:space="preserve"> </w:t>
                            </w:r>
                            <w:r>
                              <w:rPr>
                                <w:rFonts w:ascii="Calibri" w:hAnsi="Calibri"/>
                                <w:i/>
                                <w:w w:val="110"/>
                              </w:rPr>
                              <w:t>n</w:t>
                            </w:r>
                            <w:r>
                              <w:rPr>
                                <w:rFonts w:ascii="Calibri" w:hAnsi="Calibri"/>
                                <w:i/>
                                <w:spacing w:val="-12"/>
                                <w:w w:val="110"/>
                              </w:rPr>
                              <w:t xml:space="preserve"> </w:t>
                            </w:r>
                            <w:r>
                              <w:rPr>
                                <w:w w:val="110"/>
                              </w:rPr>
                              <w:t>labels</w:t>
                            </w:r>
                            <w:r>
                              <w:rPr>
                                <w:spacing w:val="-14"/>
                                <w:w w:val="110"/>
                              </w:rPr>
                              <w:t xml:space="preserve"> </w:t>
                            </w:r>
                            <w:r>
                              <w:rPr>
                                <w:w w:val="110"/>
                              </w:rPr>
                              <w:t>0</w:t>
                            </w:r>
                            <w:r>
                              <w:rPr>
                                <w:rFonts w:ascii="Calibri" w:hAnsi="Calibri"/>
                                <w:i/>
                                <w:w w:val="110"/>
                              </w:rPr>
                              <w:t>,</w:t>
                            </w:r>
                            <w:r>
                              <w:rPr>
                                <w:rFonts w:ascii="Calibri" w:hAnsi="Calibri"/>
                                <w:i/>
                                <w:spacing w:val="-11"/>
                                <w:w w:val="110"/>
                              </w:rPr>
                              <w:t xml:space="preserve"> </w:t>
                            </w:r>
                            <w:r>
                              <w:rPr>
                                <w:spacing w:val="29"/>
                                <w:w w:val="110"/>
                              </w:rPr>
                              <w:t>1</w:t>
                            </w:r>
                            <w:r>
                              <w:rPr>
                                <w:rFonts w:ascii="Calibri" w:hAnsi="Calibri"/>
                                <w:i/>
                                <w:spacing w:val="29"/>
                                <w:w w:val="110"/>
                              </w:rPr>
                              <w:t>,...</w:t>
                            </w:r>
                            <w:proofErr w:type="gramStart"/>
                            <w:r>
                              <w:rPr>
                                <w:rFonts w:ascii="Calibri" w:hAnsi="Calibri"/>
                                <w:i/>
                                <w:spacing w:val="29"/>
                                <w:w w:val="110"/>
                              </w:rPr>
                              <w:t>,n</w:t>
                            </w:r>
                            <w:proofErr w:type="gramEnd"/>
                            <w:r>
                              <w:rPr>
                                <w:rFonts w:ascii="Calibri" w:hAnsi="Calibri"/>
                                <w:i/>
                                <w:spacing w:val="-8"/>
                                <w:w w:val="110"/>
                              </w:rPr>
                              <w:t xml:space="preserve"> </w:t>
                            </w:r>
                            <w:r>
                              <w:rPr>
                                <w:rFonts w:ascii="MS PGothic" w:hAnsi="MS PGothic"/>
                                <w:w w:val="110"/>
                              </w:rPr>
                              <w:t>—</w:t>
                            </w:r>
                            <w:r>
                              <w:rPr>
                                <w:rFonts w:ascii="MS PGothic" w:hAnsi="MS PGothic"/>
                                <w:spacing w:val="-17"/>
                                <w:w w:val="110"/>
                              </w:rPr>
                              <w:t xml:space="preserve"> </w:t>
                            </w:r>
                            <w:r>
                              <w:rPr>
                                <w:w w:val="110"/>
                              </w:rPr>
                              <w:t>1</w:t>
                            </w:r>
                            <w:r>
                              <w:rPr>
                                <w:spacing w:val="-14"/>
                                <w:w w:val="110"/>
                              </w:rPr>
                              <w:t xml:space="preserve"> </w:t>
                            </w:r>
                            <w:r>
                              <w:rPr>
                                <w:w w:val="110"/>
                              </w:rPr>
                              <w:t>are</w:t>
                            </w:r>
                            <w:r>
                              <w:rPr>
                                <w:spacing w:val="-11"/>
                                <w:w w:val="110"/>
                              </w:rPr>
                              <w:t xml:space="preserve"> </w:t>
                            </w:r>
                            <w:r>
                              <w:rPr>
                                <w:w w:val="110"/>
                              </w:rPr>
                              <w:t>generated</w:t>
                            </w:r>
                            <w:r>
                              <w:rPr>
                                <w:spacing w:val="-12"/>
                                <w:w w:val="110"/>
                              </w:rPr>
                              <w:t xml:space="preserve"> </w:t>
                            </w:r>
                            <w:r>
                              <w:rPr>
                                <w:w w:val="110"/>
                              </w:rPr>
                              <w:t>by</w:t>
                            </w:r>
                            <w:r>
                              <w:rPr>
                                <w:spacing w:val="-12"/>
                                <w:w w:val="110"/>
                              </w:rPr>
                              <w:t xml:space="preserve"> </w:t>
                            </w:r>
                            <w:r>
                              <w:rPr>
                                <w:w w:val="110"/>
                              </w:rPr>
                              <w:t>the</w:t>
                            </w:r>
                            <w:r>
                              <w:rPr>
                                <w:spacing w:val="-12"/>
                                <w:w w:val="110"/>
                              </w:rPr>
                              <w:t xml:space="preserve"> </w:t>
                            </w:r>
                            <w:proofErr w:type="spellStart"/>
                            <w:r>
                              <w:rPr>
                                <w:w w:val="110"/>
                              </w:rPr>
                              <w:t>inorder</w:t>
                            </w:r>
                            <w:proofErr w:type="spellEnd"/>
                            <w:r>
                              <w:rPr>
                                <w:spacing w:val="-12"/>
                                <w:w w:val="110"/>
                              </w:rPr>
                              <w:t xml:space="preserve"> </w:t>
                            </w:r>
                            <w:r>
                              <w:rPr>
                                <w:w w:val="110"/>
                              </w:rPr>
                              <w:t>and</w:t>
                            </w:r>
                            <w:r>
                              <w:rPr>
                                <w:spacing w:val="-12"/>
                                <w:w w:val="110"/>
                              </w:rPr>
                              <w:t xml:space="preserve"> </w:t>
                            </w:r>
                            <w:proofErr w:type="spellStart"/>
                            <w:r>
                              <w:rPr>
                                <w:w w:val="110"/>
                              </w:rPr>
                              <w:t>postorder</w:t>
                            </w:r>
                            <w:proofErr w:type="spellEnd"/>
                            <w:r>
                              <w:rPr>
                                <w:w w:val="110"/>
                              </w:rPr>
                              <w:t xml:space="preserve"> </w:t>
                            </w:r>
                            <w:r>
                              <w:t>traversals of the tree. Your algorithm should also identify inputs for which</w:t>
                            </w:r>
                            <w:r>
                              <w:rPr>
                                <w:spacing w:val="80"/>
                                <w:w w:val="150"/>
                              </w:rPr>
                              <w:t xml:space="preserve"> </w:t>
                            </w:r>
                            <w:r>
                              <w:rPr>
                                <w:w w:val="110"/>
                              </w:rPr>
                              <w:t>the problem has no solution.</w:t>
                            </w:r>
                          </w:p>
                          <w:p w:rsidR="00575A0C" w:rsidRDefault="00493ED8">
                            <w:pPr>
                              <w:pStyle w:val="BodyText"/>
                              <w:spacing w:before="95"/>
                              <w:ind w:left="2032" w:right="6" w:hanging="249"/>
                              <w:jc w:val="both"/>
                            </w:pPr>
                            <w:r>
                              <w:rPr>
                                <w:b/>
                                <w:w w:val="110"/>
                              </w:rPr>
                              <w:t>9.</w:t>
                            </w:r>
                            <w:r>
                              <w:rPr>
                                <w:b/>
                                <w:spacing w:val="30"/>
                                <w:w w:val="110"/>
                              </w:rPr>
                              <w:t xml:space="preserve"> </w:t>
                            </w:r>
                            <w:r>
                              <w:rPr>
                                <w:w w:val="110"/>
                              </w:rPr>
                              <w:t>The</w:t>
                            </w:r>
                            <w:r>
                              <w:rPr>
                                <w:spacing w:val="-6"/>
                                <w:w w:val="110"/>
                              </w:rPr>
                              <w:t xml:space="preserve"> </w:t>
                            </w:r>
                            <w:r>
                              <w:rPr>
                                <w:b/>
                                <w:i/>
                                <w:w w:val="110"/>
                              </w:rPr>
                              <w:t>internal path length</w:t>
                            </w:r>
                            <w:r>
                              <w:rPr>
                                <w:b/>
                                <w:i/>
                                <w:spacing w:val="-6"/>
                                <w:w w:val="110"/>
                              </w:rPr>
                              <w:t xml:space="preserve"> </w:t>
                            </w:r>
                            <w:r>
                              <w:rPr>
                                <w:rFonts w:ascii="Calibri" w:hAnsi="Calibri"/>
                                <w:i/>
                                <w:w w:val="135"/>
                              </w:rPr>
                              <w:t xml:space="preserve">I </w:t>
                            </w:r>
                            <w:r>
                              <w:rPr>
                                <w:w w:val="110"/>
                              </w:rPr>
                              <w:t>of</w:t>
                            </w:r>
                            <w:r>
                              <w:rPr>
                                <w:spacing w:val="-6"/>
                                <w:w w:val="110"/>
                              </w:rPr>
                              <w:t xml:space="preserve"> </w:t>
                            </w:r>
                            <w:r>
                              <w:rPr>
                                <w:w w:val="110"/>
                              </w:rPr>
                              <w:t>an</w:t>
                            </w:r>
                            <w:r>
                              <w:rPr>
                                <w:spacing w:val="-6"/>
                                <w:w w:val="110"/>
                              </w:rPr>
                              <w:t xml:space="preserve"> </w:t>
                            </w:r>
                            <w:r>
                              <w:rPr>
                                <w:w w:val="110"/>
                              </w:rPr>
                              <w:t>extended</w:t>
                            </w:r>
                            <w:r>
                              <w:rPr>
                                <w:spacing w:val="-6"/>
                                <w:w w:val="110"/>
                              </w:rPr>
                              <w:t xml:space="preserve"> </w:t>
                            </w:r>
                            <w:r>
                              <w:rPr>
                                <w:w w:val="110"/>
                              </w:rPr>
                              <w:t>binary</w:t>
                            </w:r>
                            <w:r>
                              <w:rPr>
                                <w:spacing w:val="-6"/>
                                <w:w w:val="110"/>
                              </w:rPr>
                              <w:t xml:space="preserve"> </w:t>
                            </w:r>
                            <w:r>
                              <w:rPr>
                                <w:w w:val="110"/>
                              </w:rPr>
                              <w:t>tree</w:t>
                            </w:r>
                            <w:r>
                              <w:rPr>
                                <w:spacing w:val="-6"/>
                                <w:w w:val="110"/>
                              </w:rPr>
                              <w:t xml:space="preserve"> </w:t>
                            </w:r>
                            <w:r>
                              <w:rPr>
                                <w:w w:val="110"/>
                              </w:rPr>
                              <w:t>is</w:t>
                            </w:r>
                            <w:r>
                              <w:rPr>
                                <w:spacing w:val="-6"/>
                                <w:w w:val="110"/>
                              </w:rPr>
                              <w:t xml:space="preserve"> </w:t>
                            </w:r>
                            <w:r>
                              <w:rPr>
                                <w:w w:val="110"/>
                              </w:rPr>
                              <w:t>defined</w:t>
                            </w:r>
                            <w:r>
                              <w:rPr>
                                <w:spacing w:val="-6"/>
                                <w:w w:val="110"/>
                              </w:rPr>
                              <w:t xml:space="preserve"> </w:t>
                            </w:r>
                            <w:r>
                              <w:rPr>
                                <w:w w:val="110"/>
                              </w:rPr>
                              <w:t>as</w:t>
                            </w:r>
                            <w:r>
                              <w:rPr>
                                <w:spacing w:val="-6"/>
                                <w:w w:val="110"/>
                              </w:rPr>
                              <w:t xml:space="preserve"> </w:t>
                            </w:r>
                            <w:r>
                              <w:rPr>
                                <w:w w:val="110"/>
                              </w:rPr>
                              <w:t>the</w:t>
                            </w:r>
                            <w:r>
                              <w:rPr>
                                <w:spacing w:val="-6"/>
                                <w:w w:val="110"/>
                              </w:rPr>
                              <w:t xml:space="preserve"> </w:t>
                            </w:r>
                            <w:r>
                              <w:rPr>
                                <w:w w:val="110"/>
                              </w:rPr>
                              <w:t>sum of</w:t>
                            </w:r>
                            <w:r>
                              <w:rPr>
                                <w:spacing w:val="-5"/>
                                <w:w w:val="110"/>
                              </w:rPr>
                              <w:t xml:space="preserve"> </w:t>
                            </w:r>
                            <w:r>
                              <w:rPr>
                                <w:w w:val="110"/>
                              </w:rPr>
                              <w:t>the</w:t>
                            </w:r>
                            <w:r>
                              <w:rPr>
                                <w:spacing w:val="-5"/>
                                <w:w w:val="110"/>
                              </w:rPr>
                              <w:t xml:space="preserve"> </w:t>
                            </w:r>
                            <w:r>
                              <w:rPr>
                                <w:w w:val="110"/>
                              </w:rPr>
                              <w:t>lengths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paths—taken</w:t>
                            </w:r>
                            <w:r>
                              <w:rPr>
                                <w:spacing w:val="-5"/>
                                <w:w w:val="110"/>
                              </w:rPr>
                              <w:t xml:space="preserve"> </w:t>
                            </w:r>
                            <w:r>
                              <w:rPr>
                                <w:w w:val="110"/>
                              </w:rPr>
                              <w:t>over</w:t>
                            </w:r>
                            <w:r>
                              <w:rPr>
                                <w:spacing w:val="-5"/>
                                <w:w w:val="110"/>
                              </w:rPr>
                              <w:t xml:space="preserve"> </w:t>
                            </w:r>
                            <w:r>
                              <w:rPr>
                                <w:w w:val="110"/>
                              </w:rPr>
                              <w:t>all</w:t>
                            </w:r>
                            <w:r>
                              <w:rPr>
                                <w:spacing w:val="-5"/>
                                <w:w w:val="110"/>
                              </w:rPr>
                              <w:t xml:space="preserve"> </w:t>
                            </w:r>
                            <w:r>
                              <w:rPr>
                                <w:w w:val="110"/>
                              </w:rPr>
                              <w:t>internal</w:t>
                            </w:r>
                            <w:r>
                              <w:rPr>
                                <w:spacing w:val="-5"/>
                                <w:w w:val="110"/>
                              </w:rPr>
                              <w:t xml:space="preserve"> </w:t>
                            </w:r>
                            <w:r>
                              <w:rPr>
                                <w:w w:val="110"/>
                              </w:rPr>
                              <w:t>nodes—from</w:t>
                            </w:r>
                            <w:r>
                              <w:rPr>
                                <w:spacing w:val="-5"/>
                                <w:w w:val="110"/>
                              </w:rPr>
                              <w:t xml:space="preserve"> </w:t>
                            </w:r>
                            <w:r>
                              <w:rPr>
                                <w:w w:val="110"/>
                              </w:rPr>
                              <w:t>the</w:t>
                            </w:r>
                            <w:r>
                              <w:rPr>
                                <w:spacing w:val="-5"/>
                                <w:w w:val="110"/>
                              </w:rPr>
                              <w:t xml:space="preserve"> </w:t>
                            </w:r>
                            <w:r>
                              <w:rPr>
                                <w:w w:val="110"/>
                              </w:rPr>
                              <w:t>root</w:t>
                            </w:r>
                            <w:r>
                              <w:rPr>
                                <w:spacing w:val="-5"/>
                                <w:w w:val="110"/>
                              </w:rPr>
                              <w:t xml:space="preserve"> </w:t>
                            </w:r>
                            <w:r>
                              <w:rPr>
                                <w:w w:val="110"/>
                              </w:rPr>
                              <w:t xml:space="preserve">to </w:t>
                            </w:r>
                            <w:r>
                              <w:t xml:space="preserve">each internal node. Similarly, the </w:t>
                            </w:r>
                            <w:r>
                              <w:rPr>
                                <w:b/>
                                <w:i/>
                              </w:rPr>
                              <w:t xml:space="preserve">external path length </w:t>
                            </w:r>
                            <w:r>
                              <w:rPr>
                                <w:rFonts w:ascii="Calibri" w:hAnsi="Calibri"/>
                                <w:i/>
                              </w:rPr>
                              <w:t>E</w:t>
                            </w:r>
                            <w:r>
                              <w:rPr>
                                <w:rFonts w:ascii="Calibri" w:hAnsi="Calibri"/>
                                <w:i/>
                                <w:spacing w:val="40"/>
                              </w:rPr>
                              <w:t xml:space="preserve"> </w:t>
                            </w:r>
                            <w:r>
                              <w:t xml:space="preserve">of an extended binary </w:t>
                            </w:r>
                            <w:r>
                              <w:rPr>
                                <w:w w:val="110"/>
                              </w:rPr>
                              <w:t>tree</w:t>
                            </w:r>
                            <w:r>
                              <w:rPr>
                                <w:spacing w:val="-14"/>
                                <w:w w:val="110"/>
                              </w:rPr>
                              <w:t xml:space="preserve"> </w:t>
                            </w:r>
                            <w:r>
                              <w:rPr>
                                <w:w w:val="110"/>
                              </w:rPr>
                              <w:t>is</w:t>
                            </w:r>
                            <w:r>
                              <w:rPr>
                                <w:spacing w:val="-14"/>
                                <w:w w:val="110"/>
                              </w:rPr>
                              <w:t xml:space="preserve"> </w:t>
                            </w:r>
                            <w:r>
                              <w:rPr>
                                <w:w w:val="110"/>
                              </w:rPr>
                              <w:t>defined</w:t>
                            </w:r>
                            <w:r>
                              <w:rPr>
                                <w:spacing w:val="-14"/>
                                <w:w w:val="110"/>
                              </w:rPr>
                              <w:t xml:space="preserve"> </w:t>
                            </w:r>
                            <w:r>
                              <w:rPr>
                                <w:w w:val="110"/>
                              </w:rPr>
                              <w:t>as</w:t>
                            </w:r>
                            <w:r>
                              <w:rPr>
                                <w:spacing w:val="-13"/>
                                <w:w w:val="110"/>
                              </w:rPr>
                              <w:t xml:space="preserve"> </w:t>
                            </w:r>
                            <w:r>
                              <w:rPr>
                                <w:w w:val="110"/>
                              </w:rPr>
                              <w:t>the</w:t>
                            </w:r>
                            <w:r>
                              <w:rPr>
                                <w:spacing w:val="-14"/>
                                <w:w w:val="110"/>
                              </w:rPr>
                              <w:t xml:space="preserve"> </w:t>
                            </w:r>
                            <w:r>
                              <w:rPr>
                                <w:w w:val="110"/>
                              </w:rPr>
                              <w:t>sum</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lengths</w:t>
                            </w:r>
                            <w:r>
                              <w:rPr>
                                <w:spacing w:val="-14"/>
                                <w:w w:val="110"/>
                              </w:rPr>
                              <w:t xml:space="preserve"> </w:t>
                            </w:r>
                            <w:r>
                              <w:rPr>
                                <w:w w:val="110"/>
                              </w:rPr>
                              <w:t>of</w:t>
                            </w:r>
                            <w:r>
                              <w:rPr>
                                <w:spacing w:val="-14"/>
                                <w:w w:val="110"/>
                              </w:rPr>
                              <w:t xml:space="preserve"> </w:t>
                            </w:r>
                            <w:r>
                              <w:rPr>
                                <w:w w:val="110"/>
                              </w:rPr>
                              <w:t>the</w:t>
                            </w:r>
                            <w:r>
                              <w:rPr>
                                <w:spacing w:val="-14"/>
                                <w:w w:val="110"/>
                              </w:rPr>
                              <w:t xml:space="preserve"> </w:t>
                            </w:r>
                            <w:r>
                              <w:rPr>
                                <w:w w:val="110"/>
                              </w:rPr>
                              <w:t>paths—taken</w:t>
                            </w:r>
                            <w:r>
                              <w:rPr>
                                <w:spacing w:val="-13"/>
                                <w:w w:val="110"/>
                              </w:rPr>
                              <w:t xml:space="preserve"> </w:t>
                            </w:r>
                            <w:r>
                              <w:rPr>
                                <w:w w:val="110"/>
                              </w:rPr>
                              <w:t>over</w:t>
                            </w:r>
                            <w:r>
                              <w:rPr>
                                <w:spacing w:val="-14"/>
                                <w:w w:val="110"/>
                              </w:rPr>
                              <w:t xml:space="preserve"> </w:t>
                            </w:r>
                            <w:r>
                              <w:rPr>
                                <w:w w:val="110"/>
                              </w:rPr>
                              <w:t>all</w:t>
                            </w:r>
                            <w:r>
                              <w:rPr>
                                <w:spacing w:val="-14"/>
                                <w:w w:val="110"/>
                              </w:rPr>
                              <w:t xml:space="preserve"> </w:t>
                            </w:r>
                            <w:r>
                              <w:rPr>
                                <w:w w:val="110"/>
                              </w:rPr>
                              <w:t>external nodes—from</w:t>
                            </w:r>
                            <w:r>
                              <w:rPr>
                                <w:spacing w:val="-14"/>
                                <w:w w:val="110"/>
                              </w:rPr>
                              <w:t xml:space="preserve"> </w:t>
                            </w:r>
                            <w:r>
                              <w:rPr>
                                <w:w w:val="110"/>
                              </w:rPr>
                              <w:t>the</w:t>
                            </w:r>
                            <w:r>
                              <w:rPr>
                                <w:spacing w:val="-14"/>
                                <w:w w:val="110"/>
                              </w:rPr>
                              <w:t xml:space="preserve"> </w:t>
                            </w:r>
                            <w:r>
                              <w:rPr>
                                <w:w w:val="110"/>
                              </w:rPr>
                              <w:t>root</w:t>
                            </w:r>
                            <w:r>
                              <w:rPr>
                                <w:spacing w:val="-10"/>
                                <w:w w:val="110"/>
                              </w:rPr>
                              <w:t xml:space="preserve"> </w:t>
                            </w:r>
                            <w:r>
                              <w:rPr>
                                <w:w w:val="110"/>
                              </w:rPr>
                              <w:t>to</w:t>
                            </w:r>
                            <w:r>
                              <w:rPr>
                                <w:spacing w:val="-1"/>
                                <w:w w:val="110"/>
                              </w:rPr>
                              <w:t xml:space="preserve"> </w:t>
                            </w:r>
                            <w:r>
                              <w:rPr>
                                <w:w w:val="110"/>
                              </w:rPr>
                              <w:t>each</w:t>
                            </w:r>
                            <w:r>
                              <w:rPr>
                                <w:spacing w:val="-1"/>
                                <w:w w:val="110"/>
                              </w:rPr>
                              <w:t xml:space="preserve"> </w:t>
                            </w:r>
                            <w:r>
                              <w:rPr>
                                <w:w w:val="110"/>
                              </w:rPr>
                              <w:t>external</w:t>
                            </w:r>
                            <w:r>
                              <w:rPr>
                                <w:spacing w:val="-1"/>
                                <w:w w:val="110"/>
                              </w:rPr>
                              <w:t xml:space="preserve"> </w:t>
                            </w:r>
                            <w:r>
                              <w:rPr>
                                <w:w w:val="110"/>
                              </w:rPr>
                              <w:t>node.</w:t>
                            </w:r>
                            <w:r>
                              <w:rPr>
                                <w:spacing w:val="-1"/>
                                <w:w w:val="110"/>
                              </w:rPr>
                              <w:t xml:space="preserve"> </w:t>
                            </w:r>
                            <w:r>
                              <w:rPr>
                                <w:w w:val="110"/>
                              </w:rPr>
                              <w:t>Prove</w:t>
                            </w:r>
                            <w:r>
                              <w:rPr>
                                <w:spacing w:val="-1"/>
                                <w:w w:val="110"/>
                              </w:rPr>
                              <w:t xml:space="preserve"> </w:t>
                            </w:r>
                            <w:r>
                              <w:rPr>
                                <w:w w:val="110"/>
                              </w:rPr>
                              <w:t>that</w:t>
                            </w:r>
                            <w:r>
                              <w:rPr>
                                <w:spacing w:val="-2"/>
                                <w:w w:val="110"/>
                              </w:rPr>
                              <w:t xml:space="preserve"> </w:t>
                            </w:r>
                            <w:r>
                              <w:rPr>
                                <w:rFonts w:ascii="Calibri" w:hAnsi="Calibri"/>
                                <w:i/>
                                <w:w w:val="135"/>
                              </w:rPr>
                              <w:t>E</w:t>
                            </w:r>
                            <w:r>
                              <w:rPr>
                                <w:rFonts w:ascii="Calibri" w:hAnsi="Calibri"/>
                                <w:i/>
                                <w:spacing w:val="-7"/>
                                <w:w w:val="135"/>
                              </w:rPr>
                              <w:t xml:space="preserve"> </w:t>
                            </w:r>
                            <w:r>
                              <w:rPr>
                                <w:rFonts w:ascii="MS PGothic" w:hAnsi="MS PGothic"/>
                                <w:w w:val="135"/>
                              </w:rPr>
                              <w:t>=</w:t>
                            </w:r>
                            <w:r>
                              <w:rPr>
                                <w:rFonts w:ascii="MS PGothic" w:hAnsi="MS PGothic"/>
                                <w:spacing w:val="-21"/>
                                <w:w w:val="135"/>
                              </w:rPr>
                              <w:t xml:space="preserve"> </w:t>
                            </w:r>
                            <w:r>
                              <w:rPr>
                                <w:rFonts w:ascii="Calibri" w:hAnsi="Calibri"/>
                                <w:i/>
                                <w:w w:val="135"/>
                              </w:rPr>
                              <w:t xml:space="preserve">I </w:t>
                            </w:r>
                            <w:r>
                              <w:rPr>
                                <w:rFonts w:ascii="MS PGothic" w:hAnsi="MS PGothic"/>
                                <w:w w:val="135"/>
                              </w:rPr>
                              <w:t>+</w:t>
                            </w:r>
                            <w:r>
                              <w:rPr>
                                <w:rFonts w:ascii="MS PGothic" w:hAnsi="MS PGothic"/>
                                <w:spacing w:val="-21"/>
                                <w:w w:val="135"/>
                              </w:rPr>
                              <w:t xml:space="preserve"> </w:t>
                            </w:r>
                            <w:r>
                              <w:rPr>
                                <w:w w:val="110"/>
                              </w:rPr>
                              <w:t>2</w:t>
                            </w:r>
                            <w:r>
                              <w:rPr>
                                <w:rFonts w:ascii="Calibri" w:hAnsi="Calibri"/>
                                <w:i/>
                                <w:w w:val="110"/>
                              </w:rPr>
                              <w:t xml:space="preserve">n </w:t>
                            </w:r>
                            <w:r>
                              <w:rPr>
                                <w:w w:val="110"/>
                              </w:rPr>
                              <w:t>where</w:t>
                            </w:r>
                            <w:r>
                              <w:rPr>
                                <w:spacing w:val="-2"/>
                                <w:w w:val="110"/>
                              </w:rPr>
                              <w:t xml:space="preserve"> </w:t>
                            </w:r>
                            <w:r>
                              <w:rPr>
                                <w:rFonts w:ascii="Calibri" w:hAnsi="Calibri"/>
                                <w:i/>
                                <w:w w:val="110"/>
                              </w:rPr>
                              <w:t xml:space="preserve">n </w:t>
                            </w:r>
                            <w:r>
                              <w:rPr>
                                <w:w w:val="110"/>
                              </w:rPr>
                              <w:t>is the number of internal nodes in the tree.</w:t>
                            </w:r>
                          </w:p>
                          <w:p w:rsidR="00575A0C" w:rsidRDefault="00493ED8">
                            <w:pPr>
                              <w:pStyle w:val="BodyText"/>
                              <w:spacing w:before="93" w:line="249" w:lineRule="auto"/>
                              <w:ind w:left="2032" w:right="6" w:hanging="349"/>
                              <w:jc w:val="both"/>
                            </w:pPr>
                            <w:r>
                              <w:rPr>
                                <w:b/>
                                <w:w w:val="105"/>
                              </w:rPr>
                              <w:t>10.</w:t>
                            </w:r>
                            <w:r>
                              <w:rPr>
                                <w:b/>
                                <w:spacing w:val="80"/>
                                <w:w w:val="105"/>
                              </w:rPr>
                              <w:t xml:space="preserve"> </w:t>
                            </w:r>
                            <w:r>
                              <w:rPr>
                                <w:w w:val="105"/>
                              </w:rPr>
                              <w:t>Write</w:t>
                            </w:r>
                            <w:r>
                              <w:rPr>
                                <w:spacing w:val="-2"/>
                                <w:w w:val="105"/>
                              </w:rPr>
                              <w:t xml:space="preserve"> </w:t>
                            </w:r>
                            <w:r>
                              <w:rPr>
                                <w:w w:val="105"/>
                              </w:rPr>
                              <w:t>a</w:t>
                            </w:r>
                            <w:r>
                              <w:rPr>
                                <w:spacing w:val="-2"/>
                                <w:w w:val="105"/>
                              </w:rPr>
                              <w:t xml:space="preserve"> </w:t>
                            </w:r>
                            <w:r>
                              <w:rPr>
                                <w:w w:val="105"/>
                              </w:rPr>
                              <w:t>program</w:t>
                            </w:r>
                            <w:r>
                              <w:rPr>
                                <w:spacing w:val="-2"/>
                                <w:w w:val="105"/>
                              </w:rPr>
                              <w:t xml:space="preserve"> </w:t>
                            </w:r>
                            <w:r>
                              <w:rPr>
                                <w:w w:val="105"/>
                              </w:rPr>
                              <w:t>for</w:t>
                            </w:r>
                            <w:r>
                              <w:rPr>
                                <w:spacing w:val="-2"/>
                                <w:w w:val="105"/>
                              </w:rPr>
                              <w:t xml:space="preserve"> </w:t>
                            </w:r>
                            <w:r>
                              <w:rPr>
                                <w:w w:val="105"/>
                              </w:rPr>
                              <w:t>computing</w:t>
                            </w:r>
                            <w:r>
                              <w:rPr>
                                <w:spacing w:val="-2"/>
                                <w:w w:val="105"/>
                              </w:rPr>
                              <w:t xml:space="preserve"> </w:t>
                            </w:r>
                            <w:r>
                              <w:rPr>
                                <w:w w:val="105"/>
                              </w:rPr>
                              <w:t>the</w:t>
                            </w:r>
                            <w:r>
                              <w:rPr>
                                <w:spacing w:val="-2"/>
                                <w:w w:val="105"/>
                              </w:rPr>
                              <w:t xml:space="preserve"> </w:t>
                            </w:r>
                            <w:r>
                              <w:rPr>
                                <w:w w:val="105"/>
                              </w:rPr>
                              <w:t>internal</w:t>
                            </w:r>
                            <w:r>
                              <w:rPr>
                                <w:spacing w:val="-2"/>
                                <w:w w:val="105"/>
                              </w:rPr>
                              <w:t xml:space="preserve"> </w:t>
                            </w:r>
                            <w:r>
                              <w:rPr>
                                <w:w w:val="105"/>
                              </w:rPr>
                              <w:t>path</w:t>
                            </w:r>
                            <w:r>
                              <w:rPr>
                                <w:spacing w:val="-2"/>
                                <w:w w:val="105"/>
                              </w:rPr>
                              <w:t xml:space="preserve"> </w:t>
                            </w:r>
                            <w:r>
                              <w:rPr>
                                <w:w w:val="105"/>
                              </w:rPr>
                              <w:t>length</w:t>
                            </w:r>
                            <w:r>
                              <w:rPr>
                                <w:spacing w:val="-2"/>
                                <w:w w:val="105"/>
                              </w:rPr>
                              <w:t xml:space="preserve"> </w:t>
                            </w:r>
                            <w:r>
                              <w:rPr>
                                <w:w w:val="105"/>
                              </w:rPr>
                              <w:t>of</w:t>
                            </w:r>
                            <w:r>
                              <w:rPr>
                                <w:spacing w:val="-2"/>
                                <w:w w:val="105"/>
                              </w:rPr>
                              <w:t xml:space="preserve"> </w:t>
                            </w:r>
                            <w:r>
                              <w:rPr>
                                <w:w w:val="105"/>
                              </w:rPr>
                              <w:t>an</w:t>
                            </w:r>
                            <w:r>
                              <w:rPr>
                                <w:spacing w:val="-2"/>
                                <w:w w:val="105"/>
                              </w:rPr>
                              <w:t xml:space="preserve"> </w:t>
                            </w:r>
                            <w:r>
                              <w:rPr>
                                <w:w w:val="105"/>
                              </w:rPr>
                              <w:t>extended</w:t>
                            </w:r>
                            <w:r>
                              <w:rPr>
                                <w:spacing w:val="-2"/>
                                <w:w w:val="105"/>
                              </w:rPr>
                              <w:t xml:space="preserve"> </w:t>
                            </w:r>
                            <w:r>
                              <w:rPr>
                                <w:w w:val="105"/>
                              </w:rPr>
                              <w:t xml:space="preserve">binary tree. Use it to investigate empirically the average number of key comparisons for searching in a randomly generated binary search </w:t>
                            </w:r>
                            <w:r>
                              <w:rPr>
                                <w:w w:val="105"/>
                              </w:rPr>
                              <w:t>tree.</w:t>
                            </w:r>
                          </w:p>
                          <w:p w:rsidR="00575A0C" w:rsidRDefault="00493ED8">
                            <w:pPr>
                              <w:pStyle w:val="BodyText"/>
                              <w:spacing w:before="75"/>
                              <w:ind w:left="2032" w:right="6" w:hanging="349"/>
                              <w:jc w:val="both"/>
                            </w:pPr>
                            <w:r>
                              <w:rPr>
                                <w:b/>
                                <w:w w:val="105"/>
                              </w:rPr>
                              <w:t>11.</w:t>
                            </w:r>
                            <w:r>
                              <w:rPr>
                                <w:b/>
                                <w:spacing w:val="40"/>
                                <w:w w:val="105"/>
                              </w:rPr>
                              <w:t xml:space="preserve"> </w:t>
                            </w:r>
                            <w:r>
                              <w:rPr>
                                <w:i/>
                                <w:w w:val="105"/>
                              </w:rPr>
                              <w:t>Chocolate bar puzzle</w:t>
                            </w:r>
                            <w:r>
                              <w:rPr>
                                <w:i/>
                                <w:spacing w:val="80"/>
                                <w:w w:val="150"/>
                              </w:rPr>
                              <w:t xml:space="preserve"> </w:t>
                            </w:r>
                            <w:proofErr w:type="gramStart"/>
                            <w:r>
                              <w:rPr>
                                <w:w w:val="105"/>
                              </w:rPr>
                              <w:t>Given</w:t>
                            </w:r>
                            <w:proofErr w:type="gramEnd"/>
                            <w:r>
                              <w:rPr>
                                <w:w w:val="105"/>
                              </w:rPr>
                              <w:t xml:space="preserve"> an </w:t>
                            </w:r>
                            <w:r>
                              <w:rPr>
                                <w:rFonts w:ascii="Calibri" w:hAnsi="Calibri"/>
                                <w:i/>
                                <w:w w:val="105"/>
                              </w:rPr>
                              <w:t xml:space="preserve">n </w:t>
                            </w:r>
                            <w:r>
                              <w:rPr>
                                <w:rFonts w:ascii="MS PGothic" w:hAnsi="MS PGothic"/>
                                <w:w w:val="105"/>
                              </w:rPr>
                              <w:t>×</w:t>
                            </w:r>
                            <w:r>
                              <w:rPr>
                                <w:rFonts w:ascii="MS PGothic" w:hAnsi="MS PGothic"/>
                                <w:spacing w:val="-16"/>
                                <w:w w:val="105"/>
                              </w:rPr>
                              <w:t xml:space="preserve"> </w:t>
                            </w:r>
                            <w:r>
                              <w:rPr>
                                <w:rFonts w:ascii="Calibri" w:hAnsi="Calibri"/>
                                <w:i/>
                                <w:w w:val="105"/>
                              </w:rPr>
                              <w:t xml:space="preserve">m </w:t>
                            </w:r>
                            <w:r>
                              <w:rPr>
                                <w:w w:val="105"/>
                              </w:rPr>
                              <w:t>chocolate bar, you need to break it into</w:t>
                            </w:r>
                            <w:r>
                              <w:rPr>
                                <w:spacing w:val="-13"/>
                                <w:w w:val="105"/>
                              </w:rPr>
                              <w:t xml:space="preserve"> </w:t>
                            </w:r>
                            <w:r>
                              <w:rPr>
                                <w:rFonts w:ascii="Calibri" w:hAnsi="Calibri"/>
                                <w:i/>
                                <w:w w:val="105"/>
                              </w:rPr>
                              <w:t xml:space="preserve">nm </w:t>
                            </w:r>
                            <w:r>
                              <w:rPr>
                                <w:w w:val="105"/>
                              </w:rPr>
                              <w:t>1</w:t>
                            </w:r>
                            <w:r>
                              <w:rPr>
                                <w:spacing w:val="-14"/>
                                <w:w w:val="105"/>
                              </w:rPr>
                              <w:t xml:space="preserve"> </w:t>
                            </w:r>
                            <w:r>
                              <w:rPr>
                                <w:rFonts w:ascii="MS PGothic" w:hAnsi="MS PGothic"/>
                                <w:w w:val="105"/>
                              </w:rPr>
                              <w:t>×</w:t>
                            </w:r>
                            <w:r>
                              <w:rPr>
                                <w:rFonts w:ascii="MS PGothic" w:hAnsi="MS PGothic"/>
                                <w:spacing w:val="-16"/>
                                <w:w w:val="105"/>
                              </w:rPr>
                              <w:t xml:space="preserve"> </w:t>
                            </w:r>
                            <w:r>
                              <w:rPr>
                                <w:w w:val="105"/>
                              </w:rPr>
                              <w:t>1</w:t>
                            </w:r>
                            <w:r>
                              <w:rPr>
                                <w:spacing w:val="-13"/>
                                <w:w w:val="105"/>
                              </w:rPr>
                              <w:t xml:space="preserve"> </w:t>
                            </w:r>
                            <w:r>
                              <w:rPr>
                                <w:w w:val="105"/>
                              </w:rPr>
                              <w:t>pieces.</w:t>
                            </w:r>
                            <w:r>
                              <w:rPr>
                                <w:spacing w:val="-3"/>
                                <w:w w:val="105"/>
                              </w:rPr>
                              <w:t xml:space="preserve"> </w:t>
                            </w:r>
                            <w:r>
                              <w:rPr>
                                <w:w w:val="105"/>
                              </w:rPr>
                              <w:t>You</w:t>
                            </w:r>
                            <w:r>
                              <w:rPr>
                                <w:spacing w:val="-4"/>
                                <w:w w:val="105"/>
                              </w:rPr>
                              <w:t xml:space="preserve"> </w:t>
                            </w:r>
                            <w:r>
                              <w:rPr>
                                <w:w w:val="105"/>
                              </w:rPr>
                              <w:t>can</w:t>
                            </w:r>
                            <w:r>
                              <w:rPr>
                                <w:spacing w:val="-4"/>
                                <w:w w:val="105"/>
                              </w:rPr>
                              <w:t xml:space="preserve"> </w:t>
                            </w:r>
                            <w:r>
                              <w:rPr>
                                <w:w w:val="105"/>
                              </w:rPr>
                              <w:t>break</w:t>
                            </w:r>
                            <w:r>
                              <w:rPr>
                                <w:spacing w:val="-4"/>
                                <w:w w:val="105"/>
                              </w:rPr>
                              <w:t xml:space="preserve"> </w:t>
                            </w:r>
                            <w:r>
                              <w:rPr>
                                <w:w w:val="105"/>
                              </w:rPr>
                              <w:t>a</w:t>
                            </w:r>
                            <w:r>
                              <w:rPr>
                                <w:spacing w:val="-4"/>
                                <w:w w:val="105"/>
                              </w:rPr>
                              <w:t xml:space="preserve"> </w:t>
                            </w:r>
                            <w:r>
                              <w:rPr>
                                <w:w w:val="105"/>
                              </w:rPr>
                              <w:t>bar</w:t>
                            </w:r>
                            <w:r>
                              <w:rPr>
                                <w:spacing w:val="-4"/>
                                <w:w w:val="105"/>
                              </w:rPr>
                              <w:t xml:space="preserve"> </w:t>
                            </w:r>
                            <w:r>
                              <w:rPr>
                                <w:w w:val="105"/>
                              </w:rPr>
                              <w:t>only</w:t>
                            </w:r>
                            <w:r>
                              <w:rPr>
                                <w:spacing w:val="-4"/>
                                <w:w w:val="105"/>
                              </w:rPr>
                              <w:t xml:space="preserve"> </w:t>
                            </w:r>
                            <w:r>
                              <w:rPr>
                                <w:w w:val="105"/>
                              </w:rPr>
                              <w:t>in</w:t>
                            </w:r>
                            <w:r>
                              <w:rPr>
                                <w:spacing w:val="-4"/>
                                <w:w w:val="105"/>
                              </w:rPr>
                              <w:t xml:space="preserve"> </w:t>
                            </w:r>
                            <w:r>
                              <w:rPr>
                                <w:w w:val="105"/>
                              </w:rPr>
                              <w:t>a</w:t>
                            </w:r>
                            <w:r>
                              <w:rPr>
                                <w:spacing w:val="-4"/>
                                <w:w w:val="105"/>
                              </w:rPr>
                              <w:t xml:space="preserve"> </w:t>
                            </w:r>
                            <w:r>
                              <w:rPr>
                                <w:w w:val="105"/>
                              </w:rPr>
                              <w:t>straight</w:t>
                            </w:r>
                            <w:r>
                              <w:rPr>
                                <w:spacing w:val="-4"/>
                                <w:w w:val="105"/>
                              </w:rPr>
                              <w:t xml:space="preserve"> </w:t>
                            </w:r>
                            <w:r>
                              <w:rPr>
                                <w:w w:val="105"/>
                              </w:rPr>
                              <w:t>line,</w:t>
                            </w:r>
                            <w:r>
                              <w:rPr>
                                <w:spacing w:val="-4"/>
                                <w:w w:val="105"/>
                              </w:rPr>
                              <w:t xml:space="preserve"> </w:t>
                            </w:r>
                            <w:r>
                              <w:rPr>
                                <w:w w:val="105"/>
                              </w:rPr>
                              <w:t>and</w:t>
                            </w:r>
                            <w:r>
                              <w:rPr>
                                <w:spacing w:val="-4"/>
                                <w:w w:val="105"/>
                              </w:rPr>
                              <w:t xml:space="preserve"> </w:t>
                            </w:r>
                            <w:r>
                              <w:rPr>
                                <w:w w:val="105"/>
                              </w:rPr>
                              <w:t>only</w:t>
                            </w:r>
                            <w:r>
                              <w:rPr>
                                <w:spacing w:val="-4"/>
                                <w:w w:val="105"/>
                              </w:rPr>
                              <w:t xml:space="preserve"> </w:t>
                            </w:r>
                            <w:r>
                              <w:rPr>
                                <w:w w:val="105"/>
                              </w:rPr>
                              <w:t>one bar can be broken at a time. Design an algorithm that solves the problem with the minimum number of bar breaks. What is this minimum number? Justify your answer by using properties of a binary tree.</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9pt;height:475.7pt;mso-position-horizontal-relative:page;mso-position-vertical-relative:page;z-index:-17554432" type="#_x0000_t202" id="docshape441"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186</w:t>
                      </w:r>
                      <w:r>
                        <w:rPr>
                          <w:rFonts w:ascii="Tahoma"/>
                          <w:b/>
                          <w:sz w:val="20"/>
                        </w:rPr>
                        <w:tab/>
                      </w:r>
                      <w:r>
                        <w:rPr>
                          <w:rFonts w:ascii="Tahoma"/>
                          <w:spacing w:val="-2"/>
                          <w:sz w:val="18"/>
                        </w:rPr>
                        <w:t>Divide-and-Conquer</w:t>
                      </w:r>
                    </w:p>
                    <w:p>
                      <w:pPr>
                        <w:pStyle w:val="BodyText"/>
                        <w:rPr>
                          <w:rFonts w:ascii="Tahoma"/>
                          <w:sz w:val="18"/>
                        </w:rPr>
                      </w:pPr>
                    </w:p>
                    <w:p>
                      <w:pPr>
                        <w:pStyle w:val="BodyText"/>
                        <w:spacing w:before="15"/>
                        <w:rPr>
                          <w:rFonts w:ascii="Tahoma"/>
                          <w:sz w:val="18"/>
                        </w:rPr>
                      </w:pPr>
                    </w:p>
                    <w:p>
                      <w:pPr>
                        <w:spacing w:before="0"/>
                        <w:ind w:left="2255" w:right="0" w:firstLine="0"/>
                        <w:jc w:val="center"/>
                        <w:rPr>
                          <w:rFonts w:ascii="Trebuchet MS"/>
                          <w:i/>
                          <w:sz w:val="17"/>
                        </w:rPr>
                      </w:pPr>
                      <w:r>
                        <w:rPr>
                          <w:rFonts w:ascii="Trebuchet MS"/>
                          <w:i/>
                          <w:color w:val="231F20"/>
                          <w:spacing w:val="-10"/>
                          <w:sz w:val="17"/>
                        </w:rPr>
                        <w:t>a</w:t>
                      </w:r>
                    </w:p>
                    <w:p>
                      <w:pPr>
                        <w:pStyle w:val="BodyText"/>
                        <w:spacing w:before="171"/>
                        <w:rPr>
                          <w:rFonts w:ascii="Trebuchet MS"/>
                          <w:i/>
                          <w:sz w:val="17"/>
                        </w:rPr>
                      </w:pPr>
                    </w:p>
                    <w:p>
                      <w:pPr>
                        <w:tabs>
                          <w:tab w:pos="4215" w:val="left" w:leader="none"/>
                        </w:tabs>
                        <w:spacing w:before="0"/>
                        <w:ind w:left="2250" w:right="0" w:firstLine="0"/>
                        <w:jc w:val="center"/>
                        <w:rPr>
                          <w:rFonts w:ascii="Trebuchet MS"/>
                          <w:i/>
                          <w:sz w:val="17"/>
                        </w:rPr>
                      </w:pPr>
                      <w:r>
                        <w:rPr>
                          <w:rFonts w:ascii="Trebuchet MS"/>
                          <w:i/>
                          <w:color w:val="231F20"/>
                          <w:spacing w:val="-10"/>
                          <w:w w:val="105"/>
                          <w:sz w:val="17"/>
                        </w:rPr>
                        <w:t>b</w:t>
                      </w:r>
                      <w:r>
                        <w:rPr>
                          <w:rFonts w:ascii="Trebuchet MS"/>
                          <w:i/>
                          <w:color w:val="231F20"/>
                          <w:sz w:val="17"/>
                        </w:rPr>
                        <w:tab/>
                      </w:r>
                      <w:r>
                        <w:rPr>
                          <w:rFonts w:ascii="Trebuchet MS"/>
                          <w:i/>
                          <w:color w:val="231F20"/>
                          <w:spacing w:val="-10"/>
                          <w:w w:val="105"/>
                          <w:sz w:val="17"/>
                        </w:rPr>
                        <w:t>c</w:t>
                      </w:r>
                    </w:p>
                    <w:p>
                      <w:pPr>
                        <w:pStyle w:val="BodyText"/>
                        <w:rPr>
                          <w:rFonts w:ascii="Trebuchet MS"/>
                          <w:i/>
                          <w:sz w:val="17"/>
                        </w:rPr>
                      </w:pPr>
                    </w:p>
                    <w:p>
                      <w:pPr>
                        <w:pStyle w:val="BodyText"/>
                        <w:spacing w:before="12"/>
                        <w:rPr>
                          <w:rFonts w:ascii="Trebuchet MS"/>
                          <w:i/>
                          <w:sz w:val="17"/>
                        </w:rPr>
                      </w:pPr>
                    </w:p>
                    <w:p>
                      <w:pPr>
                        <w:tabs>
                          <w:tab w:pos="3444" w:val="left" w:leader="none"/>
                          <w:tab w:pos="5424" w:val="left" w:leader="none"/>
                        </w:tabs>
                        <w:spacing w:before="1"/>
                        <w:ind w:left="2236" w:right="0" w:firstLine="0"/>
                        <w:jc w:val="center"/>
                        <w:rPr>
                          <w:rFonts w:ascii="Trebuchet MS"/>
                          <w:i/>
                          <w:sz w:val="17"/>
                        </w:rPr>
                      </w:pPr>
                      <w:r>
                        <w:rPr>
                          <w:rFonts w:ascii="Trebuchet MS"/>
                          <w:i/>
                          <w:color w:val="231F20"/>
                          <w:spacing w:val="-10"/>
                          <w:sz w:val="17"/>
                        </w:rPr>
                        <w:t>d</w:t>
                      </w:r>
                      <w:r>
                        <w:rPr>
                          <w:rFonts w:ascii="Trebuchet MS"/>
                          <w:i/>
                          <w:color w:val="231F20"/>
                          <w:sz w:val="17"/>
                        </w:rPr>
                        <w:tab/>
                      </w:r>
                      <w:r>
                        <w:rPr>
                          <w:rFonts w:ascii="Trebuchet MS"/>
                          <w:i/>
                          <w:color w:val="231F20"/>
                          <w:spacing w:val="-10"/>
                          <w:sz w:val="17"/>
                        </w:rPr>
                        <w:t>e</w:t>
                      </w:r>
                      <w:r>
                        <w:rPr>
                          <w:rFonts w:ascii="Trebuchet MS"/>
                          <w:i/>
                          <w:color w:val="231F20"/>
                          <w:sz w:val="17"/>
                        </w:rPr>
                        <w:tab/>
                      </w:r>
                      <w:r>
                        <w:rPr>
                          <w:rFonts w:ascii="Trebuchet MS"/>
                          <w:i/>
                          <w:color w:val="231F20"/>
                          <w:spacing w:val="-10"/>
                          <w:sz w:val="17"/>
                        </w:rPr>
                        <w:t>f</w:t>
                      </w:r>
                    </w:p>
                    <w:p>
                      <w:pPr>
                        <w:pStyle w:val="BodyText"/>
                        <w:spacing w:before="11"/>
                        <w:rPr>
                          <w:rFonts w:ascii="Trebuchet MS"/>
                          <w:i/>
                          <w:sz w:val="17"/>
                        </w:rPr>
                      </w:pPr>
                    </w:p>
                    <w:p>
                      <w:pPr>
                        <w:pStyle w:val="BodyText"/>
                        <w:spacing w:line="249" w:lineRule="auto"/>
                        <w:ind w:left="2032" w:right="7" w:hanging="250"/>
                        <w:jc w:val="both"/>
                      </w:pPr>
                      <w:r>
                        <w:rPr>
                          <w:b/>
                          <w:w w:val="105"/>
                        </w:rPr>
                        <w:t>6.</w:t>
                      </w:r>
                      <w:r>
                        <w:rPr>
                          <w:b/>
                          <w:spacing w:val="40"/>
                          <w:w w:val="105"/>
                        </w:rPr>
                        <w:t> </w:t>
                      </w:r>
                      <w:r>
                        <w:rPr>
                          <w:w w:val="105"/>
                        </w:rPr>
                        <w:t>Write pseudocode for one of the classic traversal algorithms (preorder, in- order, and postorder) for binary trees. Assuming that your algorithm is </w:t>
                      </w:r>
                      <w:r>
                        <w:rPr>
                          <w:w w:val="105"/>
                        </w:rPr>
                        <w:t>recur- sive, find the number of recursive calls made.</w:t>
                      </w:r>
                    </w:p>
                    <w:p>
                      <w:pPr>
                        <w:pStyle w:val="BodyText"/>
                        <w:spacing w:line="249" w:lineRule="auto" w:before="89"/>
                        <w:ind w:left="2032" w:right="6" w:hanging="250"/>
                        <w:jc w:val="both"/>
                      </w:pPr>
                      <w:r>
                        <w:rPr>
                          <w:b/>
                          <w:w w:val="105"/>
                        </w:rPr>
                        <w:t>7.</w:t>
                      </w:r>
                      <w:r>
                        <w:rPr>
                          <w:b/>
                          <w:spacing w:val="65"/>
                          <w:w w:val="105"/>
                        </w:rPr>
                        <w:t> </w:t>
                      </w:r>
                      <w:r>
                        <w:rPr>
                          <w:w w:val="105"/>
                        </w:rPr>
                        <w:t>Which</w:t>
                      </w:r>
                      <w:r>
                        <w:rPr>
                          <w:spacing w:val="-3"/>
                          <w:w w:val="105"/>
                        </w:rPr>
                        <w:t> </w:t>
                      </w:r>
                      <w:r>
                        <w:rPr>
                          <w:w w:val="105"/>
                        </w:rPr>
                        <w:t>of</w:t>
                      </w:r>
                      <w:r>
                        <w:rPr>
                          <w:spacing w:val="-3"/>
                          <w:w w:val="105"/>
                        </w:rPr>
                        <w:t> </w:t>
                      </w:r>
                      <w:r>
                        <w:rPr>
                          <w:w w:val="105"/>
                        </w:rPr>
                        <w:t>the</w:t>
                      </w:r>
                      <w:r>
                        <w:rPr>
                          <w:spacing w:val="-3"/>
                          <w:w w:val="105"/>
                        </w:rPr>
                        <w:t> </w:t>
                      </w:r>
                      <w:r>
                        <w:rPr>
                          <w:w w:val="105"/>
                        </w:rPr>
                        <w:t>three</w:t>
                      </w:r>
                      <w:r>
                        <w:rPr>
                          <w:spacing w:val="-3"/>
                          <w:w w:val="105"/>
                        </w:rPr>
                        <w:t> </w:t>
                      </w:r>
                      <w:r>
                        <w:rPr>
                          <w:w w:val="105"/>
                        </w:rPr>
                        <w:t>classic</w:t>
                      </w:r>
                      <w:r>
                        <w:rPr>
                          <w:spacing w:val="-3"/>
                          <w:w w:val="105"/>
                        </w:rPr>
                        <w:t> </w:t>
                      </w:r>
                      <w:r>
                        <w:rPr>
                          <w:w w:val="105"/>
                        </w:rPr>
                        <w:t>traversal</w:t>
                      </w:r>
                      <w:r>
                        <w:rPr>
                          <w:spacing w:val="-3"/>
                          <w:w w:val="105"/>
                        </w:rPr>
                        <w:t> </w:t>
                      </w:r>
                      <w:r>
                        <w:rPr>
                          <w:w w:val="105"/>
                        </w:rPr>
                        <w:t>algorithms</w:t>
                      </w:r>
                      <w:r>
                        <w:rPr>
                          <w:spacing w:val="-3"/>
                          <w:w w:val="105"/>
                        </w:rPr>
                        <w:t> </w:t>
                      </w:r>
                      <w:r>
                        <w:rPr>
                          <w:w w:val="105"/>
                        </w:rPr>
                        <w:t>yields</w:t>
                      </w:r>
                      <w:r>
                        <w:rPr>
                          <w:spacing w:val="-3"/>
                          <w:w w:val="105"/>
                        </w:rPr>
                        <w:t> </w:t>
                      </w:r>
                      <w:r>
                        <w:rPr>
                          <w:w w:val="105"/>
                        </w:rPr>
                        <w:t>a</w:t>
                      </w:r>
                      <w:r>
                        <w:rPr>
                          <w:spacing w:val="-3"/>
                          <w:w w:val="105"/>
                        </w:rPr>
                        <w:t> </w:t>
                      </w:r>
                      <w:r>
                        <w:rPr>
                          <w:w w:val="105"/>
                        </w:rPr>
                        <w:t>sorted</w:t>
                      </w:r>
                      <w:r>
                        <w:rPr>
                          <w:spacing w:val="-3"/>
                          <w:w w:val="105"/>
                        </w:rPr>
                        <w:t> </w:t>
                      </w:r>
                      <w:r>
                        <w:rPr>
                          <w:w w:val="105"/>
                        </w:rPr>
                        <w:t>list</w:t>
                      </w:r>
                      <w:r>
                        <w:rPr>
                          <w:spacing w:val="-3"/>
                          <w:w w:val="105"/>
                        </w:rPr>
                        <w:t> </w:t>
                      </w:r>
                      <w:r>
                        <w:rPr>
                          <w:w w:val="105"/>
                        </w:rPr>
                        <w:t>if</w:t>
                      </w:r>
                      <w:r>
                        <w:rPr>
                          <w:spacing w:val="-3"/>
                          <w:w w:val="105"/>
                        </w:rPr>
                        <w:t> </w:t>
                      </w:r>
                      <w:r>
                        <w:rPr>
                          <w:w w:val="105"/>
                        </w:rPr>
                        <w:t>applied</w:t>
                      </w:r>
                      <w:r>
                        <w:rPr>
                          <w:spacing w:val="-3"/>
                          <w:w w:val="105"/>
                        </w:rPr>
                        <w:t> </w:t>
                      </w:r>
                      <w:r>
                        <w:rPr>
                          <w:w w:val="105"/>
                        </w:rPr>
                        <w:t>to a binary search tree? Prove this property.</w:t>
                      </w:r>
                    </w:p>
                    <w:p>
                      <w:pPr>
                        <w:pStyle w:val="BodyText"/>
                        <w:spacing w:line="244" w:lineRule="auto" w:before="85"/>
                        <w:ind w:left="2291" w:right="6" w:hanging="509"/>
                        <w:jc w:val="both"/>
                      </w:pPr>
                      <w:r>
                        <w:rPr>
                          <w:b/>
                          <w:w w:val="105"/>
                        </w:rPr>
                        <w:t>8.</w:t>
                      </w:r>
                      <w:r>
                        <w:rPr>
                          <w:b/>
                          <w:spacing w:val="40"/>
                          <w:w w:val="105"/>
                        </w:rPr>
                        <w:t> </w:t>
                      </w:r>
                      <w:r>
                        <w:rPr>
                          <w:b/>
                          <w:w w:val="105"/>
                        </w:rPr>
                        <w:t>a.</w:t>
                      </w:r>
                      <w:r>
                        <w:rPr>
                          <w:b/>
                          <w:spacing w:val="40"/>
                          <w:w w:val="105"/>
                        </w:rPr>
                        <w:t> </w:t>
                      </w:r>
                      <w:r>
                        <w:rPr>
                          <w:w w:val="105"/>
                        </w:rPr>
                        <w:t>Draw</w:t>
                      </w:r>
                      <w:r>
                        <w:rPr>
                          <w:spacing w:val="-5"/>
                          <w:w w:val="105"/>
                        </w:rPr>
                        <w:t> </w:t>
                      </w:r>
                      <w:r>
                        <w:rPr>
                          <w:w w:val="105"/>
                        </w:rPr>
                        <w:t>a</w:t>
                      </w:r>
                      <w:r>
                        <w:rPr>
                          <w:spacing w:val="-5"/>
                          <w:w w:val="105"/>
                        </w:rPr>
                        <w:t> </w:t>
                      </w:r>
                      <w:r>
                        <w:rPr>
                          <w:w w:val="105"/>
                        </w:rPr>
                        <w:t>binary</w:t>
                      </w:r>
                      <w:r>
                        <w:rPr>
                          <w:spacing w:val="-5"/>
                          <w:w w:val="105"/>
                        </w:rPr>
                        <w:t> </w:t>
                      </w:r>
                      <w:r>
                        <w:rPr>
                          <w:w w:val="105"/>
                        </w:rPr>
                        <w:t>tree</w:t>
                      </w:r>
                      <w:r>
                        <w:rPr>
                          <w:spacing w:val="-5"/>
                          <w:w w:val="105"/>
                        </w:rPr>
                        <w:t> </w:t>
                      </w:r>
                      <w:r>
                        <w:rPr>
                          <w:w w:val="105"/>
                        </w:rPr>
                        <w:t>with</w:t>
                      </w:r>
                      <w:r>
                        <w:rPr>
                          <w:spacing w:val="-5"/>
                          <w:w w:val="105"/>
                        </w:rPr>
                        <w:t> </w:t>
                      </w:r>
                      <w:r>
                        <w:rPr>
                          <w:w w:val="105"/>
                        </w:rPr>
                        <w:t>10</w:t>
                      </w:r>
                      <w:r>
                        <w:rPr>
                          <w:spacing w:val="-5"/>
                          <w:w w:val="105"/>
                        </w:rPr>
                        <w:t> </w:t>
                      </w:r>
                      <w:r>
                        <w:rPr>
                          <w:w w:val="105"/>
                        </w:rPr>
                        <w:t>nodes</w:t>
                      </w:r>
                      <w:r>
                        <w:rPr>
                          <w:spacing w:val="-5"/>
                          <w:w w:val="105"/>
                        </w:rPr>
                        <w:t> </w:t>
                      </w:r>
                      <w:r>
                        <w:rPr>
                          <w:w w:val="105"/>
                        </w:rPr>
                        <w:t>labeled</w:t>
                      </w:r>
                      <w:r>
                        <w:rPr>
                          <w:spacing w:val="-5"/>
                          <w:w w:val="105"/>
                        </w:rPr>
                        <w:t> </w:t>
                      </w:r>
                      <w:r>
                        <w:rPr>
                          <w:w w:val="105"/>
                        </w:rPr>
                        <w:t>0</w:t>
                      </w:r>
                      <w:r>
                        <w:rPr>
                          <w:rFonts w:ascii="Calibri"/>
                          <w:i/>
                          <w:w w:val="105"/>
                        </w:rPr>
                        <w:t>,</w:t>
                      </w:r>
                      <w:r>
                        <w:rPr>
                          <w:rFonts w:ascii="Calibri"/>
                          <w:i/>
                          <w:spacing w:val="-1"/>
                          <w:w w:val="105"/>
                        </w:rPr>
                        <w:t> </w:t>
                      </w:r>
                      <w:r>
                        <w:rPr>
                          <w:w w:val="105"/>
                        </w:rPr>
                        <w:t>1</w:t>
                      </w:r>
                      <w:r>
                        <w:rPr>
                          <w:rFonts w:ascii="Calibri"/>
                          <w:i/>
                          <w:w w:val="105"/>
                        </w:rPr>
                        <w:t>,</w:t>
                      </w:r>
                      <w:r>
                        <w:rPr>
                          <w:rFonts w:ascii="Calibri"/>
                          <w:i/>
                          <w:spacing w:val="-1"/>
                          <w:w w:val="105"/>
                        </w:rPr>
                        <w:t> </w:t>
                      </w:r>
                      <w:r>
                        <w:rPr>
                          <w:rFonts w:ascii="Calibri"/>
                          <w:i/>
                          <w:spacing w:val="29"/>
                          <w:w w:val="105"/>
                        </w:rPr>
                        <w:t>...</w:t>
                      </w:r>
                      <w:r>
                        <w:rPr>
                          <w:rFonts w:ascii="Calibri"/>
                          <w:i/>
                          <w:spacing w:val="-1"/>
                          <w:w w:val="105"/>
                        </w:rPr>
                        <w:t> </w:t>
                      </w:r>
                      <w:r>
                        <w:rPr>
                          <w:rFonts w:ascii="Calibri"/>
                          <w:i/>
                          <w:w w:val="105"/>
                        </w:rPr>
                        <w:t>, </w:t>
                      </w:r>
                      <w:r>
                        <w:rPr>
                          <w:w w:val="105"/>
                        </w:rPr>
                        <w:t>9</w:t>
                      </w:r>
                      <w:r>
                        <w:rPr>
                          <w:spacing w:val="-6"/>
                          <w:w w:val="105"/>
                        </w:rPr>
                        <w:t> </w:t>
                      </w:r>
                      <w:r>
                        <w:rPr>
                          <w:w w:val="105"/>
                        </w:rPr>
                        <w:t>in</w:t>
                      </w:r>
                      <w:r>
                        <w:rPr>
                          <w:spacing w:val="-5"/>
                          <w:w w:val="105"/>
                        </w:rPr>
                        <w:t> </w:t>
                      </w:r>
                      <w:r>
                        <w:rPr>
                          <w:w w:val="105"/>
                        </w:rPr>
                        <w:t>such</w:t>
                      </w:r>
                      <w:r>
                        <w:rPr>
                          <w:spacing w:val="-5"/>
                          <w:w w:val="105"/>
                        </w:rPr>
                        <w:t> </w:t>
                      </w:r>
                      <w:r>
                        <w:rPr>
                          <w:w w:val="105"/>
                        </w:rPr>
                        <w:t>a</w:t>
                      </w:r>
                      <w:r>
                        <w:rPr>
                          <w:spacing w:val="-5"/>
                          <w:w w:val="105"/>
                        </w:rPr>
                        <w:t> </w:t>
                      </w:r>
                      <w:r>
                        <w:rPr>
                          <w:w w:val="105"/>
                        </w:rPr>
                        <w:t>way</w:t>
                      </w:r>
                      <w:r>
                        <w:rPr>
                          <w:spacing w:val="-5"/>
                          <w:w w:val="105"/>
                        </w:rPr>
                        <w:t> </w:t>
                      </w:r>
                      <w:r>
                        <w:rPr>
                          <w:w w:val="105"/>
                        </w:rPr>
                        <w:t>that</w:t>
                      </w:r>
                      <w:r>
                        <w:rPr>
                          <w:spacing w:val="-5"/>
                          <w:w w:val="105"/>
                        </w:rPr>
                        <w:t> </w:t>
                      </w:r>
                      <w:r>
                        <w:rPr>
                          <w:w w:val="105"/>
                        </w:rPr>
                        <w:t>the inorder and postorder traversals of the tree yield the following lists: 9, 3,</w:t>
                      </w:r>
                      <w:r>
                        <w:rPr>
                          <w:spacing w:val="80"/>
                          <w:w w:val="105"/>
                        </w:rPr>
                        <w:t> </w:t>
                      </w:r>
                      <w:r>
                        <w:rPr>
                          <w:w w:val="105"/>
                        </w:rPr>
                        <w:t>1, 0, 4, 2, 7, 6, 8, 5 (inorder) and 9, 1, 4, 0, 3, 6, 7, 5, 8, 2 (postorder).</w:t>
                      </w:r>
                    </w:p>
                    <w:p>
                      <w:pPr>
                        <w:pStyle w:val="BodyText"/>
                        <w:spacing w:line="235" w:lineRule="auto" w:before="53"/>
                        <w:ind w:left="2291" w:hanging="260"/>
                        <w:jc w:val="both"/>
                      </w:pPr>
                      <w:r>
                        <w:rPr>
                          <w:b/>
                          <w:w w:val="110"/>
                        </w:rPr>
                        <w:t>b.</w:t>
                      </w:r>
                      <w:r>
                        <w:rPr>
                          <w:b/>
                          <w:spacing w:val="19"/>
                          <w:w w:val="110"/>
                        </w:rPr>
                        <w:t> </w:t>
                      </w:r>
                      <w:r>
                        <w:rPr>
                          <w:w w:val="110"/>
                        </w:rPr>
                        <w:t>Give</w:t>
                      </w:r>
                      <w:r>
                        <w:rPr>
                          <w:spacing w:val="-13"/>
                          <w:w w:val="110"/>
                        </w:rPr>
                        <w:t> </w:t>
                      </w:r>
                      <w:r>
                        <w:rPr>
                          <w:w w:val="110"/>
                        </w:rPr>
                        <w:t>an</w:t>
                      </w:r>
                      <w:r>
                        <w:rPr>
                          <w:spacing w:val="-13"/>
                          <w:w w:val="110"/>
                        </w:rPr>
                        <w:t> </w:t>
                      </w:r>
                      <w:r>
                        <w:rPr>
                          <w:w w:val="110"/>
                        </w:rPr>
                        <w:t>example</w:t>
                      </w:r>
                      <w:r>
                        <w:rPr>
                          <w:spacing w:val="-13"/>
                          <w:w w:val="110"/>
                        </w:rPr>
                        <w:t> </w:t>
                      </w:r>
                      <w:r>
                        <w:rPr>
                          <w:w w:val="110"/>
                        </w:rPr>
                        <w:t>of</w:t>
                      </w:r>
                      <w:r>
                        <w:rPr>
                          <w:spacing w:val="-13"/>
                          <w:w w:val="110"/>
                        </w:rPr>
                        <w:t> </w:t>
                      </w:r>
                      <w:r>
                        <w:rPr>
                          <w:w w:val="110"/>
                        </w:rPr>
                        <w:t>two</w:t>
                      </w:r>
                      <w:r>
                        <w:rPr>
                          <w:spacing w:val="-13"/>
                          <w:w w:val="110"/>
                        </w:rPr>
                        <w:t> </w:t>
                      </w:r>
                      <w:r>
                        <w:rPr>
                          <w:w w:val="110"/>
                        </w:rPr>
                        <w:t>permutations</w:t>
                      </w:r>
                      <w:r>
                        <w:rPr>
                          <w:spacing w:val="-13"/>
                          <w:w w:val="110"/>
                        </w:rPr>
                        <w:t> </w:t>
                      </w:r>
                      <w:r>
                        <w:rPr>
                          <w:w w:val="110"/>
                        </w:rPr>
                        <w:t>of</w:t>
                      </w:r>
                      <w:r>
                        <w:rPr>
                          <w:spacing w:val="-13"/>
                          <w:w w:val="110"/>
                        </w:rPr>
                        <w:t> </w:t>
                      </w:r>
                      <w:r>
                        <w:rPr>
                          <w:w w:val="110"/>
                        </w:rPr>
                        <w:t>the</w:t>
                      </w:r>
                      <w:r>
                        <w:rPr>
                          <w:spacing w:val="-13"/>
                          <w:w w:val="110"/>
                        </w:rPr>
                        <w:t> </w:t>
                      </w:r>
                      <w:r>
                        <w:rPr>
                          <w:w w:val="110"/>
                        </w:rPr>
                        <w:t>same</w:t>
                      </w:r>
                      <w:r>
                        <w:rPr>
                          <w:spacing w:val="-13"/>
                          <w:w w:val="110"/>
                        </w:rPr>
                        <w:t> </w:t>
                      </w:r>
                      <w:r>
                        <w:rPr>
                          <w:rFonts w:ascii="Calibri" w:hAnsi="Calibri"/>
                          <w:i/>
                          <w:w w:val="110"/>
                        </w:rPr>
                        <w:t>n</w:t>
                      </w:r>
                      <w:r>
                        <w:rPr>
                          <w:rFonts w:ascii="Calibri" w:hAnsi="Calibri"/>
                          <w:i/>
                          <w:spacing w:val="-8"/>
                          <w:w w:val="110"/>
                        </w:rPr>
                        <w:t> </w:t>
                      </w:r>
                      <w:r>
                        <w:rPr>
                          <w:w w:val="110"/>
                        </w:rPr>
                        <w:t>labels</w:t>
                      </w:r>
                      <w:r>
                        <w:rPr>
                          <w:spacing w:val="-13"/>
                          <w:w w:val="110"/>
                        </w:rPr>
                        <w:t> </w:t>
                      </w:r>
                      <w:r>
                        <w:rPr>
                          <w:w w:val="110"/>
                        </w:rPr>
                        <w:t>0</w:t>
                      </w:r>
                      <w:r>
                        <w:rPr>
                          <w:rFonts w:ascii="Calibri" w:hAnsi="Calibri"/>
                          <w:i/>
                          <w:w w:val="110"/>
                        </w:rPr>
                        <w:t>,</w:t>
                      </w:r>
                      <w:r>
                        <w:rPr>
                          <w:rFonts w:ascii="Calibri" w:hAnsi="Calibri"/>
                          <w:i/>
                          <w:spacing w:val="-13"/>
                          <w:w w:val="110"/>
                        </w:rPr>
                        <w:t> </w:t>
                      </w:r>
                      <w:r>
                        <w:rPr>
                          <w:spacing w:val="30"/>
                          <w:w w:val="110"/>
                        </w:rPr>
                        <w:t>1</w:t>
                      </w:r>
                      <w:r>
                        <w:rPr>
                          <w:rFonts w:ascii="Calibri" w:hAnsi="Calibri"/>
                          <w:i/>
                          <w:spacing w:val="30"/>
                          <w:w w:val="110"/>
                        </w:rPr>
                        <w:t>,...,n</w:t>
                      </w:r>
                      <w:r>
                        <w:rPr>
                          <w:rFonts w:ascii="Calibri" w:hAnsi="Calibri"/>
                          <w:i/>
                          <w:spacing w:val="-12"/>
                          <w:w w:val="110"/>
                        </w:rPr>
                        <w:t> </w:t>
                      </w:r>
                      <w:r>
                        <w:rPr>
                          <w:rFonts w:ascii="MS PGothic" w:hAnsi="MS PGothic"/>
                          <w:w w:val="110"/>
                        </w:rPr>
                        <w:t>—</w:t>
                      </w:r>
                      <w:r>
                        <w:rPr>
                          <w:rFonts w:ascii="MS PGothic" w:hAnsi="MS PGothic"/>
                          <w:spacing w:val="-17"/>
                          <w:w w:val="110"/>
                        </w:rPr>
                        <w:t> </w:t>
                      </w:r>
                      <w:r>
                        <w:rPr>
                          <w:w w:val="110"/>
                        </w:rPr>
                        <w:t>1 </w:t>
                      </w:r>
                      <w:r>
                        <w:rPr>
                          <w:spacing w:val="2"/>
                        </w:rPr>
                        <w:t>that</w:t>
                      </w:r>
                      <w:r>
                        <w:rPr>
                          <w:spacing w:val="16"/>
                        </w:rPr>
                        <w:t> </w:t>
                      </w:r>
                      <w:r>
                        <w:rPr>
                          <w:spacing w:val="2"/>
                        </w:rPr>
                        <w:t>cannot</w:t>
                      </w:r>
                      <w:r>
                        <w:rPr>
                          <w:spacing w:val="17"/>
                        </w:rPr>
                        <w:t> </w:t>
                      </w:r>
                      <w:r>
                        <w:rPr>
                          <w:spacing w:val="2"/>
                        </w:rPr>
                        <w:t>be</w:t>
                      </w:r>
                      <w:r>
                        <w:rPr>
                          <w:spacing w:val="17"/>
                        </w:rPr>
                        <w:t> </w:t>
                      </w:r>
                      <w:r>
                        <w:rPr>
                          <w:spacing w:val="2"/>
                        </w:rPr>
                        <w:t>inorder</w:t>
                      </w:r>
                      <w:r>
                        <w:rPr>
                          <w:spacing w:val="17"/>
                        </w:rPr>
                        <w:t> </w:t>
                      </w:r>
                      <w:r>
                        <w:rPr>
                          <w:spacing w:val="2"/>
                        </w:rPr>
                        <w:t>and</w:t>
                      </w:r>
                      <w:r>
                        <w:rPr>
                          <w:spacing w:val="16"/>
                        </w:rPr>
                        <w:t> </w:t>
                      </w:r>
                      <w:r>
                        <w:rPr>
                          <w:spacing w:val="2"/>
                        </w:rPr>
                        <w:t>postorder</w:t>
                      </w:r>
                      <w:r>
                        <w:rPr>
                          <w:spacing w:val="17"/>
                        </w:rPr>
                        <w:t> </w:t>
                      </w:r>
                      <w:r>
                        <w:rPr>
                          <w:spacing w:val="2"/>
                        </w:rPr>
                        <w:t>traversal</w:t>
                      </w:r>
                      <w:r>
                        <w:rPr>
                          <w:spacing w:val="17"/>
                        </w:rPr>
                        <w:t> </w:t>
                      </w:r>
                      <w:r>
                        <w:rPr>
                          <w:spacing w:val="2"/>
                        </w:rPr>
                        <w:t>lists</w:t>
                      </w:r>
                      <w:r>
                        <w:rPr>
                          <w:spacing w:val="17"/>
                        </w:rPr>
                        <w:t> </w:t>
                      </w:r>
                      <w:r>
                        <w:rPr>
                          <w:spacing w:val="2"/>
                        </w:rPr>
                        <w:t>of</w:t>
                      </w:r>
                      <w:r>
                        <w:rPr>
                          <w:spacing w:val="17"/>
                        </w:rPr>
                        <w:t> </w:t>
                      </w:r>
                      <w:r>
                        <w:rPr>
                          <w:spacing w:val="2"/>
                        </w:rPr>
                        <w:t>the</w:t>
                      </w:r>
                      <w:r>
                        <w:rPr>
                          <w:spacing w:val="16"/>
                        </w:rPr>
                        <w:t> </w:t>
                      </w:r>
                      <w:r>
                        <w:rPr>
                          <w:spacing w:val="2"/>
                        </w:rPr>
                        <w:t>same</w:t>
                      </w:r>
                      <w:r>
                        <w:rPr>
                          <w:spacing w:val="17"/>
                        </w:rPr>
                        <w:t> </w:t>
                      </w:r>
                      <w:r>
                        <w:rPr>
                          <w:spacing w:val="2"/>
                        </w:rPr>
                        <w:t>binary</w:t>
                      </w:r>
                      <w:r>
                        <w:rPr>
                          <w:spacing w:val="17"/>
                        </w:rPr>
                        <w:t> </w:t>
                      </w:r>
                      <w:r>
                        <w:rPr>
                          <w:spacing w:val="-2"/>
                        </w:rPr>
                        <w:t>tree.</w:t>
                      </w:r>
                    </w:p>
                    <w:p>
                      <w:pPr>
                        <w:pStyle w:val="BodyText"/>
                        <w:spacing w:before="71"/>
                        <w:ind w:left="2291" w:right="6" w:hanging="259"/>
                        <w:jc w:val="both"/>
                      </w:pPr>
                      <w:r>
                        <w:rPr>
                          <w:b/>
                          <w:w w:val="110"/>
                        </w:rPr>
                        <w:t>c.</w:t>
                      </w:r>
                      <w:r>
                        <w:rPr>
                          <w:b/>
                          <w:spacing w:val="40"/>
                          <w:w w:val="110"/>
                        </w:rPr>
                        <w:t> </w:t>
                      </w:r>
                      <w:r>
                        <w:rPr>
                          <w:w w:val="110"/>
                        </w:rPr>
                        <w:t>Design</w:t>
                      </w:r>
                      <w:r>
                        <w:rPr>
                          <w:w w:val="110"/>
                        </w:rPr>
                        <w:t> an</w:t>
                      </w:r>
                      <w:r>
                        <w:rPr>
                          <w:w w:val="110"/>
                        </w:rPr>
                        <w:t> algorithm</w:t>
                      </w:r>
                      <w:r>
                        <w:rPr>
                          <w:w w:val="110"/>
                        </w:rPr>
                        <w:t> that</w:t>
                      </w:r>
                      <w:r>
                        <w:rPr>
                          <w:w w:val="110"/>
                        </w:rPr>
                        <w:t> constructs</w:t>
                      </w:r>
                      <w:r>
                        <w:rPr>
                          <w:w w:val="110"/>
                        </w:rPr>
                        <w:t> a</w:t>
                      </w:r>
                      <w:r>
                        <w:rPr>
                          <w:w w:val="110"/>
                        </w:rPr>
                        <w:t> binary</w:t>
                      </w:r>
                      <w:r>
                        <w:rPr>
                          <w:w w:val="110"/>
                        </w:rPr>
                        <w:t> tree</w:t>
                      </w:r>
                      <w:r>
                        <w:rPr>
                          <w:w w:val="110"/>
                        </w:rPr>
                        <w:t> for</w:t>
                      </w:r>
                      <w:r>
                        <w:rPr>
                          <w:w w:val="110"/>
                        </w:rPr>
                        <w:t> which</w:t>
                      </w:r>
                      <w:r>
                        <w:rPr>
                          <w:w w:val="110"/>
                        </w:rPr>
                        <w:t> two</w:t>
                      </w:r>
                      <w:r>
                        <w:rPr>
                          <w:w w:val="110"/>
                        </w:rPr>
                        <w:t> </w:t>
                      </w:r>
                      <w:r>
                        <w:rPr>
                          <w:w w:val="110"/>
                        </w:rPr>
                        <w:t>given lists</w:t>
                      </w:r>
                      <w:r>
                        <w:rPr>
                          <w:spacing w:val="-14"/>
                          <w:w w:val="110"/>
                        </w:rPr>
                        <w:t> </w:t>
                      </w:r>
                      <w:r>
                        <w:rPr>
                          <w:w w:val="110"/>
                        </w:rPr>
                        <w:t>of</w:t>
                      </w:r>
                      <w:r>
                        <w:rPr>
                          <w:spacing w:val="-14"/>
                          <w:w w:val="110"/>
                        </w:rPr>
                        <w:t> </w:t>
                      </w:r>
                      <w:r>
                        <w:rPr>
                          <w:rFonts w:ascii="Calibri" w:hAnsi="Calibri"/>
                          <w:i/>
                          <w:w w:val="110"/>
                        </w:rPr>
                        <w:t>n</w:t>
                      </w:r>
                      <w:r>
                        <w:rPr>
                          <w:rFonts w:ascii="Calibri" w:hAnsi="Calibri"/>
                          <w:i/>
                          <w:spacing w:val="-12"/>
                          <w:w w:val="110"/>
                        </w:rPr>
                        <w:t> </w:t>
                      </w:r>
                      <w:r>
                        <w:rPr>
                          <w:w w:val="110"/>
                        </w:rPr>
                        <w:t>labels</w:t>
                      </w:r>
                      <w:r>
                        <w:rPr>
                          <w:spacing w:val="-14"/>
                          <w:w w:val="110"/>
                        </w:rPr>
                        <w:t> </w:t>
                      </w:r>
                      <w:r>
                        <w:rPr>
                          <w:w w:val="110"/>
                        </w:rPr>
                        <w:t>0</w:t>
                      </w:r>
                      <w:r>
                        <w:rPr>
                          <w:rFonts w:ascii="Calibri" w:hAnsi="Calibri"/>
                          <w:i/>
                          <w:w w:val="110"/>
                        </w:rPr>
                        <w:t>,</w:t>
                      </w:r>
                      <w:r>
                        <w:rPr>
                          <w:rFonts w:ascii="Calibri" w:hAnsi="Calibri"/>
                          <w:i/>
                          <w:spacing w:val="-11"/>
                          <w:w w:val="110"/>
                        </w:rPr>
                        <w:t> </w:t>
                      </w:r>
                      <w:r>
                        <w:rPr>
                          <w:spacing w:val="29"/>
                          <w:w w:val="110"/>
                        </w:rPr>
                        <w:t>1</w:t>
                      </w:r>
                      <w:r>
                        <w:rPr>
                          <w:rFonts w:ascii="Calibri" w:hAnsi="Calibri"/>
                          <w:i/>
                          <w:spacing w:val="29"/>
                          <w:w w:val="110"/>
                        </w:rPr>
                        <w:t>,...,n</w:t>
                      </w:r>
                      <w:r>
                        <w:rPr>
                          <w:rFonts w:ascii="Calibri" w:hAnsi="Calibri"/>
                          <w:i/>
                          <w:spacing w:val="-8"/>
                          <w:w w:val="110"/>
                        </w:rPr>
                        <w:t> </w:t>
                      </w:r>
                      <w:r>
                        <w:rPr>
                          <w:rFonts w:ascii="MS PGothic" w:hAnsi="MS PGothic"/>
                          <w:w w:val="110"/>
                        </w:rPr>
                        <w:t>—</w:t>
                      </w:r>
                      <w:r>
                        <w:rPr>
                          <w:rFonts w:ascii="MS PGothic" w:hAnsi="MS PGothic"/>
                          <w:spacing w:val="-17"/>
                          <w:w w:val="110"/>
                        </w:rPr>
                        <w:t> </w:t>
                      </w:r>
                      <w:r>
                        <w:rPr>
                          <w:w w:val="110"/>
                        </w:rPr>
                        <w:t>1</w:t>
                      </w:r>
                      <w:r>
                        <w:rPr>
                          <w:spacing w:val="-14"/>
                          <w:w w:val="110"/>
                        </w:rPr>
                        <w:t> </w:t>
                      </w:r>
                      <w:r>
                        <w:rPr>
                          <w:w w:val="110"/>
                        </w:rPr>
                        <w:t>are</w:t>
                      </w:r>
                      <w:r>
                        <w:rPr>
                          <w:spacing w:val="-11"/>
                          <w:w w:val="110"/>
                        </w:rPr>
                        <w:t> </w:t>
                      </w:r>
                      <w:r>
                        <w:rPr>
                          <w:w w:val="110"/>
                        </w:rPr>
                        <w:t>generated</w:t>
                      </w:r>
                      <w:r>
                        <w:rPr>
                          <w:spacing w:val="-12"/>
                          <w:w w:val="110"/>
                        </w:rPr>
                        <w:t> </w:t>
                      </w:r>
                      <w:r>
                        <w:rPr>
                          <w:w w:val="110"/>
                        </w:rPr>
                        <w:t>by</w:t>
                      </w:r>
                      <w:r>
                        <w:rPr>
                          <w:spacing w:val="-12"/>
                          <w:w w:val="110"/>
                        </w:rPr>
                        <w:t> </w:t>
                      </w:r>
                      <w:r>
                        <w:rPr>
                          <w:w w:val="110"/>
                        </w:rPr>
                        <w:t>the</w:t>
                      </w:r>
                      <w:r>
                        <w:rPr>
                          <w:spacing w:val="-12"/>
                          <w:w w:val="110"/>
                        </w:rPr>
                        <w:t> </w:t>
                      </w:r>
                      <w:r>
                        <w:rPr>
                          <w:w w:val="110"/>
                        </w:rPr>
                        <w:t>inorder</w:t>
                      </w:r>
                      <w:r>
                        <w:rPr>
                          <w:spacing w:val="-12"/>
                          <w:w w:val="110"/>
                        </w:rPr>
                        <w:t> </w:t>
                      </w:r>
                      <w:r>
                        <w:rPr>
                          <w:w w:val="110"/>
                        </w:rPr>
                        <w:t>and</w:t>
                      </w:r>
                      <w:r>
                        <w:rPr>
                          <w:spacing w:val="-12"/>
                          <w:w w:val="110"/>
                        </w:rPr>
                        <w:t> </w:t>
                      </w:r>
                      <w:r>
                        <w:rPr>
                          <w:w w:val="110"/>
                        </w:rPr>
                        <w:t>postorder </w:t>
                      </w:r>
                      <w:r>
                        <w:rPr/>
                        <w:t>traversals of the tree. Your algorithm should also identify inputs for which</w:t>
                      </w:r>
                      <w:r>
                        <w:rPr>
                          <w:spacing w:val="80"/>
                          <w:w w:val="150"/>
                        </w:rPr>
                        <w:t> </w:t>
                      </w:r>
                      <w:r>
                        <w:rPr>
                          <w:w w:val="110"/>
                        </w:rPr>
                        <w:t>the problem has no solution.</w:t>
                      </w:r>
                    </w:p>
                    <w:p>
                      <w:pPr>
                        <w:pStyle w:val="BodyText"/>
                        <w:spacing w:before="95"/>
                        <w:ind w:left="2032" w:right="6" w:hanging="249"/>
                        <w:jc w:val="both"/>
                      </w:pPr>
                      <w:r>
                        <w:rPr>
                          <w:b/>
                          <w:w w:val="110"/>
                        </w:rPr>
                        <w:t>9.</w:t>
                      </w:r>
                      <w:r>
                        <w:rPr>
                          <w:b/>
                          <w:spacing w:val="30"/>
                          <w:w w:val="110"/>
                        </w:rPr>
                        <w:t> </w:t>
                      </w:r>
                      <w:r>
                        <w:rPr>
                          <w:w w:val="110"/>
                        </w:rPr>
                        <w:t>The</w:t>
                      </w:r>
                      <w:r>
                        <w:rPr>
                          <w:spacing w:val="-6"/>
                          <w:w w:val="110"/>
                        </w:rPr>
                        <w:t> </w:t>
                      </w:r>
                      <w:r>
                        <w:rPr>
                          <w:b/>
                          <w:i/>
                          <w:w w:val="110"/>
                        </w:rPr>
                        <w:t>internal path length</w:t>
                      </w:r>
                      <w:r>
                        <w:rPr>
                          <w:b/>
                          <w:i/>
                          <w:spacing w:val="-6"/>
                          <w:w w:val="110"/>
                        </w:rPr>
                        <w:t> </w:t>
                      </w:r>
                      <w:r>
                        <w:rPr>
                          <w:rFonts w:ascii="Calibri" w:hAnsi="Calibri"/>
                          <w:i/>
                          <w:w w:val="135"/>
                        </w:rPr>
                        <w:t>I</w:t>
                      </w:r>
                      <w:r>
                        <w:rPr>
                          <w:rFonts w:ascii="Calibri" w:hAnsi="Calibri"/>
                          <w:i/>
                          <w:w w:val="135"/>
                        </w:rPr>
                        <w:t> </w:t>
                      </w:r>
                      <w:r>
                        <w:rPr>
                          <w:w w:val="110"/>
                        </w:rPr>
                        <w:t>of</w:t>
                      </w:r>
                      <w:r>
                        <w:rPr>
                          <w:spacing w:val="-6"/>
                          <w:w w:val="110"/>
                        </w:rPr>
                        <w:t> </w:t>
                      </w:r>
                      <w:r>
                        <w:rPr>
                          <w:w w:val="110"/>
                        </w:rPr>
                        <w:t>an</w:t>
                      </w:r>
                      <w:r>
                        <w:rPr>
                          <w:spacing w:val="-6"/>
                          <w:w w:val="110"/>
                        </w:rPr>
                        <w:t> </w:t>
                      </w:r>
                      <w:r>
                        <w:rPr>
                          <w:w w:val="110"/>
                        </w:rPr>
                        <w:t>extended</w:t>
                      </w:r>
                      <w:r>
                        <w:rPr>
                          <w:spacing w:val="-6"/>
                          <w:w w:val="110"/>
                        </w:rPr>
                        <w:t> </w:t>
                      </w:r>
                      <w:r>
                        <w:rPr>
                          <w:w w:val="110"/>
                        </w:rPr>
                        <w:t>binary</w:t>
                      </w:r>
                      <w:r>
                        <w:rPr>
                          <w:spacing w:val="-6"/>
                          <w:w w:val="110"/>
                        </w:rPr>
                        <w:t> </w:t>
                      </w:r>
                      <w:r>
                        <w:rPr>
                          <w:w w:val="110"/>
                        </w:rPr>
                        <w:t>tree</w:t>
                      </w:r>
                      <w:r>
                        <w:rPr>
                          <w:spacing w:val="-6"/>
                          <w:w w:val="110"/>
                        </w:rPr>
                        <w:t> </w:t>
                      </w:r>
                      <w:r>
                        <w:rPr>
                          <w:w w:val="110"/>
                        </w:rPr>
                        <w:t>is</w:t>
                      </w:r>
                      <w:r>
                        <w:rPr>
                          <w:spacing w:val="-6"/>
                          <w:w w:val="110"/>
                        </w:rPr>
                        <w:t> </w:t>
                      </w:r>
                      <w:r>
                        <w:rPr>
                          <w:w w:val="110"/>
                        </w:rPr>
                        <w:t>defined</w:t>
                      </w:r>
                      <w:r>
                        <w:rPr>
                          <w:spacing w:val="-6"/>
                          <w:w w:val="110"/>
                        </w:rPr>
                        <w:t> </w:t>
                      </w:r>
                      <w:r>
                        <w:rPr>
                          <w:w w:val="110"/>
                        </w:rPr>
                        <w:t>as</w:t>
                      </w:r>
                      <w:r>
                        <w:rPr>
                          <w:spacing w:val="-6"/>
                          <w:w w:val="110"/>
                        </w:rPr>
                        <w:t> </w:t>
                      </w:r>
                      <w:r>
                        <w:rPr>
                          <w:w w:val="110"/>
                        </w:rPr>
                        <w:t>the</w:t>
                      </w:r>
                      <w:r>
                        <w:rPr>
                          <w:spacing w:val="-6"/>
                          <w:w w:val="110"/>
                        </w:rPr>
                        <w:t> </w:t>
                      </w:r>
                      <w:r>
                        <w:rPr>
                          <w:w w:val="110"/>
                        </w:rPr>
                        <w:t>sum of</w:t>
                      </w:r>
                      <w:r>
                        <w:rPr>
                          <w:spacing w:val="-5"/>
                          <w:w w:val="110"/>
                        </w:rPr>
                        <w:t> </w:t>
                      </w:r>
                      <w:r>
                        <w:rPr>
                          <w:w w:val="110"/>
                        </w:rPr>
                        <w:t>the</w:t>
                      </w:r>
                      <w:r>
                        <w:rPr>
                          <w:spacing w:val="-5"/>
                          <w:w w:val="110"/>
                        </w:rPr>
                        <w:t> </w:t>
                      </w:r>
                      <w:r>
                        <w:rPr>
                          <w:w w:val="110"/>
                        </w:rPr>
                        <w:t>lengths</w:t>
                      </w:r>
                      <w:r>
                        <w:rPr>
                          <w:spacing w:val="-5"/>
                          <w:w w:val="110"/>
                        </w:rPr>
                        <w:t> </w:t>
                      </w:r>
                      <w:r>
                        <w:rPr>
                          <w:w w:val="110"/>
                        </w:rPr>
                        <w:t>of</w:t>
                      </w:r>
                      <w:r>
                        <w:rPr>
                          <w:spacing w:val="-5"/>
                          <w:w w:val="110"/>
                        </w:rPr>
                        <w:t> </w:t>
                      </w:r>
                      <w:r>
                        <w:rPr>
                          <w:w w:val="110"/>
                        </w:rPr>
                        <w:t>the</w:t>
                      </w:r>
                      <w:r>
                        <w:rPr>
                          <w:spacing w:val="-5"/>
                          <w:w w:val="110"/>
                        </w:rPr>
                        <w:t> </w:t>
                      </w:r>
                      <w:r>
                        <w:rPr>
                          <w:w w:val="110"/>
                        </w:rPr>
                        <w:t>paths—taken</w:t>
                      </w:r>
                      <w:r>
                        <w:rPr>
                          <w:spacing w:val="-5"/>
                          <w:w w:val="110"/>
                        </w:rPr>
                        <w:t> </w:t>
                      </w:r>
                      <w:r>
                        <w:rPr>
                          <w:w w:val="110"/>
                        </w:rPr>
                        <w:t>over</w:t>
                      </w:r>
                      <w:r>
                        <w:rPr>
                          <w:spacing w:val="-5"/>
                          <w:w w:val="110"/>
                        </w:rPr>
                        <w:t> </w:t>
                      </w:r>
                      <w:r>
                        <w:rPr>
                          <w:w w:val="110"/>
                        </w:rPr>
                        <w:t>all</w:t>
                      </w:r>
                      <w:r>
                        <w:rPr>
                          <w:spacing w:val="-5"/>
                          <w:w w:val="110"/>
                        </w:rPr>
                        <w:t> </w:t>
                      </w:r>
                      <w:r>
                        <w:rPr>
                          <w:w w:val="110"/>
                        </w:rPr>
                        <w:t>internal</w:t>
                      </w:r>
                      <w:r>
                        <w:rPr>
                          <w:spacing w:val="-5"/>
                          <w:w w:val="110"/>
                        </w:rPr>
                        <w:t> </w:t>
                      </w:r>
                      <w:r>
                        <w:rPr>
                          <w:w w:val="110"/>
                        </w:rPr>
                        <w:t>nodes—from</w:t>
                      </w:r>
                      <w:r>
                        <w:rPr>
                          <w:spacing w:val="-5"/>
                          <w:w w:val="110"/>
                        </w:rPr>
                        <w:t> </w:t>
                      </w:r>
                      <w:r>
                        <w:rPr>
                          <w:w w:val="110"/>
                        </w:rPr>
                        <w:t>the</w:t>
                      </w:r>
                      <w:r>
                        <w:rPr>
                          <w:spacing w:val="-5"/>
                          <w:w w:val="110"/>
                        </w:rPr>
                        <w:t> </w:t>
                      </w:r>
                      <w:r>
                        <w:rPr>
                          <w:w w:val="110"/>
                        </w:rPr>
                        <w:t>root</w:t>
                      </w:r>
                      <w:r>
                        <w:rPr>
                          <w:spacing w:val="-5"/>
                          <w:w w:val="110"/>
                        </w:rPr>
                        <w:t> </w:t>
                      </w:r>
                      <w:r>
                        <w:rPr>
                          <w:w w:val="110"/>
                        </w:rPr>
                        <w:t>to </w:t>
                      </w:r>
                      <w:r>
                        <w:rPr/>
                        <w:t>each internal node. Similarly, the </w:t>
                      </w:r>
                      <w:r>
                        <w:rPr>
                          <w:b/>
                          <w:i/>
                        </w:rPr>
                        <w:t>external path length </w:t>
                      </w:r>
                      <w:r>
                        <w:rPr>
                          <w:rFonts w:ascii="Calibri" w:hAnsi="Calibri"/>
                          <w:i/>
                        </w:rPr>
                        <w:t>E</w:t>
                      </w:r>
                      <w:r>
                        <w:rPr>
                          <w:rFonts w:ascii="Calibri" w:hAnsi="Calibri"/>
                          <w:i/>
                          <w:spacing w:val="40"/>
                        </w:rPr>
                        <w:t> </w:t>
                      </w:r>
                      <w:r>
                        <w:rPr/>
                        <w:t>of an extended binary </w:t>
                      </w:r>
                      <w:r>
                        <w:rPr>
                          <w:w w:val="110"/>
                        </w:rPr>
                        <w:t>tree</w:t>
                      </w:r>
                      <w:r>
                        <w:rPr>
                          <w:spacing w:val="-14"/>
                          <w:w w:val="110"/>
                        </w:rPr>
                        <w:t> </w:t>
                      </w:r>
                      <w:r>
                        <w:rPr>
                          <w:w w:val="110"/>
                        </w:rPr>
                        <w:t>is</w:t>
                      </w:r>
                      <w:r>
                        <w:rPr>
                          <w:spacing w:val="-14"/>
                          <w:w w:val="110"/>
                        </w:rPr>
                        <w:t> </w:t>
                      </w:r>
                      <w:r>
                        <w:rPr>
                          <w:w w:val="110"/>
                        </w:rPr>
                        <w:t>defined</w:t>
                      </w:r>
                      <w:r>
                        <w:rPr>
                          <w:spacing w:val="-14"/>
                          <w:w w:val="110"/>
                        </w:rPr>
                        <w:t> </w:t>
                      </w:r>
                      <w:r>
                        <w:rPr>
                          <w:w w:val="110"/>
                        </w:rPr>
                        <w:t>as</w:t>
                      </w:r>
                      <w:r>
                        <w:rPr>
                          <w:spacing w:val="-13"/>
                          <w:w w:val="110"/>
                        </w:rPr>
                        <w:t> </w:t>
                      </w:r>
                      <w:r>
                        <w:rPr>
                          <w:w w:val="110"/>
                        </w:rPr>
                        <w:t>the</w:t>
                      </w:r>
                      <w:r>
                        <w:rPr>
                          <w:spacing w:val="-14"/>
                          <w:w w:val="110"/>
                        </w:rPr>
                        <w:t> </w:t>
                      </w:r>
                      <w:r>
                        <w:rPr>
                          <w:w w:val="110"/>
                        </w:rPr>
                        <w:t>sum</w:t>
                      </w:r>
                      <w:r>
                        <w:rPr>
                          <w:spacing w:val="-14"/>
                          <w:w w:val="110"/>
                        </w:rPr>
                        <w:t> </w:t>
                      </w:r>
                      <w:r>
                        <w:rPr>
                          <w:w w:val="110"/>
                        </w:rPr>
                        <w:t>of</w:t>
                      </w:r>
                      <w:r>
                        <w:rPr>
                          <w:spacing w:val="-14"/>
                          <w:w w:val="110"/>
                        </w:rPr>
                        <w:t> </w:t>
                      </w:r>
                      <w:r>
                        <w:rPr>
                          <w:w w:val="110"/>
                        </w:rPr>
                        <w:t>the</w:t>
                      </w:r>
                      <w:r>
                        <w:rPr>
                          <w:spacing w:val="-13"/>
                          <w:w w:val="110"/>
                        </w:rPr>
                        <w:t> </w:t>
                      </w:r>
                      <w:r>
                        <w:rPr>
                          <w:w w:val="110"/>
                        </w:rPr>
                        <w:t>lengths</w:t>
                      </w:r>
                      <w:r>
                        <w:rPr>
                          <w:spacing w:val="-14"/>
                          <w:w w:val="110"/>
                        </w:rPr>
                        <w:t> </w:t>
                      </w:r>
                      <w:r>
                        <w:rPr>
                          <w:w w:val="110"/>
                        </w:rPr>
                        <w:t>of</w:t>
                      </w:r>
                      <w:r>
                        <w:rPr>
                          <w:spacing w:val="-14"/>
                          <w:w w:val="110"/>
                        </w:rPr>
                        <w:t> </w:t>
                      </w:r>
                      <w:r>
                        <w:rPr>
                          <w:w w:val="110"/>
                        </w:rPr>
                        <w:t>the</w:t>
                      </w:r>
                      <w:r>
                        <w:rPr>
                          <w:spacing w:val="-14"/>
                          <w:w w:val="110"/>
                        </w:rPr>
                        <w:t> </w:t>
                      </w:r>
                      <w:r>
                        <w:rPr>
                          <w:w w:val="110"/>
                        </w:rPr>
                        <w:t>paths—taken</w:t>
                      </w:r>
                      <w:r>
                        <w:rPr>
                          <w:spacing w:val="-13"/>
                          <w:w w:val="110"/>
                        </w:rPr>
                        <w:t> </w:t>
                      </w:r>
                      <w:r>
                        <w:rPr>
                          <w:w w:val="110"/>
                        </w:rPr>
                        <w:t>over</w:t>
                      </w:r>
                      <w:r>
                        <w:rPr>
                          <w:spacing w:val="-14"/>
                          <w:w w:val="110"/>
                        </w:rPr>
                        <w:t> </w:t>
                      </w:r>
                      <w:r>
                        <w:rPr>
                          <w:w w:val="110"/>
                        </w:rPr>
                        <w:t>all</w:t>
                      </w:r>
                      <w:r>
                        <w:rPr>
                          <w:spacing w:val="-14"/>
                          <w:w w:val="110"/>
                        </w:rPr>
                        <w:t> </w:t>
                      </w:r>
                      <w:r>
                        <w:rPr>
                          <w:w w:val="110"/>
                        </w:rPr>
                        <w:t>external nodes—from</w:t>
                      </w:r>
                      <w:r>
                        <w:rPr>
                          <w:spacing w:val="-14"/>
                          <w:w w:val="110"/>
                        </w:rPr>
                        <w:t> </w:t>
                      </w:r>
                      <w:r>
                        <w:rPr>
                          <w:w w:val="110"/>
                        </w:rPr>
                        <w:t>the</w:t>
                      </w:r>
                      <w:r>
                        <w:rPr>
                          <w:spacing w:val="-14"/>
                          <w:w w:val="110"/>
                        </w:rPr>
                        <w:t> </w:t>
                      </w:r>
                      <w:r>
                        <w:rPr>
                          <w:w w:val="110"/>
                        </w:rPr>
                        <w:t>root</w:t>
                      </w:r>
                      <w:r>
                        <w:rPr>
                          <w:spacing w:val="-10"/>
                          <w:w w:val="110"/>
                        </w:rPr>
                        <w:t> </w:t>
                      </w:r>
                      <w:r>
                        <w:rPr>
                          <w:w w:val="110"/>
                        </w:rPr>
                        <w:t>to</w:t>
                      </w:r>
                      <w:r>
                        <w:rPr>
                          <w:spacing w:val="-1"/>
                          <w:w w:val="110"/>
                        </w:rPr>
                        <w:t> </w:t>
                      </w:r>
                      <w:r>
                        <w:rPr>
                          <w:w w:val="110"/>
                        </w:rPr>
                        <w:t>each</w:t>
                      </w:r>
                      <w:r>
                        <w:rPr>
                          <w:spacing w:val="-1"/>
                          <w:w w:val="110"/>
                        </w:rPr>
                        <w:t> </w:t>
                      </w:r>
                      <w:r>
                        <w:rPr>
                          <w:w w:val="110"/>
                        </w:rPr>
                        <w:t>external</w:t>
                      </w:r>
                      <w:r>
                        <w:rPr>
                          <w:spacing w:val="-1"/>
                          <w:w w:val="110"/>
                        </w:rPr>
                        <w:t> </w:t>
                      </w:r>
                      <w:r>
                        <w:rPr>
                          <w:w w:val="110"/>
                        </w:rPr>
                        <w:t>node.</w:t>
                      </w:r>
                      <w:r>
                        <w:rPr>
                          <w:spacing w:val="-1"/>
                          <w:w w:val="110"/>
                        </w:rPr>
                        <w:t> </w:t>
                      </w:r>
                      <w:r>
                        <w:rPr>
                          <w:w w:val="110"/>
                        </w:rPr>
                        <w:t>Prove</w:t>
                      </w:r>
                      <w:r>
                        <w:rPr>
                          <w:spacing w:val="-1"/>
                          <w:w w:val="110"/>
                        </w:rPr>
                        <w:t> </w:t>
                      </w:r>
                      <w:r>
                        <w:rPr>
                          <w:w w:val="110"/>
                        </w:rPr>
                        <w:t>that</w:t>
                      </w:r>
                      <w:r>
                        <w:rPr>
                          <w:spacing w:val="-2"/>
                          <w:w w:val="110"/>
                        </w:rPr>
                        <w:t> </w:t>
                      </w:r>
                      <w:r>
                        <w:rPr>
                          <w:rFonts w:ascii="Calibri" w:hAnsi="Calibri"/>
                          <w:i/>
                          <w:w w:val="135"/>
                        </w:rPr>
                        <w:t>E</w:t>
                      </w:r>
                      <w:r>
                        <w:rPr>
                          <w:rFonts w:ascii="Calibri" w:hAnsi="Calibri"/>
                          <w:i/>
                          <w:spacing w:val="-7"/>
                          <w:w w:val="135"/>
                        </w:rPr>
                        <w:t> </w:t>
                      </w:r>
                      <w:r>
                        <w:rPr>
                          <w:rFonts w:ascii="MS PGothic" w:hAnsi="MS PGothic"/>
                          <w:w w:val="135"/>
                        </w:rPr>
                        <w:t>=</w:t>
                      </w:r>
                      <w:r>
                        <w:rPr>
                          <w:rFonts w:ascii="MS PGothic" w:hAnsi="MS PGothic"/>
                          <w:spacing w:val="-21"/>
                          <w:w w:val="135"/>
                        </w:rPr>
                        <w:t> </w:t>
                      </w:r>
                      <w:r>
                        <w:rPr>
                          <w:rFonts w:ascii="Calibri" w:hAnsi="Calibri"/>
                          <w:i/>
                          <w:w w:val="135"/>
                        </w:rPr>
                        <w:t>I</w:t>
                      </w:r>
                      <w:r>
                        <w:rPr>
                          <w:rFonts w:ascii="Calibri" w:hAnsi="Calibri"/>
                          <w:i/>
                          <w:w w:val="135"/>
                        </w:rPr>
                        <w:t> </w:t>
                      </w:r>
                      <w:r>
                        <w:rPr>
                          <w:rFonts w:ascii="MS PGothic" w:hAnsi="MS PGothic"/>
                          <w:w w:val="135"/>
                        </w:rPr>
                        <w:t>+</w:t>
                      </w:r>
                      <w:r>
                        <w:rPr>
                          <w:rFonts w:ascii="MS PGothic" w:hAnsi="MS PGothic"/>
                          <w:spacing w:val="-21"/>
                          <w:w w:val="135"/>
                        </w:rPr>
                        <w:t> </w:t>
                      </w:r>
                      <w:r>
                        <w:rPr>
                          <w:w w:val="110"/>
                        </w:rPr>
                        <w:t>2</w:t>
                      </w:r>
                      <w:r>
                        <w:rPr>
                          <w:rFonts w:ascii="Calibri" w:hAnsi="Calibri"/>
                          <w:i/>
                          <w:w w:val="110"/>
                        </w:rPr>
                        <w:t>n </w:t>
                      </w:r>
                      <w:r>
                        <w:rPr>
                          <w:w w:val="110"/>
                        </w:rPr>
                        <w:t>where</w:t>
                      </w:r>
                      <w:r>
                        <w:rPr>
                          <w:spacing w:val="-2"/>
                          <w:w w:val="110"/>
                        </w:rPr>
                        <w:t> </w:t>
                      </w:r>
                      <w:r>
                        <w:rPr>
                          <w:rFonts w:ascii="Calibri" w:hAnsi="Calibri"/>
                          <w:i/>
                          <w:w w:val="110"/>
                        </w:rPr>
                        <w:t>n </w:t>
                      </w:r>
                      <w:r>
                        <w:rPr>
                          <w:w w:val="110"/>
                        </w:rPr>
                        <w:t>is the number of internal nodes in the tree.</w:t>
                      </w:r>
                    </w:p>
                    <w:p>
                      <w:pPr>
                        <w:pStyle w:val="BodyText"/>
                        <w:spacing w:line="249" w:lineRule="auto" w:before="93"/>
                        <w:ind w:left="2032" w:right="6" w:hanging="349"/>
                        <w:jc w:val="both"/>
                      </w:pPr>
                      <w:r>
                        <w:rPr>
                          <w:b/>
                          <w:w w:val="105"/>
                        </w:rPr>
                        <w:t>10.</w:t>
                      </w:r>
                      <w:r>
                        <w:rPr>
                          <w:b/>
                          <w:spacing w:val="80"/>
                          <w:w w:val="105"/>
                        </w:rPr>
                        <w:t> </w:t>
                      </w:r>
                      <w:r>
                        <w:rPr>
                          <w:w w:val="105"/>
                        </w:rPr>
                        <w:t>Write</w:t>
                      </w:r>
                      <w:r>
                        <w:rPr>
                          <w:spacing w:val="-2"/>
                          <w:w w:val="105"/>
                        </w:rPr>
                        <w:t> </w:t>
                      </w:r>
                      <w:r>
                        <w:rPr>
                          <w:w w:val="105"/>
                        </w:rPr>
                        <w:t>a</w:t>
                      </w:r>
                      <w:r>
                        <w:rPr>
                          <w:spacing w:val="-2"/>
                          <w:w w:val="105"/>
                        </w:rPr>
                        <w:t> </w:t>
                      </w:r>
                      <w:r>
                        <w:rPr>
                          <w:w w:val="105"/>
                        </w:rPr>
                        <w:t>program</w:t>
                      </w:r>
                      <w:r>
                        <w:rPr>
                          <w:spacing w:val="-2"/>
                          <w:w w:val="105"/>
                        </w:rPr>
                        <w:t> </w:t>
                      </w:r>
                      <w:r>
                        <w:rPr>
                          <w:w w:val="105"/>
                        </w:rPr>
                        <w:t>for</w:t>
                      </w:r>
                      <w:r>
                        <w:rPr>
                          <w:spacing w:val="-2"/>
                          <w:w w:val="105"/>
                        </w:rPr>
                        <w:t> </w:t>
                      </w:r>
                      <w:r>
                        <w:rPr>
                          <w:w w:val="105"/>
                        </w:rPr>
                        <w:t>computing</w:t>
                      </w:r>
                      <w:r>
                        <w:rPr>
                          <w:spacing w:val="-2"/>
                          <w:w w:val="105"/>
                        </w:rPr>
                        <w:t> </w:t>
                      </w:r>
                      <w:r>
                        <w:rPr>
                          <w:w w:val="105"/>
                        </w:rPr>
                        <w:t>the</w:t>
                      </w:r>
                      <w:r>
                        <w:rPr>
                          <w:spacing w:val="-2"/>
                          <w:w w:val="105"/>
                        </w:rPr>
                        <w:t> </w:t>
                      </w:r>
                      <w:r>
                        <w:rPr>
                          <w:w w:val="105"/>
                        </w:rPr>
                        <w:t>internal</w:t>
                      </w:r>
                      <w:r>
                        <w:rPr>
                          <w:spacing w:val="-2"/>
                          <w:w w:val="105"/>
                        </w:rPr>
                        <w:t> </w:t>
                      </w:r>
                      <w:r>
                        <w:rPr>
                          <w:w w:val="105"/>
                        </w:rPr>
                        <w:t>path</w:t>
                      </w:r>
                      <w:r>
                        <w:rPr>
                          <w:spacing w:val="-2"/>
                          <w:w w:val="105"/>
                        </w:rPr>
                        <w:t> </w:t>
                      </w:r>
                      <w:r>
                        <w:rPr>
                          <w:w w:val="105"/>
                        </w:rPr>
                        <w:t>length</w:t>
                      </w:r>
                      <w:r>
                        <w:rPr>
                          <w:spacing w:val="-2"/>
                          <w:w w:val="105"/>
                        </w:rPr>
                        <w:t> </w:t>
                      </w:r>
                      <w:r>
                        <w:rPr>
                          <w:w w:val="105"/>
                        </w:rPr>
                        <w:t>of</w:t>
                      </w:r>
                      <w:r>
                        <w:rPr>
                          <w:spacing w:val="-2"/>
                          <w:w w:val="105"/>
                        </w:rPr>
                        <w:t> </w:t>
                      </w:r>
                      <w:r>
                        <w:rPr>
                          <w:w w:val="105"/>
                        </w:rPr>
                        <w:t>an</w:t>
                      </w:r>
                      <w:r>
                        <w:rPr>
                          <w:spacing w:val="-2"/>
                          <w:w w:val="105"/>
                        </w:rPr>
                        <w:t> </w:t>
                      </w:r>
                      <w:r>
                        <w:rPr>
                          <w:w w:val="105"/>
                        </w:rPr>
                        <w:t>extended</w:t>
                      </w:r>
                      <w:r>
                        <w:rPr>
                          <w:spacing w:val="-2"/>
                          <w:w w:val="105"/>
                        </w:rPr>
                        <w:t> </w:t>
                      </w:r>
                      <w:r>
                        <w:rPr>
                          <w:w w:val="105"/>
                        </w:rPr>
                        <w:t>binary tree. Use it to investigate empirically the average number of key </w:t>
                      </w:r>
                      <w:r>
                        <w:rPr>
                          <w:w w:val="105"/>
                        </w:rPr>
                        <w:t>comparisons for searching in a randomly generated binary search tree.</w:t>
                      </w:r>
                    </w:p>
                    <w:p>
                      <w:pPr>
                        <w:pStyle w:val="BodyText"/>
                        <w:spacing w:before="75"/>
                        <w:ind w:left="2032" w:right="6" w:hanging="349"/>
                        <w:jc w:val="both"/>
                      </w:pPr>
                      <w:r>
                        <w:rPr>
                          <w:b/>
                          <w:w w:val="105"/>
                        </w:rPr>
                        <w:t>11.</w:t>
                      </w:r>
                      <w:r>
                        <w:rPr>
                          <w:b/>
                          <w:spacing w:val="40"/>
                          <w:w w:val="105"/>
                        </w:rPr>
                        <w:t> </w:t>
                      </w:r>
                      <w:r>
                        <w:rPr>
                          <w:i/>
                          <w:w w:val="105"/>
                        </w:rPr>
                        <w:t>Chocolate bar puzzle</w:t>
                      </w:r>
                      <w:r>
                        <w:rPr>
                          <w:i/>
                          <w:spacing w:val="80"/>
                          <w:w w:val="150"/>
                        </w:rPr>
                        <w:t> </w:t>
                      </w:r>
                      <w:r>
                        <w:rPr>
                          <w:w w:val="105"/>
                        </w:rPr>
                        <w:t>Given an </w:t>
                      </w:r>
                      <w:r>
                        <w:rPr>
                          <w:rFonts w:ascii="Calibri" w:hAnsi="Calibri"/>
                          <w:i/>
                          <w:w w:val="105"/>
                        </w:rPr>
                        <w:t>n </w:t>
                      </w:r>
                      <w:r>
                        <w:rPr>
                          <w:rFonts w:ascii="MS PGothic" w:hAnsi="MS PGothic"/>
                          <w:w w:val="105"/>
                        </w:rPr>
                        <w:t>×</w:t>
                      </w:r>
                      <w:r>
                        <w:rPr>
                          <w:rFonts w:ascii="MS PGothic" w:hAnsi="MS PGothic"/>
                          <w:spacing w:val="-16"/>
                          <w:w w:val="105"/>
                        </w:rPr>
                        <w:t> </w:t>
                      </w:r>
                      <w:r>
                        <w:rPr>
                          <w:rFonts w:ascii="Calibri" w:hAnsi="Calibri"/>
                          <w:i/>
                          <w:w w:val="105"/>
                        </w:rPr>
                        <w:t>m </w:t>
                      </w:r>
                      <w:r>
                        <w:rPr>
                          <w:w w:val="105"/>
                        </w:rPr>
                        <w:t>chocolate bar, you need to break it into</w:t>
                      </w:r>
                      <w:r>
                        <w:rPr>
                          <w:spacing w:val="-13"/>
                          <w:w w:val="105"/>
                        </w:rPr>
                        <w:t> </w:t>
                      </w:r>
                      <w:r>
                        <w:rPr>
                          <w:rFonts w:ascii="Calibri" w:hAnsi="Calibri"/>
                          <w:i/>
                          <w:w w:val="105"/>
                        </w:rPr>
                        <w:t>nm </w:t>
                      </w:r>
                      <w:r>
                        <w:rPr>
                          <w:w w:val="105"/>
                        </w:rPr>
                        <w:t>1</w:t>
                      </w:r>
                      <w:r>
                        <w:rPr>
                          <w:spacing w:val="-14"/>
                          <w:w w:val="105"/>
                        </w:rPr>
                        <w:t> </w:t>
                      </w:r>
                      <w:r>
                        <w:rPr>
                          <w:rFonts w:ascii="MS PGothic" w:hAnsi="MS PGothic"/>
                          <w:w w:val="105"/>
                        </w:rPr>
                        <w:t>×</w:t>
                      </w:r>
                      <w:r>
                        <w:rPr>
                          <w:rFonts w:ascii="MS PGothic" w:hAnsi="MS PGothic"/>
                          <w:spacing w:val="-16"/>
                          <w:w w:val="105"/>
                        </w:rPr>
                        <w:t> </w:t>
                      </w:r>
                      <w:r>
                        <w:rPr>
                          <w:w w:val="105"/>
                        </w:rPr>
                        <w:t>1</w:t>
                      </w:r>
                      <w:r>
                        <w:rPr>
                          <w:spacing w:val="-13"/>
                          <w:w w:val="105"/>
                        </w:rPr>
                        <w:t> </w:t>
                      </w:r>
                      <w:r>
                        <w:rPr>
                          <w:w w:val="105"/>
                        </w:rPr>
                        <w:t>pieces.</w:t>
                      </w:r>
                      <w:r>
                        <w:rPr>
                          <w:spacing w:val="-3"/>
                          <w:w w:val="105"/>
                        </w:rPr>
                        <w:t> </w:t>
                      </w:r>
                      <w:r>
                        <w:rPr>
                          <w:w w:val="105"/>
                        </w:rPr>
                        <w:t>You</w:t>
                      </w:r>
                      <w:r>
                        <w:rPr>
                          <w:spacing w:val="-4"/>
                          <w:w w:val="105"/>
                        </w:rPr>
                        <w:t> </w:t>
                      </w:r>
                      <w:r>
                        <w:rPr>
                          <w:w w:val="105"/>
                        </w:rPr>
                        <w:t>can</w:t>
                      </w:r>
                      <w:r>
                        <w:rPr>
                          <w:spacing w:val="-4"/>
                          <w:w w:val="105"/>
                        </w:rPr>
                        <w:t> </w:t>
                      </w:r>
                      <w:r>
                        <w:rPr>
                          <w:w w:val="105"/>
                        </w:rPr>
                        <w:t>break</w:t>
                      </w:r>
                      <w:r>
                        <w:rPr>
                          <w:spacing w:val="-4"/>
                          <w:w w:val="105"/>
                        </w:rPr>
                        <w:t> </w:t>
                      </w:r>
                      <w:r>
                        <w:rPr>
                          <w:w w:val="105"/>
                        </w:rPr>
                        <w:t>a</w:t>
                      </w:r>
                      <w:r>
                        <w:rPr>
                          <w:spacing w:val="-4"/>
                          <w:w w:val="105"/>
                        </w:rPr>
                        <w:t> </w:t>
                      </w:r>
                      <w:r>
                        <w:rPr>
                          <w:w w:val="105"/>
                        </w:rPr>
                        <w:t>bar</w:t>
                      </w:r>
                      <w:r>
                        <w:rPr>
                          <w:spacing w:val="-4"/>
                          <w:w w:val="105"/>
                        </w:rPr>
                        <w:t> </w:t>
                      </w:r>
                      <w:r>
                        <w:rPr>
                          <w:w w:val="105"/>
                        </w:rPr>
                        <w:t>only</w:t>
                      </w:r>
                      <w:r>
                        <w:rPr>
                          <w:spacing w:val="-4"/>
                          <w:w w:val="105"/>
                        </w:rPr>
                        <w:t> </w:t>
                      </w:r>
                      <w:r>
                        <w:rPr>
                          <w:w w:val="105"/>
                        </w:rPr>
                        <w:t>in</w:t>
                      </w:r>
                      <w:r>
                        <w:rPr>
                          <w:spacing w:val="-4"/>
                          <w:w w:val="105"/>
                        </w:rPr>
                        <w:t> </w:t>
                      </w:r>
                      <w:r>
                        <w:rPr>
                          <w:w w:val="105"/>
                        </w:rPr>
                        <w:t>a</w:t>
                      </w:r>
                      <w:r>
                        <w:rPr>
                          <w:spacing w:val="-4"/>
                          <w:w w:val="105"/>
                        </w:rPr>
                        <w:t> </w:t>
                      </w:r>
                      <w:r>
                        <w:rPr>
                          <w:w w:val="105"/>
                        </w:rPr>
                        <w:t>straight</w:t>
                      </w:r>
                      <w:r>
                        <w:rPr>
                          <w:spacing w:val="-4"/>
                          <w:w w:val="105"/>
                        </w:rPr>
                        <w:t> </w:t>
                      </w:r>
                      <w:r>
                        <w:rPr>
                          <w:w w:val="105"/>
                        </w:rPr>
                        <w:t>line,</w:t>
                      </w:r>
                      <w:r>
                        <w:rPr>
                          <w:spacing w:val="-4"/>
                          <w:w w:val="105"/>
                        </w:rPr>
                        <w:t> </w:t>
                      </w:r>
                      <w:r>
                        <w:rPr>
                          <w:w w:val="105"/>
                        </w:rPr>
                        <w:t>and</w:t>
                      </w:r>
                      <w:r>
                        <w:rPr>
                          <w:spacing w:val="-4"/>
                          <w:w w:val="105"/>
                        </w:rPr>
                        <w:t> </w:t>
                      </w:r>
                      <w:r>
                        <w:rPr>
                          <w:w w:val="105"/>
                        </w:rPr>
                        <w:t>only</w:t>
                      </w:r>
                      <w:r>
                        <w:rPr>
                          <w:spacing w:val="-4"/>
                          <w:w w:val="105"/>
                        </w:rPr>
                        <w:t> </w:t>
                      </w:r>
                      <w:r>
                        <w:rPr>
                          <w:w w:val="105"/>
                        </w:rPr>
                        <w:t>one bar can be broken at a time. Design an algorithm that solves the problem with the minimum number of bar breaks. What is this minimum number? Justify your answer by using properties of a binary tree.</w:t>
                      </w:r>
                    </w:p>
                  </w:txbxContent>
                </v:textbox>
                <w10:wrap type="none"/>
              </v:shape>
            </w:pict>
          </mc:Fallback>
        </mc:AlternateContent>
      </w: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rPr>
          <w:rFonts w:ascii="Tahoma"/>
          <w:sz w:val="28"/>
        </w:rPr>
      </w:pPr>
    </w:p>
    <w:p w:rsidR="00575A0C" w:rsidRDefault="00575A0C">
      <w:pPr>
        <w:pStyle w:val="BodyText"/>
        <w:spacing w:before="148"/>
        <w:rPr>
          <w:rFonts w:ascii="Tahoma"/>
          <w:sz w:val="28"/>
        </w:rPr>
      </w:pPr>
    </w:p>
    <w:p w:rsidR="00575A0C" w:rsidRDefault="00493ED8">
      <w:pPr>
        <w:pStyle w:val="Heading3"/>
        <w:numPr>
          <w:ilvl w:val="1"/>
          <w:numId w:val="2"/>
        </w:numPr>
        <w:tabs>
          <w:tab w:val="left" w:pos="991"/>
          <w:tab w:val="left" w:pos="993"/>
        </w:tabs>
        <w:spacing w:line="225" w:lineRule="auto"/>
        <w:ind w:right="2216"/>
      </w:pPr>
      <w:hyperlink w:anchor="_bookmark0" w:history="1">
        <w:r>
          <w:rPr>
            <w:spacing w:val="-10"/>
          </w:rPr>
          <w:t xml:space="preserve">Multiplication of Large Integers and </w:t>
        </w:r>
        <w:proofErr w:type="spellStart"/>
        <w:r>
          <w:t>Strassen’s</w:t>
        </w:r>
        <w:proofErr w:type="spellEnd"/>
        <w:r>
          <w:rPr>
            <w:spacing w:val="-21"/>
          </w:rPr>
          <w:t xml:space="preserve"> </w:t>
        </w:r>
        <w:r>
          <w:t>Matrix</w:t>
        </w:r>
        <w:r>
          <w:rPr>
            <w:spacing w:val="-21"/>
          </w:rPr>
          <w:t xml:space="preserve"> </w:t>
        </w:r>
        <w:r>
          <w:t>Multiplication</w:t>
        </w:r>
      </w:hyperlink>
    </w:p>
    <w:p w:rsidR="00575A0C" w:rsidRDefault="00493ED8">
      <w:pPr>
        <w:pStyle w:val="BodyText"/>
        <w:spacing w:before="237" w:line="249" w:lineRule="auto"/>
        <w:ind w:left="993"/>
      </w:pPr>
      <w:r>
        <w:rPr>
          <w:w w:val="105"/>
        </w:rPr>
        <w:t xml:space="preserve">In this section, we examine two surprising algorithms for seemingly </w:t>
      </w:r>
      <w:proofErr w:type="spellStart"/>
      <w:r>
        <w:rPr>
          <w:w w:val="105"/>
        </w:rPr>
        <w:t>straightfor</w:t>
      </w:r>
      <w:proofErr w:type="spellEnd"/>
      <w:r>
        <w:rPr>
          <w:w w:val="105"/>
        </w:rPr>
        <w:t>- ward</w:t>
      </w:r>
      <w:r>
        <w:rPr>
          <w:spacing w:val="17"/>
          <w:w w:val="105"/>
        </w:rPr>
        <w:t xml:space="preserve"> </w:t>
      </w:r>
      <w:r>
        <w:rPr>
          <w:w w:val="105"/>
        </w:rPr>
        <w:t>tasks:</w:t>
      </w:r>
      <w:r>
        <w:rPr>
          <w:spacing w:val="17"/>
          <w:w w:val="105"/>
        </w:rPr>
        <w:t xml:space="preserve"> </w:t>
      </w:r>
      <w:r>
        <w:rPr>
          <w:w w:val="105"/>
        </w:rPr>
        <w:t>multiplying</w:t>
      </w:r>
      <w:r>
        <w:rPr>
          <w:spacing w:val="17"/>
          <w:w w:val="105"/>
        </w:rPr>
        <w:t xml:space="preserve"> </w:t>
      </w:r>
      <w:r>
        <w:rPr>
          <w:w w:val="105"/>
        </w:rPr>
        <w:t>two</w:t>
      </w:r>
      <w:r>
        <w:rPr>
          <w:spacing w:val="17"/>
          <w:w w:val="105"/>
        </w:rPr>
        <w:t xml:space="preserve"> </w:t>
      </w:r>
      <w:r>
        <w:rPr>
          <w:w w:val="105"/>
        </w:rPr>
        <w:t>integers</w:t>
      </w:r>
      <w:r>
        <w:rPr>
          <w:spacing w:val="17"/>
          <w:w w:val="105"/>
        </w:rPr>
        <w:t xml:space="preserve"> </w:t>
      </w:r>
      <w:r>
        <w:rPr>
          <w:w w:val="105"/>
        </w:rPr>
        <w:t>and</w:t>
      </w:r>
      <w:r>
        <w:rPr>
          <w:spacing w:val="17"/>
          <w:w w:val="105"/>
        </w:rPr>
        <w:t xml:space="preserve"> </w:t>
      </w:r>
      <w:r>
        <w:rPr>
          <w:w w:val="105"/>
        </w:rPr>
        <w:t>multiplying</w:t>
      </w:r>
      <w:r>
        <w:rPr>
          <w:spacing w:val="17"/>
          <w:w w:val="105"/>
        </w:rPr>
        <w:t xml:space="preserve"> </w:t>
      </w:r>
      <w:r>
        <w:rPr>
          <w:w w:val="105"/>
        </w:rPr>
        <w:t>two</w:t>
      </w:r>
      <w:r>
        <w:rPr>
          <w:spacing w:val="17"/>
          <w:w w:val="105"/>
        </w:rPr>
        <w:t xml:space="preserve"> </w:t>
      </w:r>
      <w:r>
        <w:rPr>
          <w:w w:val="105"/>
        </w:rPr>
        <w:t>square</w:t>
      </w:r>
      <w:r>
        <w:rPr>
          <w:spacing w:val="17"/>
          <w:w w:val="105"/>
        </w:rPr>
        <w:t xml:space="preserve"> </w:t>
      </w:r>
      <w:r>
        <w:rPr>
          <w:w w:val="105"/>
        </w:rPr>
        <w:t>matrices.</w:t>
      </w:r>
      <w:r>
        <w:rPr>
          <w:spacing w:val="17"/>
          <w:w w:val="105"/>
        </w:rPr>
        <w:t xml:space="preserve"> </w:t>
      </w:r>
      <w:r>
        <w:rPr>
          <w:spacing w:val="-4"/>
          <w:w w:val="105"/>
        </w:rPr>
        <w:t>Both</w:t>
      </w:r>
    </w:p>
    <w:p w:rsidR="00575A0C" w:rsidRDefault="00575A0C">
      <w:pPr>
        <w:pStyle w:val="BodyText"/>
        <w:spacing w:line="249" w:lineRule="auto"/>
        <w:sectPr w:rsidR="00575A0C">
          <w:headerReference w:type="even" r:id="rId90"/>
          <w:pgSz w:w="10080" w:h="13050"/>
          <w:pgMar w:top="380" w:right="708" w:bottom="280" w:left="1417" w:header="0" w:footer="0" w:gutter="0"/>
          <w:cols w:space="720"/>
        </w:sectPr>
      </w:pPr>
    </w:p>
    <w:p w:rsidR="00575A0C" w:rsidRDefault="00493ED8">
      <w:pPr>
        <w:pStyle w:val="BodyText"/>
        <w:spacing w:before="89" w:line="249" w:lineRule="auto"/>
        <w:ind w:left="993" w:right="26"/>
        <w:jc w:val="both"/>
      </w:pPr>
      <w:proofErr w:type="gramStart"/>
      <w:r>
        <w:lastRenderedPageBreak/>
        <w:t>achieve</w:t>
      </w:r>
      <w:proofErr w:type="gramEnd"/>
      <w:r>
        <w:t xml:space="preserve"> a better asymptotic efficiency by ingenious application of the divide-and- </w:t>
      </w:r>
      <w:r>
        <w:rPr>
          <w:w w:val="110"/>
        </w:rPr>
        <w:t>conquer technique.</w:t>
      </w:r>
    </w:p>
    <w:p w:rsidR="00575A0C" w:rsidRDefault="00575A0C">
      <w:pPr>
        <w:pStyle w:val="BodyText"/>
        <w:spacing w:before="116"/>
      </w:pPr>
    </w:p>
    <w:p w:rsidR="00575A0C" w:rsidRDefault="00493ED8">
      <w:pPr>
        <w:pStyle w:val="Heading4"/>
      </w:pPr>
      <w:hyperlink w:anchor="_bookmark0" w:history="1">
        <w:r>
          <w:rPr>
            <w:spacing w:val="-6"/>
          </w:rPr>
          <w:t>Multiplication</w:t>
        </w:r>
        <w:r>
          <w:rPr>
            <w:spacing w:val="-8"/>
          </w:rPr>
          <w:t xml:space="preserve"> </w:t>
        </w:r>
        <w:r>
          <w:rPr>
            <w:spacing w:val="-6"/>
          </w:rPr>
          <w:t>of</w:t>
        </w:r>
        <w:r>
          <w:rPr>
            <w:spacing w:val="-8"/>
          </w:rPr>
          <w:t xml:space="preserve"> </w:t>
        </w:r>
        <w:r>
          <w:rPr>
            <w:spacing w:val="-6"/>
          </w:rPr>
          <w:t>Large</w:t>
        </w:r>
        <w:r>
          <w:rPr>
            <w:spacing w:val="-8"/>
          </w:rPr>
          <w:t xml:space="preserve"> </w:t>
        </w:r>
        <w:r>
          <w:rPr>
            <w:spacing w:val="-6"/>
          </w:rPr>
          <w:t>Integers</w:t>
        </w:r>
      </w:hyperlink>
    </w:p>
    <w:p w:rsidR="00575A0C" w:rsidRDefault="00493ED8">
      <w:pPr>
        <w:pStyle w:val="BodyText"/>
        <w:spacing w:before="123" w:line="247" w:lineRule="auto"/>
        <w:ind w:left="993" w:right="24"/>
        <w:jc w:val="both"/>
      </w:pPr>
      <w:r>
        <w:rPr>
          <w:w w:val="105"/>
        </w:rPr>
        <w:t xml:space="preserve">Some applications, notably modern cryptography, require manipulation of </w:t>
      </w:r>
      <w:proofErr w:type="spellStart"/>
      <w:r>
        <w:rPr>
          <w:w w:val="105"/>
        </w:rPr>
        <w:t>inte</w:t>
      </w:r>
      <w:proofErr w:type="spellEnd"/>
      <w:r>
        <w:rPr>
          <w:w w:val="105"/>
        </w:rPr>
        <w:t xml:space="preserve">- </w:t>
      </w:r>
      <w:proofErr w:type="spellStart"/>
      <w:r>
        <w:rPr>
          <w:w w:val="105"/>
        </w:rPr>
        <w:t>gers</w:t>
      </w:r>
      <w:proofErr w:type="spellEnd"/>
      <w:r>
        <w:rPr>
          <w:spacing w:val="-3"/>
          <w:w w:val="105"/>
        </w:rPr>
        <w:t xml:space="preserve"> </w:t>
      </w:r>
      <w:r>
        <w:rPr>
          <w:w w:val="105"/>
        </w:rPr>
        <w:t>that</w:t>
      </w:r>
      <w:r>
        <w:rPr>
          <w:spacing w:val="-3"/>
          <w:w w:val="105"/>
        </w:rPr>
        <w:t xml:space="preserve"> </w:t>
      </w:r>
      <w:r>
        <w:rPr>
          <w:w w:val="105"/>
        </w:rPr>
        <w:t>are</w:t>
      </w:r>
      <w:r>
        <w:rPr>
          <w:spacing w:val="-3"/>
          <w:w w:val="105"/>
        </w:rPr>
        <w:t xml:space="preserve"> </w:t>
      </w:r>
      <w:r>
        <w:rPr>
          <w:w w:val="105"/>
        </w:rPr>
        <w:t>over</w:t>
      </w:r>
      <w:r>
        <w:rPr>
          <w:spacing w:val="-3"/>
          <w:w w:val="105"/>
        </w:rPr>
        <w:t xml:space="preserve"> </w:t>
      </w:r>
      <w:r>
        <w:rPr>
          <w:w w:val="105"/>
        </w:rPr>
        <w:t>100</w:t>
      </w:r>
      <w:r>
        <w:rPr>
          <w:spacing w:val="-3"/>
          <w:w w:val="105"/>
        </w:rPr>
        <w:t xml:space="preserve"> </w:t>
      </w:r>
      <w:r>
        <w:rPr>
          <w:w w:val="105"/>
        </w:rPr>
        <w:t>decimal</w:t>
      </w:r>
      <w:r>
        <w:rPr>
          <w:spacing w:val="-3"/>
          <w:w w:val="105"/>
        </w:rPr>
        <w:t xml:space="preserve"> </w:t>
      </w:r>
      <w:r>
        <w:rPr>
          <w:w w:val="105"/>
        </w:rPr>
        <w:t>digits</w:t>
      </w:r>
      <w:r>
        <w:rPr>
          <w:spacing w:val="-3"/>
          <w:w w:val="105"/>
        </w:rPr>
        <w:t xml:space="preserve"> </w:t>
      </w:r>
      <w:r>
        <w:rPr>
          <w:w w:val="105"/>
        </w:rPr>
        <w:t>long.</w:t>
      </w:r>
      <w:r>
        <w:rPr>
          <w:spacing w:val="-3"/>
          <w:w w:val="105"/>
        </w:rPr>
        <w:t xml:space="preserve"> </w:t>
      </w:r>
      <w:r>
        <w:rPr>
          <w:w w:val="105"/>
        </w:rPr>
        <w:t>Since</w:t>
      </w:r>
      <w:r>
        <w:rPr>
          <w:spacing w:val="-3"/>
          <w:w w:val="105"/>
        </w:rPr>
        <w:t xml:space="preserve"> </w:t>
      </w:r>
      <w:r>
        <w:rPr>
          <w:w w:val="105"/>
        </w:rPr>
        <w:t>such</w:t>
      </w:r>
      <w:r>
        <w:rPr>
          <w:spacing w:val="-3"/>
          <w:w w:val="105"/>
        </w:rPr>
        <w:t xml:space="preserve"> </w:t>
      </w:r>
      <w:r>
        <w:rPr>
          <w:w w:val="105"/>
        </w:rPr>
        <w:t>integers</w:t>
      </w:r>
      <w:r>
        <w:rPr>
          <w:spacing w:val="-3"/>
          <w:w w:val="105"/>
        </w:rPr>
        <w:t xml:space="preserve"> </w:t>
      </w:r>
      <w:r>
        <w:rPr>
          <w:w w:val="105"/>
        </w:rPr>
        <w:t>are</w:t>
      </w:r>
      <w:r>
        <w:rPr>
          <w:spacing w:val="-3"/>
          <w:w w:val="105"/>
        </w:rPr>
        <w:t xml:space="preserve"> </w:t>
      </w:r>
      <w:r>
        <w:rPr>
          <w:w w:val="105"/>
        </w:rPr>
        <w:t>too</w:t>
      </w:r>
      <w:r>
        <w:rPr>
          <w:spacing w:val="-3"/>
          <w:w w:val="105"/>
        </w:rPr>
        <w:t xml:space="preserve"> </w:t>
      </w:r>
      <w:r>
        <w:rPr>
          <w:w w:val="105"/>
        </w:rPr>
        <w:t>long</w:t>
      </w:r>
      <w:r>
        <w:rPr>
          <w:spacing w:val="-3"/>
          <w:w w:val="105"/>
        </w:rPr>
        <w:t xml:space="preserve"> </w:t>
      </w:r>
      <w:r>
        <w:rPr>
          <w:w w:val="105"/>
        </w:rPr>
        <w:t>to</w:t>
      </w:r>
      <w:r>
        <w:rPr>
          <w:spacing w:val="-3"/>
          <w:w w:val="105"/>
        </w:rPr>
        <w:t xml:space="preserve"> </w:t>
      </w:r>
      <w:r>
        <w:rPr>
          <w:w w:val="105"/>
        </w:rPr>
        <w:t>fit</w:t>
      </w:r>
      <w:r>
        <w:rPr>
          <w:spacing w:val="-3"/>
          <w:w w:val="105"/>
        </w:rPr>
        <w:t xml:space="preserve"> </w:t>
      </w:r>
      <w:r>
        <w:rPr>
          <w:w w:val="105"/>
        </w:rPr>
        <w:t xml:space="preserve">in a single word of a modern computer, they require special treatment. This </w:t>
      </w:r>
      <w:proofErr w:type="spellStart"/>
      <w:r>
        <w:rPr>
          <w:w w:val="105"/>
        </w:rPr>
        <w:t>practi</w:t>
      </w:r>
      <w:proofErr w:type="spellEnd"/>
      <w:r>
        <w:rPr>
          <w:w w:val="105"/>
        </w:rPr>
        <w:t xml:space="preserve">- </w:t>
      </w:r>
      <w:proofErr w:type="spellStart"/>
      <w:r>
        <w:rPr>
          <w:w w:val="105"/>
        </w:rPr>
        <w:t>cal</w:t>
      </w:r>
      <w:proofErr w:type="spellEnd"/>
      <w:r>
        <w:rPr>
          <w:w w:val="105"/>
        </w:rPr>
        <w:t xml:space="preserve"> need s</w:t>
      </w:r>
      <w:r>
        <w:rPr>
          <w:w w:val="105"/>
        </w:rPr>
        <w:t>upports investigations of algorithms for efficient manipulation of large integers. In this section, we outline an interesting algorithm for multiplying such numbers.</w:t>
      </w:r>
      <w:r>
        <w:rPr>
          <w:spacing w:val="-5"/>
          <w:w w:val="105"/>
        </w:rPr>
        <w:t xml:space="preserve"> </w:t>
      </w:r>
      <w:r>
        <w:rPr>
          <w:w w:val="105"/>
        </w:rPr>
        <w:t>Obviously,</w:t>
      </w:r>
      <w:r>
        <w:rPr>
          <w:spacing w:val="-2"/>
          <w:w w:val="105"/>
        </w:rPr>
        <w:t xml:space="preserve"> </w:t>
      </w:r>
      <w:r>
        <w:rPr>
          <w:w w:val="105"/>
        </w:rPr>
        <w:t>if</w:t>
      </w:r>
      <w:r>
        <w:rPr>
          <w:spacing w:val="-5"/>
          <w:w w:val="105"/>
        </w:rPr>
        <w:t xml:space="preserve"> </w:t>
      </w:r>
      <w:r>
        <w:rPr>
          <w:w w:val="105"/>
        </w:rPr>
        <w:t>we</w:t>
      </w:r>
      <w:r>
        <w:rPr>
          <w:spacing w:val="-5"/>
          <w:w w:val="105"/>
        </w:rPr>
        <w:t xml:space="preserve"> </w:t>
      </w:r>
      <w:r>
        <w:rPr>
          <w:w w:val="105"/>
        </w:rPr>
        <w:t>use</w:t>
      </w:r>
      <w:r>
        <w:rPr>
          <w:spacing w:val="-5"/>
          <w:w w:val="105"/>
        </w:rPr>
        <w:t xml:space="preserve"> </w:t>
      </w:r>
      <w:r>
        <w:rPr>
          <w:w w:val="105"/>
        </w:rPr>
        <w:t>the</w:t>
      </w:r>
      <w:r>
        <w:rPr>
          <w:spacing w:val="-5"/>
          <w:w w:val="105"/>
        </w:rPr>
        <w:t xml:space="preserve"> </w:t>
      </w:r>
      <w:r>
        <w:rPr>
          <w:w w:val="105"/>
        </w:rPr>
        <w:t>conventional</w:t>
      </w:r>
      <w:r>
        <w:rPr>
          <w:spacing w:val="-5"/>
          <w:w w:val="105"/>
        </w:rPr>
        <w:t xml:space="preserve"> </w:t>
      </w:r>
      <w:r>
        <w:rPr>
          <w:w w:val="105"/>
        </w:rPr>
        <w:t>pen-and-pencil</w:t>
      </w:r>
      <w:r>
        <w:rPr>
          <w:spacing w:val="-5"/>
          <w:w w:val="105"/>
        </w:rPr>
        <w:t xml:space="preserve"> </w:t>
      </w:r>
      <w:r>
        <w:rPr>
          <w:w w:val="105"/>
        </w:rPr>
        <w:t>algorithm</w:t>
      </w:r>
      <w:r>
        <w:rPr>
          <w:spacing w:val="-5"/>
          <w:w w:val="105"/>
        </w:rPr>
        <w:t xml:space="preserve"> </w:t>
      </w:r>
      <w:r>
        <w:rPr>
          <w:w w:val="105"/>
        </w:rPr>
        <w:t>for</w:t>
      </w:r>
      <w:r>
        <w:rPr>
          <w:spacing w:val="-5"/>
          <w:w w:val="105"/>
        </w:rPr>
        <w:t xml:space="preserve"> </w:t>
      </w:r>
      <w:proofErr w:type="spellStart"/>
      <w:r>
        <w:rPr>
          <w:w w:val="105"/>
        </w:rPr>
        <w:t>mul</w:t>
      </w:r>
      <w:proofErr w:type="spellEnd"/>
      <w:r>
        <w:rPr>
          <w:w w:val="105"/>
        </w:rPr>
        <w:t xml:space="preserve">- </w:t>
      </w:r>
      <w:proofErr w:type="spellStart"/>
      <w:r>
        <w:rPr>
          <w:w w:val="105"/>
        </w:rPr>
        <w:t>tiplying</w:t>
      </w:r>
      <w:proofErr w:type="spellEnd"/>
      <w:r>
        <w:rPr>
          <w:spacing w:val="-11"/>
          <w:w w:val="105"/>
        </w:rPr>
        <w:t xml:space="preserve"> </w:t>
      </w:r>
      <w:r>
        <w:rPr>
          <w:w w:val="105"/>
        </w:rPr>
        <w:t>two</w:t>
      </w:r>
      <w:r>
        <w:rPr>
          <w:spacing w:val="-11"/>
          <w:w w:val="105"/>
        </w:rPr>
        <w:t xml:space="preserve"> </w:t>
      </w:r>
      <w:r>
        <w:rPr>
          <w:rFonts w:ascii="Calibri"/>
          <w:i/>
          <w:w w:val="105"/>
        </w:rPr>
        <w:t>n</w:t>
      </w:r>
      <w:r>
        <w:rPr>
          <w:w w:val="105"/>
        </w:rPr>
        <w:t>-digit</w:t>
      </w:r>
      <w:r>
        <w:rPr>
          <w:spacing w:val="-11"/>
          <w:w w:val="105"/>
        </w:rPr>
        <w:t xml:space="preserve"> </w:t>
      </w:r>
      <w:r>
        <w:rPr>
          <w:w w:val="105"/>
        </w:rPr>
        <w:t>integers,</w:t>
      </w:r>
      <w:r>
        <w:rPr>
          <w:spacing w:val="-7"/>
          <w:w w:val="105"/>
        </w:rPr>
        <w:t xml:space="preserve"> </w:t>
      </w:r>
      <w:r>
        <w:rPr>
          <w:w w:val="105"/>
        </w:rPr>
        <w:t>each</w:t>
      </w:r>
      <w:r>
        <w:rPr>
          <w:spacing w:val="-11"/>
          <w:w w:val="105"/>
        </w:rPr>
        <w:t xml:space="preserve"> </w:t>
      </w:r>
      <w:r>
        <w:rPr>
          <w:w w:val="105"/>
        </w:rPr>
        <w:t>of</w:t>
      </w:r>
      <w:r>
        <w:rPr>
          <w:spacing w:val="-11"/>
          <w:w w:val="105"/>
        </w:rPr>
        <w:t xml:space="preserve"> </w:t>
      </w:r>
      <w:r>
        <w:rPr>
          <w:w w:val="105"/>
        </w:rPr>
        <w:t>the</w:t>
      </w:r>
      <w:r>
        <w:rPr>
          <w:spacing w:val="-11"/>
          <w:w w:val="105"/>
        </w:rPr>
        <w:t xml:space="preserve"> </w:t>
      </w:r>
      <w:r>
        <w:rPr>
          <w:rFonts w:ascii="Calibri"/>
          <w:i/>
          <w:w w:val="105"/>
        </w:rPr>
        <w:t>n</w:t>
      </w:r>
      <w:r>
        <w:rPr>
          <w:rFonts w:ascii="Calibri"/>
          <w:i/>
          <w:spacing w:val="-6"/>
          <w:w w:val="105"/>
        </w:rPr>
        <w:t xml:space="preserve"> </w:t>
      </w:r>
      <w:r>
        <w:rPr>
          <w:w w:val="105"/>
        </w:rPr>
        <w:t>digits</w:t>
      </w:r>
      <w:r>
        <w:rPr>
          <w:spacing w:val="-11"/>
          <w:w w:val="105"/>
        </w:rPr>
        <w:t xml:space="preserve"> </w:t>
      </w:r>
      <w:r>
        <w:rPr>
          <w:w w:val="105"/>
        </w:rPr>
        <w:t>of</w:t>
      </w:r>
      <w:r>
        <w:rPr>
          <w:spacing w:val="-11"/>
          <w:w w:val="105"/>
        </w:rPr>
        <w:t xml:space="preserve"> </w:t>
      </w:r>
      <w:r>
        <w:rPr>
          <w:w w:val="105"/>
        </w:rPr>
        <w:t>the</w:t>
      </w:r>
      <w:r>
        <w:rPr>
          <w:spacing w:val="-11"/>
          <w:w w:val="105"/>
        </w:rPr>
        <w:t xml:space="preserve"> </w:t>
      </w:r>
      <w:r>
        <w:rPr>
          <w:w w:val="105"/>
        </w:rPr>
        <w:t>first</w:t>
      </w:r>
      <w:r>
        <w:rPr>
          <w:spacing w:val="-11"/>
          <w:w w:val="105"/>
        </w:rPr>
        <w:t xml:space="preserve"> </w:t>
      </w:r>
      <w:r>
        <w:rPr>
          <w:w w:val="105"/>
        </w:rPr>
        <w:t>number</w:t>
      </w:r>
      <w:r>
        <w:rPr>
          <w:spacing w:val="-11"/>
          <w:w w:val="105"/>
        </w:rPr>
        <w:t xml:space="preserve"> </w:t>
      </w:r>
      <w:r>
        <w:rPr>
          <w:w w:val="105"/>
        </w:rPr>
        <w:t>is</w:t>
      </w:r>
      <w:r>
        <w:rPr>
          <w:spacing w:val="-11"/>
          <w:w w:val="105"/>
        </w:rPr>
        <w:t xml:space="preserve"> </w:t>
      </w:r>
      <w:r>
        <w:rPr>
          <w:w w:val="105"/>
        </w:rPr>
        <w:t>multiplied</w:t>
      </w:r>
      <w:r>
        <w:rPr>
          <w:spacing w:val="-11"/>
          <w:w w:val="105"/>
        </w:rPr>
        <w:t xml:space="preserve"> </w:t>
      </w:r>
      <w:r>
        <w:rPr>
          <w:w w:val="105"/>
        </w:rPr>
        <w:t xml:space="preserve">by each of the </w:t>
      </w:r>
      <w:r>
        <w:rPr>
          <w:rFonts w:ascii="Calibri"/>
          <w:i/>
          <w:w w:val="105"/>
        </w:rPr>
        <w:t xml:space="preserve">n </w:t>
      </w:r>
      <w:r>
        <w:rPr>
          <w:w w:val="105"/>
        </w:rPr>
        <w:t xml:space="preserve">digits of the second number for the total of </w:t>
      </w:r>
      <w:r>
        <w:rPr>
          <w:rFonts w:ascii="Calibri"/>
          <w:i/>
          <w:w w:val="105"/>
        </w:rPr>
        <w:t>n</w:t>
      </w:r>
      <w:r>
        <w:rPr>
          <w:w w:val="105"/>
          <w:vertAlign w:val="superscript"/>
        </w:rPr>
        <w:t>2</w:t>
      </w:r>
      <w:r>
        <w:rPr>
          <w:w w:val="105"/>
        </w:rPr>
        <w:t xml:space="preserve"> digit multiplications. (If one of the numbers has fewer digits than the other, we can pad the shorter number with leadi</w:t>
      </w:r>
      <w:r>
        <w:rPr>
          <w:w w:val="105"/>
        </w:rPr>
        <w:t xml:space="preserve">ng zeros to equalize their lengths.) Though it might appear that it would be impossible to design an algorithm with fewer than </w:t>
      </w:r>
      <w:r>
        <w:rPr>
          <w:rFonts w:ascii="Calibri"/>
          <w:i/>
          <w:w w:val="105"/>
        </w:rPr>
        <w:t>n</w:t>
      </w:r>
      <w:r>
        <w:rPr>
          <w:w w:val="105"/>
          <w:vertAlign w:val="superscript"/>
        </w:rPr>
        <w:t>2</w:t>
      </w:r>
      <w:r>
        <w:rPr>
          <w:w w:val="105"/>
        </w:rPr>
        <w:t xml:space="preserve"> digit </w:t>
      </w:r>
      <w:proofErr w:type="spellStart"/>
      <w:r>
        <w:rPr>
          <w:w w:val="105"/>
        </w:rPr>
        <w:t>multiplica</w:t>
      </w:r>
      <w:proofErr w:type="spellEnd"/>
      <w:r>
        <w:rPr>
          <w:w w:val="105"/>
        </w:rPr>
        <w:t xml:space="preserve">- </w:t>
      </w:r>
      <w:proofErr w:type="spellStart"/>
      <w:r>
        <w:rPr>
          <w:w w:val="105"/>
        </w:rPr>
        <w:t>tions</w:t>
      </w:r>
      <w:proofErr w:type="spellEnd"/>
      <w:r>
        <w:rPr>
          <w:w w:val="105"/>
        </w:rPr>
        <w:t>, this turns out not to be the case. The miracle of divide-and-conquer comes</w:t>
      </w:r>
      <w:r>
        <w:rPr>
          <w:spacing w:val="40"/>
          <w:w w:val="105"/>
        </w:rPr>
        <w:t xml:space="preserve"> </w:t>
      </w:r>
      <w:r>
        <w:rPr>
          <w:w w:val="105"/>
        </w:rPr>
        <w:t>to the rescue to accomplis</w:t>
      </w:r>
      <w:r>
        <w:rPr>
          <w:w w:val="105"/>
        </w:rPr>
        <w:t>h this feat.</w:t>
      </w:r>
    </w:p>
    <w:p w:rsidR="00575A0C" w:rsidRDefault="00493ED8">
      <w:pPr>
        <w:pStyle w:val="BodyText"/>
        <w:spacing w:line="249" w:lineRule="auto"/>
        <w:ind w:left="993" w:right="25" w:firstLine="358"/>
        <w:jc w:val="both"/>
      </w:pPr>
      <w:r>
        <w:rPr>
          <w:w w:val="105"/>
        </w:rPr>
        <w:t>To demonstrate the basic idea of the algorithm,</w:t>
      </w:r>
      <w:r>
        <w:rPr>
          <w:spacing w:val="38"/>
          <w:w w:val="105"/>
        </w:rPr>
        <w:t xml:space="preserve"> </w:t>
      </w:r>
      <w:r>
        <w:rPr>
          <w:w w:val="105"/>
        </w:rPr>
        <w:t>let us start with a case of</w:t>
      </w:r>
      <w:r>
        <w:rPr>
          <w:spacing w:val="80"/>
          <w:w w:val="105"/>
        </w:rPr>
        <w:t xml:space="preserve"> </w:t>
      </w:r>
      <w:r>
        <w:rPr>
          <w:w w:val="105"/>
        </w:rPr>
        <w:t>two-digit integers, say, 23 and 14. These numbers can be represented as follows:</w:t>
      </w:r>
    </w:p>
    <w:p w:rsidR="00575A0C" w:rsidRDefault="00493ED8">
      <w:pPr>
        <w:pStyle w:val="BodyText"/>
        <w:tabs>
          <w:tab w:val="left" w:pos="4271"/>
        </w:tabs>
        <w:spacing w:before="126"/>
        <w:ind w:left="2355"/>
        <w:rPr>
          <w:rFonts w:ascii="Calibri"/>
          <w:i/>
        </w:rPr>
      </w:pPr>
      <w:r>
        <w:rPr>
          <w:w w:val="110"/>
        </w:rPr>
        <w:t>23</w:t>
      </w:r>
      <w:r>
        <w:rPr>
          <w:spacing w:val="-14"/>
          <w:w w:val="110"/>
        </w:rPr>
        <w:t xml:space="preserve"> </w:t>
      </w:r>
      <w:r>
        <w:rPr>
          <w:rFonts w:ascii="MS PGothic"/>
          <w:w w:val="110"/>
        </w:rPr>
        <w:t>=</w:t>
      </w:r>
      <w:r>
        <w:rPr>
          <w:rFonts w:ascii="MS PGothic"/>
          <w:spacing w:val="-19"/>
          <w:w w:val="110"/>
        </w:rPr>
        <w:t xml:space="preserve"> </w:t>
      </w:r>
      <w:proofErr w:type="gramStart"/>
      <w:r>
        <w:rPr>
          <w:w w:val="110"/>
        </w:rPr>
        <w:t>2</w:t>
      </w:r>
      <w:r>
        <w:rPr>
          <w:spacing w:val="-7"/>
          <w:w w:val="110"/>
        </w:rPr>
        <w:t xml:space="preserve"> </w:t>
      </w:r>
      <w:r>
        <w:rPr>
          <w:rFonts w:ascii="Calibri"/>
          <w:i/>
          <w:w w:val="110"/>
          <w:position w:val="4"/>
        </w:rPr>
        <w:t>.</w:t>
      </w:r>
      <w:proofErr w:type="gramEnd"/>
      <w:r>
        <w:rPr>
          <w:rFonts w:ascii="Calibri"/>
          <w:i/>
          <w:spacing w:val="-2"/>
          <w:w w:val="110"/>
          <w:position w:val="4"/>
        </w:rPr>
        <w:t xml:space="preserve"> </w:t>
      </w:r>
      <w:r>
        <w:rPr>
          <w:w w:val="110"/>
        </w:rPr>
        <w:t>10</w:t>
      </w:r>
      <w:r>
        <w:rPr>
          <w:w w:val="110"/>
          <w:vertAlign w:val="superscript"/>
        </w:rPr>
        <w:t>1</w:t>
      </w:r>
      <w:r>
        <w:rPr>
          <w:spacing w:val="-10"/>
          <w:w w:val="110"/>
        </w:rPr>
        <w:t xml:space="preserve"> </w:t>
      </w:r>
      <w:r>
        <w:rPr>
          <w:rFonts w:ascii="MS PGothic"/>
          <w:w w:val="110"/>
        </w:rPr>
        <w:t>+</w:t>
      </w:r>
      <w:r>
        <w:rPr>
          <w:rFonts w:ascii="MS PGothic"/>
          <w:spacing w:val="-20"/>
          <w:w w:val="110"/>
        </w:rPr>
        <w:t xml:space="preserve"> </w:t>
      </w:r>
      <w:proofErr w:type="gramStart"/>
      <w:r>
        <w:rPr>
          <w:w w:val="110"/>
        </w:rPr>
        <w:t>3</w:t>
      </w:r>
      <w:r>
        <w:rPr>
          <w:spacing w:val="-13"/>
          <w:w w:val="110"/>
        </w:rPr>
        <w:t xml:space="preserve"> </w:t>
      </w:r>
      <w:r>
        <w:rPr>
          <w:rFonts w:ascii="Calibri"/>
          <w:i/>
          <w:w w:val="110"/>
          <w:position w:val="4"/>
        </w:rPr>
        <w:t>.</w:t>
      </w:r>
      <w:proofErr w:type="gramEnd"/>
      <w:r>
        <w:rPr>
          <w:rFonts w:ascii="Calibri"/>
          <w:i/>
          <w:spacing w:val="-2"/>
          <w:w w:val="110"/>
          <w:position w:val="4"/>
        </w:rPr>
        <w:t xml:space="preserve"> </w:t>
      </w:r>
      <w:r>
        <w:rPr>
          <w:spacing w:val="-5"/>
          <w:w w:val="110"/>
        </w:rPr>
        <w:t>10</w:t>
      </w:r>
      <w:r>
        <w:rPr>
          <w:spacing w:val="-5"/>
          <w:w w:val="110"/>
          <w:vertAlign w:val="superscript"/>
        </w:rPr>
        <w:t>0</w:t>
      </w:r>
      <w:r>
        <w:tab/>
      </w:r>
      <w:proofErr w:type="gramStart"/>
      <w:r>
        <w:rPr>
          <w:w w:val="115"/>
        </w:rPr>
        <w:t>and</w:t>
      </w:r>
      <w:r>
        <w:rPr>
          <w:spacing w:val="20"/>
          <w:w w:val="115"/>
        </w:rPr>
        <w:t xml:space="preserve">  </w:t>
      </w:r>
      <w:r>
        <w:rPr>
          <w:w w:val="115"/>
        </w:rPr>
        <w:t>14</w:t>
      </w:r>
      <w:proofErr w:type="gramEnd"/>
      <w:r>
        <w:rPr>
          <w:spacing w:val="-14"/>
          <w:w w:val="115"/>
        </w:rPr>
        <w:t xml:space="preserve"> </w:t>
      </w:r>
      <w:r>
        <w:rPr>
          <w:rFonts w:ascii="MS PGothic"/>
          <w:w w:val="125"/>
        </w:rPr>
        <w:t>=</w:t>
      </w:r>
      <w:r>
        <w:rPr>
          <w:rFonts w:ascii="MS PGothic"/>
          <w:spacing w:val="-33"/>
          <w:w w:val="125"/>
        </w:rPr>
        <w:t xml:space="preserve"> </w:t>
      </w:r>
      <w:r>
        <w:rPr>
          <w:w w:val="115"/>
        </w:rPr>
        <w:t>1</w:t>
      </w:r>
      <w:r>
        <w:rPr>
          <w:spacing w:val="-23"/>
          <w:w w:val="115"/>
        </w:rPr>
        <w:t xml:space="preserve"> </w:t>
      </w:r>
      <w:r>
        <w:rPr>
          <w:rFonts w:ascii="Calibri"/>
          <w:i/>
          <w:w w:val="115"/>
          <w:position w:val="4"/>
        </w:rPr>
        <w:t>.</w:t>
      </w:r>
      <w:r>
        <w:rPr>
          <w:rFonts w:ascii="Calibri"/>
          <w:i/>
          <w:spacing w:val="-12"/>
          <w:w w:val="115"/>
          <w:position w:val="4"/>
        </w:rPr>
        <w:t xml:space="preserve"> </w:t>
      </w:r>
      <w:r>
        <w:rPr>
          <w:w w:val="115"/>
        </w:rPr>
        <w:t>10</w:t>
      </w:r>
      <w:r>
        <w:rPr>
          <w:w w:val="115"/>
          <w:vertAlign w:val="superscript"/>
        </w:rPr>
        <w:t>1</w:t>
      </w:r>
      <w:r>
        <w:rPr>
          <w:spacing w:val="-16"/>
          <w:w w:val="115"/>
        </w:rPr>
        <w:t xml:space="preserve"> </w:t>
      </w:r>
      <w:r>
        <w:rPr>
          <w:rFonts w:ascii="MS PGothic"/>
          <w:w w:val="125"/>
        </w:rPr>
        <w:t>+</w:t>
      </w:r>
      <w:r>
        <w:rPr>
          <w:rFonts w:ascii="MS PGothic"/>
          <w:spacing w:val="-32"/>
          <w:w w:val="125"/>
        </w:rPr>
        <w:t xml:space="preserve"> </w:t>
      </w:r>
      <w:proofErr w:type="gramStart"/>
      <w:r>
        <w:rPr>
          <w:w w:val="115"/>
        </w:rPr>
        <w:t>4</w:t>
      </w:r>
      <w:r>
        <w:rPr>
          <w:spacing w:val="-15"/>
          <w:w w:val="115"/>
        </w:rPr>
        <w:t xml:space="preserve"> </w:t>
      </w:r>
      <w:r>
        <w:rPr>
          <w:rFonts w:ascii="Calibri"/>
          <w:i/>
          <w:w w:val="115"/>
          <w:position w:val="4"/>
        </w:rPr>
        <w:t>.</w:t>
      </w:r>
      <w:proofErr w:type="gramEnd"/>
      <w:r>
        <w:rPr>
          <w:rFonts w:ascii="Calibri"/>
          <w:i/>
          <w:spacing w:val="-12"/>
          <w:w w:val="115"/>
          <w:position w:val="4"/>
        </w:rPr>
        <w:t xml:space="preserve"> </w:t>
      </w:r>
      <w:r>
        <w:rPr>
          <w:spacing w:val="-4"/>
          <w:w w:val="115"/>
        </w:rPr>
        <w:t>10</w:t>
      </w:r>
      <w:r>
        <w:rPr>
          <w:spacing w:val="-4"/>
          <w:w w:val="115"/>
          <w:vertAlign w:val="superscript"/>
        </w:rPr>
        <w:t>0</w:t>
      </w:r>
      <w:r>
        <w:rPr>
          <w:rFonts w:ascii="Calibri"/>
          <w:i/>
          <w:spacing w:val="-4"/>
          <w:w w:val="115"/>
        </w:rPr>
        <w:t>.</w:t>
      </w:r>
    </w:p>
    <w:p w:rsidR="00575A0C" w:rsidRDefault="00493ED8">
      <w:pPr>
        <w:pStyle w:val="BodyText"/>
        <w:spacing w:before="154"/>
        <w:ind w:left="993"/>
        <w:jc w:val="both"/>
      </w:pPr>
      <w:r>
        <w:rPr>
          <w:w w:val="105"/>
        </w:rPr>
        <w:t>Now let</w:t>
      </w:r>
      <w:r>
        <w:rPr>
          <w:spacing w:val="1"/>
          <w:w w:val="105"/>
        </w:rPr>
        <w:t xml:space="preserve"> </w:t>
      </w:r>
      <w:r>
        <w:rPr>
          <w:w w:val="105"/>
        </w:rPr>
        <w:t>us</w:t>
      </w:r>
      <w:r>
        <w:rPr>
          <w:spacing w:val="1"/>
          <w:w w:val="105"/>
        </w:rPr>
        <w:t xml:space="preserve"> </w:t>
      </w:r>
      <w:r>
        <w:rPr>
          <w:w w:val="105"/>
        </w:rPr>
        <w:t xml:space="preserve">multiply </w:t>
      </w:r>
      <w:r>
        <w:rPr>
          <w:spacing w:val="-2"/>
          <w:w w:val="105"/>
        </w:rPr>
        <w:t>them:</w:t>
      </w:r>
    </w:p>
    <w:p w:rsidR="00575A0C" w:rsidRDefault="00493ED8">
      <w:pPr>
        <w:spacing w:before="139"/>
        <w:ind w:left="2241"/>
        <w:rPr>
          <w:rFonts w:ascii="Calibri" w:hAnsi="Calibri"/>
          <w:i/>
          <w:sz w:val="20"/>
        </w:rPr>
      </w:pPr>
      <w:r>
        <w:rPr>
          <w:w w:val="110"/>
          <w:sz w:val="20"/>
        </w:rPr>
        <w:t>23</w:t>
      </w:r>
      <w:r>
        <w:rPr>
          <w:spacing w:val="-16"/>
          <w:w w:val="110"/>
          <w:sz w:val="20"/>
        </w:rPr>
        <w:t xml:space="preserve"> </w:t>
      </w:r>
      <w:r>
        <w:rPr>
          <w:rFonts w:ascii="MS PGothic" w:hAnsi="MS PGothic"/>
          <w:w w:val="110"/>
          <w:sz w:val="20"/>
        </w:rPr>
        <w:t>∗</w:t>
      </w:r>
      <w:r>
        <w:rPr>
          <w:rFonts w:ascii="MS PGothic" w:hAnsi="MS PGothic"/>
          <w:spacing w:val="-24"/>
          <w:w w:val="110"/>
          <w:sz w:val="20"/>
        </w:rPr>
        <w:t xml:space="preserve"> </w:t>
      </w:r>
      <w:r>
        <w:rPr>
          <w:w w:val="110"/>
          <w:sz w:val="20"/>
        </w:rPr>
        <w:t>14</w:t>
      </w:r>
      <w:r>
        <w:rPr>
          <w:spacing w:val="-11"/>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w:t>
      </w:r>
      <w:proofErr w:type="gramStart"/>
      <w:r>
        <w:rPr>
          <w:w w:val="110"/>
          <w:sz w:val="20"/>
        </w:rPr>
        <w:t>2</w:t>
      </w:r>
      <w:r>
        <w:rPr>
          <w:spacing w:val="-10"/>
          <w:w w:val="110"/>
          <w:sz w:val="20"/>
        </w:rPr>
        <w:t xml:space="preserve"> </w:t>
      </w:r>
      <w:r>
        <w:rPr>
          <w:rFonts w:ascii="Calibri" w:hAnsi="Calibri"/>
          <w:i/>
          <w:w w:val="110"/>
          <w:position w:val="4"/>
          <w:sz w:val="20"/>
        </w:rPr>
        <w:t>.</w:t>
      </w:r>
      <w:proofErr w:type="gramEnd"/>
      <w:r>
        <w:rPr>
          <w:rFonts w:ascii="Calibri" w:hAnsi="Calibri"/>
          <w:i/>
          <w:spacing w:val="-5"/>
          <w:w w:val="110"/>
          <w:position w:val="4"/>
          <w:sz w:val="20"/>
        </w:rPr>
        <w:t xml:space="preserve"> </w:t>
      </w:r>
      <w:r>
        <w:rPr>
          <w:w w:val="110"/>
          <w:sz w:val="20"/>
        </w:rPr>
        <w:t>10</w:t>
      </w:r>
      <w:r>
        <w:rPr>
          <w:w w:val="110"/>
          <w:sz w:val="20"/>
          <w:vertAlign w:val="superscript"/>
        </w:rPr>
        <w:t>1</w:t>
      </w:r>
      <w:r>
        <w:rPr>
          <w:spacing w:val="-13"/>
          <w:w w:val="110"/>
          <w:sz w:val="20"/>
        </w:rPr>
        <w:t xml:space="preserve"> </w:t>
      </w:r>
      <w:r>
        <w:rPr>
          <w:rFonts w:ascii="MS PGothic" w:hAnsi="MS PGothic"/>
          <w:w w:val="110"/>
          <w:sz w:val="20"/>
        </w:rPr>
        <w:t>+</w:t>
      </w:r>
      <w:r>
        <w:rPr>
          <w:rFonts w:ascii="MS PGothic" w:hAnsi="MS PGothic"/>
          <w:spacing w:val="-24"/>
          <w:w w:val="110"/>
          <w:sz w:val="20"/>
        </w:rPr>
        <w:t xml:space="preserve"> </w:t>
      </w:r>
      <w:r>
        <w:rPr>
          <w:w w:val="110"/>
          <w:sz w:val="20"/>
        </w:rPr>
        <w:t>3</w:t>
      </w:r>
      <w:r>
        <w:rPr>
          <w:spacing w:val="-16"/>
          <w:w w:val="110"/>
          <w:sz w:val="20"/>
        </w:rPr>
        <w:t xml:space="preserve"> </w:t>
      </w:r>
      <w:r>
        <w:rPr>
          <w:rFonts w:ascii="Calibri" w:hAnsi="Calibri"/>
          <w:i/>
          <w:w w:val="110"/>
          <w:position w:val="4"/>
          <w:sz w:val="20"/>
        </w:rPr>
        <w:t>.</w:t>
      </w:r>
      <w:r>
        <w:rPr>
          <w:rFonts w:ascii="Calibri" w:hAnsi="Calibri"/>
          <w:i/>
          <w:spacing w:val="-5"/>
          <w:w w:val="110"/>
          <w:position w:val="4"/>
          <w:sz w:val="20"/>
        </w:rPr>
        <w:t xml:space="preserve"> </w:t>
      </w:r>
      <w:r>
        <w:rPr>
          <w:w w:val="110"/>
          <w:sz w:val="20"/>
        </w:rPr>
        <w:t>10</w:t>
      </w:r>
      <w:r>
        <w:rPr>
          <w:w w:val="110"/>
          <w:sz w:val="20"/>
          <w:vertAlign w:val="superscript"/>
        </w:rPr>
        <w:t>0</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w:t>
      </w:r>
      <w:r>
        <w:rPr>
          <w:w w:val="110"/>
          <w:sz w:val="20"/>
        </w:rPr>
        <w:t>1</w:t>
      </w:r>
      <w:r>
        <w:rPr>
          <w:spacing w:val="-21"/>
          <w:w w:val="110"/>
          <w:sz w:val="20"/>
        </w:rPr>
        <w:t xml:space="preserve"> </w:t>
      </w:r>
      <w:r>
        <w:rPr>
          <w:rFonts w:ascii="Calibri" w:hAnsi="Calibri"/>
          <w:i/>
          <w:w w:val="110"/>
          <w:position w:val="4"/>
          <w:sz w:val="20"/>
        </w:rPr>
        <w:t>.</w:t>
      </w:r>
      <w:r>
        <w:rPr>
          <w:rFonts w:ascii="Calibri" w:hAnsi="Calibri"/>
          <w:i/>
          <w:spacing w:val="-5"/>
          <w:w w:val="110"/>
          <w:position w:val="4"/>
          <w:sz w:val="20"/>
        </w:rPr>
        <w:t xml:space="preserve"> </w:t>
      </w:r>
      <w:r>
        <w:rPr>
          <w:w w:val="110"/>
          <w:sz w:val="20"/>
        </w:rPr>
        <w:t>10</w:t>
      </w:r>
      <w:r>
        <w:rPr>
          <w:w w:val="110"/>
          <w:sz w:val="20"/>
          <w:vertAlign w:val="superscript"/>
        </w:rPr>
        <w:t>1</w:t>
      </w:r>
      <w:r>
        <w:rPr>
          <w:spacing w:val="-13"/>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4</w:t>
      </w:r>
      <w:r>
        <w:rPr>
          <w:spacing w:val="-11"/>
          <w:w w:val="110"/>
          <w:sz w:val="20"/>
        </w:rPr>
        <w:t xml:space="preserve"> </w:t>
      </w:r>
      <w:r>
        <w:rPr>
          <w:rFonts w:ascii="Calibri" w:hAnsi="Calibri"/>
          <w:i/>
          <w:w w:val="110"/>
          <w:position w:val="4"/>
          <w:sz w:val="20"/>
        </w:rPr>
        <w:t>.</w:t>
      </w:r>
      <w:r>
        <w:rPr>
          <w:rFonts w:ascii="Calibri" w:hAnsi="Calibri"/>
          <w:i/>
          <w:spacing w:val="-6"/>
          <w:w w:val="110"/>
          <w:position w:val="4"/>
          <w:sz w:val="20"/>
        </w:rPr>
        <w:t xml:space="preserve"> </w:t>
      </w:r>
      <w:r>
        <w:rPr>
          <w:spacing w:val="-4"/>
          <w:w w:val="110"/>
          <w:sz w:val="20"/>
        </w:rPr>
        <w:t>10</w:t>
      </w:r>
      <w:r>
        <w:rPr>
          <w:spacing w:val="-4"/>
          <w:w w:val="110"/>
          <w:sz w:val="20"/>
          <w:vertAlign w:val="superscript"/>
        </w:rPr>
        <w:t>0</w:t>
      </w:r>
      <w:r>
        <w:rPr>
          <w:rFonts w:ascii="Calibri" w:hAnsi="Calibri"/>
          <w:i/>
          <w:spacing w:val="-4"/>
          <w:w w:val="110"/>
          <w:sz w:val="20"/>
        </w:rPr>
        <w:t>)</w:t>
      </w:r>
    </w:p>
    <w:p w:rsidR="00575A0C" w:rsidRDefault="00493ED8">
      <w:pPr>
        <w:pStyle w:val="BodyText"/>
        <w:spacing w:before="86"/>
        <w:ind w:left="2871"/>
        <w:rPr>
          <w:rFonts w:ascii="Calibri" w:hAnsi="Calibri"/>
          <w:i/>
        </w:rPr>
      </w:pPr>
      <w:r>
        <w:rPr>
          <w:rFonts w:ascii="Calibri" w:hAnsi="Calibri"/>
          <w:i/>
          <w:noProof/>
        </w:rPr>
        <mc:AlternateContent>
          <mc:Choice Requires="wps">
            <w:drawing>
              <wp:anchor distT="0" distB="0" distL="0" distR="0" simplePos="0" relativeHeight="485763584" behindDoc="1" locked="0" layoutInCell="1" allowOverlap="1">
                <wp:simplePos x="0" y="0"/>
                <wp:positionH relativeFrom="page">
                  <wp:posOffset>5055106</wp:posOffset>
                </wp:positionH>
                <wp:positionV relativeFrom="paragraph">
                  <wp:posOffset>40622</wp:posOffset>
                </wp:positionV>
                <wp:extent cx="47625" cy="111760"/>
                <wp:effectExtent l="0" t="0" r="0" b="0"/>
                <wp:wrapNone/>
                <wp:docPr id="577" name="Text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w:rsidR="00575A0C" w:rsidRDefault="00493ED8">
                            <w:pPr>
                              <w:spacing w:line="172" w:lineRule="exact"/>
                              <w:rPr>
                                <w:sz w:val="15"/>
                              </w:rPr>
                            </w:pPr>
                            <w:r>
                              <w:rPr>
                                <w:spacing w:val="-10"/>
                                <w:sz w:val="15"/>
                              </w:rPr>
                              <w:t>0</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8.039886pt;margin-top:3.198612pt;width:3.75pt;height:8.8pt;mso-position-horizontal-relative:page;mso-position-vertical-relative:paragraph;z-index:-17552896" type="#_x0000_t202" id="docshape447" filled="false" stroked="false">
                <v:textbox inset="0,0,0,0">
                  <w:txbxContent>
                    <w:p>
                      <w:pPr>
                        <w:spacing w:line="172" w:lineRule="exact" w:before="0"/>
                        <w:ind w:left="0" w:right="0" w:firstLine="0"/>
                        <w:jc w:val="left"/>
                        <w:rPr>
                          <w:sz w:val="15"/>
                        </w:rPr>
                      </w:pPr>
                      <w:r>
                        <w:rPr>
                          <w:spacing w:val="-10"/>
                          <w:sz w:val="15"/>
                        </w:rPr>
                        <w:t>0</w:t>
                      </w:r>
                    </w:p>
                  </w:txbxContent>
                </v:textbox>
                <w10:wrap type="none"/>
              </v:shape>
            </w:pict>
          </mc:Fallback>
        </mc:AlternateContent>
      </w:r>
      <w:r>
        <w:rPr>
          <w:rFonts w:ascii="MS PGothic" w:hAnsi="MS PGothic"/>
          <w:w w:val="110"/>
        </w:rPr>
        <w:t>=</w:t>
      </w:r>
      <w:r>
        <w:rPr>
          <w:rFonts w:ascii="MS PGothic" w:hAnsi="MS PGothic"/>
          <w:spacing w:val="-22"/>
          <w:w w:val="110"/>
        </w:rPr>
        <w:t xml:space="preserve"> </w:t>
      </w:r>
      <w:r>
        <w:rPr>
          <w:rFonts w:ascii="Calibri" w:hAnsi="Calibri"/>
          <w:i/>
          <w:w w:val="110"/>
        </w:rPr>
        <w:t>(</w:t>
      </w:r>
      <w:r>
        <w:rPr>
          <w:w w:val="110"/>
        </w:rPr>
        <w:t>2</w:t>
      </w:r>
      <w:r>
        <w:rPr>
          <w:spacing w:val="-8"/>
          <w:w w:val="110"/>
        </w:rPr>
        <w:t xml:space="preserve"> </w:t>
      </w:r>
      <w:r>
        <w:rPr>
          <w:rFonts w:ascii="MS PGothic" w:hAnsi="MS PGothic"/>
          <w:w w:val="110"/>
        </w:rPr>
        <w:t>∗</w:t>
      </w:r>
      <w:r>
        <w:rPr>
          <w:rFonts w:ascii="MS PGothic" w:hAnsi="MS PGothic"/>
          <w:spacing w:val="-21"/>
          <w:w w:val="110"/>
        </w:rPr>
        <w:t xml:space="preserve"> </w:t>
      </w:r>
      <w:r>
        <w:rPr>
          <w:w w:val="110"/>
        </w:rPr>
        <w:t>1</w:t>
      </w:r>
      <w:r>
        <w:rPr>
          <w:rFonts w:ascii="Calibri" w:hAnsi="Calibri"/>
          <w:i/>
          <w:w w:val="110"/>
        </w:rPr>
        <w:t>)</w:t>
      </w:r>
      <w:r>
        <w:rPr>
          <w:w w:val="110"/>
        </w:rPr>
        <w:t>10</w:t>
      </w:r>
      <w:r>
        <w:rPr>
          <w:w w:val="110"/>
          <w:vertAlign w:val="superscript"/>
        </w:rPr>
        <w:t>2</w:t>
      </w:r>
      <w:r>
        <w:rPr>
          <w:spacing w:val="-4"/>
          <w:w w:val="110"/>
        </w:rPr>
        <w:t xml:space="preserve"> </w:t>
      </w:r>
      <w:r>
        <w:rPr>
          <w:rFonts w:ascii="MS PGothic" w:hAnsi="MS PGothic"/>
          <w:w w:val="110"/>
        </w:rPr>
        <w:t>+</w:t>
      </w:r>
      <w:r>
        <w:rPr>
          <w:rFonts w:ascii="MS PGothic" w:hAnsi="MS PGothic"/>
          <w:spacing w:val="-21"/>
          <w:w w:val="110"/>
        </w:rPr>
        <w:t xml:space="preserve"> </w:t>
      </w:r>
      <w:r>
        <w:rPr>
          <w:rFonts w:ascii="Calibri" w:hAnsi="Calibri"/>
          <w:i/>
          <w:w w:val="110"/>
        </w:rPr>
        <w:t>(</w:t>
      </w:r>
      <w:r>
        <w:rPr>
          <w:w w:val="110"/>
        </w:rPr>
        <w:t>2</w:t>
      </w:r>
      <w:r>
        <w:rPr>
          <w:spacing w:val="-8"/>
          <w:w w:val="110"/>
        </w:rPr>
        <w:t xml:space="preserve"> </w:t>
      </w:r>
      <w:r>
        <w:rPr>
          <w:rFonts w:ascii="MS PGothic" w:hAnsi="MS PGothic"/>
          <w:w w:val="110"/>
        </w:rPr>
        <w:t>∗</w:t>
      </w:r>
      <w:r>
        <w:rPr>
          <w:rFonts w:ascii="MS PGothic" w:hAnsi="MS PGothic"/>
          <w:spacing w:val="-21"/>
          <w:w w:val="110"/>
        </w:rPr>
        <w:t xml:space="preserve"> </w:t>
      </w:r>
      <w:r>
        <w:rPr>
          <w:w w:val="110"/>
        </w:rPr>
        <w:t>4</w:t>
      </w:r>
      <w:r>
        <w:rPr>
          <w:spacing w:val="-10"/>
          <w:w w:val="110"/>
        </w:rPr>
        <w:t xml:space="preserve"> </w:t>
      </w:r>
      <w:r>
        <w:rPr>
          <w:rFonts w:ascii="MS PGothic" w:hAnsi="MS PGothic"/>
          <w:w w:val="110"/>
        </w:rPr>
        <w:t>+</w:t>
      </w:r>
      <w:r>
        <w:rPr>
          <w:rFonts w:ascii="MS PGothic" w:hAnsi="MS PGothic"/>
          <w:spacing w:val="-21"/>
          <w:w w:val="110"/>
        </w:rPr>
        <w:t xml:space="preserve"> </w:t>
      </w:r>
      <w:r>
        <w:rPr>
          <w:w w:val="110"/>
        </w:rPr>
        <w:t>3</w:t>
      </w:r>
      <w:r>
        <w:rPr>
          <w:spacing w:val="-15"/>
          <w:w w:val="110"/>
        </w:rPr>
        <w:t xml:space="preserve"> </w:t>
      </w:r>
      <w:r>
        <w:rPr>
          <w:rFonts w:ascii="MS PGothic" w:hAnsi="MS PGothic"/>
          <w:w w:val="110"/>
        </w:rPr>
        <w:t>∗</w:t>
      </w:r>
      <w:r>
        <w:rPr>
          <w:rFonts w:ascii="MS PGothic" w:hAnsi="MS PGothic"/>
          <w:spacing w:val="-21"/>
          <w:w w:val="110"/>
        </w:rPr>
        <w:t xml:space="preserve"> </w:t>
      </w:r>
      <w:r>
        <w:rPr>
          <w:w w:val="110"/>
        </w:rPr>
        <w:t>1</w:t>
      </w:r>
      <w:r>
        <w:rPr>
          <w:rFonts w:ascii="Calibri" w:hAnsi="Calibri"/>
          <w:i/>
          <w:w w:val="110"/>
        </w:rPr>
        <w:t>)</w:t>
      </w:r>
      <w:r>
        <w:rPr>
          <w:w w:val="110"/>
        </w:rPr>
        <w:t>10</w:t>
      </w:r>
      <w:r>
        <w:rPr>
          <w:w w:val="110"/>
          <w:vertAlign w:val="superscript"/>
        </w:rPr>
        <w:t>1</w:t>
      </w:r>
      <w:r>
        <w:rPr>
          <w:spacing w:val="-11"/>
          <w:w w:val="110"/>
        </w:rPr>
        <w:t xml:space="preserve"> </w:t>
      </w:r>
      <w:r>
        <w:rPr>
          <w:rFonts w:ascii="MS PGothic" w:hAnsi="MS PGothic"/>
          <w:w w:val="110"/>
        </w:rPr>
        <w:t>+</w:t>
      </w:r>
      <w:r>
        <w:rPr>
          <w:rFonts w:ascii="MS PGothic" w:hAnsi="MS PGothic"/>
          <w:spacing w:val="-22"/>
          <w:w w:val="110"/>
        </w:rPr>
        <w:t xml:space="preserve"> </w:t>
      </w:r>
      <w:r>
        <w:rPr>
          <w:rFonts w:ascii="Calibri" w:hAnsi="Calibri"/>
          <w:i/>
          <w:w w:val="110"/>
        </w:rPr>
        <w:t>(</w:t>
      </w:r>
      <w:r>
        <w:rPr>
          <w:w w:val="110"/>
        </w:rPr>
        <w:t>3</w:t>
      </w:r>
      <w:r>
        <w:rPr>
          <w:spacing w:val="-14"/>
          <w:w w:val="110"/>
        </w:rPr>
        <w:t xml:space="preserve"> </w:t>
      </w:r>
      <w:r>
        <w:rPr>
          <w:rFonts w:ascii="MS PGothic" w:hAnsi="MS PGothic"/>
          <w:w w:val="110"/>
        </w:rPr>
        <w:t>∗</w:t>
      </w:r>
      <w:r>
        <w:rPr>
          <w:rFonts w:ascii="MS PGothic" w:hAnsi="MS PGothic"/>
          <w:spacing w:val="-22"/>
          <w:w w:val="110"/>
        </w:rPr>
        <w:t xml:space="preserve"> </w:t>
      </w:r>
      <w:r>
        <w:rPr>
          <w:w w:val="110"/>
        </w:rPr>
        <w:t>4</w:t>
      </w:r>
      <w:r>
        <w:rPr>
          <w:rFonts w:ascii="Calibri" w:hAnsi="Calibri"/>
          <w:i/>
          <w:w w:val="110"/>
        </w:rPr>
        <w:t>)</w:t>
      </w:r>
      <w:proofErr w:type="gramStart"/>
      <w:r>
        <w:rPr>
          <w:w w:val="110"/>
        </w:rPr>
        <w:t>10</w:t>
      </w:r>
      <w:r>
        <w:rPr>
          <w:spacing w:val="30"/>
          <w:w w:val="110"/>
        </w:rPr>
        <w:t xml:space="preserve"> </w:t>
      </w:r>
      <w:r>
        <w:rPr>
          <w:rFonts w:ascii="Calibri" w:hAnsi="Calibri"/>
          <w:i/>
          <w:spacing w:val="-10"/>
          <w:w w:val="110"/>
        </w:rPr>
        <w:t>.</w:t>
      </w:r>
      <w:proofErr w:type="gramEnd"/>
    </w:p>
    <w:p w:rsidR="00575A0C" w:rsidRDefault="00493ED8">
      <w:pPr>
        <w:pStyle w:val="BodyText"/>
        <w:spacing w:before="110" w:line="244" w:lineRule="auto"/>
        <w:ind w:left="993" w:right="25"/>
        <w:jc w:val="both"/>
      </w:pPr>
      <w:r>
        <w:rPr>
          <w:w w:val="105"/>
        </w:rPr>
        <w:t>The last formula yields the correct answer of 322, of course, but it uses the same four digit multiplications as the pen-and-pencil algorithm. Fortunately,</w:t>
      </w:r>
      <w:r>
        <w:rPr>
          <w:w w:val="105"/>
        </w:rPr>
        <w:t xml:space="preserve"> we can compute</w:t>
      </w:r>
      <w:r>
        <w:rPr>
          <w:spacing w:val="22"/>
          <w:w w:val="105"/>
        </w:rPr>
        <w:t xml:space="preserve"> </w:t>
      </w:r>
      <w:r>
        <w:rPr>
          <w:w w:val="105"/>
        </w:rPr>
        <w:t>the</w:t>
      </w:r>
      <w:r>
        <w:rPr>
          <w:spacing w:val="22"/>
          <w:w w:val="105"/>
        </w:rPr>
        <w:t xml:space="preserve"> </w:t>
      </w:r>
      <w:r>
        <w:rPr>
          <w:w w:val="105"/>
        </w:rPr>
        <w:t>middle</w:t>
      </w:r>
      <w:r>
        <w:rPr>
          <w:spacing w:val="22"/>
          <w:w w:val="105"/>
        </w:rPr>
        <w:t xml:space="preserve"> </w:t>
      </w:r>
      <w:r>
        <w:rPr>
          <w:w w:val="105"/>
        </w:rPr>
        <w:t>term</w:t>
      </w:r>
      <w:r>
        <w:rPr>
          <w:spacing w:val="22"/>
          <w:w w:val="105"/>
        </w:rPr>
        <w:t xml:space="preserve"> </w:t>
      </w:r>
      <w:r>
        <w:rPr>
          <w:w w:val="105"/>
        </w:rPr>
        <w:t>with</w:t>
      </w:r>
      <w:r>
        <w:rPr>
          <w:spacing w:val="22"/>
          <w:w w:val="105"/>
        </w:rPr>
        <w:t xml:space="preserve"> </w:t>
      </w:r>
      <w:r>
        <w:rPr>
          <w:w w:val="105"/>
        </w:rPr>
        <w:t>just</w:t>
      </w:r>
      <w:r>
        <w:rPr>
          <w:spacing w:val="22"/>
          <w:w w:val="105"/>
        </w:rPr>
        <w:t xml:space="preserve"> </w:t>
      </w:r>
      <w:r>
        <w:rPr>
          <w:w w:val="105"/>
        </w:rPr>
        <w:t>one</w:t>
      </w:r>
      <w:r>
        <w:rPr>
          <w:spacing w:val="22"/>
          <w:w w:val="105"/>
        </w:rPr>
        <w:t xml:space="preserve"> </w:t>
      </w:r>
      <w:r>
        <w:rPr>
          <w:w w:val="105"/>
        </w:rPr>
        <w:t>digit</w:t>
      </w:r>
      <w:r>
        <w:rPr>
          <w:spacing w:val="22"/>
          <w:w w:val="105"/>
        </w:rPr>
        <w:t xml:space="preserve"> </w:t>
      </w:r>
      <w:r>
        <w:rPr>
          <w:w w:val="105"/>
        </w:rPr>
        <w:t>multiplication</w:t>
      </w:r>
      <w:r>
        <w:rPr>
          <w:spacing w:val="22"/>
          <w:w w:val="105"/>
        </w:rPr>
        <w:t xml:space="preserve"> </w:t>
      </w:r>
      <w:r>
        <w:rPr>
          <w:w w:val="105"/>
        </w:rPr>
        <w:t>by</w:t>
      </w:r>
      <w:r>
        <w:rPr>
          <w:spacing w:val="22"/>
          <w:w w:val="105"/>
        </w:rPr>
        <w:t xml:space="preserve"> </w:t>
      </w:r>
      <w:r>
        <w:rPr>
          <w:w w:val="105"/>
        </w:rPr>
        <w:t>taking</w:t>
      </w:r>
      <w:r>
        <w:rPr>
          <w:spacing w:val="22"/>
          <w:w w:val="105"/>
        </w:rPr>
        <w:t xml:space="preserve"> </w:t>
      </w:r>
      <w:r>
        <w:rPr>
          <w:w w:val="105"/>
        </w:rPr>
        <w:t xml:space="preserve">advantage of the products 2 </w:t>
      </w:r>
      <w:r>
        <w:rPr>
          <w:rFonts w:ascii="MS PGothic" w:hAnsi="MS PGothic"/>
          <w:w w:val="105"/>
        </w:rPr>
        <w:t>∗</w:t>
      </w:r>
      <w:r>
        <w:rPr>
          <w:rFonts w:ascii="MS PGothic" w:hAnsi="MS PGothic"/>
          <w:spacing w:val="-1"/>
          <w:w w:val="105"/>
        </w:rPr>
        <w:t xml:space="preserve"> </w:t>
      </w:r>
      <w:r>
        <w:rPr>
          <w:w w:val="105"/>
        </w:rPr>
        <w:t xml:space="preserve">1 and 3 </w:t>
      </w:r>
      <w:r>
        <w:rPr>
          <w:rFonts w:ascii="MS PGothic" w:hAnsi="MS PGothic"/>
          <w:w w:val="105"/>
        </w:rPr>
        <w:t>∗</w:t>
      </w:r>
      <w:r>
        <w:rPr>
          <w:rFonts w:ascii="MS PGothic" w:hAnsi="MS PGothic"/>
          <w:spacing w:val="-1"/>
          <w:w w:val="105"/>
        </w:rPr>
        <w:t xml:space="preserve"> </w:t>
      </w:r>
      <w:r>
        <w:rPr>
          <w:w w:val="105"/>
        </w:rPr>
        <w:t>4 that need to be computed anyway:</w:t>
      </w:r>
    </w:p>
    <w:p w:rsidR="00575A0C" w:rsidRDefault="00493ED8">
      <w:pPr>
        <w:pStyle w:val="BodyText"/>
        <w:spacing w:before="136"/>
        <w:ind w:left="965"/>
        <w:jc w:val="center"/>
        <w:rPr>
          <w:rFonts w:ascii="Calibri" w:hAnsi="Calibri"/>
          <w:i/>
        </w:rPr>
      </w:pPr>
      <w:r>
        <w:rPr>
          <w:w w:val="110"/>
        </w:rPr>
        <w:t>2</w:t>
      </w:r>
      <w:r>
        <w:rPr>
          <w:spacing w:val="-7"/>
          <w:w w:val="110"/>
        </w:rPr>
        <w:t xml:space="preserve"> </w:t>
      </w:r>
      <w:r>
        <w:rPr>
          <w:rFonts w:ascii="MS PGothic" w:hAnsi="MS PGothic"/>
          <w:w w:val="110"/>
        </w:rPr>
        <w:t>∗</w:t>
      </w:r>
      <w:r>
        <w:rPr>
          <w:rFonts w:ascii="MS PGothic" w:hAnsi="MS PGothic"/>
          <w:spacing w:val="-21"/>
          <w:w w:val="110"/>
        </w:rPr>
        <w:t xml:space="preserve"> </w:t>
      </w:r>
      <w:r>
        <w:rPr>
          <w:w w:val="110"/>
        </w:rPr>
        <w:t>4</w:t>
      </w:r>
      <w:r>
        <w:rPr>
          <w:spacing w:val="-8"/>
          <w:w w:val="110"/>
        </w:rPr>
        <w:t xml:space="preserve"> </w:t>
      </w:r>
      <w:r>
        <w:rPr>
          <w:rFonts w:ascii="MS PGothic" w:hAnsi="MS PGothic"/>
          <w:w w:val="110"/>
        </w:rPr>
        <w:t>+</w:t>
      </w:r>
      <w:r>
        <w:rPr>
          <w:rFonts w:ascii="MS PGothic" w:hAnsi="MS PGothic"/>
          <w:spacing w:val="-20"/>
          <w:w w:val="110"/>
        </w:rPr>
        <w:t xml:space="preserve"> </w:t>
      </w:r>
      <w:r>
        <w:rPr>
          <w:w w:val="110"/>
        </w:rPr>
        <w:t>3</w:t>
      </w:r>
      <w:r>
        <w:rPr>
          <w:spacing w:val="-13"/>
          <w:w w:val="110"/>
        </w:rPr>
        <w:t xml:space="preserve"> </w:t>
      </w:r>
      <w:r>
        <w:rPr>
          <w:rFonts w:ascii="MS PGothic" w:hAnsi="MS PGothic"/>
          <w:w w:val="110"/>
        </w:rPr>
        <w:t>∗</w:t>
      </w:r>
      <w:r>
        <w:rPr>
          <w:rFonts w:ascii="MS PGothic" w:hAnsi="MS PGothic"/>
          <w:spacing w:val="-20"/>
          <w:w w:val="110"/>
        </w:rPr>
        <w:t xml:space="preserve"> </w:t>
      </w:r>
      <w:r>
        <w:rPr>
          <w:w w:val="110"/>
        </w:rPr>
        <w:t>1</w:t>
      </w:r>
      <w:r>
        <w:rPr>
          <w:spacing w:val="-19"/>
          <w:w w:val="110"/>
        </w:rPr>
        <w:t xml:space="preserve"> </w:t>
      </w:r>
      <w:r>
        <w:rPr>
          <w:rFonts w:ascii="MS PGothic" w:hAnsi="MS PGothic"/>
          <w:w w:val="110"/>
        </w:rPr>
        <w:t>=</w:t>
      </w:r>
      <w:r>
        <w:rPr>
          <w:rFonts w:ascii="MS PGothic" w:hAnsi="MS PGothic"/>
          <w:spacing w:val="-20"/>
          <w:w w:val="110"/>
        </w:rPr>
        <w:t xml:space="preserve"> </w:t>
      </w:r>
      <w:r>
        <w:rPr>
          <w:rFonts w:ascii="Calibri" w:hAnsi="Calibri"/>
          <w:i/>
          <w:w w:val="110"/>
        </w:rPr>
        <w:t>(</w:t>
      </w:r>
      <w:r>
        <w:rPr>
          <w:w w:val="110"/>
        </w:rPr>
        <w:t>2</w:t>
      </w:r>
      <w:r>
        <w:rPr>
          <w:spacing w:val="-7"/>
          <w:w w:val="110"/>
        </w:rPr>
        <w:t xml:space="preserve"> </w:t>
      </w:r>
      <w:r>
        <w:rPr>
          <w:rFonts w:ascii="MS PGothic" w:hAnsi="MS PGothic"/>
          <w:w w:val="110"/>
        </w:rPr>
        <w:t>+</w:t>
      </w:r>
      <w:r>
        <w:rPr>
          <w:rFonts w:ascii="MS PGothic" w:hAnsi="MS PGothic"/>
          <w:spacing w:val="-20"/>
          <w:w w:val="110"/>
        </w:rPr>
        <w:t xml:space="preserve"> </w:t>
      </w:r>
      <w:r>
        <w:rPr>
          <w:w w:val="110"/>
        </w:rPr>
        <w:t>3</w:t>
      </w:r>
      <w:r>
        <w:rPr>
          <w:rFonts w:ascii="Calibri" w:hAnsi="Calibri"/>
          <w:i/>
          <w:w w:val="110"/>
        </w:rPr>
        <w:t>)</w:t>
      </w:r>
      <w:r>
        <w:rPr>
          <w:rFonts w:ascii="Calibri" w:hAnsi="Calibri"/>
          <w:i/>
          <w:spacing w:val="-3"/>
          <w:w w:val="110"/>
        </w:rPr>
        <w:t xml:space="preserve"> </w:t>
      </w:r>
      <w:r>
        <w:rPr>
          <w:rFonts w:ascii="MS PGothic" w:hAnsi="MS PGothic"/>
          <w:w w:val="110"/>
        </w:rPr>
        <w:t>∗</w:t>
      </w:r>
      <w:r>
        <w:rPr>
          <w:rFonts w:ascii="MS PGothic" w:hAnsi="MS PGothic"/>
          <w:spacing w:val="-20"/>
          <w:w w:val="110"/>
        </w:rPr>
        <w:t xml:space="preserve"> </w:t>
      </w:r>
      <w:r>
        <w:rPr>
          <w:rFonts w:ascii="Calibri" w:hAnsi="Calibri"/>
          <w:i/>
          <w:w w:val="110"/>
        </w:rPr>
        <w:t>(</w:t>
      </w:r>
      <w:r>
        <w:rPr>
          <w:w w:val="110"/>
        </w:rPr>
        <w:t>1</w:t>
      </w:r>
      <w:r>
        <w:rPr>
          <w:spacing w:val="-18"/>
          <w:w w:val="110"/>
        </w:rPr>
        <w:t xml:space="preserve"> </w:t>
      </w:r>
      <w:r>
        <w:rPr>
          <w:rFonts w:ascii="MS PGothic" w:hAnsi="MS PGothic"/>
          <w:w w:val="110"/>
        </w:rPr>
        <w:t>+</w:t>
      </w:r>
      <w:r>
        <w:rPr>
          <w:rFonts w:ascii="MS PGothic" w:hAnsi="MS PGothic"/>
          <w:spacing w:val="-20"/>
          <w:w w:val="110"/>
        </w:rPr>
        <w:t xml:space="preserve"> </w:t>
      </w:r>
      <w:r>
        <w:rPr>
          <w:w w:val="110"/>
        </w:rPr>
        <w:t>4</w:t>
      </w:r>
      <w:r>
        <w:rPr>
          <w:rFonts w:ascii="Calibri" w:hAnsi="Calibri"/>
          <w:i/>
          <w:w w:val="110"/>
        </w:rPr>
        <w:t>)</w:t>
      </w:r>
      <w:r>
        <w:rPr>
          <w:rFonts w:ascii="Calibri" w:hAnsi="Calibri"/>
          <w:i/>
          <w:spacing w:val="-3"/>
          <w:w w:val="110"/>
        </w:rPr>
        <w:t xml:space="preserve"> </w:t>
      </w:r>
      <w:r>
        <w:rPr>
          <w:rFonts w:ascii="MS PGothic" w:hAnsi="MS PGothic"/>
          <w:w w:val="110"/>
        </w:rPr>
        <w:t>—</w:t>
      </w:r>
      <w:r>
        <w:rPr>
          <w:rFonts w:ascii="MS PGothic" w:hAnsi="MS PGothic"/>
          <w:spacing w:val="-20"/>
          <w:w w:val="110"/>
        </w:rPr>
        <w:t xml:space="preserve"> </w:t>
      </w:r>
      <w:r>
        <w:rPr>
          <w:w w:val="110"/>
        </w:rPr>
        <w:t>2</w:t>
      </w:r>
      <w:r>
        <w:rPr>
          <w:spacing w:val="-7"/>
          <w:w w:val="110"/>
        </w:rPr>
        <w:t xml:space="preserve"> </w:t>
      </w:r>
      <w:r>
        <w:rPr>
          <w:rFonts w:ascii="MS PGothic" w:hAnsi="MS PGothic"/>
          <w:w w:val="110"/>
        </w:rPr>
        <w:t>∗</w:t>
      </w:r>
      <w:r>
        <w:rPr>
          <w:rFonts w:ascii="MS PGothic" w:hAnsi="MS PGothic"/>
          <w:spacing w:val="-20"/>
          <w:w w:val="110"/>
        </w:rPr>
        <w:t xml:space="preserve"> </w:t>
      </w:r>
      <w:r>
        <w:rPr>
          <w:w w:val="110"/>
        </w:rPr>
        <w:t>1</w:t>
      </w:r>
      <w:r>
        <w:rPr>
          <w:spacing w:val="-19"/>
          <w:w w:val="110"/>
        </w:rPr>
        <w:t xml:space="preserve"> </w:t>
      </w:r>
      <w:r>
        <w:rPr>
          <w:rFonts w:ascii="MS PGothic" w:hAnsi="MS PGothic"/>
          <w:w w:val="110"/>
        </w:rPr>
        <w:t>—</w:t>
      </w:r>
      <w:r>
        <w:rPr>
          <w:rFonts w:ascii="MS PGothic" w:hAnsi="MS PGothic"/>
          <w:spacing w:val="-20"/>
          <w:w w:val="110"/>
        </w:rPr>
        <w:t xml:space="preserve"> </w:t>
      </w:r>
      <w:r>
        <w:rPr>
          <w:w w:val="110"/>
        </w:rPr>
        <w:t>3</w:t>
      </w:r>
      <w:r>
        <w:rPr>
          <w:spacing w:val="-13"/>
          <w:w w:val="110"/>
        </w:rPr>
        <w:t xml:space="preserve"> </w:t>
      </w:r>
      <w:r>
        <w:rPr>
          <w:rFonts w:ascii="MS PGothic" w:hAnsi="MS PGothic"/>
          <w:w w:val="110"/>
        </w:rPr>
        <w:t>∗</w:t>
      </w:r>
      <w:r>
        <w:rPr>
          <w:rFonts w:ascii="MS PGothic" w:hAnsi="MS PGothic"/>
          <w:spacing w:val="-20"/>
          <w:w w:val="110"/>
        </w:rPr>
        <w:t xml:space="preserve"> </w:t>
      </w:r>
      <w:r>
        <w:rPr>
          <w:spacing w:val="-5"/>
          <w:w w:val="110"/>
        </w:rPr>
        <w:t>4</w:t>
      </w:r>
      <w:r>
        <w:rPr>
          <w:rFonts w:ascii="Calibri" w:hAnsi="Calibri"/>
          <w:i/>
          <w:spacing w:val="-5"/>
          <w:w w:val="110"/>
        </w:rPr>
        <w:t>.</w:t>
      </w:r>
    </w:p>
    <w:p w:rsidR="00575A0C" w:rsidRDefault="00493ED8">
      <w:pPr>
        <w:pStyle w:val="BodyText"/>
        <w:spacing w:before="160" w:line="232" w:lineRule="auto"/>
        <w:ind w:left="993" w:right="25" w:firstLine="358"/>
        <w:jc w:val="both"/>
      </w:pPr>
      <w:r>
        <w:rPr>
          <w:noProof/>
        </w:rPr>
        <mc:AlternateContent>
          <mc:Choice Requires="wps">
            <w:drawing>
              <wp:anchor distT="0" distB="0" distL="0" distR="0" simplePos="0" relativeHeight="485764096" behindDoc="1" locked="0" layoutInCell="1" allowOverlap="1">
                <wp:simplePos x="0" y="0"/>
                <wp:positionH relativeFrom="page">
                  <wp:posOffset>3548130</wp:posOffset>
                </wp:positionH>
                <wp:positionV relativeFrom="paragraph">
                  <wp:posOffset>273713</wp:posOffset>
                </wp:positionV>
                <wp:extent cx="826769" cy="215900"/>
                <wp:effectExtent l="0" t="0" r="0" b="0"/>
                <wp:wrapNone/>
                <wp:docPr id="578" name="Text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6769" cy="215900"/>
                        </a:xfrm>
                        <a:prstGeom prst="rect">
                          <a:avLst/>
                        </a:prstGeom>
                      </wps:spPr>
                      <wps:txbx>
                        <w:txbxContent>
                          <w:p w:rsidR="00575A0C" w:rsidRDefault="00493ED8">
                            <w:pPr>
                              <w:tabs>
                                <w:tab w:val="left" w:pos="114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9.380341pt;margin-top:21.552219pt;width:65.1pt;height:17pt;mso-position-horizontal-relative:page;mso-position-vertical-relative:paragraph;z-index:-17552384" type="#_x0000_t202" id="docshape448" filled="false" stroked="false">
                <v:textbox inset="0,0,0,0">
                  <w:txbxContent>
                    <w:p>
                      <w:pPr>
                        <w:tabs>
                          <w:tab w:pos="1145"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w w:val="105"/>
        </w:rPr>
        <w:t>Of</w:t>
      </w:r>
      <w:r>
        <w:rPr>
          <w:spacing w:val="39"/>
          <w:w w:val="105"/>
        </w:rPr>
        <w:t xml:space="preserve"> </w:t>
      </w:r>
      <w:r>
        <w:rPr>
          <w:w w:val="105"/>
        </w:rPr>
        <w:t>course,</w:t>
      </w:r>
      <w:r>
        <w:rPr>
          <w:spacing w:val="40"/>
          <w:w w:val="105"/>
        </w:rPr>
        <w:t xml:space="preserve"> </w:t>
      </w:r>
      <w:r>
        <w:rPr>
          <w:w w:val="105"/>
        </w:rPr>
        <w:t>there</w:t>
      </w:r>
      <w:r>
        <w:rPr>
          <w:spacing w:val="39"/>
          <w:w w:val="105"/>
        </w:rPr>
        <w:t xml:space="preserve"> </w:t>
      </w:r>
      <w:r>
        <w:rPr>
          <w:w w:val="105"/>
        </w:rPr>
        <w:t>is</w:t>
      </w:r>
      <w:r>
        <w:rPr>
          <w:spacing w:val="39"/>
          <w:w w:val="105"/>
        </w:rPr>
        <w:t xml:space="preserve"> </w:t>
      </w:r>
      <w:r>
        <w:rPr>
          <w:w w:val="105"/>
        </w:rPr>
        <w:t>nothing</w:t>
      </w:r>
      <w:r>
        <w:rPr>
          <w:spacing w:val="39"/>
          <w:w w:val="105"/>
        </w:rPr>
        <w:t xml:space="preserve"> </w:t>
      </w:r>
      <w:r>
        <w:rPr>
          <w:w w:val="105"/>
        </w:rPr>
        <w:t>special</w:t>
      </w:r>
      <w:r>
        <w:rPr>
          <w:spacing w:val="39"/>
          <w:w w:val="105"/>
        </w:rPr>
        <w:t xml:space="preserve"> </w:t>
      </w:r>
      <w:r>
        <w:rPr>
          <w:w w:val="105"/>
        </w:rPr>
        <w:t>about</w:t>
      </w:r>
      <w:r>
        <w:rPr>
          <w:spacing w:val="39"/>
          <w:w w:val="105"/>
        </w:rPr>
        <w:t xml:space="preserve"> </w:t>
      </w:r>
      <w:r>
        <w:rPr>
          <w:w w:val="105"/>
        </w:rPr>
        <w:t>the</w:t>
      </w:r>
      <w:r>
        <w:rPr>
          <w:spacing w:val="39"/>
          <w:w w:val="105"/>
        </w:rPr>
        <w:t xml:space="preserve"> </w:t>
      </w:r>
      <w:r>
        <w:rPr>
          <w:w w:val="105"/>
        </w:rPr>
        <w:t>numbers</w:t>
      </w:r>
      <w:r>
        <w:rPr>
          <w:spacing w:val="39"/>
          <w:w w:val="105"/>
        </w:rPr>
        <w:t xml:space="preserve"> </w:t>
      </w:r>
      <w:r>
        <w:rPr>
          <w:w w:val="105"/>
        </w:rPr>
        <w:t>we</w:t>
      </w:r>
      <w:r>
        <w:rPr>
          <w:spacing w:val="39"/>
          <w:w w:val="105"/>
        </w:rPr>
        <w:t xml:space="preserve"> </w:t>
      </w:r>
      <w:r>
        <w:rPr>
          <w:w w:val="105"/>
        </w:rPr>
        <w:t>just</w:t>
      </w:r>
      <w:r>
        <w:rPr>
          <w:spacing w:val="39"/>
          <w:w w:val="105"/>
        </w:rPr>
        <w:t xml:space="preserve"> </w:t>
      </w:r>
      <w:r>
        <w:rPr>
          <w:w w:val="105"/>
        </w:rPr>
        <w:t xml:space="preserve">multiplied. For any pair of two-digit numbers </w:t>
      </w:r>
      <w:proofErr w:type="gramStart"/>
      <w:r>
        <w:rPr>
          <w:rFonts w:ascii="Calibri"/>
          <w:i/>
          <w:w w:val="105"/>
        </w:rPr>
        <w:t>a</w:t>
      </w:r>
      <w:proofErr w:type="gramEnd"/>
      <w:r>
        <w:rPr>
          <w:rFonts w:ascii="Calibri"/>
          <w:i/>
          <w:spacing w:val="80"/>
          <w:w w:val="105"/>
        </w:rPr>
        <w:t xml:space="preserve"> </w:t>
      </w:r>
      <w:proofErr w:type="spellStart"/>
      <w:r>
        <w:rPr>
          <w:rFonts w:ascii="Calibri"/>
          <w:i/>
          <w:w w:val="105"/>
        </w:rPr>
        <w:t>a</w:t>
      </w:r>
      <w:proofErr w:type="spellEnd"/>
      <w:r>
        <w:rPr>
          <w:w w:val="105"/>
          <w:position w:val="-3"/>
          <w:sz w:val="15"/>
        </w:rPr>
        <w:t>1</w:t>
      </w:r>
      <w:r>
        <w:rPr>
          <w:rFonts w:ascii="Calibri"/>
          <w:i/>
          <w:w w:val="105"/>
        </w:rPr>
        <w:t>a</w:t>
      </w:r>
      <w:r>
        <w:rPr>
          <w:w w:val="105"/>
          <w:position w:val="-3"/>
          <w:sz w:val="15"/>
        </w:rPr>
        <w:t xml:space="preserve">0 </w:t>
      </w:r>
      <w:r>
        <w:rPr>
          <w:w w:val="105"/>
        </w:rPr>
        <w:t xml:space="preserve">and </w:t>
      </w:r>
      <w:r>
        <w:rPr>
          <w:rFonts w:ascii="Calibri"/>
          <w:i/>
          <w:w w:val="105"/>
        </w:rPr>
        <w:t>b</w:t>
      </w:r>
      <w:r>
        <w:rPr>
          <w:rFonts w:ascii="Calibri"/>
          <w:i/>
          <w:spacing w:val="80"/>
          <w:w w:val="105"/>
        </w:rPr>
        <w:t xml:space="preserve"> </w:t>
      </w:r>
      <w:proofErr w:type="spellStart"/>
      <w:r>
        <w:rPr>
          <w:rFonts w:ascii="Calibri"/>
          <w:i/>
          <w:w w:val="105"/>
        </w:rPr>
        <w:t>b</w:t>
      </w:r>
      <w:proofErr w:type="spellEnd"/>
      <w:r>
        <w:rPr>
          <w:w w:val="105"/>
          <w:position w:val="-3"/>
          <w:sz w:val="15"/>
        </w:rPr>
        <w:t>1</w:t>
      </w:r>
      <w:r>
        <w:rPr>
          <w:rFonts w:ascii="Calibri"/>
          <w:i/>
          <w:w w:val="105"/>
        </w:rPr>
        <w:t>b</w:t>
      </w:r>
      <w:r>
        <w:rPr>
          <w:w w:val="105"/>
          <w:position w:val="-3"/>
          <w:sz w:val="15"/>
        </w:rPr>
        <w:t>0</w:t>
      </w:r>
      <w:r>
        <w:rPr>
          <w:rFonts w:ascii="Calibri"/>
          <w:i/>
          <w:w w:val="105"/>
        </w:rPr>
        <w:t xml:space="preserve">, </w:t>
      </w:r>
      <w:r>
        <w:rPr>
          <w:w w:val="105"/>
        </w:rPr>
        <w:t xml:space="preserve">their product </w:t>
      </w:r>
      <w:r>
        <w:rPr>
          <w:rFonts w:ascii="Calibri"/>
          <w:i/>
          <w:w w:val="105"/>
        </w:rPr>
        <w:t xml:space="preserve">c </w:t>
      </w:r>
      <w:r>
        <w:rPr>
          <w:w w:val="105"/>
        </w:rPr>
        <w:t>can be computed by the formula</w:t>
      </w:r>
    </w:p>
    <w:p w:rsidR="00575A0C" w:rsidRDefault="00493ED8">
      <w:pPr>
        <w:spacing w:before="170"/>
        <w:ind w:left="965"/>
        <w:jc w:val="center"/>
        <w:rPr>
          <w:rFonts w:ascii="Calibri" w:hAnsi="Calibri"/>
          <w:i/>
          <w:sz w:val="20"/>
        </w:rPr>
      </w:pPr>
      <w:r>
        <w:rPr>
          <w:rFonts w:ascii="Calibri" w:hAnsi="Calibri"/>
          <w:i/>
          <w:w w:val="115"/>
          <w:sz w:val="20"/>
        </w:rPr>
        <w:t>c</w:t>
      </w:r>
      <w:r>
        <w:rPr>
          <w:rFonts w:ascii="Calibri" w:hAnsi="Calibri"/>
          <w:i/>
          <w:spacing w:val="-13"/>
          <w:w w:val="115"/>
          <w:sz w:val="20"/>
        </w:rPr>
        <w:t xml:space="preserve"> </w:t>
      </w:r>
      <w:r>
        <w:rPr>
          <w:rFonts w:ascii="MS PGothic" w:hAnsi="MS PGothic"/>
          <w:w w:val="120"/>
          <w:sz w:val="20"/>
        </w:rPr>
        <w:t>=</w:t>
      </w:r>
      <w:r>
        <w:rPr>
          <w:rFonts w:ascii="MS PGothic" w:hAnsi="MS PGothic"/>
          <w:spacing w:val="-30"/>
          <w:w w:val="120"/>
          <w:sz w:val="20"/>
        </w:rPr>
        <w:t xml:space="preserve"> </w:t>
      </w:r>
      <w:r>
        <w:rPr>
          <w:rFonts w:ascii="Calibri" w:hAnsi="Calibri"/>
          <w:i/>
          <w:w w:val="115"/>
          <w:sz w:val="20"/>
        </w:rPr>
        <w:t>a</w:t>
      </w:r>
      <w:r>
        <w:rPr>
          <w:rFonts w:ascii="Calibri" w:hAnsi="Calibri"/>
          <w:i/>
          <w:spacing w:val="-4"/>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b</w:t>
      </w:r>
      <w:r>
        <w:rPr>
          <w:rFonts w:ascii="Calibri" w:hAnsi="Calibri"/>
          <w:i/>
          <w:spacing w:val="-6"/>
          <w:w w:val="115"/>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15"/>
          <w:sz w:val="20"/>
        </w:rPr>
        <w:t>c</w:t>
      </w:r>
      <w:r>
        <w:rPr>
          <w:w w:val="115"/>
          <w:position w:val="-3"/>
          <w:sz w:val="15"/>
        </w:rPr>
        <w:t>2</w:t>
      </w:r>
      <w:r>
        <w:rPr>
          <w:w w:val="115"/>
          <w:sz w:val="20"/>
        </w:rPr>
        <w:t>10</w:t>
      </w:r>
      <w:r>
        <w:rPr>
          <w:w w:val="115"/>
          <w:sz w:val="20"/>
          <w:vertAlign w:val="superscript"/>
        </w:rPr>
        <w:t>2</w:t>
      </w:r>
      <w:r>
        <w:rPr>
          <w:spacing w:val="-10"/>
          <w:w w:val="115"/>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15"/>
          <w:sz w:val="20"/>
        </w:rPr>
        <w:t>c</w:t>
      </w:r>
      <w:r>
        <w:rPr>
          <w:w w:val="115"/>
          <w:position w:val="-3"/>
          <w:sz w:val="15"/>
        </w:rPr>
        <w:t>1</w:t>
      </w:r>
      <w:r>
        <w:rPr>
          <w:w w:val="115"/>
          <w:sz w:val="20"/>
        </w:rPr>
        <w:t>10</w:t>
      </w:r>
      <w:r>
        <w:rPr>
          <w:w w:val="115"/>
          <w:sz w:val="20"/>
          <w:vertAlign w:val="superscript"/>
        </w:rPr>
        <w:t>1</w:t>
      </w:r>
      <w:r>
        <w:rPr>
          <w:spacing w:val="-15"/>
          <w:w w:val="115"/>
          <w:sz w:val="20"/>
        </w:rPr>
        <w:t xml:space="preserve"> </w:t>
      </w:r>
      <w:r>
        <w:rPr>
          <w:rFonts w:ascii="MS PGothic" w:hAnsi="MS PGothic"/>
          <w:w w:val="120"/>
          <w:sz w:val="20"/>
        </w:rPr>
        <w:t>+</w:t>
      </w:r>
      <w:r>
        <w:rPr>
          <w:rFonts w:ascii="MS PGothic" w:hAnsi="MS PGothic"/>
          <w:spacing w:val="-30"/>
          <w:w w:val="120"/>
          <w:sz w:val="20"/>
        </w:rPr>
        <w:t xml:space="preserve"> </w:t>
      </w:r>
      <w:r>
        <w:rPr>
          <w:rFonts w:ascii="Calibri" w:hAnsi="Calibri"/>
          <w:i/>
          <w:spacing w:val="-5"/>
          <w:w w:val="115"/>
          <w:sz w:val="20"/>
        </w:rPr>
        <w:t>c</w:t>
      </w:r>
      <w:r>
        <w:rPr>
          <w:spacing w:val="-5"/>
          <w:w w:val="115"/>
          <w:position w:val="-3"/>
          <w:sz w:val="15"/>
        </w:rPr>
        <w:t>0</w:t>
      </w:r>
      <w:r>
        <w:rPr>
          <w:rFonts w:ascii="Calibri" w:hAnsi="Calibri"/>
          <w:i/>
          <w:spacing w:val="-5"/>
          <w:w w:val="115"/>
          <w:sz w:val="20"/>
        </w:rPr>
        <w:t>,</w:t>
      </w:r>
    </w:p>
    <w:p w:rsidR="00575A0C" w:rsidRDefault="00493ED8">
      <w:pPr>
        <w:pStyle w:val="BodyText"/>
        <w:spacing w:before="138"/>
        <w:ind w:left="993"/>
      </w:pPr>
      <w:proofErr w:type="gramStart"/>
      <w:r>
        <w:rPr>
          <w:spacing w:val="-2"/>
          <w:w w:val="110"/>
        </w:rPr>
        <w:t>where</w:t>
      </w:r>
      <w:proofErr w:type="gramEnd"/>
    </w:p>
    <w:p w:rsidR="00575A0C" w:rsidRDefault="00493ED8">
      <w:pPr>
        <w:pStyle w:val="BodyText"/>
        <w:spacing w:before="77"/>
        <w:ind w:left="1457"/>
      </w:pPr>
      <w:r>
        <w:rPr>
          <w:rFonts w:ascii="Calibri" w:hAnsi="Calibri"/>
          <w:i/>
          <w:w w:val="110"/>
        </w:rPr>
        <w:t>c</w:t>
      </w:r>
      <w:r>
        <w:rPr>
          <w:w w:val="110"/>
          <w:position w:val="-3"/>
          <w:sz w:val="15"/>
        </w:rPr>
        <w:t>2</w:t>
      </w:r>
      <w:r>
        <w:rPr>
          <w:spacing w:val="-10"/>
          <w:w w:val="110"/>
          <w:position w:val="-3"/>
          <w:sz w:val="15"/>
        </w:rPr>
        <w:t xml:space="preserve"> </w:t>
      </w:r>
      <w:r>
        <w:rPr>
          <w:rFonts w:ascii="MS PGothic" w:hAnsi="MS PGothic"/>
          <w:w w:val="125"/>
        </w:rPr>
        <w:t>=</w:t>
      </w:r>
      <w:r>
        <w:rPr>
          <w:rFonts w:ascii="MS PGothic" w:hAnsi="MS PGothic"/>
          <w:spacing w:val="-32"/>
          <w:w w:val="125"/>
        </w:rPr>
        <w:t xml:space="preserve"> </w:t>
      </w:r>
      <w:r>
        <w:rPr>
          <w:rFonts w:ascii="Calibri" w:hAnsi="Calibri"/>
          <w:i/>
          <w:w w:val="110"/>
        </w:rPr>
        <w:t>a</w:t>
      </w:r>
      <w:r>
        <w:rPr>
          <w:w w:val="110"/>
          <w:position w:val="-3"/>
          <w:sz w:val="15"/>
        </w:rPr>
        <w:t>1</w:t>
      </w:r>
      <w:r>
        <w:rPr>
          <w:spacing w:val="-6"/>
          <w:w w:val="110"/>
          <w:position w:val="-3"/>
          <w:sz w:val="15"/>
        </w:rPr>
        <w:t xml:space="preserve"> </w:t>
      </w:r>
      <w:r>
        <w:rPr>
          <w:rFonts w:ascii="MS PGothic" w:hAnsi="MS PGothic"/>
          <w:w w:val="110"/>
        </w:rPr>
        <w:t>∗</w:t>
      </w:r>
      <w:r>
        <w:rPr>
          <w:rFonts w:ascii="MS PGothic" w:hAnsi="MS PGothic"/>
          <w:spacing w:val="-23"/>
          <w:w w:val="110"/>
        </w:rPr>
        <w:t xml:space="preserve"> </w:t>
      </w:r>
      <w:r>
        <w:rPr>
          <w:rFonts w:ascii="Calibri" w:hAnsi="Calibri"/>
          <w:i/>
          <w:w w:val="110"/>
        </w:rPr>
        <w:t>b</w:t>
      </w:r>
      <w:r>
        <w:rPr>
          <w:w w:val="110"/>
          <w:position w:val="-3"/>
          <w:sz w:val="15"/>
        </w:rPr>
        <w:t xml:space="preserve">1 </w:t>
      </w:r>
      <w:r>
        <w:rPr>
          <w:w w:val="110"/>
        </w:rPr>
        <w:t>is</w:t>
      </w:r>
      <w:r>
        <w:rPr>
          <w:spacing w:val="-12"/>
          <w:w w:val="110"/>
        </w:rPr>
        <w:t xml:space="preserve"> </w:t>
      </w:r>
      <w:r>
        <w:rPr>
          <w:w w:val="110"/>
        </w:rPr>
        <w:t>the</w:t>
      </w:r>
      <w:r>
        <w:rPr>
          <w:spacing w:val="-12"/>
          <w:w w:val="110"/>
        </w:rPr>
        <w:t xml:space="preserve"> </w:t>
      </w:r>
      <w:r>
        <w:rPr>
          <w:w w:val="110"/>
        </w:rPr>
        <w:t>product</w:t>
      </w:r>
      <w:r>
        <w:rPr>
          <w:spacing w:val="-13"/>
          <w:w w:val="110"/>
        </w:rPr>
        <w:t xml:space="preserve"> </w:t>
      </w:r>
      <w:r>
        <w:rPr>
          <w:w w:val="110"/>
        </w:rPr>
        <w:t>of</w:t>
      </w:r>
      <w:r>
        <w:rPr>
          <w:spacing w:val="-12"/>
          <w:w w:val="110"/>
        </w:rPr>
        <w:t xml:space="preserve"> </w:t>
      </w:r>
      <w:r>
        <w:rPr>
          <w:w w:val="110"/>
        </w:rPr>
        <w:t>their</w:t>
      </w:r>
      <w:r>
        <w:rPr>
          <w:spacing w:val="-12"/>
          <w:w w:val="110"/>
        </w:rPr>
        <w:t xml:space="preserve"> </w:t>
      </w:r>
      <w:r>
        <w:rPr>
          <w:w w:val="110"/>
        </w:rPr>
        <w:t>first</w:t>
      </w:r>
      <w:r>
        <w:rPr>
          <w:spacing w:val="-13"/>
          <w:w w:val="110"/>
        </w:rPr>
        <w:t xml:space="preserve"> </w:t>
      </w:r>
      <w:r>
        <w:rPr>
          <w:spacing w:val="-2"/>
          <w:w w:val="110"/>
        </w:rPr>
        <w:t>digits,</w:t>
      </w:r>
    </w:p>
    <w:p w:rsidR="00575A0C" w:rsidRDefault="00493ED8">
      <w:pPr>
        <w:pStyle w:val="BodyText"/>
        <w:spacing w:before="35"/>
        <w:ind w:left="1457"/>
      </w:pPr>
      <w:r>
        <w:rPr>
          <w:rFonts w:ascii="Calibri" w:hAnsi="Calibri"/>
          <w:i/>
          <w:w w:val="110"/>
        </w:rPr>
        <w:t>c</w:t>
      </w:r>
      <w:r>
        <w:rPr>
          <w:w w:val="110"/>
          <w:position w:val="-3"/>
          <w:sz w:val="15"/>
        </w:rPr>
        <w:t>0</w:t>
      </w:r>
      <w:r>
        <w:rPr>
          <w:spacing w:val="-8"/>
          <w:w w:val="110"/>
          <w:position w:val="-3"/>
          <w:sz w:val="15"/>
        </w:rPr>
        <w:t xml:space="preserve"> </w:t>
      </w:r>
      <w:r>
        <w:rPr>
          <w:rFonts w:ascii="MS PGothic" w:hAnsi="MS PGothic"/>
          <w:w w:val="125"/>
        </w:rPr>
        <w:t>=</w:t>
      </w:r>
      <w:r>
        <w:rPr>
          <w:rFonts w:ascii="MS PGothic" w:hAnsi="MS PGothic"/>
          <w:spacing w:val="-32"/>
          <w:w w:val="125"/>
        </w:rPr>
        <w:t xml:space="preserve"> </w:t>
      </w:r>
      <w:r>
        <w:rPr>
          <w:rFonts w:ascii="Calibri" w:hAnsi="Calibri"/>
          <w:i/>
          <w:w w:val="110"/>
        </w:rPr>
        <w:t>a</w:t>
      </w:r>
      <w:r>
        <w:rPr>
          <w:w w:val="110"/>
          <w:position w:val="-3"/>
          <w:sz w:val="15"/>
        </w:rPr>
        <w:t>0</w:t>
      </w:r>
      <w:r>
        <w:rPr>
          <w:spacing w:val="3"/>
          <w:w w:val="110"/>
          <w:position w:val="-3"/>
          <w:sz w:val="15"/>
        </w:rPr>
        <w:t xml:space="preserve"> </w:t>
      </w:r>
      <w:r>
        <w:rPr>
          <w:rFonts w:ascii="MS PGothic" w:hAnsi="MS PGothic"/>
          <w:w w:val="110"/>
        </w:rPr>
        <w:t>∗</w:t>
      </w:r>
      <w:r>
        <w:rPr>
          <w:rFonts w:ascii="MS PGothic" w:hAnsi="MS PGothic"/>
          <w:spacing w:val="-24"/>
          <w:w w:val="110"/>
        </w:rPr>
        <w:t xml:space="preserve"> </w:t>
      </w:r>
      <w:r>
        <w:rPr>
          <w:rFonts w:ascii="Calibri" w:hAnsi="Calibri"/>
          <w:i/>
          <w:w w:val="110"/>
        </w:rPr>
        <w:t>b</w:t>
      </w:r>
      <w:r>
        <w:rPr>
          <w:w w:val="110"/>
          <w:position w:val="-3"/>
          <w:sz w:val="15"/>
        </w:rPr>
        <w:t>0</w:t>
      </w:r>
      <w:r>
        <w:rPr>
          <w:spacing w:val="8"/>
          <w:w w:val="110"/>
          <w:position w:val="-3"/>
          <w:sz w:val="15"/>
        </w:rPr>
        <w:t xml:space="preserve"> </w:t>
      </w:r>
      <w:r>
        <w:rPr>
          <w:w w:val="110"/>
        </w:rPr>
        <w:t>is</w:t>
      </w:r>
      <w:r>
        <w:rPr>
          <w:spacing w:val="-11"/>
          <w:w w:val="110"/>
        </w:rPr>
        <w:t xml:space="preserve"> </w:t>
      </w:r>
      <w:r>
        <w:rPr>
          <w:w w:val="110"/>
        </w:rPr>
        <w:t>the</w:t>
      </w:r>
      <w:r>
        <w:rPr>
          <w:spacing w:val="-12"/>
          <w:w w:val="110"/>
        </w:rPr>
        <w:t xml:space="preserve"> </w:t>
      </w:r>
      <w:r>
        <w:rPr>
          <w:w w:val="110"/>
        </w:rPr>
        <w:t>product</w:t>
      </w:r>
      <w:r>
        <w:rPr>
          <w:spacing w:val="-11"/>
          <w:w w:val="110"/>
        </w:rPr>
        <w:t xml:space="preserve"> </w:t>
      </w:r>
      <w:r>
        <w:rPr>
          <w:w w:val="110"/>
        </w:rPr>
        <w:t>of</w:t>
      </w:r>
      <w:r>
        <w:rPr>
          <w:spacing w:val="-12"/>
          <w:w w:val="110"/>
        </w:rPr>
        <w:t xml:space="preserve"> </w:t>
      </w:r>
      <w:r>
        <w:rPr>
          <w:w w:val="110"/>
        </w:rPr>
        <w:t>their</w:t>
      </w:r>
      <w:r>
        <w:rPr>
          <w:spacing w:val="-11"/>
          <w:w w:val="110"/>
        </w:rPr>
        <w:t xml:space="preserve"> </w:t>
      </w:r>
      <w:r>
        <w:rPr>
          <w:w w:val="110"/>
        </w:rPr>
        <w:t>second</w:t>
      </w:r>
      <w:r>
        <w:rPr>
          <w:spacing w:val="-12"/>
          <w:w w:val="110"/>
        </w:rPr>
        <w:t xml:space="preserve"> </w:t>
      </w:r>
      <w:r>
        <w:rPr>
          <w:spacing w:val="-2"/>
          <w:w w:val="110"/>
        </w:rPr>
        <w:t>digits,</w:t>
      </w:r>
    </w:p>
    <w:p w:rsidR="00575A0C" w:rsidRDefault="00493ED8">
      <w:pPr>
        <w:spacing w:before="34"/>
        <w:ind w:left="1465"/>
        <w:rPr>
          <w:sz w:val="20"/>
        </w:rPr>
      </w:pPr>
      <w:r>
        <w:rPr>
          <w:rFonts w:ascii="Calibri" w:hAnsi="Calibri"/>
          <w:i/>
          <w:w w:val="110"/>
          <w:sz w:val="20"/>
        </w:rPr>
        <w:t>c</w:t>
      </w:r>
      <w:r>
        <w:rPr>
          <w:w w:val="110"/>
          <w:position w:val="-3"/>
          <w:sz w:val="15"/>
        </w:rPr>
        <w:t>1</w:t>
      </w:r>
      <w:r>
        <w:rPr>
          <w:spacing w:val="4"/>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(a</w:t>
      </w:r>
      <w:r>
        <w:rPr>
          <w:w w:val="110"/>
          <w:position w:val="-3"/>
          <w:sz w:val="15"/>
        </w:rPr>
        <w:t>1</w:t>
      </w:r>
      <w:r>
        <w:rPr>
          <w:spacing w:val="4"/>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a</w:t>
      </w:r>
      <w:r>
        <w:rPr>
          <w:w w:val="110"/>
          <w:position w:val="-3"/>
          <w:sz w:val="15"/>
        </w:rPr>
        <w:t>0</w:t>
      </w:r>
      <w:r>
        <w:rPr>
          <w:rFonts w:ascii="Calibri" w:hAnsi="Calibri"/>
          <w:i/>
          <w:w w:val="110"/>
          <w:sz w:val="20"/>
        </w:rPr>
        <w:t>)</w:t>
      </w:r>
      <w:r>
        <w:rPr>
          <w:rFonts w:ascii="Calibri" w:hAnsi="Calibri"/>
          <w:i/>
          <w:spacing w:val="-1"/>
          <w:w w:val="110"/>
          <w:sz w:val="20"/>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(b</w:t>
      </w:r>
      <w:r>
        <w:rPr>
          <w:w w:val="110"/>
          <w:position w:val="-3"/>
          <w:sz w:val="15"/>
        </w:rPr>
        <w:t>1</w:t>
      </w:r>
      <w:r>
        <w:rPr>
          <w:spacing w:val="5"/>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b</w:t>
      </w:r>
      <w:r>
        <w:rPr>
          <w:w w:val="110"/>
          <w:position w:val="-3"/>
          <w:sz w:val="15"/>
        </w:rPr>
        <w:t>0</w:t>
      </w:r>
      <w:r>
        <w:rPr>
          <w:rFonts w:ascii="Calibri" w:hAnsi="Calibri"/>
          <w:i/>
          <w:w w:val="110"/>
          <w:sz w:val="20"/>
        </w:rPr>
        <w:t>)</w:t>
      </w:r>
      <w:r>
        <w:rPr>
          <w:rFonts w:ascii="Calibri" w:hAnsi="Calibri"/>
          <w:i/>
          <w:spacing w:val="-1"/>
          <w:w w:val="110"/>
          <w:sz w:val="20"/>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(c</w:t>
      </w:r>
      <w:r>
        <w:rPr>
          <w:w w:val="110"/>
          <w:position w:val="-3"/>
          <w:sz w:val="15"/>
        </w:rPr>
        <w:t>2</w:t>
      </w:r>
      <w:r>
        <w:rPr>
          <w:spacing w:val="13"/>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c</w:t>
      </w:r>
      <w:r>
        <w:rPr>
          <w:w w:val="110"/>
          <w:position w:val="-3"/>
          <w:sz w:val="15"/>
        </w:rPr>
        <w:t>0</w:t>
      </w:r>
      <w:r>
        <w:rPr>
          <w:rFonts w:ascii="Calibri" w:hAnsi="Calibri"/>
          <w:i/>
          <w:w w:val="110"/>
          <w:sz w:val="20"/>
        </w:rPr>
        <w:t>)</w:t>
      </w:r>
      <w:r>
        <w:rPr>
          <w:rFonts w:ascii="Calibri" w:hAnsi="Calibri"/>
          <w:i/>
          <w:spacing w:val="4"/>
          <w:w w:val="110"/>
          <w:sz w:val="20"/>
        </w:rPr>
        <w:t xml:space="preserve"> </w:t>
      </w:r>
      <w:r>
        <w:rPr>
          <w:w w:val="110"/>
          <w:sz w:val="20"/>
        </w:rPr>
        <w:t>is</w:t>
      </w:r>
      <w:r>
        <w:rPr>
          <w:spacing w:val="-1"/>
          <w:w w:val="110"/>
          <w:sz w:val="20"/>
        </w:rPr>
        <w:t xml:space="preserve"> </w:t>
      </w:r>
      <w:r>
        <w:rPr>
          <w:w w:val="110"/>
          <w:sz w:val="20"/>
        </w:rPr>
        <w:t>the</w:t>
      </w:r>
      <w:r>
        <w:rPr>
          <w:spacing w:val="-1"/>
          <w:w w:val="110"/>
          <w:sz w:val="20"/>
        </w:rPr>
        <w:t xml:space="preserve"> </w:t>
      </w:r>
      <w:r>
        <w:rPr>
          <w:w w:val="110"/>
          <w:sz w:val="20"/>
        </w:rPr>
        <w:t>product</w:t>
      </w:r>
      <w:r>
        <w:rPr>
          <w:spacing w:val="-1"/>
          <w:w w:val="110"/>
          <w:sz w:val="20"/>
        </w:rPr>
        <w:t xml:space="preserve"> </w:t>
      </w:r>
      <w:r>
        <w:rPr>
          <w:w w:val="110"/>
          <w:sz w:val="20"/>
        </w:rPr>
        <w:t>of</w:t>
      </w:r>
      <w:r>
        <w:rPr>
          <w:spacing w:val="-2"/>
          <w:w w:val="110"/>
          <w:sz w:val="20"/>
        </w:rPr>
        <w:t xml:space="preserve"> </w:t>
      </w:r>
      <w:r>
        <w:rPr>
          <w:w w:val="110"/>
          <w:sz w:val="20"/>
        </w:rPr>
        <w:t>the</w:t>
      </w:r>
      <w:r>
        <w:rPr>
          <w:spacing w:val="-1"/>
          <w:w w:val="110"/>
          <w:sz w:val="20"/>
        </w:rPr>
        <w:t xml:space="preserve"> </w:t>
      </w:r>
      <w:r>
        <w:rPr>
          <w:w w:val="110"/>
          <w:sz w:val="20"/>
        </w:rPr>
        <w:t>sum</w:t>
      </w:r>
      <w:r>
        <w:rPr>
          <w:spacing w:val="-1"/>
          <w:w w:val="110"/>
          <w:sz w:val="20"/>
        </w:rPr>
        <w:t xml:space="preserve"> </w:t>
      </w:r>
      <w:r>
        <w:rPr>
          <w:w w:val="110"/>
          <w:sz w:val="20"/>
        </w:rPr>
        <w:t>of</w:t>
      </w:r>
      <w:r>
        <w:rPr>
          <w:spacing w:val="-1"/>
          <w:w w:val="110"/>
          <w:sz w:val="20"/>
        </w:rPr>
        <w:t xml:space="preserve"> </w:t>
      </w:r>
      <w:r>
        <w:rPr>
          <w:spacing w:val="-5"/>
          <w:w w:val="110"/>
          <w:sz w:val="20"/>
        </w:rPr>
        <w:t>the</w:t>
      </w:r>
    </w:p>
    <w:p w:rsidR="00575A0C" w:rsidRDefault="00493ED8">
      <w:pPr>
        <w:pStyle w:val="BodyText"/>
        <w:spacing w:before="44"/>
        <w:ind w:left="1870"/>
      </w:pPr>
      <w:proofErr w:type="gramStart"/>
      <w:r>
        <w:rPr>
          <w:rFonts w:ascii="Calibri" w:hAnsi="Calibri"/>
          <w:i/>
          <w:w w:val="105"/>
        </w:rPr>
        <w:t>a</w:t>
      </w:r>
      <w:r>
        <w:rPr>
          <w:w w:val="105"/>
        </w:rPr>
        <w:t>’s</w:t>
      </w:r>
      <w:proofErr w:type="gramEnd"/>
      <w:r>
        <w:rPr>
          <w:spacing w:val="-1"/>
          <w:w w:val="105"/>
        </w:rPr>
        <w:t xml:space="preserve"> </w:t>
      </w:r>
      <w:r>
        <w:rPr>
          <w:w w:val="105"/>
        </w:rPr>
        <w:t xml:space="preserve">digits and the sum of the </w:t>
      </w:r>
      <w:r>
        <w:rPr>
          <w:rFonts w:ascii="Calibri" w:hAnsi="Calibri"/>
          <w:i/>
          <w:w w:val="105"/>
        </w:rPr>
        <w:t>b</w:t>
      </w:r>
      <w:r>
        <w:rPr>
          <w:w w:val="105"/>
        </w:rPr>
        <w:t xml:space="preserve">’s digits minus the sum of </w:t>
      </w:r>
      <w:r>
        <w:rPr>
          <w:rFonts w:ascii="Calibri" w:hAnsi="Calibri"/>
          <w:i/>
          <w:w w:val="105"/>
        </w:rPr>
        <w:t>c</w:t>
      </w:r>
      <w:r>
        <w:rPr>
          <w:w w:val="105"/>
          <w:vertAlign w:val="subscript"/>
        </w:rPr>
        <w:t>2</w:t>
      </w:r>
      <w:r>
        <w:rPr>
          <w:spacing w:val="6"/>
          <w:w w:val="105"/>
        </w:rPr>
        <w:t xml:space="preserve"> </w:t>
      </w:r>
      <w:r>
        <w:rPr>
          <w:w w:val="105"/>
        </w:rPr>
        <w:t xml:space="preserve">and </w:t>
      </w:r>
      <w:r>
        <w:rPr>
          <w:rFonts w:ascii="Calibri" w:hAnsi="Calibri"/>
          <w:i/>
          <w:spacing w:val="-5"/>
          <w:w w:val="105"/>
        </w:rPr>
        <w:t>c</w:t>
      </w:r>
      <w:r>
        <w:rPr>
          <w:spacing w:val="-5"/>
          <w:w w:val="105"/>
          <w:vertAlign w:val="subscript"/>
        </w:rPr>
        <w:t>0</w:t>
      </w:r>
      <w:r>
        <w:rPr>
          <w:spacing w:val="-5"/>
          <w:w w:val="105"/>
        </w:rPr>
        <w:t>.</w:t>
      </w:r>
    </w:p>
    <w:p w:rsidR="00575A0C" w:rsidRDefault="00575A0C">
      <w:pPr>
        <w:pStyle w:val="BodyText"/>
        <w:sectPr w:rsidR="00575A0C">
          <w:headerReference w:type="even" r:id="rId91"/>
          <w:headerReference w:type="default" r:id="rId92"/>
          <w:pgSz w:w="10080" w:h="13050"/>
          <w:pgMar w:top="1180" w:right="708" w:bottom="280" w:left="1417" w:header="715" w:footer="0" w:gutter="0"/>
          <w:pgNumType w:start="187"/>
          <w:cols w:space="720"/>
        </w:sectPr>
      </w:pPr>
    </w:p>
    <w:p w:rsidR="00575A0C" w:rsidRDefault="00493ED8">
      <w:pPr>
        <w:pStyle w:val="BodyText"/>
        <w:spacing w:before="89" w:line="235" w:lineRule="auto"/>
        <w:ind w:left="993" w:right="23" w:firstLine="358"/>
        <w:jc w:val="both"/>
      </w:pPr>
      <w:r>
        <w:rPr>
          <w:noProof/>
        </w:rPr>
        <w:lastRenderedPageBreak/>
        <mc:AlternateContent>
          <mc:Choice Requires="wps">
            <w:drawing>
              <wp:anchor distT="0" distB="0" distL="0" distR="0" simplePos="0" relativeHeight="485765120" behindDoc="1" locked="0" layoutInCell="1" allowOverlap="1">
                <wp:simplePos x="0" y="0"/>
                <wp:positionH relativeFrom="page">
                  <wp:posOffset>1625500</wp:posOffset>
                </wp:positionH>
                <wp:positionV relativeFrom="paragraph">
                  <wp:posOffset>846417</wp:posOffset>
                </wp:positionV>
                <wp:extent cx="1823720" cy="215900"/>
                <wp:effectExtent l="0" t="0" r="0" b="0"/>
                <wp:wrapNone/>
                <wp:docPr id="579" name="Text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3720" cy="215900"/>
                        </a:xfrm>
                        <a:prstGeom prst="rect">
                          <a:avLst/>
                        </a:prstGeom>
                      </wps:spPr>
                      <wps:txbx>
                        <w:txbxContent>
                          <w:p w:rsidR="00575A0C" w:rsidRDefault="00493ED8">
                            <w:pPr>
                              <w:tabs>
                                <w:tab w:val="left" w:pos="1863"/>
                                <w:tab w:val="left" w:pos="271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7.992142pt;margin-top:66.647079pt;width:143.6pt;height:17pt;mso-position-horizontal-relative:page;mso-position-vertical-relative:paragraph;z-index:-17551360" type="#_x0000_t202" id="docshape449" filled="false" stroked="false">
                <v:textbox inset="0,0,0,0">
                  <w:txbxContent>
                    <w:p>
                      <w:pPr>
                        <w:tabs>
                          <w:tab w:pos="1863" w:val="left" w:leader="none"/>
                          <w:tab w:pos="2715"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765632" behindDoc="1" locked="0" layoutInCell="1" allowOverlap="1">
                <wp:simplePos x="0" y="0"/>
                <wp:positionH relativeFrom="page">
                  <wp:posOffset>3774788</wp:posOffset>
                </wp:positionH>
                <wp:positionV relativeFrom="paragraph">
                  <wp:posOffset>691236</wp:posOffset>
                </wp:positionV>
                <wp:extent cx="1783714" cy="215900"/>
                <wp:effectExtent l="0" t="0" r="0" b="0"/>
                <wp:wrapNone/>
                <wp:docPr id="580" name="Text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3714" cy="215900"/>
                        </a:xfrm>
                        <a:prstGeom prst="rect">
                          <a:avLst/>
                        </a:prstGeom>
                      </wps:spPr>
                      <wps:txbx>
                        <w:txbxContent>
                          <w:p w:rsidR="00575A0C" w:rsidRDefault="00493ED8">
                            <w:pPr>
                              <w:tabs>
                                <w:tab w:val="left" w:pos="1805"/>
                                <w:tab w:val="left" w:pos="265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7.227417pt;margin-top:54.428082pt;width:140.450pt;height:17pt;mso-position-horizontal-relative:page;mso-position-vertical-relative:paragraph;z-index:-17550848" type="#_x0000_t202" id="docshape450" filled="false" stroked="false">
                <v:textbox inset="0,0,0,0">
                  <w:txbxContent>
                    <w:p>
                      <w:pPr>
                        <w:tabs>
                          <w:tab w:pos="1805" w:val="left" w:leader="none"/>
                          <w:tab w:pos="265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w w:val="105"/>
        </w:rPr>
        <w:t>Now</w:t>
      </w:r>
      <w:r>
        <w:rPr>
          <w:spacing w:val="-3"/>
          <w:w w:val="105"/>
        </w:rPr>
        <w:t xml:space="preserve"> </w:t>
      </w:r>
      <w:r>
        <w:rPr>
          <w:w w:val="105"/>
        </w:rPr>
        <w:t>we</w:t>
      </w:r>
      <w:r>
        <w:rPr>
          <w:spacing w:val="-3"/>
          <w:w w:val="105"/>
        </w:rPr>
        <w:t xml:space="preserve"> </w:t>
      </w:r>
      <w:r>
        <w:rPr>
          <w:w w:val="105"/>
        </w:rPr>
        <w:t>apply</w:t>
      </w:r>
      <w:r>
        <w:rPr>
          <w:spacing w:val="-3"/>
          <w:w w:val="105"/>
        </w:rPr>
        <w:t xml:space="preserve"> </w:t>
      </w:r>
      <w:r>
        <w:rPr>
          <w:w w:val="105"/>
        </w:rPr>
        <w:t>this</w:t>
      </w:r>
      <w:r>
        <w:rPr>
          <w:spacing w:val="-3"/>
          <w:w w:val="105"/>
        </w:rPr>
        <w:t xml:space="preserve"> </w:t>
      </w:r>
      <w:r>
        <w:rPr>
          <w:w w:val="105"/>
        </w:rPr>
        <w:t>trick</w:t>
      </w:r>
      <w:r>
        <w:rPr>
          <w:spacing w:val="-3"/>
          <w:w w:val="105"/>
        </w:rPr>
        <w:t xml:space="preserve"> </w:t>
      </w:r>
      <w:r>
        <w:rPr>
          <w:w w:val="105"/>
        </w:rPr>
        <w:t>to</w:t>
      </w:r>
      <w:r>
        <w:rPr>
          <w:spacing w:val="-3"/>
          <w:w w:val="105"/>
        </w:rPr>
        <w:t xml:space="preserve"> </w:t>
      </w:r>
      <w:r>
        <w:rPr>
          <w:w w:val="105"/>
        </w:rPr>
        <w:t>multiplying</w:t>
      </w:r>
      <w:r>
        <w:rPr>
          <w:spacing w:val="-3"/>
          <w:w w:val="105"/>
        </w:rPr>
        <w:t xml:space="preserve"> </w:t>
      </w:r>
      <w:r>
        <w:rPr>
          <w:w w:val="105"/>
        </w:rPr>
        <w:t>two</w:t>
      </w:r>
      <w:r>
        <w:rPr>
          <w:spacing w:val="-3"/>
          <w:w w:val="105"/>
        </w:rPr>
        <w:t xml:space="preserve"> </w:t>
      </w:r>
      <w:r>
        <w:rPr>
          <w:rFonts w:ascii="Calibri" w:hAnsi="Calibri"/>
          <w:i/>
          <w:w w:val="105"/>
        </w:rPr>
        <w:t>n</w:t>
      </w:r>
      <w:r>
        <w:rPr>
          <w:w w:val="105"/>
        </w:rPr>
        <w:t>-digit</w:t>
      </w:r>
      <w:r>
        <w:rPr>
          <w:spacing w:val="-3"/>
          <w:w w:val="105"/>
        </w:rPr>
        <w:t xml:space="preserve"> </w:t>
      </w:r>
      <w:r>
        <w:rPr>
          <w:w w:val="105"/>
        </w:rPr>
        <w:t>integers</w:t>
      </w:r>
      <w:r>
        <w:rPr>
          <w:spacing w:val="-3"/>
          <w:w w:val="105"/>
        </w:rPr>
        <w:t xml:space="preserve"> </w:t>
      </w:r>
      <w:proofErr w:type="gramStart"/>
      <w:r>
        <w:rPr>
          <w:rFonts w:ascii="Calibri" w:hAnsi="Calibri"/>
          <w:i/>
          <w:w w:val="105"/>
        </w:rPr>
        <w:t>a</w:t>
      </w:r>
      <w:r>
        <w:rPr>
          <w:rFonts w:ascii="Calibri" w:hAnsi="Calibri"/>
          <w:i/>
          <w:spacing w:val="12"/>
          <w:w w:val="105"/>
        </w:rPr>
        <w:t xml:space="preserve"> </w:t>
      </w:r>
      <w:r>
        <w:rPr>
          <w:w w:val="105"/>
        </w:rPr>
        <w:t>and</w:t>
      </w:r>
      <w:proofErr w:type="gramEnd"/>
      <w:r>
        <w:rPr>
          <w:spacing w:val="-3"/>
          <w:w w:val="105"/>
        </w:rPr>
        <w:t xml:space="preserve"> </w:t>
      </w:r>
      <w:r>
        <w:rPr>
          <w:rFonts w:ascii="Calibri" w:hAnsi="Calibri"/>
          <w:i/>
          <w:w w:val="105"/>
        </w:rPr>
        <w:t xml:space="preserve">b </w:t>
      </w:r>
      <w:r>
        <w:rPr>
          <w:w w:val="105"/>
        </w:rPr>
        <w:t>where</w:t>
      </w:r>
      <w:r>
        <w:rPr>
          <w:spacing w:val="-3"/>
          <w:w w:val="105"/>
        </w:rPr>
        <w:t xml:space="preserve"> </w:t>
      </w:r>
      <w:r>
        <w:rPr>
          <w:rFonts w:ascii="Calibri" w:hAnsi="Calibri"/>
          <w:i/>
          <w:w w:val="105"/>
        </w:rPr>
        <w:t xml:space="preserve">n </w:t>
      </w:r>
      <w:r>
        <w:rPr>
          <w:w w:val="105"/>
        </w:rPr>
        <w:t xml:space="preserve">is a positive even number. Let us divide both numbers in the middle—after all, </w:t>
      </w:r>
      <w:r>
        <w:rPr>
          <w:w w:val="105"/>
        </w:rPr>
        <w:t>we promised to take advantage of the divide-and-conquer technique. We denote the first</w:t>
      </w:r>
      <w:r>
        <w:rPr>
          <w:spacing w:val="-5"/>
          <w:w w:val="105"/>
        </w:rPr>
        <w:t xml:space="preserve"> </w:t>
      </w:r>
      <w:r>
        <w:rPr>
          <w:w w:val="105"/>
        </w:rPr>
        <w:t>half</w:t>
      </w:r>
      <w:r>
        <w:rPr>
          <w:spacing w:val="-5"/>
          <w:w w:val="105"/>
        </w:rPr>
        <w:t xml:space="preserve"> </w:t>
      </w:r>
      <w:r>
        <w:rPr>
          <w:w w:val="105"/>
        </w:rPr>
        <w:t>of</w:t>
      </w:r>
      <w:r>
        <w:rPr>
          <w:spacing w:val="-5"/>
          <w:w w:val="105"/>
        </w:rPr>
        <w:t xml:space="preserve"> </w:t>
      </w:r>
      <w:proofErr w:type="gramStart"/>
      <w:r>
        <w:rPr>
          <w:w w:val="105"/>
        </w:rPr>
        <w:t>the</w:t>
      </w:r>
      <w:r>
        <w:rPr>
          <w:spacing w:val="-6"/>
          <w:w w:val="105"/>
        </w:rPr>
        <w:t xml:space="preserve"> </w:t>
      </w:r>
      <w:r>
        <w:rPr>
          <w:rFonts w:ascii="Calibri" w:hAnsi="Calibri"/>
          <w:i/>
          <w:w w:val="105"/>
        </w:rPr>
        <w:t>a</w:t>
      </w:r>
      <w:r>
        <w:rPr>
          <w:w w:val="105"/>
        </w:rPr>
        <w:t>’s</w:t>
      </w:r>
      <w:proofErr w:type="gramEnd"/>
      <w:r>
        <w:rPr>
          <w:spacing w:val="-5"/>
          <w:w w:val="105"/>
        </w:rPr>
        <w:t xml:space="preserve"> </w:t>
      </w:r>
      <w:r>
        <w:rPr>
          <w:w w:val="105"/>
        </w:rPr>
        <w:t>digits</w:t>
      </w:r>
      <w:r>
        <w:rPr>
          <w:spacing w:val="-5"/>
          <w:w w:val="105"/>
        </w:rPr>
        <w:t xml:space="preserve"> </w:t>
      </w:r>
      <w:r>
        <w:rPr>
          <w:w w:val="105"/>
        </w:rPr>
        <w:t>by</w:t>
      </w:r>
      <w:r>
        <w:rPr>
          <w:spacing w:val="-6"/>
          <w:w w:val="105"/>
        </w:rPr>
        <w:t xml:space="preserve"> </w:t>
      </w:r>
      <w:r>
        <w:rPr>
          <w:rFonts w:ascii="Calibri" w:hAnsi="Calibri"/>
          <w:i/>
          <w:w w:val="105"/>
        </w:rPr>
        <w:t>a</w:t>
      </w:r>
      <w:r>
        <w:rPr>
          <w:w w:val="105"/>
          <w:vertAlign w:val="subscript"/>
        </w:rPr>
        <w:t>1</w:t>
      </w:r>
      <w:r>
        <w:rPr>
          <w:spacing w:val="-8"/>
          <w:w w:val="105"/>
        </w:rPr>
        <w:t xml:space="preserve"> </w:t>
      </w:r>
      <w:r>
        <w:rPr>
          <w:w w:val="105"/>
        </w:rPr>
        <w:t>and</w:t>
      </w:r>
      <w:r>
        <w:rPr>
          <w:spacing w:val="-5"/>
          <w:w w:val="105"/>
        </w:rPr>
        <w:t xml:space="preserve"> </w:t>
      </w:r>
      <w:r>
        <w:rPr>
          <w:w w:val="105"/>
        </w:rPr>
        <w:t>the</w:t>
      </w:r>
      <w:r>
        <w:rPr>
          <w:spacing w:val="-5"/>
          <w:w w:val="105"/>
        </w:rPr>
        <w:t xml:space="preserve"> </w:t>
      </w:r>
      <w:r>
        <w:rPr>
          <w:w w:val="105"/>
        </w:rPr>
        <w:t>second</w:t>
      </w:r>
      <w:r>
        <w:rPr>
          <w:spacing w:val="-5"/>
          <w:w w:val="105"/>
        </w:rPr>
        <w:t xml:space="preserve"> </w:t>
      </w:r>
      <w:r>
        <w:rPr>
          <w:w w:val="105"/>
        </w:rPr>
        <w:t>half</w:t>
      </w:r>
      <w:r>
        <w:rPr>
          <w:spacing w:val="-5"/>
          <w:w w:val="105"/>
        </w:rPr>
        <w:t xml:space="preserve"> </w:t>
      </w:r>
      <w:r>
        <w:rPr>
          <w:w w:val="105"/>
        </w:rPr>
        <w:t>by</w:t>
      </w:r>
      <w:r>
        <w:rPr>
          <w:spacing w:val="-6"/>
          <w:w w:val="105"/>
        </w:rPr>
        <w:t xml:space="preserve"> </w:t>
      </w:r>
      <w:r>
        <w:rPr>
          <w:rFonts w:ascii="Calibri" w:hAnsi="Calibri"/>
          <w:i/>
          <w:w w:val="105"/>
        </w:rPr>
        <w:t>a</w:t>
      </w:r>
      <w:r>
        <w:rPr>
          <w:w w:val="105"/>
          <w:vertAlign w:val="subscript"/>
        </w:rPr>
        <w:t>0</w:t>
      </w:r>
      <w:r>
        <w:rPr>
          <w:w w:val="105"/>
        </w:rPr>
        <w:t>;</w:t>
      </w:r>
      <w:r>
        <w:rPr>
          <w:spacing w:val="-2"/>
          <w:w w:val="105"/>
        </w:rPr>
        <w:t xml:space="preserve"> </w:t>
      </w:r>
      <w:r>
        <w:rPr>
          <w:w w:val="105"/>
        </w:rPr>
        <w:t>for</w:t>
      </w:r>
      <w:r>
        <w:rPr>
          <w:spacing w:val="-6"/>
          <w:w w:val="105"/>
        </w:rPr>
        <w:t xml:space="preserve"> </w:t>
      </w:r>
      <w:r>
        <w:rPr>
          <w:rFonts w:ascii="Calibri" w:hAnsi="Calibri"/>
          <w:i/>
          <w:w w:val="105"/>
        </w:rPr>
        <w:t>b</w:t>
      </w:r>
      <w:r>
        <w:rPr>
          <w:w w:val="105"/>
        </w:rPr>
        <w:t>,</w:t>
      </w:r>
      <w:r>
        <w:rPr>
          <w:spacing w:val="-4"/>
          <w:w w:val="105"/>
        </w:rPr>
        <w:t xml:space="preserve"> </w:t>
      </w:r>
      <w:r>
        <w:rPr>
          <w:w w:val="105"/>
        </w:rPr>
        <w:t>the</w:t>
      </w:r>
      <w:r>
        <w:rPr>
          <w:spacing w:val="-5"/>
          <w:w w:val="105"/>
        </w:rPr>
        <w:t xml:space="preserve"> </w:t>
      </w:r>
      <w:r>
        <w:rPr>
          <w:w w:val="105"/>
        </w:rPr>
        <w:t>notations</w:t>
      </w:r>
      <w:r>
        <w:rPr>
          <w:spacing w:val="-5"/>
          <w:w w:val="105"/>
        </w:rPr>
        <w:t xml:space="preserve"> </w:t>
      </w:r>
      <w:r>
        <w:rPr>
          <w:w w:val="105"/>
        </w:rPr>
        <w:t>are</w:t>
      </w:r>
      <w:r>
        <w:rPr>
          <w:spacing w:val="-6"/>
          <w:w w:val="105"/>
        </w:rPr>
        <w:t xml:space="preserve"> </w:t>
      </w:r>
      <w:r>
        <w:rPr>
          <w:rFonts w:ascii="Calibri" w:hAnsi="Calibri"/>
          <w:i/>
          <w:w w:val="105"/>
        </w:rPr>
        <w:t>b</w:t>
      </w:r>
      <w:r>
        <w:rPr>
          <w:w w:val="105"/>
          <w:vertAlign w:val="subscript"/>
        </w:rPr>
        <w:t>1</w:t>
      </w:r>
      <w:r>
        <w:rPr>
          <w:w w:val="105"/>
        </w:rPr>
        <w:t xml:space="preserve"> and</w:t>
      </w:r>
      <w:r>
        <w:rPr>
          <w:spacing w:val="-6"/>
          <w:w w:val="105"/>
        </w:rPr>
        <w:t xml:space="preserve"> </w:t>
      </w:r>
      <w:r>
        <w:rPr>
          <w:rFonts w:ascii="Calibri" w:hAnsi="Calibri"/>
          <w:i/>
          <w:w w:val="105"/>
        </w:rPr>
        <w:t>b</w:t>
      </w:r>
      <w:r>
        <w:rPr>
          <w:w w:val="105"/>
          <w:position w:val="-3"/>
          <w:sz w:val="15"/>
        </w:rPr>
        <w:t>0</w:t>
      </w:r>
      <w:r>
        <w:rPr>
          <w:w w:val="105"/>
        </w:rPr>
        <w:t>,</w:t>
      </w:r>
      <w:r>
        <w:rPr>
          <w:spacing w:val="-5"/>
          <w:w w:val="105"/>
        </w:rPr>
        <w:t xml:space="preserve"> </w:t>
      </w:r>
      <w:r>
        <w:rPr>
          <w:w w:val="105"/>
        </w:rPr>
        <w:t>respectively.</w:t>
      </w:r>
      <w:r>
        <w:rPr>
          <w:spacing w:val="-6"/>
          <w:w w:val="105"/>
        </w:rPr>
        <w:t xml:space="preserve"> </w:t>
      </w:r>
      <w:r>
        <w:rPr>
          <w:w w:val="105"/>
        </w:rPr>
        <w:t>In</w:t>
      </w:r>
      <w:r>
        <w:rPr>
          <w:spacing w:val="-6"/>
          <w:w w:val="105"/>
        </w:rPr>
        <w:t xml:space="preserve"> </w:t>
      </w:r>
      <w:r>
        <w:rPr>
          <w:w w:val="105"/>
        </w:rPr>
        <w:t>these</w:t>
      </w:r>
      <w:r>
        <w:rPr>
          <w:spacing w:val="-6"/>
          <w:w w:val="105"/>
        </w:rPr>
        <w:t xml:space="preserve"> </w:t>
      </w:r>
      <w:r>
        <w:rPr>
          <w:w w:val="105"/>
        </w:rPr>
        <w:t>notations,</w:t>
      </w:r>
      <w:r>
        <w:rPr>
          <w:spacing w:val="-5"/>
          <w:w w:val="105"/>
        </w:rPr>
        <w:t xml:space="preserve"> </w:t>
      </w:r>
      <w:proofErr w:type="gramStart"/>
      <w:r>
        <w:rPr>
          <w:rFonts w:ascii="Calibri" w:hAnsi="Calibri"/>
          <w:i/>
          <w:w w:val="105"/>
        </w:rPr>
        <w:t>a</w:t>
      </w:r>
      <w:r>
        <w:rPr>
          <w:rFonts w:ascii="Calibri" w:hAnsi="Calibri"/>
          <w:i/>
          <w:spacing w:val="80"/>
          <w:w w:val="105"/>
        </w:rPr>
        <w:t xml:space="preserve">  </w:t>
      </w:r>
      <w:proofErr w:type="spellStart"/>
      <w:r>
        <w:rPr>
          <w:rFonts w:ascii="Calibri" w:hAnsi="Calibri"/>
          <w:i/>
          <w:w w:val="105"/>
        </w:rPr>
        <w:t>a</w:t>
      </w:r>
      <w:proofErr w:type="spellEnd"/>
      <w:r>
        <w:rPr>
          <w:w w:val="105"/>
          <w:position w:val="-3"/>
          <w:sz w:val="15"/>
        </w:rPr>
        <w:t>1</w:t>
      </w:r>
      <w:r>
        <w:rPr>
          <w:rFonts w:ascii="Calibri" w:hAnsi="Calibri"/>
          <w:i/>
          <w:w w:val="105"/>
        </w:rPr>
        <w:t>a</w:t>
      </w:r>
      <w:r>
        <w:rPr>
          <w:w w:val="105"/>
          <w:position w:val="-3"/>
          <w:sz w:val="15"/>
        </w:rPr>
        <w:t>0</w:t>
      </w:r>
      <w:proofErr w:type="gramEnd"/>
      <w:r>
        <w:rPr>
          <w:spacing w:val="13"/>
          <w:w w:val="105"/>
          <w:position w:val="-3"/>
          <w:sz w:val="15"/>
        </w:rPr>
        <w:t xml:space="preserve"> </w:t>
      </w:r>
      <w:r>
        <w:rPr>
          <w:w w:val="105"/>
        </w:rPr>
        <w:t>implies</w:t>
      </w:r>
      <w:r>
        <w:rPr>
          <w:spacing w:val="-6"/>
          <w:w w:val="105"/>
        </w:rPr>
        <w:t xml:space="preserve"> </w:t>
      </w:r>
      <w:r>
        <w:rPr>
          <w:w w:val="105"/>
        </w:rPr>
        <w:t>that</w:t>
      </w:r>
      <w:r>
        <w:rPr>
          <w:spacing w:val="-6"/>
          <w:w w:val="105"/>
        </w:rPr>
        <w:t xml:space="preserve"> </w:t>
      </w:r>
      <w:r>
        <w:rPr>
          <w:rFonts w:ascii="Calibri" w:hAnsi="Calibri"/>
          <w:i/>
          <w:w w:val="105"/>
        </w:rPr>
        <w:t>a</w:t>
      </w:r>
      <w:r>
        <w:rPr>
          <w:rFonts w:ascii="Calibri" w:hAnsi="Calibri"/>
          <w:i/>
          <w:spacing w:val="80"/>
          <w:w w:val="105"/>
        </w:rPr>
        <w:t xml:space="preserve">  </w:t>
      </w:r>
      <w:proofErr w:type="spellStart"/>
      <w:r>
        <w:rPr>
          <w:rFonts w:ascii="Calibri" w:hAnsi="Calibri"/>
          <w:i/>
          <w:w w:val="105"/>
        </w:rPr>
        <w:t>a</w:t>
      </w:r>
      <w:proofErr w:type="spellEnd"/>
      <w:r>
        <w:rPr>
          <w:w w:val="105"/>
          <w:position w:val="-3"/>
          <w:sz w:val="15"/>
        </w:rPr>
        <w:t>1</w:t>
      </w:r>
      <w:r>
        <w:rPr>
          <w:w w:val="105"/>
        </w:rPr>
        <w:t>10</w:t>
      </w:r>
      <w:r>
        <w:rPr>
          <w:rFonts w:ascii="Calibri" w:hAnsi="Calibri"/>
          <w:i/>
          <w:w w:val="105"/>
          <w:vertAlign w:val="superscript"/>
        </w:rPr>
        <w:t>n/</w:t>
      </w:r>
      <w:r>
        <w:rPr>
          <w:w w:val="105"/>
          <w:vertAlign w:val="superscript"/>
        </w:rPr>
        <w:t>2</w:t>
      </w:r>
      <w:r>
        <w:rPr>
          <w:spacing w:val="75"/>
          <w:w w:val="105"/>
        </w:rPr>
        <w:t xml:space="preserve">  </w:t>
      </w:r>
      <w:r>
        <w:rPr>
          <w:rFonts w:ascii="Calibri" w:hAnsi="Calibri"/>
          <w:i/>
          <w:w w:val="105"/>
        </w:rPr>
        <w:t>a</w:t>
      </w:r>
      <w:r>
        <w:rPr>
          <w:w w:val="105"/>
          <w:position w:val="-3"/>
          <w:sz w:val="15"/>
        </w:rPr>
        <w:t>0</w:t>
      </w:r>
      <w:r>
        <w:rPr>
          <w:spacing w:val="13"/>
          <w:w w:val="105"/>
          <w:position w:val="-3"/>
          <w:sz w:val="15"/>
        </w:rPr>
        <w:t xml:space="preserve"> </w:t>
      </w:r>
      <w:r>
        <w:rPr>
          <w:w w:val="105"/>
        </w:rPr>
        <w:t xml:space="preserve">and </w:t>
      </w:r>
      <w:r>
        <w:rPr>
          <w:rFonts w:ascii="Calibri" w:hAnsi="Calibri"/>
          <w:i/>
          <w:w w:val="105"/>
        </w:rPr>
        <w:t>b</w:t>
      </w:r>
      <w:r>
        <w:rPr>
          <w:rFonts w:ascii="Calibri" w:hAnsi="Calibri"/>
          <w:i/>
          <w:spacing w:val="80"/>
          <w:w w:val="105"/>
        </w:rPr>
        <w:t xml:space="preserve">  </w:t>
      </w:r>
      <w:proofErr w:type="spellStart"/>
      <w:r>
        <w:rPr>
          <w:rFonts w:ascii="Calibri" w:hAnsi="Calibri"/>
          <w:i/>
          <w:w w:val="105"/>
        </w:rPr>
        <w:t>b</w:t>
      </w:r>
      <w:proofErr w:type="spellEnd"/>
      <w:r>
        <w:rPr>
          <w:w w:val="105"/>
          <w:position w:val="-3"/>
          <w:sz w:val="15"/>
        </w:rPr>
        <w:t>1</w:t>
      </w:r>
      <w:r>
        <w:rPr>
          <w:rFonts w:ascii="Calibri" w:hAnsi="Calibri"/>
          <w:i/>
          <w:w w:val="105"/>
        </w:rPr>
        <w:t>b</w:t>
      </w:r>
      <w:r>
        <w:rPr>
          <w:w w:val="105"/>
          <w:position w:val="-3"/>
          <w:sz w:val="15"/>
        </w:rPr>
        <w:t>0</w:t>
      </w:r>
      <w:r>
        <w:rPr>
          <w:spacing w:val="35"/>
          <w:w w:val="105"/>
          <w:position w:val="-3"/>
          <w:sz w:val="15"/>
        </w:rPr>
        <w:t xml:space="preserve"> </w:t>
      </w:r>
      <w:r>
        <w:rPr>
          <w:w w:val="105"/>
        </w:rPr>
        <w:t xml:space="preserve">implies that </w:t>
      </w:r>
      <w:r>
        <w:rPr>
          <w:rFonts w:ascii="Calibri" w:hAnsi="Calibri"/>
          <w:i/>
          <w:w w:val="105"/>
        </w:rPr>
        <w:t>b</w:t>
      </w:r>
      <w:r>
        <w:rPr>
          <w:rFonts w:ascii="Calibri" w:hAnsi="Calibri"/>
          <w:i/>
          <w:spacing w:val="80"/>
          <w:w w:val="105"/>
        </w:rPr>
        <w:t xml:space="preserve">  </w:t>
      </w:r>
      <w:proofErr w:type="spellStart"/>
      <w:r>
        <w:rPr>
          <w:rFonts w:ascii="Calibri" w:hAnsi="Calibri"/>
          <w:i/>
          <w:w w:val="105"/>
        </w:rPr>
        <w:t>b</w:t>
      </w:r>
      <w:proofErr w:type="spellEnd"/>
      <w:r>
        <w:rPr>
          <w:w w:val="105"/>
          <w:position w:val="-3"/>
          <w:sz w:val="15"/>
        </w:rPr>
        <w:t>1</w:t>
      </w:r>
      <w:r>
        <w:rPr>
          <w:w w:val="105"/>
        </w:rPr>
        <w:t>10</w:t>
      </w:r>
      <w:r>
        <w:rPr>
          <w:rFonts w:ascii="Calibri" w:hAnsi="Calibri"/>
          <w:i/>
          <w:w w:val="105"/>
          <w:vertAlign w:val="superscript"/>
        </w:rPr>
        <w:t>n/</w:t>
      </w:r>
      <w:r>
        <w:rPr>
          <w:w w:val="105"/>
          <w:vertAlign w:val="superscript"/>
        </w:rPr>
        <w:t>2</w:t>
      </w:r>
      <w:r>
        <w:rPr>
          <w:spacing w:val="40"/>
          <w:w w:val="105"/>
        </w:rPr>
        <w:t xml:space="preserve">  </w:t>
      </w:r>
      <w:r>
        <w:rPr>
          <w:rFonts w:ascii="Calibri" w:hAnsi="Calibri"/>
          <w:i/>
          <w:w w:val="105"/>
        </w:rPr>
        <w:t>b</w:t>
      </w:r>
      <w:r>
        <w:rPr>
          <w:w w:val="105"/>
          <w:position w:val="-3"/>
          <w:sz w:val="15"/>
        </w:rPr>
        <w:t>0</w:t>
      </w:r>
      <w:r>
        <w:rPr>
          <w:rFonts w:ascii="Calibri" w:hAnsi="Calibri"/>
          <w:i/>
          <w:w w:val="105"/>
        </w:rPr>
        <w:t>.</w:t>
      </w:r>
      <w:r>
        <w:rPr>
          <w:rFonts w:ascii="Calibri" w:hAnsi="Calibri"/>
          <w:i/>
          <w:spacing w:val="21"/>
          <w:w w:val="105"/>
        </w:rPr>
        <w:t xml:space="preserve"> </w:t>
      </w:r>
      <w:r>
        <w:rPr>
          <w:w w:val="105"/>
        </w:rPr>
        <w:t>Therefore, taking advantage of the same trick we used for two-digit numbers, we get</w:t>
      </w:r>
    </w:p>
    <w:p w:rsidR="00575A0C" w:rsidRDefault="00493ED8">
      <w:pPr>
        <w:spacing w:before="188"/>
        <w:ind w:left="85"/>
        <w:jc w:val="center"/>
        <w:rPr>
          <w:rFonts w:ascii="Calibri" w:hAnsi="Calibri"/>
          <w:i/>
          <w:sz w:val="20"/>
        </w:rPr>
      </w:pPr>
      <w:r>
        <w:rPr>
          <w:rFonts w:ascii="Calibri" w:hAnsi="Calibri"/>
          <w:i/>
          <w:w w:val="115"/>
          <w:sz w:val="20"/>
        </w:rPr>
        <w:t>c</w:t>
      </w:r>
      <w:r>
        <w:rPr>
          <w:rFonts w:ascii="Calibri" w:hAnsi="Calibri"/>
          <w:i/>
          <w:spacing w:val="-13"/>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15"/>
          <w:sz w:val="20"/>
        </w:rPr>
        <w:t>a</w:t>
      </w:r>
      <w:r>
        <w:rPr>
          <w:rFonts w:ascii="Calibri" w:hAnsi="Calibri"/>
          <w:i/>
          <w:spacing w:val="-7"/>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b</w:t>
      </w:r>
      <w:r>
        <w:rPr>
          <w:rFonts w:ascii="Calibri" w:hAnsi="Calibri"/>
          <w:i/>
          <w:spacing w:val="-6"/>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(a</w:t>
      </w:r>
      <w:r>
        <w:rPr>
          <w:w w:val="115"/>
          <w:position w:val="-3"/>
          <w:sz w:val="15"/>
        </w:rPr>
        <w:t>1</w:t>
      </w:r>
      <w:r>
        <w:rPr>
          <w:w w:val="115"/>
          <w:sz w:val="20"/>
        </w:rPr>
        <w:t>10</w:t>
      </w:r>
      <w:r>
        <w:rPr>
          <w:rFonts w:ascii="Calibri" w:hAnsi="Calibri"/>
          <w:i/>
          <w:w w:val="115"/>
          <w:sz w:val="20"/>
          <w:vertAlign w:val="superscript"/>
        </w:rPr>
        <w:t>n/</w:t>
      </w:r>
      <w:r>
        <w:rPr>
          <w:w w:val="115"/>
          <w:sz w:val="20"/>
          <w:vertAlign w:val="superscript"/>
        </w:rPr>
        <w:t>2</w:t>
      </w:r>
      <w:r>
        <w:rPr>
          <w:spacing w:val="-10"/>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a</w:t>
      </w:r>
      <w:r>
        <w:rPr>
          <w:w w:val="115"/>
          <w:position w:val="-3"/>
          <w:sz w:val="15"/>
        </w:rPr>
        <w:t>0</w:t>
      </w:r>
      <w:r>
        <w:rPr>
          <w:rFonts w:ascii="Calibri" w:hAnsi="Calibri"/>
          <w:i/>
          <w:w w:val="115"/>
          <w:sz w:val="20"/>
        </w:rPr>
        <w:t>)</w:t>
      </w:r>
      <w:r>
        <w:rPr>
          <w:rFonts w:ascii="Calibri" w:hAnsi="Calibri"/>
          <w:i/>
          <w:spacing w:val="-10"/>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(b</w:t>
      </w:r>
      <w:r>
        <w:rPr>
          <w:w w:val="115"/>
          <w:position w:val="-3"/>
          <w:sz w:val="15"/>
        </w:rPr>
        <w:t>1</w:t>
      </w:r>
      <w:r>
        <w:rPr>
          <w:w w:val="115"/>
          <w:sz w:val="20"/>
        </w:rPr>
        <w:t>10</w:t>
      </w:r>
      <w:r>
        <w:rPr>
          <w:rFonts w:ascii="Calibri" w:hAnsi="Calibri"/>
          <w:i/>
          <w:w w:val="115"/>
          <w:sz w:val="20"/>
          <w:vertAlign w:val="superscript"/>
        </w:rPr>
        <w:t>n/</w:t>
      </w:r>
      <w:r>
        <w:rPr>
          <w:w w:val="115"/>
          <w:sz w:val="20"/>
          <w:vertAlign w:val="superscript"/>
        </w:rPr>
        <w:t>2</w:t>
      </w:r>
      <w:r>
        <w:rPr>
          <w:spacing w:val="-10"/>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spacing w:val="-5"/>
          <w:w w:val="115"/>
          <w:sz w:val="20"/>
        </w:rPr>
        <w:t>b</w:t>
      </w:r>
      <w:r>
        <w:rPr>
          <w:spacing w:val="-5"/>
          <w:w w:val="115"/>
          <w:position w:val="-3"/>
          <w:sz w:val="15"/>
        </w:rPr>
        <w:t>0</w:t>
      </w:r>
      <w:r>
        <w:rPr>
          <w:rFonts w:ascii="Calibri" w:hAnsi="Calibri"/>
          <w:i/>
          <w:spacing w:val="-5"/>
          <w:w w:val="115"/>
          <w:sz w:val="20"/>
        </w:rPr>
        <w:t>)</w:t>
      </w:r>
    </w:p>
    <w:p w:rsidR="00575A0C" w:rsidRDefault="00575A0C">
      <w:pPr>
        <w:jc w:val="center"/>
        <w:rPr>
          <w:rFonts w:ascii="Calibri" w:hAnsi="Calibri"/>
          <w:i/>
          <w:sz w:val="20"/>
        </w:rPr>
        <w:sectPr w:rsidR="00575A0C">
          <w:pgSz w:w="10080" w:h="13050"/>
          <w:pgMar w:top="1180" w:right="708" w:bottom="280" w:left="1417" w:header="715" w:footer="0" w:gutter="0"/>
          <w:cols w:space="720"/>
        </w:sectPr>
      </w:pPr>
    </w:p>
    <w:p w:rsidR="00575A0C" w:rsidRDefault="00493ED8">
      <w:pPr>
        <w:spacing w:before="82"/>
        <w:ind w:left="2390"/>
        <w:jc w:val="center"/>
        <w:rPr>
          <w:rFonts w:ascii="Calibri" w:hAnsi="Calibri"/>
          <w:i/>
          <w:sz w:val="20"/>
        </w:rPr>
      </w:pPr>
      <w:r>
        <w:rPr>
          <w:rFonts w:ascii="MS PGothic" w:hAnsi="MS PGothic"/>
          <w:spacing w:val="-2"/>
          <w:w w:val="125"/>
          <w:sz w:val="20"/>
        </w:rPr>
        <w:lastRenderedPageBreak/>
        <w:t>=</w:t>
      </w:r>
      <w:r>
        <w:rPr>
          <w:rFonts w:ascii="MS PGothic" w:hAnsi="MS PGothic"/>
          <w:spacing w:val="-33"/>
          <w:w w:val="125"/>
          <w:sz w:val="20"/>
        </w:rPr>
        <w:t xml:space="preserve"> </w:t>
      </w:r>
      <w:r>
        <w:rPr>
          <w:rFonts w:ascii="Calibri" w:hAnsi="Calibri"/>
          <w:i/>
          <w:spacing w:val="-2"/>
          <w:w w:val="115"/>
          <w:sz w:val="20"/>
        </w:rPr>
        <w:t>(a</w:t>
      </w:r>
      <w:r>
        <w:rPr>
          <w:spacing w:val="-2"/>
          <w:w w:val="115"/>
          <w:position w:val="-3"/>
          <w:sz w:val="15"/>
        </w:rPr>
        <w:t>1</w:t>
      </w:r>
      <w:r>
        <w:rPr>
          <w:spacing w:val="-1"/>
          <w:w w:val="115"/>
          <w:position w:val="-3"/>
          <w:sz w:val="15"/>
        </w:rPr>
        <w:t xml:space="preserve"> </w:t>
      </w:r>
      <w:r>
        <w:rPr>
          <w:rFonts w:ascii="MS PGothic" w:hAnsi="MS PGothic"/>
          <w:spacing w:val="-2"/>
          <w:w w:val="115"/>
          <w:sz w:val="20"/>
        </w:rPr>
        <w:t>∗</w:t>
      </w:r>
      <w:r>
        <w:rPr>
          <w:rFonts w:ascii="MS PGothic" w:hAnsi="MS PGothic"/>
          <w:spacing w:val="-26"/>
          <w:w w:val="115"/>
          <w:sz w:val="20"/>
        </w:rPr>
        <w:t xml:space="preserve"> </w:t>
      </w:r>
      <w:r>
        <w:rPr>
          <w:rFonts w:ascii="Calibri" w:hAnsi="Calibri"/>
          <w:i/>
          <w:spacing w:val="-7"/>
          <w:w w:val="110"/>
          <w:sz w:val="20"/>
        </w:rPr>
        <w:t>b</w:t>
      </w:r>
      <w:r>
        <w:rPr>
          <w:spacing w:val="-7"/>
          <w:w w:val="110"/>
          <w:position w:val="-3"/>
          <w:sz w:val="15"/>
        </w:rPr>
        <w:t>1</w:t>
      </w:r>
      <w:r>
        <w:rPr>
          <w:rFonts w:ascii="Calibri" w:hAnsi="Calibri"/>
          <w:i/>
          <w:spacing w:val="-7"/>
          <w:w w:val="110"/>
          <w:sz w:val="20"/>
        </w:rPr>
        <w:t>)</w:t>
      </w:r>
      <w:r>
        <w:rPr>
          <w:spacing w:val="-7"/>
          <w:w w:val="110"/>
          <w:sz w:val="20"/>
        </w:rPr>
        <w:t>10</w:t>
      </w:r>
      <w:r>
        <w:rPr>
          <w:rFonts w:ascii="Calibri" w:hAnsi="Calibri"/>
          <w:i/>
          <w:spacing w:val="-7"/>
          <w:w w:val="110"/>
          <w:sz w:val="20"/>
          <w:vertAlign w:val="superscript"/>
        </w:rPr>
        <w:t>n</w:t>
      </w:r>
    </w:p>
    <w:p w:rsidR="00575A0C" w:rsidRDefault="00493ED8">
      <w:pPr>
        <w:spacing w:before="56" w:line="39" w:lineRule="exact"/>
        <w:ind w:left="2443"/>
        <w:jc w:val="center"/>
        <w:rPr>
          <w:rFonts w:ascii="Calibri"/>
          <w:i/>
          <w:sz w:val="15"/>
        </w:rPr>
      </w:pPr>
      <w:proofErr w:type="gramStart"/>
      <w:r>
        <w:rPr>
          <w:rFonts w:ascii="Calibri"/>
          <w:i/>
          <w:spacing w:val="-10"/>
          <w:w w:val="105"/>
          <w:sz w:val="15"/>
        </w:rPr>
        <w:t>n</w:t>
      </w:r>
      <w:proofErr w:type="gramEnd"/>
    </w:p>
    <w:p w:rsidR="00575A0C" w:rsidRDefault="00493ED8">
      <w:pPr>
        <w:spacing w:before="82"/>
        <w:ind w:left="9"/>
        <w:rPr>
          <w:sz w:val="20"/>
        </w:rPr>
      </w:pPr>
      <w:r>
        <w:br w:type="column"/>
      </w:r>
      <w:r>
        <w:rPr>
          <w:rFonts w:ascii="MS PGothic" w:hAnsi="MS PGothic"/>
          <w:w w:val="115"/>
          <w:sz w:val="20"/>
        </w:rPr>
        <w:lastRenderedPageBreak/>
        <w:t>+</w:t>
      </w:r>
      <w:r>
        <w:rPr>
          <w:rFonts w:ascii="MS PGothic" w:hAnsi="MS PGothic"/>
          <w:spacing w:val="-27"/>
          <w:w w:val="115"/>
          <w:sz w:val="20"/>
        </w:rPr>
        <w:t xml:space="preserve"> </w:t>
      </w:r>
      <w:r>
        <w:rPr>
          <w:rFonts w:ascii="Calibri" w:hAnsi="Calibri"/>
          <w:i/>
          <w:w w:val="115"/>
          <w:sz w:val="20"/>
        </w:rPr>
        <w:t>(a</w:t>
      </w:r>
      <w:r>
        <w:rPr>
          <w:w w:val="115"/>
          <w:position w:val="-3"/>
          <w:sz w:val="15"/>
        </w:rPr>
        <w:t>1</w:t>
      </w:r>
      <w:r>
        <w:rPr>
          <w:spacing w:val="-10"/>
          <w:w w:val="115"/>
          <w:position w:val="-3"/>
          <w:sz w:val="15"/>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15"/>
          <w:sz w:val="20"/>
        </w:rPr>
        <w:t>b</w:t>
      </w:r>
      <w:r>
        <w:rPr>
          <w:w w:val="115"/>
          <w:position w:val="-3"/>
          <w:sz w:val="15"/>
        </w:rPr>
        <w:t>0</w:t>
      </w:r>
      <w:r>
        <w:rPr>
          <w:spacing w:val="-10"/>
          <w:w w:val="115"/>
          <w:position w:val="-3"/>
          <w:sz w:val="15"/>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a</w:t>
      </w:r>
      <w:r>
        <w:rPr>
          <w:w w:val="115"/>
          <w:position w:val="-3"/>
          <w:sz w:val="15"/>
        </w:rPr>
        <w:t>0</w:t>
      </w:r>
      <w:r>
        <w:rPr>
          <w:spacing w:val="-2"/>
          <w:w w:val="115"/>
          <w:position w:val="-3"/>
          <w:sz w:val="15"/>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4"/>
          <w:w w:val="105"/>
          <w:sz w:val="20"/>
        </w:rPr>
        <w:t>b</w:t>
      </w:r>
      <w:r>
        <w:rPr>
          <w:spacing w:val="-4"/>
          <w:w w:val="105"/>
          <w:position w:val="-3"/>
          <w:sz w:val="15"/>
        </w:rPr>
        <w:t>1</w:t>
      </w:r>
      <w:r>
        <w:rPr>
          <w:rFonts w:ascii="Calibri" w:hAnsi="Calibri"/>
          <w:i/>
          <w:spacing w:val="-4"/>
          <w:w w:val="105"/>
          <w:sz w:val="20"/>
        </w:rPr>
        <w:t>)</w:t>
      </w:r>
      <w:r>
        <w:rPr>
          <w:spacing w:val="-4"/>
          <w:w w:val="105"/>
          <w:sz w:val="20"/>
        </w:rPr>
        <w:t>10</w:t>
      </w:r>
    </w:p>
    <w:p w:rsidR="00575A0C" w:rsidRDefault="00493ED8">
      <w:pPr>
        <w:spacing w:before="56" w:line="39" w:lineRule="exact"/>
        <w:ind w:left="54"/>
        <w:rPr>
          <w:sz w:val="15"/>
        </w:rPr>
      </w:pPr>
      <w:proofErr w:type="gramStart"/>
      <w:r>
        <w:rPr>
          <w:rFonts w:ascii="Calibri"/>
          <w:i/>
          <w:spacing w:val="-5"/>
          <w:w w:val="110"/>
          <w:sz w:val="15"/>
        </w:rPr>
        <w:t>n/</w:t>
      </w:r>
      <w:r>
        <w:rPr>
          <w:spacing w:val="-5"/>
          <w:w w:val="110"/>
          <w:sz w:val="15"/>
        </w:rPr>
        <w:t>2</w:t>
      </w:r>
      <w:proofErr w:type="gramEnd"/>
    </w:p>
    <w:p w:rsidR="00575A0C" w:rsidRDefault="00493ED8">
      <w:pPr>
        <w:spacing w:before="56"/>
        <w:rPr>
          <w:sz w:val="15"/>
        </w:rPr>
      </w:pPr>
      <w:r>
        <w:br w:type="column"/>
      </w:r>
      <w:proofErr w:type="gramStart"/>
      <w:r>
        <w:rPr>
          <w:rFonts w:ascii="Calibri"/>
          <w:i/>
          <w:spacing w:val="-5"/>
          <w:sz w:val="15"/>
        </w:rPr>
        <w:lastRenderedPageBreak/>
        <w:t>n/</w:t>
      </w:r>
      <w:r>
        <w:rPr>
          <w:spacing w:val="-5"/>
          <w:sz w:val="15"/>
        </w:rPr>
        <w:t>2</w:t>
      </w:r>
      <w:proofErr w:type="gramEnd"/>
    </w:p>
    <w:p w:rsidR="00575A0C" w:rsidRDefault="00493ED8">
      <w:pPr>
        <w:spacing w:before="82"/>
        <w:ind w:left="10"/>
        <w:rPr>
          <w:rFonts w:ascii="Calibri" w:hAnsi="Calibri"/>
          <w:i/>
          <w:sz w:val="20"/>
        </w:rPr>
      </w:pPr>
      <w:r>
        <w:br w:type="column"/>
      </w:r>
      <w:r>
        <w:rPr>
          <w:rFonts w:ascii="MS PGothic" w:hAnsi="MS PGothic"/>
          <w:w w:val="130"/>
          <w:sz w:val="20"/>
        </w:rPr>
        <w:lastRenderedPageBreak/>
        <w:t>+</w:t>
      </w:r>
      <w:r>
        <w:rPr>
          <w:rFonts w:ascii="MS PGothic" w:hAnsi="MS PGothic"/>
          <w:spacing w:val="-36"/>
          <w:w w:val="130"/>
          <w:sz w:val="20"/>
        </w:rPr>
        <w:t xml:space="preserve"> </w:t>
      </w:r>
      <w:r>
        <w:rPr>
          <w:rFonts w:ascii="Calibri" w:hAnsi="Calibri"/>
          <w:i/>
          <w:w w:val="115"/>
          <w:sz w:val="20"/>
        </w:rPr>
        <w:t>(a</w:t>
      </w:r>
      <w:r>
        <w:rPr>
          <w:w w:val="115"/>
          <w:position w:val="-3"/>
          <w:sz w:val="15"/>
        </w:rPr>
        <w:t>0</w:t>
      </w:r>
      <w:r>
        <w:rPr>
          <w:spacing w:val="-7"/>
          <w:w w:val="115"/>
          <w:position w:val="-3"/>
          <w:sz w:val="15"/>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b</w:t>
      </w:r>
      <w:r>
        <w:rPr>
          <w:spacing w:val="-5"/>
          <w:w w:val="115"/>
          <w:position w:val="-3"/>
          <w:sz w:val="15"/>
        </w:rPr>
        <w:t>0</w:t>
      </w:r>
      <w:r>
        <w:rPr>
          <w:rFonts w:ascii="Calibri" w:hAnsi="Calibri"/>
          <w:i/>
          <w:spacing w:val="-5"/>
          <w:w w:val="115"/>
          <w:sz w:val="20"/>
        </w:rPr>
        <w:t>)</w:t>
      </w:r>
    </w:p>
    <w:p w:rsidR="00575A0C" w:rsidRDefault="00575A0C">
      <w:pPr>
        <w:rPr>
          <w:rFonts w:ascii="Calibri" w:hAnsi="Calibri"/>
          <w:i/>
          <w:sz w:val="20"/>
        </w:rPr>
        <w:sectPr w:rsidR="00575A0C">
          <w:type w:val="continuous"/>
          <w:pgSz w:w="10080" w:h="13050"/>
          <w:pgMar w:top="160" w:right="708" w:bottom="280" w:left="1417" w:header="715" w:footer="0" w:gutter="0"/>
          <w:cols w:num="4" w:space="720" w:equalWidth="0">
            <w:col w:w="3558" w:space="40"/>
            <w:col w:w="1891" w:space="0"/>
            <w:col w:w="227" w:space="39"/>
            <w:col w:w="2200"/>
          </w:cols>
        </w:sectPr>
      </w:pPr>
    </w:p>
    <w:p w:rsidR="00575A0C" w:rsidRDefault="00575A0C">
      <w:pPr>
        <w:pStyle w:val="BodyText"/>
        <w:spacing w:before="134"/>
        <w:rPr>
          <w:rFonts w:ascii="Calibri"/>
          <w:i/>
        </w:rPr>
      </w:pPr>
    </w:p>
    <w:p w:rsidR="00575A0C" w:rsidRDefault="00493ED8">
      <w:pPr>
        <w:pStyle w:val="BodyText"/>
        <w:ind w:left="993"/>
      </w:pPr>
      <w:proofErr w:type="gramStart"/>
      <w:r>
        <w:rPr>
          <w:spacing w:val="-2"/>
        </w:rPr>
        <w:t>where</w:t>
      </w:r>
      <w:proofErr w:type="gramEnd"/>
    </w:p>
    <w:p w:rsidR="00575A0C" w:rsidRDefault="00493ED8">
      <w:pPr>
        <w:spacing w:line="259" w:lineRule="exact"/>
        <w:ind w:left="826"/>
        <w:rPr>
          <w:sz w:val="20"/>
        </w:rPr>
      </w:pPr>
      <w:r>
        <w:br w:type="column"/>
      </w:r>
      <w:r>
        <w:rPr>
          <w:rFonts w:ascii="MS PGothic"/>
          <w:w w:val="125"/>
          <w:sz w:val="20"/>
        </w:rPr>
        <w:lastRenderedPageBreak/>
        <w:t>=</w:t>
      </w:r>
      <w:r>
        <w:rPr>
          <w:rFonts w:ascii="MS PGothic"/>
          <w:spacing w:val="-3"/>
          <w:w w:val="125"/>
          <w:sz w:val="20"/>
        </w:rPr>
        <w:t xml:space="preserve"> </w:t>
      </w:r>
      <w:r>
        <w:rPr>
          <w:rFonts w:ascii="Calibri"/>
          <w:i/>
          <w:spacing w:val="-6"/>
          <w:w w:val="105"/>
          <w:sz w:val="20"/>
        </w:rPr>
        <w:t>c</w:t>
      </w:r>
      <w:r>
        <w:rPr>
          <w:spacing w:val="-6"/>
          <w:w w:val="105"/>
          <w:position w:val="-3"/>
          <w:sz w:val="15"/>
        </w:rPr>
        <w:t>2</w:t>
      </w:r>
      <w:r>
        <w:rPr>
          <w:spacing w:val="-6"/>
          <w:w w:val="105"/>
          <w:sz w:val="20"/>
        </w:rPr>
        <w:t>10</w:t>
      </w:r>
    </w:p>
    <w:p w:rsidR="00575A0C" w:rsidRDefault="00493ED8">
      <w:pPr>
        <w:spacing w:line="259" w:lineRule="exact"/>
        <w:ind w:left="91"/>
        <w:rPr>
          <w:sz w:val="20"/>
        </w:rPr>
      </w:pPr>
      <w:r>
        <w:br w:type="column"/>
      </w:r>
      <w:r>
        <w:rPr>
          <w:rFonts w:ascii="MS PGothic"/>
          <w:w w:val="125"/>
          <w:sz w:val="20"/>
        </w:rPr>
        <w:lastRenderedPageBreak/>
        <w:t>+</w:t>
      </w:r>
      <w:r>
        <w:rPr>
          <w:rFonts w:ascii="MS PGothic"/>
          <w:spacing w:val="-3"/>
          <w:w w:val="125"/>
          <w:sz w:val="20"/>
        </w:rPr>
        <w:t xml:space="preserve"> </w:t>
      </w:r>
      <w:r>
        <w:rPr>
          <w:rFonts w:ascii="Calibri"/>
          <w:i/>
          <w:spacing w:val="-8"/>
          <w:w w:val="105"/>
          <w:sz w:val="20"/>
        </w:rPr>
        <w:t>c</w:t>
      </w:r>
      <w:r>
        <w:rPr>
          <w:spacing w:val="-8"/>
          <w:w w:val="105"/>
          <w:position w:val="-3"/>
          <w:sz w:val="15"/>
        </w:rPr>
        <w:t>1</w:t>
      </w:r>
      <w:r>
        <w:rPr>
          <w:spacing w:val="-8"/>
          <w:w w:val="105"/>
          <w:sz w:val="20"/>
        </w:rPr>
        <w:t>10</w:t>
      </w:r>
    </w:p>
    <w:p w:rsidR="00575A0C" w:rsidRDefault="00493ED8">
      <w:pPr>
        <w:spacing w:line="259" w:lineRule="exact"/>
        <w:ind w:left="237"/>
        <w:rPr>
          <w:rFonts w:ascii="Calibri"/>
          <w:i/>
          <w:sz w:val="20"/>
        </w:rPr>
      </w:pPr>
      <w:r>
        <w:br w:type="column"/>
      </w:r>
      <w:r>
        <w:rPr>
          <w:rFonts w:ascii="MS PGothic"/>
          <w:w w:val="135"/>
          <w:sz w:val="20"/>
        </w:rPr>
        <w:lastRenderedPageBreak/>
        <w:t>+</w:t>
      </w:r>
      <w:r>
        <w:rPr>
          <w:rFonts w:ascii="MS PGothic"/>
          <w:spacing w:val="-19"/>
          <w:w w:val="135"/>
          <w:sz w:val="20"/>
        </w:rPr>
        <w:t xml:space="preserve"> </w:t>
      </w:r>
      <w:r>
        <w:rPr>
          <w:rFonts w:ascii="Calibri"/>
          <w:i/>
          <w:spacing w:val="-5"/>
          <w:w w:val="130"/>
          <w:sz w:val="20"/>
        </w:rPr>
        <w:t>c</w:t>
      </w:r>
      <w:r>
        <w:rPr>
          <w:spacing w:val="-5"/>
          <w:w w:val="130"/>
          <w:position w:val="-3"/>
          <w:sz w:val="15"/>
        </w:rPr>
        <w:t>0</w:t>
      </w:r>
      <w:r>
        <w:rPr>
          <w:rFonts w:ascii="Calibri"/>
          <w:i/>
          <w:spacing w:val="-5"/>
          <w:w w:val="130"/>
          <w:sz w:val="20"/>
        </w:rPr>
        <w:t>,</w:t>
      </w:r>
    </w:p>
    <w:p w:rsidR="00575A0C" w:rsidRDefault="00575A0C">
      <w:pPr>
        <w:spacing w:line="259" w:lineRule="exact"/>
        <w:rPr>
          <w:rFonts w:ascii="Calibri"/>
          <w:i/>
          <w:sz w:val="20"/>
        </w:rPr>
        <w:sectPr w:rsidR="00575A0C">
          <w:type w:val="continuous"/>
          <w:pgSz w:w="10080" w:h="13050"/>
          <w:pgMar w:top="160" w:right="708" w:bottom="280" w:left="1417" w:header="715" w:footer="0" w:gutter="0"/>
          <w:cols w:num="4" w:space="720" w:equalWidth="0">
            <w:col w:w="1525" w:space="40"/>
            <w:col w:w="1395" w:space="39"/>
            <w:col w:w="652" w:space="40"/>
            <w:col w:w="4264"/>
          </w:cols>
        </w:sectPr>
      </w:pPr>
    </w:p>
    <w:p w:rsidR="00575A0C" w:rsidRDefault="00493ED8">
      <w:pPr>
        <w:pStyle w:val="BodyText"/>
        <w:spacing w:before="92"/>
        <w:ind w:left="1380"/>
      </w:pPr>
      <w:r>
        <w:rPr>
          <w:rFonts w:ascii="Calibri" w:hAnsi="Calibri"/>
          <w:i/>
          <w:w w:val="110"/>
        </w:rPr>
        <w:lastRenderedPageBreak/>
        <w:t>c</w:t>
      </w:r>
      <w:r>
        <w:rPr>
          <w:w w:val="110"/>
          <w:position w:val="-3"/>
          <w:sz w:val="15"/>
        </w:rPr>
        <w:t>2</w:t>
      </w:r>
      <w:r>
        <w:rPr>
          <w:spacing w:val="-10"/>
          <w:w w:val="110"/>
          <w:position w:val="-3"/>
          <w:sz w:val="15"/>
        </w:rPr>
        <w:t xml:space="preserve"> </w:t>
      </w:r>
      <w:r>
        <w:rPr>
          <w:rFonts w:ascii="MS PGothic" w:hAnsi="MS PGothic"/>
          <w:w w:val="125"/>
        </w:rPr>
        <w:t>=</w:t>
      </w:r>
      <w:r>
        <w:rPr>
          <w:rFonts w:ascii="MS PGothic" w:hAnsi="MS PGothic"/>
          <w:spacing w:val="-32"/>
          <w:w w:val="125"/>
        </w:rPr>
        <w:t xml:space="preserve"> </w:t>
      </w:r>
      <w:r>
        <w:rPr>
          <w:rFonts w:ascii="Calibri" w:hAnsi="Calibri"/>
          <w:i/>
          <w:w w:val="110"/>
        </w:rPr>
        <w:t>a</w:t>
      </w:r>
      <w:r>
        <w:rPr>
          <w:w w:val="110"/>
          <w:position w:val="-3"/>
          <w:sz w:val="15"/>
        </w:rPr>
        <w:t>1</w:t>
      </w:r>
      <w:r>
        <w:rPr>
          <w:spacing w:val="-6"/>
          <w:w w:val="110"/>
          <w:position w:val="-3"/>
          <w:sz w:val="15"/>
        </w:rPr>
        <w:t xml:space="preserve"> </w:t>
      </w:r>
      <w:r>
        <w:rPr>
          <w:rFonts w:ascii="MS PGothic" w:hAnsi="MS PGothic"/>
          <w:w w:val="110"/>
        </w:rPr>
        <w:t>∗</w:t>
      </w:r>
      <w:r>
        <w:rPr>
          <w:rFonts w:ascii="MS PGothic" w:hAnsi="MS PGothic"/>
          <w:spacing w:val="-23"/>
          <w:w w:val="110"/>
        </w:rPr>
        <w:t xml:space="preserve"> </w:t>
      </w:r>
      <w:r>
        <w:rPr>
          <w:rFonts w:ascii="Calibri" w:hAnsi="Calibri"/>
          <w:i/>
          <w:w w:val="110"/>
        </w:rPr>
        <w:t>b</w:t>
      </w:r>
      <w:r>
        <w:rPr>
          <w:w w:val="110"/>
          <w:position w:val="-3"/>
          <w:sz w:val="15"/>
        </w:rPr>
        <w:t xml:space="preserve">1 </w:t>
      </w:r>
      <w:r>
        <w:rPr>
          <w:w w:val="110"/>
        </w:rPr>
        <w:t>is</w:t>
      </w:r>
      <w:r>
        <w:rPr>
          <w:spacing w:val="-12"/>
          <w:w w:val="110"/>
        </w:rPr>
        <w:t xml:space="preserve"> </w:t>
      </w:r>
      <w:r>
        <w:rPr>
          <w:w w:val="110"/>
        </w:rPr>
        <w:t>the</w:t>
      </w:r>
      <w:r>
        <w:rPr>
          <w:spacing w:val="-13"/>
          <w:w w:val="110"/>
        </w:rPr>
        <w:t xml:space="preserve"> </w:t>
      </w:r>
      <w:r>
        <w:rPr>
          <w:w w:val="110"/>
        </w:rPr>
        <w:t>product</w:t>
      </w:r>
      <w:r>
        <w:rPr>
          <w:spacing w:val="-12"/>
          <w:w w:val="110"/>
        </w:rPr>
        <w:t xml:space="preserve"> </w:t>
      </w:r>
      <w:r>
        <w:rPr>
          <w:w w:val="110"/>
        </w:rPr>
        <w:t>of</w:t>
      </w:r>
      <w:r>
        <w:rPr>
          <w:spacing w:val="-13"/>
          <w:w w:val="110"/>
        </w:rPr>
        <w:t xml:space="preserve"> </w:t>
      </w:r>
      <w:r>
        <w:rPr>
          <w:w w:val="110"/>
        </w:rPr>
        <w:t>their</w:t>
      </w:r>
      <w:r>
        <w:rPr>
          <w:spacing w:val="-12"/>
          <w:w w:val="110"/>
        </w:rPr>
        <w:t xml:space="preserve"> </w:t>
      </w:r>
      <w:r>
        <w:rPr>
          <w:w w:val="110"/>
        </w:rPr>
        <w:t>first</w:t>
      </w:r>
      <w:r>
        <w:rPr>
          <w:spacing w:val="-13"/>
          <w:w w:val="110"/>
        </w:rPr>
        <w:t xml:space="preserve"> </w:t>
      </w:r>
      <w:r>
        <w:rPr>
          <w:spacing w:val="-2"/>
          <w:w w:val="110"/>
        </w:rPr>
        <w:t>halves,</w:t>
      </w:r>
    </w:p>
    <w:p w:rsidR="00575A0C" w:rsidRDefault="00493ED8">
      <w:pPr>
        <w:pStyle w:val="BodyText"/>
        <w:spacing w:before="35"/>
        <w:ind w:left="1380"/>
      </w:pPr>
      <w:r>
        <w:rPr>
          <w:rFonts w:ascii="Calibri" w:hAnsi="Calibri"/>
          <w:i/>
          <w:w w:val="110"/>
        </w:rPr>
        <w:t>c</w:t>
      </w:r>
      <w:r>
        <w:rPr>
          <w:w w:val="110"/>
          <w:position w:val="-3"/>
          <w:sz w:val="15"/>
        </w:rPr>
        <w:t>0</w:t>
      </w:r>
      <w:r>
        <w:rPr>
          <w:spacing w:val="-8"/>
          <w:w w:val="110"/>
          <w:position w:val="-3"/>
          <w:sz w:val="15"/>
        </w:rPr>
        <w:t xml:space="preserve"> </w:t>
      </w:r>
      <w:r>
        <w:rPr>
          <w:rFonts w:ascii="MS PGothic" w:hAnsi="MS PGothic"/>
          <w:w w:val="125"/>
        </w:rPr>
        <w:t>=</w:t>
      </w:r>
      <w:r>
        <w:rPr>
          <w:rFonts w:ascii="MS PGothic" w:hAnsi="MS PGothic"/>
          <w:spacing w:val="-32"/>
          <w:w w:val="125"/>
        </w:rPr>
        <w:t xml:space="preserve"> </w:t>
      </w:r>
      <w:r>
        <w:rPr>
          <w:rFonts w:ascii="Calibri" w:hAnsi="Calibri"/>
          <w:i/>
          <w:w w:val="110"/>
        </w:rPr>
        <w:t>a</w:t>
      </w:r>
      <w:r>
        <w:rPr>
          <w:w w:val="110"/>
          <w:position w:val="-3"/>
          <w:sz w:val="15"/>
        </w:rPr>
        <w:t>0</w:t>
      </w:r>
      <w:r>
        <w:rPr>
          <w:spacing w:val="2"/>
          <w:w w:val="110"/>
          <w:position w:val="-3"/>
          <w:sz w:val="15"/>
        </w:rPr>
        <w:t xml:space="preserve"> </w:t>
      </w:r>
      <w:r>
        <w:rPr>
          <w:rFonts w:ascii="MS PGothic" w:hAnsi="MS PGothic"/>
          <w:w w:val="110"/>
        </w:rPr>
        <w:t>∗</w:t>
      </w:r>
      <w:r>
        <w:rPr>
          <w:rFonts w:ascii="MS PGothic" w:hAnsi="MS PGothic"/>
          <w:spacing w:val="-23"/>
          <w:w w:val="110"/>
        </w:rPr>
        <w:t xml:space="preserve"> </w:t>
      </w:r>
      <w:r>
        <w:rPr>
          <w:rFonts w:ascii="Calibri" w:hAnsi="Calibri"/>
          <w:i/>
          <w:w w:val="110"/>
        </w:rPr>
        <w:t>b</w:t>
      </w:r>
      <w:r>
        <w:rPr>
          <w:w w:val="110"/>
          <w:position w:val="-3"/>
          <w:sz w:val="15"/>
        </w:rPr>
        <w:t>0</w:t>
      </w:r>
      <w:r>
        <w:rPr>
          <w:spacing w:val="8"/>
          <w:w w:val="110"/>
          <w:position w:val="-3"/>
          <w:sz w:val="15"/>
        </w:rPr>
        <w:t xml:space="preserve"> </w:t>
      </w:r>
      <w:r>
        <w:rPr>
          <w:w w:val="110"/>
        </w:rPr>
        <w:t>is</w:t>
      </w:r>
      <w:r>
        <w:rPr>
          <w:spacing w:val="-12"/>
          <w:w w:val="110"/>
        </w:rPr>
        <w:t xml:space="preserve"> </w:t>
      </w:r>
      <w:r>
        <w:rPr>
          <w:w w:val="110"/>
        </w:rPr>
        <w:t>the</w:t>
      </w:r>
      <w:r>
        <w:rPr>
          <w:spacing w:val="-11"/>
          <w:w w:val="110"/>
        </w:rPr>
        <w:t xml:space="preserve"> </w:t>
      </w:r>
      <w:r>
        <w:rPr>
          <w:w w:val="110"/>
        </w:rPr>
        <w:t>product</w:t>
      </w:r>
      <w:r>
        <w:rPr>
          <w:spacing w:val="-12"/>
          <w:w w:val="110"/>
        </w:rPr>
        <w:t xml:space="preserve"> </w:t>
      </w:r>
      <w:r>
        <w:rPr>
          <w:w w:val="110"/>
        </w:rPr>
        <w:t>of</w:t>
      </w:r>
      <w:r>
        <w:rPr>
          <w:spacing w:val="-12"/>
          <w:w w:val="110"/>
        </w:rPr>
        <w:t xml:space="preserve"> </w:t>
      </w:r>
      <w:r>
        <w:rPr>
          <w:w w:val="110"/>
        </w:rPr>
        <w:t>their</w:t>
      </w:r>
      <w:r>
        <w:rPr>
          <w:spacing w:val="-11"/>
          <w:w w:val="110"/>
        </w:rPr>
        <w:t xml:space="preserve"> </w:t>
      </w:r>
      <w:r>
        <w:rPr>
          <w:w w:val="110"/>
        </w:rPr>
        <w:t>second</w:t>
      </w:r>
      <w:r>
        <w:rPr>
          <w:spacing w:val="-12"/>
          <w:w w:val="110"/>
        </w:rPr>
        <w:t xml:space="preserve"> </w:t>
      </w:r>
      <w:r>
        <w:rPr>
          <w:spacing w:val="-2"/>
          <w:w w:val="110"/>
        </w:rPr>
        <w:t>halves,</w:t>
      </w:r>
    </w:p>
    <w:p w:rsidR="00575A0C" w:rsidRDefault="00493ED8">
      <w:pPr>
        <w:spacing w:before="34"/>
        <w:ind w:left="1388"/>
        <w:rPr>
          <w:sz w:val="20"/>
        </w:rPr>
      </w:pPr>
      <w:r>
        <w:rPr>
          <w:rFonts w:ascii="Calibri" w:hAnsi="Calibri"/>
          <w:i/>
          <w:w w:val="110"/>
          <w:sz w:val="20"/>
        </w:rPr>
        <w:t>c</w:t>
      </w:r>
      <w:r>
        <w:rPr>
          <w:w w:val="110"/>
          <w:position w:val="-3"/>
          <w:sz w:val="15"/>
        </w:rPr>
        <w:t>1</w:t>
      </w:r>
      <w:r>
        <w:rPr>
          <w:spacing w:val="4"/>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(a</w:t>
      </w:r>
      <w:r>
        <w:rPr>
          <w:w w:val="110"/>
          <w:position w:val="-3"/>
          <w:sz w:val="15"/>
        </w:rPr>
        <w:t>1</w:t>
      </w:r>
      <w:r>
        <w:rPr>
          <w:spacing w:val="4"/>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a</w:t>
      </w:r>
      <w:r>
        <w:rPr>
          <w:w w:val="110"/>
          <w:position w:val="-3"/>
          <w:sz w:val="15"/>
        </w:rPr>
        <w:t>0</w:t>
      </w:r>
      <w:r>
        <w:rPr>
          <w:rFonts w:ascii="Calibri" w:hAnsi="Calibri"/>
          <w:i/>
          <w:w w:val="110"/>
          <w:sz w:val="20"/>
        </w:rPr>
        <w:t>)</w:t>
      </w:r>
      <w:r>
        <w:rPr>
          <w:rFonts w:ascii="Calibri" w:hAnsi="Calibri"/>
          <w:i/>
          <w:spacing w:val="-1"/>
          <w:w w:val="110"/>
          <w:sz w:val="20"/>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(b</w:t>
      </w:r>
      <w:r>
        <w:rPr>
          <w:w w:val="110"/>
          <w:position w:val="-3"/>
          <w:sz w:val="15"/>
        </w:rPr>
        <w:t>1</w:t>
      </w:r>
      <w:r>
        <w:rPr>
          <w:spacing w:val="5"/>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b</w:t>
      </w:r>
      <w:r>
        <w:rPr>
          <w:w w:val="110"/>
          <w:position w:val="-3"/>
          <w:sz w:val="15"/>
        </w:rPr>
        <w:t>0</w:t>
      </w:r>
      <w:r>
        <w:rPr>
          <w:rFonts w:ascii="Calibri" w:hAnsi="Calibri"/>
          <w:i/>
          <w:w w:val="110"/>
          <w:sz w:val="20"/>
        </w:rPr>
        <w:t>)</w:t>
      </w:r>
      <w:r>
        <w:rPr>
          <w:rFonts w:ascii="Calibri" w:hAnsi="Calibri"/>
          <w:i/>
          <w:spacing w:val="-1"/>
          <w:w w:val="110"/>
          <w:sz w:val="20"/>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(c</w:t>
      </w:r>
      <w:r>
        <w:rPr>
          <w:w w:val="110"/>
          <w:position w:val="-3"/>
          <w:sz w:val="15"/>
        </w:rPr>
        <w:t>2</w:t>
      </w:r>
      <w:r>
        <w:rPr>
          <w:spacing w:val="13"/>
          <w:w w:val="110"/>
          <w:position w:val="-3"/>
          <w:sz w:val="15"/>
        </w:rPr>
        <w:t xml:space="preserve"> </w:t>
      </w:r>
      <w:r>
        <w:rPr>
          <w:rFonts w:ascii="MS PGothic" w:hAnsi="MS PGothic"/>
          <w:w w:val="110"/>
          <w:sz w:val="20"/>
        </w:rPr>
        <w:t>+</w:t>
      </w:r>
      <w:r>
        <w:rPr>
          <w:rFonts w:ascii="MS PGothic" w:hAnsi="MS PGothic"/>
          <w:spacing w:val="-19"/>
          <w:w w:val="110"/>
          <w:sz w:val="20"/>
        </w:rPr>
        <w:t xml:space="preserve"> </w:t>
      </w:r>
      <w:r>
        <w:rPr>
          <w:rFonts w:ascii="Calibri" w:hAnsi="Calibri"/>
          <w:i/>
          <w:w w:val="110"/>
          <w:sz w:val="20"/>
        </w:rPr>
        <w:t>c</w:t>
      </w:r>
      <w:r>
        <w:rPr>
          <w:w w:val="110"/>
          <w:position w:val="-3"/>
          <w:sz w:val="15"/>
        </w:rPr>
        <w:t>0</w:t>
      </w:r>
      <w:r>
        <w:rPr>
          <w:rFonts w:ascii="Calibri" w:hAnsi="Calibri"/>
          <w:i/>
          <w:w w:val="110"/>
          <w:sz w:val="20"/>
        </w:rPr>
        <w:t>)</w:t>
      </w:r>
      <w:r>
        <w:rPr>
          <w:rFonts w:ascii="Calibri" w:hAnsi="Calibri"/>
          <w:i/>
          <w:spacing w:val="4"/>
          <w:w w:val="110"/>
          <w:sz w:val="20"/>
        </w:rPr>
        <w:t xml:space="preserve"> </w:t>
      </w:r>
      <w:r>
        <w:rPr>
          <w:w w:val="110"/>
          <w:sz w:val="20"/>
        </w:rPr>
        <w:t>is</w:t>
      </w:r>
      <w:r>
        <w:rPr>
          <w:spacing w:val="-1"/>
          <w:w w:val="110"/>
          <w:sz w:val="20"/>
        </w:rPr>
        <w:t xml:space="preserve"> </w:t>
      </w:r>
      <w:r>
        <w:rPr>
          <w:w w:val="110"/>
          <w:sz w:val="20"/>
        </w:rPr>
        <w:t>the</w:t>
      </w:r>
      <w:r>
        <w:rPr>
          <w:spacing w:val="-1"/>
          <w:w w:val="110"/>
          <w:sz w:val="20"/>
        </w:rPr>
        <w:t xml:space="preserve"> </w:t>
      </w:r>
      <w:r>
        <w:rPr>
          <w:w w:val="110"/>
          <w:sz w:val="20"/>
        </w:rPr>
        <w:t>product</w:t>
      </w:r>
      <w:r>
        <w:rPr>
          <w:spacing w:val="-1"/>
          <w:w w:val="110"/>
          <w:sz w:val="20"/>
        </w:rPr>
        <w:t xml:space="preserve"> </w:t>
      </w:r>
      <w:r>
        <w:rPr>
          <w:w w:val="110"/>
          <w:sz w:val="20"/>
        </w:rPr>
        <w:t>of</w:t>
      </w:r>
      <w:r>
        <w:rPr>
          <w:spacing w:val="-2"/>
          <w:w w:val="110"/>
          <w:sz w:val="20"/>
        </w:rPr>
        <w:t xml:space="preserve"> </w:t>
      </w:r>
      <w:r>
        <w:rPr>
          <w:w w:val="110"/>
          <w:sz w:val="20"/>
        </w:rPr>
        <w:t>the</w:t>
      </w:r>
      <w:r>
        <w:rPr>
          <w:spacing w:val="-1"/>
          <w:w w:val="110"/>
          <w:sz w:val="20"/>
        </w:rPr>
        <w:t xml:space="preserve"> </w:t>
      </w:r>
      <w:r>
        <w:rPr>
          <w:w w:val="110"/>
          <w:sz w:val="20"/>
        </w:rPr>
        <w:t>sum</w:t>
      </w:r>
      <w:r>
        <w:rPr>
          <w:spacing w:val="-1"/>
          <w:w w:val="110"/>
          <w:sz w:val="20"/>
        </w:rPr>
        <w:t xml:space="preserve"> </w:t>
      </w:r>
      <w:r>
        <w:rPr>
          <w:w w:val="110"/>
          <w:sz w:val="20"/>
        </w:rPr>
        <w:t>of</w:t>
      </w:r>
      <w:r>
        <w:rPr>
          <w:spacing w:val="-1"/>
          <w:w w:val="110"/>
          <w:sz w:val="20"/>
        </w:rPr>
        <w:t xml:space="preserve"> </w:t>
      </w:r>
      <w:r>
        <w:rPr>
          <w:spacing w:val="-5"/>
          <w:w w:val="110"/>
          <w:sz w:val="20"/>
        </w:rPr>
        <w:t>the</w:t>
      </w:r>
    </w:p>
    <w:p w:rsidR="00575A0C" w:rsidRDefault="00493ED8">
      <w:pPr>
        <w:pStyle w:val="BodyText"/>
        <w:spacing w:before="44"/>
        <w:ind w:left="1793"/>
      </w:pPr>
      <w:proofErr w:type="gramStart"/>
      <w:r>
        <w:rPr>
          <w:rFonts w:ascii="Calibri" w:hAnsi="Calibri"/>
          <w:i/>
          <w:w w:val="105"/>
        </w:rPr>
        <w:t>a</w:t>
      </w:r>
      <w:r>
        <w:rPr>
          <w:w w:val="105"/>
        </w:rPr>
        <w:t>’s</w:t>
      </w:r>
      <w:proofErr w:type="gramEnd"/>
      <w:r>
        <w:rPr>
          <w:spacing w:val="1"/>
          <w:w w:val="105"/>
        </w:rPr>
        <w:t xml:space="preserve"> </w:t>
      </w:r>
      <w:r>
        <w:rPr>
          <w:w w:val="105"/>
        </w:rPr>
        <w:t>halves</w:t>
      </w:r>
      <w:r>
        <w:rPr>
          <w:spacing w:val="1"/>
          <w:w w:val="105"/>
        </w:rPr>
        <w:t xml:space="preserve"> </w:t>
      </w:r>
      <w:r>
        <w:rPr>
          <w:w w:val="105"/>
        </w:rPr>
        <w:t>and</w:t>
      </w:r>
      <w:r>
        <w:rPr>
          <w:spacing w:val="1"/>
          <w:w w:val="105"/>
        </w:rPr>
        <w:t xml:space="preserve"> </w:t>
      </w:r>
      <w:r>
        <w:rPr>
          <w:w w:val="105"/>
        </w:rPr>
        <w:t>the</w:t>
      </w:r>
      <w:r>
        <w:rPr>
          <w:spacing w:val="1"/>
          <w:w w:val="105"/>
        </w:rPr>
        <w:t xml:space="preserve"> </w:t>
      </w:r>
      <w:r>
        <w:rPr>
          <w:w w:val="105"/>
        </w:rPr>
        <w:t>sum</w:t>
      </w:r>
      <w:r>
        <w:rPr>
          <w:spacing w:val="1"/>
          <w:w w:val="105"/>
        </w:rPr>
        <w:t xml:space="preserve"> </w:t>
      </w:r>
      <w:r>
        <w:rPr>
          <w:w w:val="105"/>
        </w:rPr>
        <w:t>of</w:t>
      </w:r>
      <w:r>
        <w:rPr>
          <w:spacing w:val="2"/>
          <w:w w:val="105"/>
        </w:rPr>
        <w:t xml:space="preserve"> </w:t>
      </w:r>
      <w:r>
        <w:rPr>
          <w:w w:val="105"/>
        </w:rPr>
        <w:t>the</w:t>
      </w:r>
      <w:r>
        <w:rPr>
          <w:spacing w:val="1"/>
          <w:w w:val="105"/>
        </w:rPr>
        <w:t xml:space="preserve"> </w:t>
      </w:r>
      <w:r>
        <w:rPr>
          <w:rFonts w:ascii="Calibri" w:hAnsi="Calibri"/>
          <w:i/>
          <w:w w:val="105"/>
        </w:rPr>
        <w:t>b</w:t>
      </w:r>
      <w:r>
        <w:rPr>
          <w:w w:val="105"/>
        </w:rPr>
        <w:t>’s</w:t>
      </w:r>
      <w:r>
        <w:rPr>
          <w:spacing w:val="1"/>
          <w:w w:val="105"/>
        </w:rPr>
        <w:t xml:space="preserve"> </w:t>
      </w:r>
      <w:r>
        <w:rPr>
          <w:w w:val="105"/>
        </w:rPr>
        <w:t>halves</w:t>
      </w:r>
      <w:r>
        <w:rPr>
          <w:spacing w:val="1"/>
          <w:w w:val="105"/>
        </w:rPr>
        <w:t xml:space="preserve"> </w:t>
      </w:r>
      <w:r>
        <w:rPr>
          <w:w w:val="105"/>
        </w:rPr>
        <w:t>minus</w:t>
      </w:r>
      <w:r>
        <w:rPr>
          <w:spacing w:val="1"/>
          <w:w w:val="105"/>
        </w:rPr>
        <w:t xml:space="preserve"> </w:t>
      </w:r>
      <w:r>
        <w:rPr>
          <w:w w:val="105"/>
        </w:rPr>
        <w:t>the</w:t>
      </w:r>
      <w:r>
        <w:rPr>
          <w:spacing w:val="2"/>
          <w:w w:val="105"/>
        </w:rPr>
        <w:t xml:space="preserve"> </w:t>
      </w:r>
      <w:r>
        <w:rPr>
          <w:w w:val="105"/>
        </w:rPr>
        <w:t>sum</w:t>
      </w:r>
      <w:r>
        <w:rPr>
          <w:spacing w:val="1"/>
          <w:w w:val="105"/>
        </w:rPr>
        <w:t xml:space="preserve"> </w:t>
      </w:r>
      <w:r>
        <w:rPr>
          <w:w w:val="105"/>
        </w:rPr>
        <w:t>of</w:t>
      </w:r>
      <w:r>
        <w:rPr>
          <w:spacing w:val="1"/>
          <w:w w:val="105"/>
        </w:rPr>
        <w:t xml:space="preserve"> </w:t>
      </w:r>
      <w:r>
        <w:rPr>
          <w:rFonts w:ascii="Calibri" w:hAnsi="Calibri"/>
          <w:i/>
          <w:w w:val="105"/>
        </w:rPr>
        <w:t>c</w:t>
      </w:r>
      <w:r>
        <w:rPr>
          <w:w w:val="105"/>
          <w:vertAlign w:val="subscript"/>
        </w:rPr>
        <w:t>2</w:t>
      </w:r>
      <w:r>
        <w:rPr>
          <w:spacing w:val="8"/>
          <w:w w:val="105"/>
        </w:rPr>
        <w:t xml:space="preserve"> </w:t>
      </w:r>
      <w:r>
        <w:rPr>
          <w:w w:val="105"/>
        </w:rPr>
        <w:t>and</w:t>
      </w:r>
      <w:r>
        <w:rPr>
          <w:spacing w:val="1"/>
          <w:w w:val="105"/>
        </w:rPr>
        <w:t xml:space="preserve"> </w:t>
      </w:r>
      <w:r>
        <w:rPr>
          <w:rFonts w:ascii="Calibri" w:hAnsi="Calibri"/>
          <w:i/>
          <w:spacing w:val="-5"/>
          <w:w w:val="105"/>
        </w:rPr>
        <w:t>c</w:t>
      </w:r>
      <w:r>
        <w:rPr>
          <w:spacing w:val="-5"/>
          <w:w w:val="105"/>
          <w:vertAlign w:val="subscript"/>
        </w:rPr>
        <w:t>0</w:t>
      </w:r>
      <w:r>
        <w:rPr>
          <w:spacing w:val="-5"/>
          <w:w w:val="105"/>
        </w:rPr>
        <w:t>.</w:t>
      </w:r>
    </w:p>
    <w:p w:rsidR="00575A0C" w:rsidRDefault="00493ED8">
      <w:pPr>
        <w:pStyle w:val="BodyText"/>
        <w:spacing w:before="139" w:line="235" w:lineRule="auto"/>
        <w:ind w:left="993" w:right="25"/>
        <w:jc w:val="both"/>
      </w:pPr>
      <w:r>
        <w:rPr>
          <w:w w:val="105"/>
        </w:rPr>
        <w:t xml:space="preserve">If </w:t>
      </w:r>
      <w:r>
        <w:rPr>
          <w:rFonts w:ascii="Calibri"/>
          <w:i/>
          <w:w w:val="105"/>
        </w:rPr>
        <w:t>n/</w:t>
      </w:r>
      <w:r>
        <w:rPr>
          <w:w w:val="105"/>
        </w:rPr>
        <w:t xml:space="preserve">2 is even, we can apply the same method for computing the products </w:t>
      </w:r>
      <w:r>
        <w:rPr>
          <w:rFonts w:ascii="Calibri"/>
          <w:i/>
          <w:w w:val="105"/>
        </w:rPr>
        <w:t>c</w:t>
      </w:r>
      <w:r>
        <w:rPr>
          <w:w w:val="105"/>
          <w:vertAlign w:val="subscript"/>
        </w:rPr>
        <w:t>2</w:t>
      </w:r>
      <w:r>
        <w:rPr>
          <w:rFonts w:ascii="Calibri"/>
          <w:i/>
          <w:w w:val="105"/>
        </w:rPr>
        <w:t>, c</w:t>
      </w:r>
      <w:r>
        <w:rPr>
          <w:w w:val="105"/>
          <w:vertAlign w:val="subscript"/>
        </w:rPr>
        <w:t>0</w:t>
      </w:r>
      <w:r>
        <w:rPr>
          <w:rFonts w:ascii="Calibri"/>
          <w:i/>
          <w:w w:val="105"/>
        </w:rPr>
        <w:t xml:space="preserve">, </w:t>
      </w:r>
      <w:r>
        <w:rPr>
          <w:w w:val="105"/>
        </w:rPr>
        <w:t>and</w:t>
      </w:r>
      <w:r>
        <w:rPr>
          <w:spacing w:val="-2"/>
          <w:w w:val="105"/>
        </w:rPr>
        <w:t xml:space="preserve"> </w:t>
      </w:r>
      <w:r>
        <w:rPr>
          <w:rFonts w:ascii="Calibri"/>
          <w:i/>
          <w:w w:val="105"/>
        </w:rPr>
        <w:t>c</w:t>
      </w:r>
      <w:r>
        <w:rPr>
          <w:w w:val="105"/>
          <w:vertAlign w:val="subscript"/>
        </w:rPr>
        <w:t>1</w:t>
      </w:r>
      <w:r>
        <w:rPr>
          <w:rFonts w:ascii="Calibri"/>
          <w:i/>
          <w:w w:val="105"/>
        </w:rPr>
        <w:t xml:space="preserve">. </w:t>
      </w:r>
      <w:r>
        <w:rPr>
          <w:w w:val="105"/>
        </w:rPr>
        <w:t>Thus,</w:t>
      </w:r>
      <w:r>
        <w:rPr>
          <w:spacing w:val="-1"/>
          <w:w w:val="105"/>
        </w:rPr>
        <w:t xml:space="preserve"> </w:t>
      </w:r>
      <w:r>
        <w:rPr>
          <w:w w:val="105"/>
        </w:rPr>
        <w:t>if</w:t>
      </w:r>
      <w:r>
        <w:rPr>
          <w:spacing w:val="-2"/>
          <w:w w:val="105"/>
        </w:rPr>
        <w:t xml:space="preserve"> </w:t>
      </w:r>
      <w:r>
        <w:rPr>
          <w:rFonts w:ascii="Calibri"/>
          <w:i/>
          <w:w w:val="105"/>
        </w:rPr>
        <w:t xml:space="preserve">n </w:t>
      </w:r>
      <w:r>
        <w:rPr>
          <w:w w:val="105"/>
        </w:rPr>
        <w:t>is</w:t>
      </w:r>
      <w:r>
        <w:rPr>
          <w:spacing w:val="-2"/>
          <w:w w:val="105"/>
        </w:rPr>
        <w:t xml:space="preserve"> </w:t>
      </w:r>
      <w:r>
        <w:rPr>
          <w:w w:val="105"/>
        </w:rPr>
        <w:t>a</w:t>
      </w:r>
      <w:r>
        <w:rPr>
          <w:spacing w:val="-2"/>
          <w:w w:val="105"/>
        </w:rPr>
        <w:t xml:space="preserve"> </w:t>
      </w:r>
      <w:r>
        <w:rPr>
          <w:w w:val="105"/>
        </w:rPr>
        <w:t>power</w:t>
      </w:r>
      <w:r>
        <w:rPr>
          <w:spacing w:val="-2"/>
          <w:w w:val="105"/>
        </w:rPr>
        <w:t xml:space="preserve"> </w:t>
      </w:r>
      <w:r>
        <w:rPr>
          <w:w w:val="105"/>
        </w:rPr>
        <w:t>of</w:t>
      </w:r>
      <w:r>
        <w:rPr>
          <w:spacing w:val="-2"/>
          <w:w w:val="105"/>
        </w:rPr>
        <w:t xml:space="preserve"> </w:t>
      </w:r>
      <w:r>
        <w:rPr>
          <w:w w:val="105"/>
        </w:rPr>
        <w:t>2,</w:t>
      </w:r>
      <w:r>
        <w:rPr>
          <w:spacing w:val="-1"/>
          <w:w w:val="105"/>
        </w:rPr>
        <w:t xml:space="preserve"> </w:t>
      </w:r>
      <w:r>
        <w:rPr>
          <w:w w:val="105"/>
        </w:rPr>
        <w:t>we</w:t>
      </w:r>
      <w:r>
        <w:rPr>
          <w:spacing w:val="-2"/>
          <w:w w:val="105"/>
        </w:rPr>
        <w:t xml:space="preserve"> </w:t>
      </w:r>
      <w:r>
        <w:rPr>
          <w:w w:val="105"/>
        </w:rPr>
        <w:t>have</w:t>
      </w:r>
      <w:r>
        <w:rPr>
          <w:spacing w:val="-2"/>
          <w:w w:val="105"/>
        </w:rPr>
        <w:t xml:space="preserve"> </w:t>
      </w:r>
      <w:r>
        <w:rPr>
          <w:w w:val="105"/>
        </w:rPr>
        <w:t>a</w:t>
      </w:r>
      <w:r>
        <w:rPr>
          <w:spacing w:val="-2"/>
          <w:w w:val="105"/>
        </w:rPr>
        <w:t xml:space="preserve"> </w:t>
      </w:r>
      <w:r>
        <w:rPr>
          <w:w w:val="105"/>
        </w:rPr>
        <w:t>recursive</w:t>
      </w:r>
      <w:r>
        <w:rPr>
          <w:spacing w:val="-2"/>
          <w:w w:val="105"/>
        </w:rPr>
        <w:t xml:space="preserve"> </w:t>
      </w:r>
      <w:r>
        <w:rPr>
          <w:w w:val="105"/>
        </w:rPr>
        <w:t>algorithm</w:t>
      </w:r>
      <w:r>
        <w:rPr>
          <w:spacing w:val="-2"/>
          <w:w w:val="105"/>
        </w:rPr>
        <w:t xml:space="preserve"> </w:t>
      </w:r>
      <w:r>
        <w:rPr>
          <w:w w:val="105"/>
        </w:rPr>
        <w:t>for</w:t>
      </w:r>
      <w:r>
        <w:rPr>
          <w:spacing w:val="-2"/>
          <w:w w:val="105"/>
        </w:rPr>
        <w:t xml:space="preserve"> </w:t>
      </w:r>
      <w:r>
        <w:rPr>
          <w:w w:val="105"/>
        </w:rPr>
        <w:t>computing</w:t>
      </w:r>
      <w:r>
        <w:rPr>
          <w:spacing w:val="-2"/>
          <w:w w:val="105"/>
        </w:rPr>
        <w:t xml:space="preserve"> </w:t>
      </w:r>
      <w:r>
        <w:rPr>
          <w:w w:val="105"/>
        </w:rPr>
        <w:t xml:space="preserve">the product of two </w:t>
      </w:r>
      <w:r>
        <w:rPr>
          <w:rFonts w:ascii="Calibri"/>
          <w:i/>
          <w:w w:val="105"/>
        </w:rPr>
        <w:t>n</w:t>
      </w:r>
      <w:r>
        <w:rPr>
          <w:w w:val="105"/>
        </w:rPr>
        <w:t xml:space="preserve">-digit integers. In its pure form, the recursion is stopped when </w:t>
      </w:r>
      <w:r>
        <w:rPr>
          <w:rFonts w:ascii="Calibri"/>
          <w:i/>
          <w:w w:val="105"/>
        </w:rPr>
        <w:t xml:space="preserve">n </w:t>
      </w:r>
      <w:r>
        <w:rPr>
          <w:w w:val="105"/>
        </w:rPr>
        <w:t xml:space="preserve">becomes 1. It can also be stopped when we deem </w:t>
      </w:r>
      <w:r>
        <w:rPr>
          <w:rFonts w:ascii="Calibri"/>
          <w:i/>
          <w:w w:val="105"/>
        </w:rPr>
        <w:t xml:space="preserve">n </w:t>
      </w:r>
      <w:r>
        <w:rPr>
          <w:w w:val="105"/>
        </w:rPr>
        <w:t>small enough to multiply the numbers of that size directly.</w:t>
      </w:r>
    </w:p>
    <w:p w:rsidR="00575A0C" w:rsidRDefault="00493ED8">
      <w:pPr>
        <w:pStyle w:val="BodyText"/>
        <w:spacing w:before="13"/>
        <w:ind w:left="993" w:right="25" w:firstLine="358"/>
        <w:jc w:val="both"/>
      </w:pPr>
      <w:r>
        <w:rPr>
          <w:w w:val="105"/>
        </w:rPr>
        <w:t>How many digit multiplications does this algorithm</w:t>
      </w:r>
      <w:r>
        <w:rPr>
          <w:w w:val="105"/>
        </w:rPr>
        <w:t xml:space="preserve"> make? Since </w:t>
      </w:r>
      <w:proofErr w:type="spellStart"/>
      <w:r>
        <w:rPr>
          <w:w w:val="105"/>
        </w:rPr>
        <w:t>multiplica</w:t>
      </w:r>
      <w:proofErr w:type="spellEnd"/>
      <w:r>
        <w:rPr>
          <w:w w:val="105"/>
        </w:rPr>
        <w:t xml:space="preserve">- </w:t>
      </w:r>
      <w:proofErr w:type="spellStart"/>
      <w:r>
        <w:rPr>
          <w:w w:val="105"/>
        </w:rPr>
        <w:t>tion</w:t>
      </w:r>
      <w:proofErr w:type="spellEnd"/>
      <w:r>
        <w:rPr>
          <w:w w:val="105"/>
        </w:rPr>
        <w:t xml:space="preserve"> of </w:t>
      </w:r>
      <w:r>
        <w:rPr>
          <w:rFonts w:ascii="Calibri"/>
          <w:i/>
          <w:w w:val="105"/>
        </w:rPr>
        <w:t>n</w:t>
      </w:r>
      <w:r>
        <w:rPr>
          <w:w w:val="105"/>
        </w:rPr>
        <w:t xml:space="preserve">-digit numbers requires three multiplications of </w:t>
      </w:r>
      <w:r>
        <w:rPr>
          <w:rFonts w:ascii="Calibri"/>
          <w:i/>
          <w:w w:val="105"/>
        </w:rPr>
        <w:t>n/</w:t>
      </w:r>
      <w:r>
        <w:rPr>
          <w:w w:val="105"/>
        </w:rPr>
        <w:t xml:space="preserve">2-digit numbers, the recurrence for the number of multiplications </w:t>
      </w:r>
      <w:proofErr w:type="gramStart"/>
      <w:r>
        <w:rPr>
          <w:rFonts w:ascii="Calibri"/>
          <w:i/>
          <w:w w:val="105"/>
        </w:rPr>
        <w:t>M(</w:t>
      </w:r>
      <w:proofErr w:type="gramEnd"/>
      <w:r>
        <w:rPr>
          <w:rFonts w:ascii="Calibri"/>
          <w:i/>
          <w:w w:val="105"/>
        </w:rPr>
        <w:t xml:space="preserve">n) </w:t>
      </w:r>
      <w:r>
        <w:rPr>
          <w:w w:val="105"/>
        </w:rPr>
        <w:t>is</w:t>
      </w:r>
    </w:p>
    <w:p w:rsidR="00575A0C" w:rsidRDefault="00493ED8">
      <w:pPr>
        <w:spacing w:before="158"/>
        <w:ind w:left="2755"/>
        <w:rPr>
          <w:rFonts w:ascii="Calibri"/>
          <w:i/>
          <w:sz w:val="20"/>
        </w:rPr>
      </w:pPr>
      <w:proofErr w:type="gramStart"/>
      <w:r>
        <w:rPr>
          <w:rFonts w:ascii="Calibri"/>
          <w:i/>
          <w:w w:val="120"/>
          <w:sz w:val="20"/>
        </w:rPr>
        <w:t>M(</w:t>
      </w:r>
      <w:proofErr w:type="gramEnd"/>
      <w:r>
        <w:rPr>
          <w:rFonts w:ascii="Calibri"/>
          <w:i/>
          <w:w w:val="120"/>
          <w:sz w:val="20"/>
        </w:rPr>
        <w:t>n)</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w w:val="120"/>
          <w:sz w:val="20"/>
        </w:rPr>
        <w:t>3</w:t>
      </w:r>
      <w:r>
        <w:rPr>
          <w:rFonts w:ascii="Calibri"/>
          <w:i/>
          <w:w w:val="120"/>
          <w:sz w:val="20"/>
        </w:rPr>
        <w:t>M(n/</w:t>
      </w:r>
      <w:r>
        <w:rPr>
          <w:w w:val="120"/>
          <w:sz w:val="20"/>
        </w:rPr>
        <w:t>2</w:t>
      </w:r>
      <w:r>
        <w:rPr>
          <w:rFonts w:ascii="Calibri"/>
          <w:i/>
          <w:w w:val="120"/>
          <w:sz w:val="20"/>
        </w:rPr>
        <w:t>)</w:t>
      </w:r>
      <w:r>
        <w:rPr>
          <w:rFonts w:ascii="Calibri"/>
          <w:i/>
          <w:spacing w:val="77"/>
          <w:w w:val="120"/>
          <w:sz w:val="20"/>
        </w:rPr>
        <w:t xml:space="preserve"> </w:t>
      </w:r>
      <w:r>
        <w:rPr>
          <w:w w:val="120"/>
          <w:sz w:val="20"/>
        </w:rPr>
        <w:t>for</w:t>
      </w:r>
      <w:r>
        <w:rPr>
          <w:spacing w:val="-15"/>
          <w:w w:val="120"/>
          <w:sz w:val="20"/>
        </w:rPr>
        <w:t xml:space="preserve"> </w:t>
      </w:r>
      <w:r>
        <w:rPr>
          <w:rFonts w:ascii="Calibri"/>
          <w:i/>
          <w:spacing w:val="22"/>
          <w:w w:val="120"/>
          <w:sz w:val="20"/>
        </w:rPr>
        <w:t>n&gt;</w:t>
      </w:r>
      <w:r>
        <w:rPr>
          <w:rFonts w:ascii="Calibri"/>
          <w:i/>
          <w:spacing w:val="-14"/>
          <w:w w:val="120"/>
          <w:sz w:val="20"/>
        </w:rPr>
        <w:t xml:space="preserve"> </w:t>
      </w:r>
      <w:r>
        <w:rPr>
          <w:w w:val="120"/>
          <w:sz w:val="20"/>
        </w:rPr>
        <w:t>1</w:t>
      </w:r>
      <w:r>
        <w:rPr>
          <w:rFonts w:ascii="Calibri"/>
          <w:i/>
          <w:w w:val="120"/>
          <w:sz w:val="20"/>
        </w:rPr>
        <w:t>,</w:t>
      </w:r>
      <w:r>
        <w:rPr>
          <w:rFonts w:ascii="Calibri"/>
          <w:i/>
          <w:spacing w:val="55"/>
          <w:w w:val="120"/>
          <w:sz w:val="20"/>
        </w:rPr>
        <w:t xml:space="preserve"> </w:t>
      </w:r>
      <w:r>
        <w:rPr>
          <w:rFonts w:ascii="Calibri"/>
          <w:i/>
          <w:w w:val="120"/>
          <w:sz w:val="20"/>
        </w:rPr>
        <w:t>M(</w:t>
      </w:r>
      <w:r>
        <w:rPr>
          <w:w w:val="120"/>
          <w:sz w:val="20"/>
        </w:rPr>
        <w:t>1</w:t>
      </w:r>
      <w:r>
        <w:rPr>
          <w:rFonts w:ascii="Calibri"/>
          <w:i/>
          <w:w w:val="120"/>
          <w:sz w:val="20"/>
        </w:rPr>
        <w:t>)</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spacing w:val="-5"/>
          <w:w w:val="120"/>
          <w:sz w:val="20"/>
        </w:rPr>
        <w:t>1</w:t>
      </w:r>
      <w:r>
        <w:rPr>
          <w:rFonts w:ascii="Calibri"/>
          <w:i/>
          <w:spacing w:val="-5"/>
          <w:w w:val="120"/>
          <w:sz w:val="20"/>
        </w:rPr>
        <w:t>.</w:t>
      </w:r>
    </w:p>
    <w:p w:rsidR="00575A0C" w:rsidRDefault="00493ED8">
      <w:pPr>
        <w:pStyle w:val="BodyText"/>
        <w:spacing w:before="156"/>
        <w:ind w:left="993"/>
        <w:jc w:val="both"/>
      </w:pPr>
      <w:r>
        <w:rPr>
          <w:w w:val="110"/>
        </w:rPr>
        <w:t>Solving</w:t>
      </w:r>
      <w:r>
        <w:rPr>
          <w:spacing w:val="-14"/>
          <w:w w:val="110"/>
        </w:rPr>
        <w:t xml:space="preserve"> </w:t>
      </w:r>
      <w:r>
        <w:rPr>
          <w:w w:val="110"/>
        </w:rPr>
        <w:t>it</w:t>
      </w:r>
      <w:r>
        <w:rPr>
          <w:spacing w:val="-14"/>
          <w:w w:val="110"/>
        </w:rPr>
        <w:t xml:space="preserve"> </w:t>
      </w:r>
      <w:r>
        <w:rPr>
          <w:w w:val="110"/>
        </w:rPr>
        <w:t>by</w:t>
      </w:r>
      <w:r>
        <w:rPr>
          <w:spacing w:val="-14"/>
          <w:w w:val="110"/>
        </w:rPr>
        <w:t xml:space="preserve"> </w:t>
      </w:r>
      <w:r>
        <w:rPr>
          <w:w w:val="110"/>
        </w:rPr>
        <w:t>backward</w:t>
      </w:r>
      <w:r>
        <w:rPr>
          <w:spacing w:val="-13"/>
          <w:w w:val="110"/>
        </w:rPr>
        <w:t xml:space="preserve"> </w:t>
      </w:r>
      <w:r>
        <w:rPr>
          <w:w w:val="110"/>
        </w:rPr>
        <w:t>substitutions</w:t>
      </w:r>
      <w:r>
        <w:rPr>
          <w:spacing w:val="-14"/>
          <w:w w:val="110"/>
        </w:rPr>
        <w:t xml:space="preserve"> </w:t>
      </w:r>
      <w:r>
        <w:rPr>
          <w:w w:val="110"/>
        </w:rPr>
        <w:t>for</w:t>
      </w:r>
      <w:r>
        <w:rPr>
          <w:spacing w:val="-13"/>
          <w:w w:val="110"/>
        </w:rPr>
        <w:t xml:space="preserve"> </w:t>
      </w:r>
      <w:r>
        <w:rPr>
          <w:rFonts w:ascii="Calibri"/>
          <w:i/>
          <w:w w:val="110"/>
        </w:rPr>
        <w:t>n</w:t>
      </w:r>
      <w:r>
        <w:rPr>
          <w:rFonts w:ascii="Calibri"/>
          <w:i/>
          <w:spacing w:val="-11"/>
          <w:w w:val="110"/>
        </w:rPr>
        <w:t xml:space="preserve"> </w:t>
      </w:r>
      <w:r>
        <w:rPr>
          <w:rFonts w:ascii="MS PGothic"/>
          <w:w w:val="110"/>
        </w:rPr>
        <w:t>=</w:t>
      </w:r>
      <w:r>
        <w:rPr>
          <w:rFonts w:ascii="MS PGothic"/>
          <w:spacing w:val="-23"/>
          <w:w w:val="110"/>
        </w:rPr>
        <w:t xml:space="preserve"> </w:t>
      </w:r>
      <w:r>
        <w:rPr>
          <w:w w:val="110"/>
        </w:rPr>
        <w:t>2</w:t>
      </w:r>
      <w:r>
        <w:rPr>
          <w:rFonts w:ascii="Calibri"/>
          <w:i/>
          <w:w w:val="110"/>
          <w:vertAlign w:val="superscript"/>
        </w:rPr>
        <w:t>k</w:t>
      </w:r>
      <w:r>
        <w:rPr>
          <w:rFonts w:ascii="Calibri"/>
          <w:i/>
          <w:spacing w:val="2"/>
          <w:w w:val="110"/>
        </w:rPr>
        <w:t xml:space="preserve"> </w:t>
      </w:r>
      <w:r>
        <w:rPr>
          <w:spacing w:val="-2"/>
          <w:w w:val="110"/>
        </w:rPr>
        <w:t>yields</w:t>
      </w:r>
    </w:p>
    <w:p w:rsidR="00575A0C" w:rsidRDefault="00493ED8">
      <w:pPr>
        <w:spacing w:before="170"/>
        <w:ind w:left="729"/>
        <w:jc w:val="center"/>
        <w:rPr>
          <w:rFonts w:ascii="Calibri" w:hAnsi="Calibri"/>
          <w:i/>
          <w:sz w:val="20"/>
        </w:rPr>
      </w:pPr>
      <w:proofErr w:type="gramStart"/>
      <w:r>
        <w:rPr>
          <w:rFonts w:ascii="Calibri" w:hAnsi="Calibri"/>
          <w:i/>
          <w:w w:val="115"/>
          <w:sz w:val="20"/>
        </w:rPr>
        <w:t>M(</w:t>
      </w:r>
      <w:proofErr w:type="gramEnd"/>
      <w:r>
        <w:rPr>
          <w:w w:val="115"/>
          <w:sz w:val="20"/>
        </w:rPr>
        <w:t>2</w:t>
      </w:r>
      <w:r>
        <w:rPr>
          <w:rFonts w:ascii="Calibri" w:hAnsi="Calibri"/>
          <w:i/>
          <w:w w:val="115"/>
          <w:sz w:val="20"/>
          <w:vertAlign w:val="superscript"/>
        </w:rPr>
        <w:t>k</w:t>
      </w:r>
      <w:r>
        <w:rPr>
          <w:rFonts w:ascii="Calibri" w:hAnsi="Calibri"/>
          <w:i/>
          <w:w w:val="115"/>
          <w:sz w:val="20"/>
        </w:rPr>
        <w:t>)</w:t>
      </w:r>
      <w:r>
        <w:rPr>
          <w:rFonts w:ascii="Calibri" w:hAnsi="Calibri"/>
          <w:i/>
          <w:spacing w:val="14"/>
          <w:w w:val="115"/>
          <w:sz w:val="20"/>
        </w:rPr>
        <w:t xml:space="preserve"> </w:t>
      </w:r>
      <w:r>
        <w:rPr>
          <w:rFonts w:ascii="MS PGothic" w:hAnsi="MS PGothic"/>
          <w:w w:val="115"/>
          <w:sz w:val="20"/>
        </w:rPr>
        <w:t>=</w:t>
      </w:r>
      <w:r>
        <w:rPr>
          <w:rFonts w:ascii="MS PGothic" w:hAnsi="MS PGothic"/>
          <w:spacing w:val="-5"/>
          <w:w w:val="115"/>
          <w:sz w:val="20"/>
        </w:rPr>
        <w:t xml:space="preserve"> </w:t>
      </w:r>
      <w:r>
        <w:rPr>
          <w:w w:val="115"/>
          <w:sz w:val="20"/>
        </w:rPr>
        <w:t>3</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w w:val="115"/>
          <w:sz w:val="20"/>
          <w:vertAlign w:val="superscript"/>
        </w:rPr>
        <w:t>1</w:t>
      </w:r>
      <w:r>
        <w:rPr>
          <w:rFonts w:ascii="Calibri" w:hAnsi="Calibri"/>
          <w:i/>
          <w:w w:val="115"/>
          <w:sz w:val="20"/>
        </w:rPr>
        <w:t>)</w:t>
      </w:r>
      <w:r>
        <w:rPr>
          <w:rFonts w:ascii="Calibri" w:hAnsi="Calibri"/>
          <w:i/>
          <w:spacing w:val="14"/>
          <w:w w:val="115"/>
          <w:sz w:val="20"/>
        </w:rPr>
        <w:t xml:space="preserve"> </w:t>
      </w:r>
      <w:r>
        <w:rPr>
          <w:rFonts w:ascii="MS PGothic" w:hAnsi="MS PGothic"/>
          <w:w w:val="115"/>
          <w:sz w:val="20"/>
        </w:rPr>
        <w:t>=</w:t>
      </w:r>
      <w:r>
        <w:rPr>
          <w:rFonts w:ascii="MS PGothic" w:hAnsi="MS PGothic"/>
          <w:spacing w:val="-4"/>
          <w:w w:val="115"/>
          <w:sz w:val="20"/>
        </w:rPr>
        <w:t xml:space="preserve"> </w:t>
      </w:r>
      <w:r>
        <w:rPr>
          <w:w w:val="115"/>
          <w:sz w:val="20"/>
        </w:rPr>
        <w:t>3[3</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w w:val="115"/>
          <w:sz w:val="20"/>
          <w:vertAlign w:val="superscript"/>
        </w:rPr>
        <w:t>2</w:t>
      </w:r>
      <w:r>
        <w:rPr>
          <w:rFonts w:ascii="Calibri" w:hAnsi="Calibri"/>
          <w:i/>
          <w:w w:val="115"/>
          <w:sz w:val="20"/>
        </w:rPr>
        <w:t>)</w:t>
      </w:r>
      <w:r>
        <w:rPr>
          <w:w w:val="115"/>
          <w:sz w:val="20"/>
        </w:rPr>
        <w:t>]</w:t>
      </w:r>
      <w:r>
        <w:rPr>
          <w:spacing w:val="-10"/>
          <w:w w:val="115"/>
          <w:sz w:val="20"/>
        </w:rPr>
        <w:t xml:space="preserve"> </w:t>
      </w:r>
      <w:r>
        <w:rPr>
          <w:rFonts w:ascii="MS PGothic" w:hAnsi="MS PGothic"/>
          <w:w w:val="115"/>
          <w:sz w:val="20"/>
        </w:rPr>
        <w:t>=</w:t>
      </w:r>
      <w:r>
        <w:rPr>
          <w:rFonts w:ascii="MS PGothic" w:hAnsi="MS PGothic"/>
          <w:spacing w:val="-5"/>
          <w:w w:val="115"/>
          <w:sz w:val="20"/>
        </w:rPr>
        <w:t xml:space="preserve"> </w:t>
      </w:r>
      <w:r>
        <w:rPr>
          <w:w w:val="115"/>
          <w:sz w:val="20"/>
        </w:rPr>
        <w:t>3</w:t>
      </w:r>
      <w:r>
        <w:rPr>
          <w:w w:val="115"/>
          <w:sz w:val="20"/>
          <w:vertAlign w:val="superscript"/>
        </w:rPr>
        <w:t>2</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spacing w:val="-5"/>
          <w:w w:val="115"/>
          <w:sz w:val="20"/>
          <w:vertAlign w:val="superscript"/>
        </w:rPr>
        <w:t>2</w:t>
      </w:r>
      <w:r>
        <w:rPr>
          <w:rFonts w:ascii="Calibri" w:hAnsi="Calibri"/>
          <w:i/>
          <w:spacing w:val="-5"/>
          <w:w w:val="115"/>
          <w:sz w:val="20"/>
        </w:rPr>
        <w:t>)</w:t>
      </w:r>
    </w:p>
    <w:p w:rsidR="00575A0C" w:rsidRDefault="00493ED8">
      <w:pPr>
        <w:spacing w:before="62"/>
        <w:ind w:left="2917"/>
        <w:rPr>
          <w:rFonts w:ascii="Calibri" w:hAnsi="Calibri"/>
          <w:i/>
          <w:sz w:val="20"/>
        </w:rPr>
      </w:pPr>
      <w:r>
        <w:rPr>
          <w:rFonts w:ascii="MS PGothic" w:hAnsi="MS PGothic"/>
          <w:w w:val="120"/>
          <w:sz w:val="20"/>
        </w:rPr>
        <w:t>=</w:t>
      </w:r>
      <w:r>
        <w:rPr>
          <w:rFonts w:ascii="MS PGothic" w:hAnsi="MS PGothic"/>
          <w:spacing w:val="-11"/>
          <w:w w:val="120"/>
          <w:sz w:val="20"/>
        </w:rPr>
        <w:t xml:space="preserve"> </w:t>
      </w:r>
      <w:r>
        <w:rPr>
          <w:rFonts w:ascii="Calibri" w:hAnsi="Calibri"/>
          <w:i/>
          <w:spacing w:val="29"/>
          <w:w w:val="120"/>
          <w:position w:val="4"/>
          <w:sz w:val="20"/>
        </w:rPr>
        <w:t>...</w:t>
      </w:r>
      <w:r>
        <w:rPr>
          <w:rFonts w:ascii="Calibri" w:hAnsi="Calibri"/>
          <w:i/>
          <w:spacing w:val="8"/>
          <w:w w:val="120"/>
          <w:position w:val="4"/>
          <w:sz w:val="20"/>
        </w:rPr>
        <w:t xml:space="preserve"> </w:t>
      </w:r>
      <w:r>
        <w:rPr>
          <w:rFonts w:ascii="MS PGothic" w:hAnsi="MS PGothic"/>
          <w:w w:val="120"/>
          <w:sz w:val="20"/>
        </w:rPr>
        <w:t>=</w:t>
      </w:r>
      <w:r>
        <w:rPr>
          <w:rFonts w:ascii="MS PGothic" w:hAnsi="MS PGothic"/>
          <w:spacing w:val="-11"/>
          <w:w w:val="120"/>
          <w:sz w:val="20"/>
        </w:rPr>
        <w:t xml:space="preserve"> </w:t>
      </w:r>
      <w:proofErr w:type="gramStart"/>
      <w:r>
        <w:rPr>
          <w:w w:val="120"/>
          <w:sz w:val="20"/>
        </w:rPr>
        <w:t>3</w:t>
      </w:r>
      <w:r>
        <w:rPr>
          <w:rFonts w:ascii="Calibri" w:hAnsi="Calibri"/>
          <w:i/>
          <w:w w:val="120"/>
          <w:sz w:val="20"/>
          <w:vertAlign w:val="superscript"/>
        </w:rPr>
        <w:t>i</w:t>
      </w:r>
      <w:r>
        <w:rPr>
          <w:rFonts w:ascii="Calibri" w:hAnsi="Calibri"/>
          <w:i/>
          <w:w w:val="120"/>
          <w:sz w:val="20"/>
        </w:rPr>
        <w:t>M(</w:t>
      </w:r>
      <w:proofErr w:type="gramEnd"/>
      <w:r>
        <w:rPr>
          <w:w w:val="120"/>
          <w:sz w:val="20"/>
        </w:rPr>
        <w:t>2</w:t>
      </w:r>
      <w:r>
        <w:rPr>
          <w:rFonts w:ascii="Calibri" w:hAnsi="Calibri"/>
          <w:i/>
          <w:w w:val="120"/>
          <w:sz w:val="20"/>
          <w:vertAlign w:val="superscript"/>
        </w:rPr>
        <w:t>k</w:t>
      </w:r>
      <w:r>
        <w:rPr>
          <w:rFonts w:ascii="MS PGothic" w:hAnsi="MS PGothic"/>
          <w:w w:val="120"/>
          <w:sz w:val="20"/>
          <w:vertAlign w:val="superscript"/>
        </w:rPr>
        <w:t>—</w:t>
      </w:r>
      <w:r>
        <w:rPr>
          <w:rFonts w:ascii="Calibri" w:hAnsi="Calibri"/>
          <w:i/>
          <w:w w:val="120"/>
          <w:sz w:val="20"/>
          <w:vertAlign w:val="superscript"/>
        </w:rPr>
        <w:t>i</w:t>
      </w:r>
      <w:r>
        <w:rPr>
          <w:rFonts w:ascii="Calibri" w:hAnsi="Calibri"/>
          <w:i/>
          <w:w w:val="120"/>
          <w:sz w:val="20"/>
        </w:rPr>
        <w:t>)</w:t>
      </w:r>
      <w:r>
        <w:rPr>
          <w:rFonts w:ascii="Calibri" w:hAnsi="Calibri"/>
          <w:i/>
          <w:spacing w:val="8"/>
          <w:w w:val="120"/>
          <w:sz w:val="20"/>
        </w:rPr>
        <w:t xml:space="preserve"> </w:t>
      </w:r>
      <w:r>
        <w:rPr>
          <w:rFonts w:ascii="MS PGothic" w:hAnsi="MS PGothic"/>
          <w:w w:val="120"/>
          <w:sz w:val="20"/>
        </w:rPr>
        <w:t>=</w:t>
      </w:r>
      <w:r>
        <w:rPr>
          <w:rFonts w:ascii="MS PGothic" w:hAnsi="MS PGothic"/>
          <w:spacing w:val="-10"/>
          <w:w w:val="120"/>
          <w:sz w:val="20"/>
        </w:rPr>
        <w:t xml:space="preserve"> </w:t>
      </w:r>
      <w:r>
        <w:rPr>
          <w:rFonts w:ascii="Calibri" w:hAnsi="Calibri"/>
          <w:i/>
          <w:spacing w:val="29"/>
          <w:w w:val="120"/>
          <w:position w:val="4"/>
          <w:sz w:val="20"/>
        </w:rPr>
        <w:t>...</w:t>
      </w:r>
      <w:r>
        <w:rPr>
          <w:rFonts w:ascii="Calibri" w:hAnsi="Calibri"/>
          <w:i/>
          <w:spacing w:val="8"/>
          <w:w w:val="120"/>
          <w:position w:val="4"/>
          <w:sz w:val="20"/>
        </w:rPr>
        <w:t xml:space="preserve"> </w:t>
      </w:r>
      <w:r>
        <w:rPr>
          <w:rFonts w:ascii="MS PGothic" w:hAnsi="MS PGothic"/>
          <w:w w:val="120"/>
          <w:sz w:val="20"/>
        </w:rPr>
        <w:t>=</w:t>
      </w:r>
      <w:r>
        <w:rPr>
          <w:rFonts w:ascii="MS PGothic" w:hAnsi="MS PGothic"/>
          <w:spacing w:val="-11"/>
          <w:w w:val="120"/>
          <w:sz w:val="20"/>
        </w:rPr>
        <w:t xml:space="preserve"> </w:t>
      </w:r>
      <w:r>
        <w:rPr>
          <w:w w:val="120"/>
          <w:sz w:val="20"/>
        </w:rPr>
        <w:t>3</w:t>
      </w:r>
      <w:r>
        <w:rPr>
          <w:rFonts w:ascii="Calibri" w:hAnsi="Calibri"/>
          <w:i/>
          <w:w w:val="120"/>
          <w:sz w:val="20"/>
          <w:vertAlign w:val="superscript"/>
        </w:rPr>
        <w:t>k</w:t>
      </w:r>
      <w:r>
        <w:rPr>
          <w:rFonts w:ascii="Calibri" w:hAnsi="Calibri"/>
          <w:i/>
          <w:w w:val="120"/>
          <w:sz w:val="20"/>
        </w:rPr>
        <w:t>M(</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rFonts w:ascii="Calibri" w:hAnsi="Calibri"/>
          <w:i/>
          <w:w w:val="120"/>
          <w:sz w:val="20"/>
          <w:vertAlign w:val="superscript"/>
        </w:rPr>
        <w:t>k</w:t>
      </w:r>
      <w:r>
        <w:rPr>
          <w:rFonts w:ascii="Calibri" w:hAnsi="Calibri"/>
          <w:i/>
          <w:w w:val="120"/>
          <w:sz w:val="20"/>
        </w:rPr>
        <w:t>)</w:t>
      </w:r>
      <w:r>
        <w:rPr>
          <w:rFonts w:ascii="Calibri" w:hAnsi="Calibri"/>
          <w:i/>
          <w:spacing w:val="8"/>
          <w:w w:val="120"/>
          <w:sz w:val="20"/>
        </w:rPr>
        <w:t xml:space="preserve"> </w:t>
      </w:r>
      <w:r>
        <w:rPr>
          <w:rFonts w:ascii="MS PGothic" w:hAnsi="MS PGothic"/>
          <w:w w:val="120"/>
          <w:sz w:val="20"/>
        </w:rPr>
        <w:t>=</w:t>
      </w:r>
      <w:r>
        <w:rPr>
          <w:rFonts w:ascii="MS PGothic" w:hAnsi="MS PGothic"/>
          <w:spacing w:val="-10"/>
          <w:w w:val="120"/>
          <w:sz w:val="20"/>
        </w:rPr>
        <w:t xml:space="preserve"> </w:t>
      </w:r>
      <w:r>
        <w:rPr>
          <w:spacing w:val="-5"/>
          <w:w w:val="120"/>
          <w:sz w:val="20"/>
        </w:rPr>
        <w:t>3</w:t>
      </w:r>
      <w:r>
        <w:rPr>
          <w:rFonts w:ascii="Calibri" w:hAnsi="Calibri"/>
          <w:i/>
          <w:spacing w:val="-5"/>
          <w:w w:val="120"/>
          <w:sz w:val="20"/>
          <w:vertAlign w:val="superscript"/>
        </w:rPr>
        <w:t>k</w:t>
      </w:r>
      <w:r>
        <w:rPr>
          <w:rFonts w:ascii="Calibri" w:hAnsi="Calibri"/>
          <w:i/>
          <w:spacing w:val="-5"/>
          <w:w w:val="120"/>
          <w:sz w:val="20"/>
        </w:rPr>
        <w:t>.</w:t>
      </w:r>
    </w:p>
    <w:p w:rsidR="00575A0C" w:rsidRDefault="00493ED8">
      <w:pPr>
        <w:spacing w:before="112"/>
        <w:ind w:left="993"/>
        <w:rPr>
          <w:rFonts w:ascii="Calibri"/>
          <w:i/>
          <w:sz w:val="20"/>
        </w:rPr>
      </w:pPr>
      <w:r>
        <w:rPr>
          <w:w w:val="110"/>
          <w:sz w:val="20"/>
        </w:rPr>
        <w:t>Since</w:t>
      </w:r>
      <w:r>
        <w:rPr>
          <w:spacing w:val="-7"/>
          <w:w w:val="110"/>
          <w:sz w:val="20"/>
        </w:rPr>
        <w:t xml:space="preserve"> </w:t>
      </w:r>
      <w:r>
        <w:rPr>
          <w:rFonts w:ascii="Calibri"/>
          <w:i/>
          <w:w w:val="110"/>
          <w:sz w:val="20"/>
        </w:rPr>
        <w:t>k</w:t>
      </w:r>
      <w:r>
        <w:rPr>
          <w:rFonts w:ascii="Calibri"/>
          <w:i/>
          <w:spacing w:val="2"/>
          <w:w w:val="110"/>
          <w:sz w:val="20"/>
        </w:rPr>
        <w:t xml:space="preserve"> </w:t>
      </w:r>
      <w:r>
        <w:rPr>
          <w:rFonts w:ascii="MS PGothic"/>
          <w:w w:val="110"/>
          <w:sz w:val="20"/>
        </w:rPr>
        <w:t>=</w:t>
      </w:r>
      <w:r>
        <w:rPr>
          <w:rFonts w:ascii="MS PGothic"/>
          <w:spacing w:val="-23"/>
          <w:w w:val="110"/>
          <w:sz w:val="20"/>
        </w:rPr>
        <w:t xml:space="preserve"> </w:t>
      </w:r>
      <w:r>
        <w:rPr>
          <w:w w:val="110"/>
          <w:sz w:val="20"/>
        </w:rPr>
        <w:t>log</w:t>
      </w:r>
      <w:r>
        <w:rPr>
          <w:w w:val="110"/>
          <w:sz w:val="20"/>
          <w:vertAlign w:val="subscript"/>
        </w:rPr>
        <w:t>2</w:t>
      </w:r>
      <w:r>
        <w:rPr>
          <w:spacing w:val="-6"/>
          <w:w w:val="110"/>
          <w:sz w:val="20"/>
        </w:rPr>
        <w:t xml:space="preserve"> </w:t>
      </w:r>
      <w:r>
        <w:rPr>
          <w:rFonts w:ascii="Calibri"/>
          <w:i/>
          <w:spacing w:val="-5"/>
          <w:w w:val="110"/>
          <w:sz w:val="20"/>
        </w:rPr>
        <w:t>n,</w:t>
      </w:r>
    </w:p>
    <w:p w:rsidR="00575A0C" w:rsidRDefault="00493ED8">
      <w:pPr>
        <w:spacing w:before="152"/>
        <w:ind w:left="3136"/>
        <w:rPr>
          <w:rFonts w:ascii="Calibri" w:hAnsi="Calibri"/>
          <w:i/>
          <w:position w:val="-7"/>
          <w:sz w:val="20"/>
        </w:rPr>
      </w:pPr>
      <w:proofErr w:type="gramStart"/>
      <w:r>
        <w:rPr>
          <w:rFonts w:ascii="Calibri" w:hAnsi="Calibri"/>
          <w:i/>
          <w:w w:val="115"/>
          <w:position w:val="-7"/>
          <w:sz w:val="20"/>
        </w:rPr>
        <w:t>M(</w:t>
      </w:r>
      <w:proofErr w:type="gramEnd"/>
      <w:r>
        <w:rPr>
          <w:rFonts w:ascii="Calibri" w:hAnsi="Calibri"/>
          <w:i/>
          <w:w w:val="115"/>
          <w:position w:val="-7"/>
          <w:sz w:val="20"/>
        </w:rPr>
        <w:t>n)</w:t>
      </w:r>
      <w:r>
        <w:rPr>
          <w:rFonts w:ascii="Calibri" w:hAnsi="Calibri"/>
          <w:i/>
          <w:spacing w:val="-13"/>
          <w:w w:val="115"/>
          <w:position w:val="-7"/>
          <w:sz w:val="20"/>
        </w:rPr>
        <w:t xml:space="preserve"> </w:t>
      </w:r>
      <w:r>
        <w:rPr>
          <w:rFonts w:ascii="MS PGothic" w:hAnsi="MS PGothic"/>
          <w:w w:val="140"/>
          <w:position w:val="-7"/>
          <w:sz w:val="20"/>
        </w:rPr>
        <w:t>=</w:t>
      </w:r>
      <w:r>
        <w:rPr>
          <w:rFonts w:ascii="MS PGothic" w:hAnsi="MS PGothic"/>
          <w:spacing w:val="-42"/>
          <w:w w:val="140"/>
          <w:position w:val="-7"/>
          <w:sz w:val="20"/>
        </w:rPr>
        <w:t xml:space="preserve"> </w:t>
      </w:r>
      <w:r>
        <w:rPr>
          <w:w w:val="115"/>
          <w:position w:val="-7"/>
          <w:sz w:val="20"/>
        </w:rPr>
        <w:t>3</w:t>
      </w:r>
      <w:r>
        <w:rPr>
          <w:w w:val="115"/>
          <w:sz w:val="15"/>
        </w:rPr>
        <w:t>log</w:t>
      </w:r>
      <w:r>
        <w:rPr>
          <w:w w:val="115"/>
          <w:position w:val="-3"/>
          <w:sz w:val="12"/>
        </w:rPr>
        <w:t>2</w:t>
      </w:r>
      <w:r>
        <w:rPr>
          <w:spacing w:val="-8"/>
          <w:w w:val="115"/>
          <w:position w:val="-3"/>
          <w:sz w:val="12"/>
        </w:rPr>
        <w:t xml:space="preserve"> </w:t>
      </w:r>
      <w:r>
        <w:rPr>
          <w:rFonts w:ascii="Calibri" w:hAnsi="Calibri"/>
          <w:i/>
          <w:w w:val="115"/>
          <w:sz w:val="15"/>
        </w:rPr>
        <w:t>n</w:t>
      </w:r>
      <w:r>
        <w:rPr>
          <w:rFonts w:ascii="Calibri" w:hAnsi="Calibri"/>
          <w:i/>
          <w:spacing w:val="-7"/>
          <w:w w:val="115"/>
          <w:sz w:val="15"/>
        </w:rPr>
        <w:t xml:space="preserve"> </w:t>
      </w:r>
      <w:r>
        <w:rPr>
          <w:rFonts w:ascii="MS PGothic" w:hAnsi="MS PGothic"/>
          <w:w w:val="140"/>
          <w:position w:val="-7"/>
          <w:sz w:val="20"/>
        </w:rPr>
        <w:t>=</w:t>
      </w:r>
      <w:r>
        <w:rPr>
          <w:rFonts w:ascii="MS PGothic" w:hAnsi="MS PGothic"/>
          <w:spacing w:val="-41"/>
          <w:w w:val="140"/>
          <w:position w:val="-7"/>
          <w:sz w:val="20"/>
        </w:rPr>
        <w:t xml:space="preserve"> </w:t>
      </w:r>
      <w:r>
        <w:rPr>
          <w:rFonts w:ascii="Calibri" w:hAnsi="Calibri"/>
          <w:i/>
          <w:w w:val="115"/>
          <w:position w:val="-7"/>
          <w:sz w:val="20"/>
        </w:rPr>
        <w:t>n</w:t>
      </w:r>
      <w:r>
        <w:rPr>
          <w:w w:val="115"/>
          <w:sz w:val="15"/>
        </w:rPr>
        <w:t>log</w:t>
      </w:r>
      <w:r>
        <w:rPr>
          <w:w w:val="115"/>
          <w:position w:val="-3"/>
          <w:sz w:val="12"/>
        </w:rPr>
        <w:t>2</w:t>
      </w:r>
      <w:r>
        <w:rPr>
          <w:spacing w:val="-1"/>
          <w:w w:val="115"/>
          <w:position w:val="-3"/>
          <w:sz w:val="12"/>
        </w:rPr>
        <w:t xml:space="preserve"> </w:t>
      </w:r>
      <w:r>
        <w:rPr>
          <w:w w:val="115"/>
          <w:sz w:val="15"/>
        </w:rPr>
        <w:t>3</w:t>
      </w:r>
      <w:r>
        <w:rPr>
          <w:spacing w:val="-4"/>
          <w:w w:val="115"/>
          <w:sz w:val="15"/>
        </w:rPr>
        <w:t xml:space="preserve"> </w:t>
      </w:r>
      <w:r>
        <w:rPr>
          <w:rFonts w:ascii="MS PGothic" w:hAnsi="MS PGothic"/>
          <w:w w:val="140"/>
          <w:position w:val="-7"/>
          <w:sz w:val="20"/>
        </w:rPr>
        <w:t>≈</w:t>
      </w:r>
      <w:r>
        <w:rPr>
          <w:rFonts w:ascii="MS PGothic" w:hAnsi="MS PGothic"/>
          <w:spacing w:val="-42"/>
          <w:w w:val="140"/>
          <w:position w:val="-7"/>
          <w:sz w:val="20"/>
        </w:rPr>
        <w:t xml:space="preserve"> </w:t>
      </w:r>
      <w:r>
        <w:rPr>
          <w:rFonts w:ascii="Calibri" w:hAnsi="Calibri"/>
          <w:i/>
          <w:spacing w:val="-2"/>
          <w:w w:val="115"/>
          <w:position w:val="-7"/>
          <w:sz w:val="20"/>
        </w:rPr>
        <w:t>n</w:t>
      </w:r>
      <w:r>
        <w:rPr>
          <w:spacing w:val="-2"/>
          <w:w w:val="115"/>
          <w:sz w:val="15"/>
        </w:rPr>
        <w:t>1</w:t>
      </w:r>
      <w:r>
        <w:rPr>
          <w:rFonts w:ascii="Calibri" w:hAnsi="Calibri"/>
          <w:i/>
          <w:spacing w:val="-2"/>
          <w:w w:val="115"/>
          <w:sz w:val="15"/>
        </w:rPr>
        <w:t>.</w:t>
      </w:r>
      <w:r>
        <w:rPr>
          <w:spacing w:val="-2"/>
          <w:w w:val="115"/>
          <w:sz w:val="15"/>
        </w:rPr>
        <w:t>585</w:t>
      </w:r>
      <w:r>
        <w:rPr>
          <w:rFonts w:ascii="Calibri" w:hAnsi="Calibri"/>
          <w:i/>
          <w:spacing w:val="-2"/>
          <w:w w:val="115"/>
          <w:position w:val="-7"/>
          <w:sz w:val="20"/>
        </w:rPr>
        <w:t>.</w:t>
      </w:r>
    </w:p>
    <w:p w:rsidR="00575A0C" w:rsidRDefault="00493ED8">
      <w:pPr>
        <w:pStyle w:val="BodyText"/>
        <w:spacing w:before="171" w:line="224" w:lineRule="exact"/>
        <w:ind w:left="993"/>
        <w:jc w:val="both"/>
      </w:pPr>
      <w:r>
        <w:rPr>
          <w:w w:val="110"/>
        </w:rPr>
        <w:t>(On</w:t>
      </w:r>
      <w:r>
        <w:rPr>
          <w:spacing w:val="14"/>
          <w:w w:val="110"/>
        </w:rPr>
        <w:t xml:space="preserve"> </w:t>
      </w:r>
      <w:r>
        <w:rPr>
          <w:w w:val="110"/>
        </w:rPr>
        <w:t>the</w:t>
      </w:r>
      <w:r>
        <w:rPr>
          <w:spacing w:val="15"/>
          <w:w w:val="110"/>
        </w:rPr>
        <w:t xml:space="preserve"> </w:t>
      </w:r>
      <w:r>
        <w:rPr>
          <w:w w:val="110"/>
        </w:rPr>
        <w:t>last</w:t>
      </w:r>
      <w:r>
        <w:rPr>
          <w:spacing w:val="14"/>
          <w:w w:val="110"/>
        </w:rPr>
        <w:t xml:space="preserve"> </w:t>
      </w:r>
      <w:r>
        <w:rPr>
          <w:w w:val="110"/>
        </w:rPr>
        <w:t>step,</w:t>
      </w:r>
      <w:r>
        <w:rPr>
          <w:spacing w:val="20"/>
          <w:w w:val="110"/>
        </w:rPr>
        <w:t xml:space="preserve"> </w:t>
      </w:r>
      <w:r>
        <w:rPr>
          <w:w w:val="110"/>
        </w:rPr>
        <w:t>we</w:t>
      </w:r>
      <w:r>
        <w:rPr>
          <w:spacing w:val="15"/>
          <w:w w:val="110"/>
        </w:rPr>
        <w:t xml:space="preserve"> </w:t>
      </w:r>
      <w:r>
        <w:rPr>
          <w:w w:val="110"/>
        </w:rPr>
        <w:t>took</w:t>
      </w:r>
      <w:r>
        <w:rPr>
          <w:spacing w:val="15"/>
          <w:w w:val="110"/>
        </w:rPr>
        <w:t xml:space="preserve"> </w:t>
      </w:r>
      <w:r>
        <w:rPr>
          <w:w w:val="110"/>
        </w:rPr>
        <w:t>advantage</w:t>
      </w:r>
      <w:r>
        <w:rPr>
          <w:spacing w:val="14"/>
          <w:w w:val="110"/>
        </w:rPr>
        <w:t xml:space="preserve"> </w:t>
      </w:r>
      <w:r>
        <w:rPr>
          <w:w w:val="110"/>
        </w:rPr>
        <w:t>of</w:t>
      </w:r>
      <w:r>
        <w:rPr>
          <w:spacing w:val="15"/>
          <w:w w:val="110"/>
        </w:rPr>
        <w:t xml:space="preserve"> </w:t>
      </w:r>
      <w:r>
        <w:rPr>
          <w:w w:val="110"/>
        </w:rPr>
        <w:t>the</w:t>
      </w:r>
      <w:r>
        <w:rPr>
          <w:spacing w:val="15"/>
          <w:w w:val="110"/>
        </w:rPr>
        <w:t xml:space="preserve"> </w:t>
      </w:r>
      <w:r>
        <w:rPr>
          <w:w w:val="110"/>
        </w:rPr>
        <w:t>following</w:t>
      </w:r>
      <w:r>
        <w:rPr>
          <w:spacing w:val="14"/>
          <w:w w:val="110"/>
        </w:rPr>
        <w:t xml:space="preserve"> </w:t>
      </w:r>
      <w:r>
        <w:rPr>
          <w:w w:val="110"/>
        </w:rPr>
        <w:t>property</w:t>
      </w:r>
      <w:r>
        <w:rPr>
          <w:spacing w:val="15"/>
          <w:w w:val="110"/>
        </w:rPr>
        <w:t xml:space="preserve"> </w:t>
      </w:r>
      <w:r>
        <w:rPr>
          <w:w w:val="110"/>
        </w:rPr>
        <w:t>of</w:t>
      </w:r>
      <w:r>
        <w:rPr>
          <w:spacing w:val="14"/>
          <w:w w:val="110"/>
        </w:rPr>
        <w:t xml:space="preserve"> </w:t>
      </w:r>
      <w:r>
        <w:rPr>
          <w:spacing w:val="-2"/>
          <w:w w:val="110"/>
        </w:rPr>
        <w:t>logarithms:</w:t>
      </w:r>
    </w:p>
    <w:p w:rsidR="00575A0C" w:rsidRDefault="00493ED8">
      <w:pPr>
        <w:spacing w:before="28" w:line="170" w:lineRule="auto"/>
        <w:ind w:left="993"/>
        <w:jc w:val="both"/>
        <w:rPr>
          <w:position w:val="-6"/>
          <w:sz w:val="20"/>
        </w:rPr>
      </w:pPr>
      <w:r>
        <w:rPr>
          <w:noProof/>
          <w:position w:val="-6"/>
          <w:sz w:val="20"/>
        </w:rPr>
        <mc:AlternateContent>
          <mc:Choice Requires="wps">
            <w:drawing>
              <wp:anchor distT="0" distB="0" distL="0" distR="0" simplePos="0" relativeHeight="485766144" behindDoc="1" locked="0" layoutInCell="1" allowOverlap="1">
                <wp:simplePos x="0" y="0"/>
                <wp:positionH relativeFrom="page">
                  <wp:posOffset>1865795</wp:posOffset>
                </wp:positionH>
                <wp:positionV relativeFrom="paragraph">
                  <wp:posOffset>38064</wp:posOffset>
                </wp:positionV>
                <wp:extent cx="99060" cy="215900"/>
                <wp:effectExtent l="0" t="0" r="0" b="0"/>
                <wp:wrapNone/>
                <wp:docPr id="582" name="Text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575A0C" w:rsidRDefault="00493ED8">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6.912994pt;margin-top:2.997184pt;width:7.8pt;height:17pt;mso-position-horizontal-relative:page;mso-position-vertical-relative:paragraph;z-index:-17550336" type="#_x0000_t202" id="docshape45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proofErr w:type="gramStart"/>
      <w:r>
        <w:rPr>
          <w:rFonts w:ascii="Calibri"/>
          <w:i/>
          <w:w w:val="105"/>
          <w:position w:val="-6"/>
          <w:sz w:val="20"/>
        </w:rPr>
        <w:t>a</w:t>
      </w:r>
      <w:r>
        <w:rPr>
          <w:w w:val="105"/>
          <w:sz w:val="15"/>
        </w:rPr>
        <w:t>log</w:t>
      </w:r>
      <w:r>
        <w:rPr>
          <w:rFonts w:ascii="Calibri"/>
          <w:i/>
          <w:w w:val="105"/>
          <w:position w:val="-3"/>
          <w:sz w:val="12"/>
        </w:rPr>
        <w:t>b</w:t>
      </w:r>
      <w:proofErr w:type="gramEnd"/>
      <w:r>
        <w:rPr>
          <w:rFonts w:ascii="Calibri"/>
          <w:i/>
          <w:spacing w:val="10"/>
          <w:w w:val="105"/>
          <w:position w:val="-3"/>
          <w:sz w:val="12"/>
        </w:rPr>
        <w:t xml:space="preserve"> </w:t>
      </w:r>
      <w:r>
        <w:rPr>
          <w:rFonts w:ascii="Calibri"/>
          <w:i/>
          <w:w w:val="105"/>
          <w:sz w:val="15"/>
        </w:rPr>
        <w:t>c</w:t>
      </w:r>
      <w:r>
        <w:rPr>
          <w:rFonts w:ascii="Calibri"/>
          <w:i/>
          <w:spacing w:val="71"/>
          <w:w w:val="150"/>
          <w:sz w:val="15"/>
        </w:rPr>
        <w:t xml:space="preserve">  </w:t>
      </w:r>
      <w:proofErr w:type="spellStart"/>
      <w:r>
        <w:rPr>
          <w:rFonts w:ascii="Calibri"/>
          <w:i/>
          <w:w w:val="105"/>
          <w:position w:val="-6"/>
          <w:sz w:val="20"/>
        </w:rPr>
        <w:t>c</w:t>
      </w:r>
      <w:proofErr w:type="spellEnd"/>
      <w:r>
        <w:rPr>
          <w:w w:val="105"/>
          <w:sz w:val="15"/>
        </w:rPr>
        <w:t>log</w:t>
      </w:r>
      <w:r>
        <w:rPr>
          <w:rFonts w:ascii="Calibri"/>
          <w:i/>
          <w:w w:val="105"/>
          <w:position w:val="-3"/>
          <w:sz w:val="12"/>
        </w:rPr>
        <w:t>b</w:t>
      </w:r>
      <w:r>
        <w:rPr>
          <w:rFonts w:ascii="Calibri"/>
          <w:i/>
          <w:spacing w:val="11"/>
          <w:w w:val="105"/>
          <w:position w:val="-3"/>
          <w:sz w:val="12"/>
        </w:rPr>
        <w:t xml:space="preserve"> </w:t>
      </w:r>
      <w:r>
        <w:rPr>
          <w:rFonts w:ascii="Calibri"/>
          <w:i/>
          <w:spacing w:val="-5"/>
          <w:w w:val="105"/>
          <w:sz w:val="15"/>
        </w:rPr>
        <w:t>a</w:t>
      </w:r>
      <w:r>
        <w:rPr>
          <w:spacing w:val="-5"/>
          <w:w w:val="105"/>
          <w:position w:val="-6"/>
          <w:sz w:val="20"/>
        </w:rPr>
        <w:t>.)</w:t>
      </w:r>
    </w:p>
    <w:p w:rsidR="00575A0C" w:rsidRDefault="00493ED8">
      <w:pPr>
        <w:pStyle w:val="BodyText"/>
        <w:spacing w:before="35" w:line="242" w:lineRule="auto"/>
        <w:ind w:left="993" w:right="24" w:firstLine="358"/>
        <w:jc w:val="both"/>
      </w:pPr>
      <w:proofErr w:type="gramStart"/>
      <w:r>
        <w:rPr>
          <w:spacing w:val="-2"/>
          <w:w w:val="110"/>
        </w:rPr>
        <w:t>But</w:t>
      </w:r>
      <w:r>
        <w:rPr>
          <w:spacing w:val="-6"/>
          <w:w w:val="110"/>
        </w:rPr>
        <w:t xml:space="preserve"> </w:t>
      </w:r>
      <w:r>
        <w:rPr>
          <w:spacing w:val="-2"/>
          <w:w w:val="110"/>
        </w:rPr>
        <w:t>what</w:t>
      </w:r>
      <w:r>
        <w:rPr>
          <w:spacing w:val="-6"/>
          <w:w w:val="110"/>
        </w:rPr>
        <w:t xml:space="preserve"> </w:t>
      </w:r>
      <w:r>
        <w:rPr>
          <w:spacing w:val="-2"/>
          <w:w w:val="110"/>
        </w:rPr>
        <w:t>about</w:t>
      </w:r>
      <w:r>
        <w:rPr>
          <w:spacing w:val="-6"/>
          <w:w w:val="110"/>
        </w:rPr>
        <w:t xml:space="preserve"> </w:t>
      </w:r>
      <w:r>
        <w:rPr>
          <w:spacing w:val="-2"/>
          <w:w w:val="110"/>
        </w:rPr>
        <w:t>additions</w:t>
      </w:r>
      <w:r>
        <w:rPr>
          <w:spacing w:val="-6"/>
          <w:w w:val="110"/>
        </w:rPr>
        <w:t xml:space="preserve"> </w:t>
      </w:r>
      <w:r>
        <w:rPr>
          <w:spacing w:val="-2"/>
          <w:w w:val="110"/>
        </w:rPr>
        <w:t>and</w:t>
      </w:r>
      <w:r>
        <w:rPr>
          <w:spacing w:val="-6"/>
          <w:w w:val="110"/>
        </w:rPr>
        <w:t xml:space="preserve"> </w:t>
      </w:r>
      <w:r>
        <w:rPr>
          <w:spacing w:val="-2"/>
          <w:w w:val="110"/>
        </w:rPr>
        <w:t>subtractions?</w:t>
      </w:r>
      <w:proofErr w:type="gramEnd"/>
      <w:r>
        <w:rPr>
          <w:spacing w:val="-6"/>
          <w:w w:val="110"/>
        </w:rPr>
        <w:t xml:space="preserve"> </w:t>
      </w:r>
      <w:r>
        <w:rPr>
          <w:spacing w:val="-2"/>
          <w:w w:val="110"/>
        </w:rPr>
        <w:t>Have</w:t>
      </w:r>
      <w:r>
        <w:rPr>
          <w:spacing w:val="-6"/>
          <w:w w:val="110"/>
        </w:rPr>
        <w:t xml:space="preserve"> </w:t>
      </w:r>
      <w:r>
        <w:rPr>
          <w:spacing w:val="-2"/>
          <w:w w:val="110"/>
        </w:rPr>
        <w:t>we</w:t>
      </w:r>
      <w:r>
        <w:rPr>
          <w:spacing w:val="-6"/>
          <w:w w:val="110"/>
        </w:rPr>
        <w:t xml:space="preserve"> </w:t>
      </w:r>
      <w:r>
        <w:rPr>
          <w:spacing w:val="-2"/>
          <w:w w:val="110"/>
        </w:rPr>
        <w:t>not</w:t>
      </w:r>
      <w:r>
        <w:rPr>
          <w:spacing w:val="-6"/>
          <w:w w:val="110"/>
        </w:rPr>
        <w:t xml:space="preserve"> </w:t>
      </w:r>
      <w:r>
        <w:rPr>
          <w:spacing w:val="-2"/>
          <w:w w:val="110"/>
        </w:rPr>
        <w:t>decreased</w:t>
      </w:r>
      <w:r>
        <w:rPr>
          <w:spacing w:val="-6"/>
          <w:w w:val="110"/>
        </w:rPr>
        <w:t xml:space="preserve"> </w:t>
      </w:r>
      <w:r>
        <w:rPr>
          <w:spacing w:val="-2"/>
          <w:w w:val="110"/>
        </w:rPr>
        <w:t>the</w:t>
      </w:r>
      <w:r>
        <w:rPr>
          <w:spacing w:val="-6"/>
          <w:w w:val="110"/>
        </w:rPr>
        <w:t xml:space="preserve"> </w:t>
      </w:r>
      <w:proofErr w:type="spellStart"/>
      <w:r>
        <w:rPr>
          <w:spacing w:val="-2"/>
          <w:w w:val="110"/>
        </w:rPr>
        <w:t>num</w:t>
      </w:r>
      <w:proofErr w:type="spellEnd"/>
      <w:r>
        <w:rPr>
          <w:spacing w:val="-2"/>
          <w:w w:val="110"/>
        </w:rPr>
        <w:t xml:space="preserve">- </w:t>
      </w:r>
      <w:proofErr w:type="spellStart"/>
      <w:r>
        <w:rPr>
          <w:w w:val="110"/>
        </w:rPr>
        <w:t>ber</w:t>
      </w:r>
      <w:proofErr w:type="spellEnd"/>
      <w:r>
        <w:rPr>
          <w:w w:val="110"/>
        </w:rPr>
        <w:t xml:space="preserve"> of multiplications by requiring more of those operations? Let </w:t>
      </w:r>
      <w:proofErr w:type="gramStart"/>
      <w:r>
        <w:rPr>
          <w:rFonts w:ascii="Calibri"/>
          <w:i/>
          <w:w w:val="110"/>
        </w:rPr>
        <w:t>A(</w:t>
      </w:r>
      <w:proofErr w:type="gramEnd"/>
      <w:r>
        <w:rPr>
          <w:rFonts w:ascii="Calibri"/>
          <w:i/>
          <w:w w:val="110"/>
        </w:rPr>
        <w:t xml:space="preserve">n) </w:t>
      </w:r>
      <w:r>
        <w:rPr>
          <w:w w:val="110"/>
        </w:rPr>
        <w:t xml:space="preserve">be the number of digit additions and subtractions executed by the above algorithm in multiplying two </w:t>
      </w:r>
      <w:r>
        <w:rPr>
          <w:rFonts w:ascii="Calibri"/>
          <w:i/>
          <w:w w:val="110"/>
        </w:rPr>
        <w:t>n</w:t>
      </w:r>
      <w:r>
        <w:rPr>
          <w:w w:val="110"/>
        </w:rPr>
        <w:t>-digit decimal integers.</w:t>
      </w:r>
      <w:r>
        <w:rPr>
          <w:w w:val="110"/>
        </w:rPr>
        <w:t xml:space="preserve"> Besides </w:t>
      </w:r>
      <w:proofErr w:type="gramStart"/>
      <w:r>
        <w:rPr>
          <w:w w:val="110"/>
        </w:rPr>
        <w:t>3</w:t>
      </w:r>
      <w:r>
        <w:rPr>
          <w:rFonts w:ascii="Calibri"/>
          <w:i/>
          <w:w w:val="110"/>
        </w:rPr>
        <w:t>A(</w:t>
      </w:r>
      <w:proofErr w:type="gramEnd"/>
      <w:r>
        <w:rPr>
          <w:rFonts w:ascii="Calibri"/>
          <w:i/>
          <w:w w:val="110"/>
        </w:rPr>
        <w:t>n/</w:t>
      </w:r>
      <w:r>
        <w:rPr>
          <w:w w:val="110"/>
        </w:rPr>
        <w:t>2</w:t>
      </w:r>
      <w:r>
        <w:rPr>
          <w:rFonts w:ascii="Calibri"/>
          <w:i/>
          <w:w w:val="110"/>
        </w:rPr>
        <w:t xml:space="preserve">) </w:t>
      </w:r>
      <w:r>
        <w:rPr>
          <w:w w:val="110"/>
        </w:rPr>
        <w:t>of these operations needed</w:t>
      </w:r>
      <w:r>
        <w:rPr>
          <w:spacing w:val="-6"/>
          <w:w w:val="110"/>
        </w:rPr>
        <w:t xml:space="preserve"> </w:t>
      </w:r>
      <w:r>
        <w:rPr>
          <w:w w:val="110"/>
        </w:rPr>
        <w:t>to</w:t>
      </w:r>
      <w:r>
        <w:rPr>
          <w:spacing w:val="-5"/>
          <w:w w:val="110"/>
        </w:rPr>
        <w:t xml:space="preserve"> </w:t>
      </w:r>
      <w:r>
        <w:rPr>
          <w:w w:val="110"/>
        </w:rPr>
        <w:t>compute</w:t>
      </w:r>
      <w:r>
        <w:rPr>
          <w:spacing w:val="-6"/>
          <w:w w:val="110"/>
        </w:rPr>
        <w:t xml:space="preserve"> </w:t>
      </w:r>
      <w:r>
        <w:rPr>
          <w:w w:val="110"/>
        </w:rPr>
        <w:t>the</w:t>
      </w:r>
      <w:r>
        <w:rPr>
          <w:spacing w:val="-5"/>
          <w:w w:val="110"/>
        </w:rPr>
        <w:t xml:space="preserve"> </w:t>
      </w:r>
      <w:r>
        <w:rPr>
          <w:w w:val="110"/>
        </w:rPr>
        <w:t>three</w:t>
      </w:r>
      <w:r>
        <w:rPr>
          <w:spacing w:val="-6"/>
          <w:w w:val="110"/>
        </w:rPr>
        <w:t xml:space="preserve"> </w:t>
      </w:r>
      <w:r>
        <w:rPr>
          <w:w w:val="110"/>
        </w:rPr>
        <w:t>products</w:t>
      </w:r>
      <w:r>
        <w:rPr>
          <w:spacing w:val="-5"/>
          <w:w w:val="110"/>
        </w:rPr>
        <w:t xml:space="preserve"> </w:t>
      </w:r>
      <w:r>
        <w:rPr>
          <w:w w:val="110"/>
        </w:rPr>
        <w:t>of</w:t>
      </w:r>
      <w:r>
        <w:rPr>
          <w:spacing w:val="-5"/>
          <w:w w:val="110"/>
        </w:rPr>
        <w:t xml:space="preserve"> </w:t>
      </w:r>
      <w:r>
        <w:rPr>
          <w:rFonts w:ascii="Calibri"/>
          <w:i/>
          <w:w w:val="110"/>
        </w:rPr>
        <w:t>n/</w:t>
      </w:r>
      <w:r>
        <w:rPr>
          <w:w w:val="110"/>
        </w:rPr>
        <w:t>2-digit</w:t>
      </w:r>
      <w:r>
        <w:rPr>
          <w:spacing w:val="-6"/>
          <w:w w:val="110"/>
        </w:rPr>
        <w:t xml:space="preserve"> </w:t>
      </w:r>
      <w:r>
        <w:rPr>
          <w:w w:val="110"/>
        </w:rPr>
        <w:t>numbers,</w:t>
      </w:r>
      <w:r>
        <w:rPr>
          <w:spacing w:val="-4"/>
          <w:w w:val="110"/>
        </w:rPr>
        <w:t xml:space="preserve"> </w:t>
      </w:r>
      <w:r>
        <w:rPr>
          <w:w w:val="110"/>
        </w:rPr>
        <w:t>the</w:t>
      </w:r>
      <w:r>
        <w:rPr>
          <w:spacing w:val="-6"/>
          <w:w w:val="110"/>
        </w:rPr>
        <w:t xml:space="preserve"> </w:t>
      </w:r>
      <w:r>
        <w:rPr>
          <w:w w:val="110"/>
        </w:rPr>
        <w:t>above</w:t>
      </w:r>
      <w:r>
        <w:rPr>
          <w:spacing w:val="-5"/>
          <w:w w:val="110"/>
        </w:rPr>
        <w:t xml:space="preserve"> </w:t>
      </w:r>
      <w:r>
        <w:rPr>
          <w:spacing w:val="-2"/>
          <w:w w:val="110"/>
        </w:rPr>
        <w:t>formulas</w:t>
      </w:r>
    </w:p>
    <w:p w:rsidR="00575A0C" w:rsidRDefault="00575A0C">
      <w:pPr>
        <w:pStyle w:val="BodyText"/>
        <w:spacing w:line="242" w:lineRule="auto"/>
        <w:jc w:val="both"/>
        <w:sectPr w:rsidR="00575A0C">
          <w:type w:val="continuous"/>
          <w:pgSz w:w="10080" w:h="13050"/>
          <w:pgMar w:top="160" w:right="708" w:bottom="280" w:left="1417" w:header="715" w:footer="0" w:gutter="0"/>
          <w:cols w:space="720"/>
        </w:sectPr>
      </w:pPr>
    </w:p>
    <w:p w:rsidR="00575A0C" w:rsidRDefault="00493ED8">
      <w:pPr>
        <w:pStyle w:val="BodyText"/>
        <w:spacing w:before="89"/>
        <w:ind w:left="993"/>
        <w:jc w:val="both"/>
      </w:pPr>
      <w:proofErr w:type="gramStart"/>
      <w:r>
        <w:rPr>
          <w:w w:val="110"/>
        </w:rPr>
        <w:lastRenderedPageBreak/>
        <w:t>require</w:t>
      </w:r>
      <w:proofErr w:type="gramEnd"/>
      <w:r>
        <w:rPr>
          <w:spacing w:val="-14"/>
          <w:w w:val="110"/>
        </w:rPr>
        <w:t xml:space="preserve"> </w:t>
      </w:r>
      <w:r>
        <w:rPr>
          <w:w w:val="110"/>
        </w:rPr>
        <w:t>five</w:t>
      </w:r>
      <w:r>
        <w:rPr>
          <w:spacing w:val="-13"/>
          <w:w w:val="110"/>
        </w:rPr>
        <w:t xml:space="preserve"> </w:t>
      </w:r>
      <w:r>
        <w:rPr>
          <w:w w:val="110"/>
        </w:rPr>
        <w:t>additions</w:t>
      </w:r>
      <w:r>
        <w:rPr>
          <w:spacing w:val="-14"/>
          <w:w w:val="110"/>
        </w:rPr>
        <w:t xml:space="preserve"> </w:t>
      </w:r>
      <w:r>
        <w:rPr>
          <w:w w:val="110"/>
        </w:rPr>
        <w:t>and</w:t>
      </w:r>
      <w:r>
        <w:rPr>
          <w:spacing w:val="-13"/>
          <w:w w:val="110"/>
        </w:rPr>
        <w:t xml:space="preserve"> </w:t>
      </w:r>
      <w:r>
        <w:rPr>
          <w:w w:val="110"/>
        </w:rPr>
        <w:t>one</w:t>
      </w:r>
      <w:r>
        <w:rPr>
          <w:spacing w:val="-14"/>
          <w:w w:val="110"/>
        </w:rPr>
        <w:t xml:space="preserve"> </w:t>
      </w:r>
      <w:r>
        <w:rPr>
          <w:w w:val="110"/>
        </w:rPr>
        <w:t>subtraction.</w:t>
      </w:r>
      <w:r>
        <w:rPr>
          <w:spacing w:val="-13"/>
          <w:w w:val="110"/>
        </w:rPr>
        <w:t xml:space="preserve"> </w:t>
      </w:r>
      <w:r>
        <w:rPr>
          <w:w w:val="110"/>
        </w:rPr>
        <w:t>Hence,</w:t>
      </w:r>
      <w:r>
        <w:rPr>
          <w:spacing w:val="-14"/>
          <w:w w:val="110"/>
        </w:rPr>
        <w:t xml:space="preserve"> </w:t>
      </w:r>
      <w:r>
        <w:rPr>
          <w:w w:val="110"/>
        </w:rPr>
        <w:t>we</w:t>
      </w:r>
      <w:r>
        <w:rPr>
          <w:spacing w:val="-13"/>
          <w:w w:val="110"/>
        </w:rPr>
        <w:t xml:space="preserve"> </w:t>
      </w:r>
      <w:r>
        <w:rPr>
          <w:w w:val="110"/>
        </w:rPr>
        <w:t>have</w:t>
      </w:r>
      <w:r>
        <w:rPr>
          <w:spacing w:val="-14"/>
          <w:w w:val="110"/>
        </w:rPr>
        <w:t xml:space="preserve"> </w:t>
      </w:r>
      <w:r>
        <w:rPr>
          <w:w w:val="110"/>
        </w:rPr>
        <w:t>the</w:t>
      </w:r>
      <w:r>
        <w:rPr>
          <w:spacing w:val="-13"/>
          <w:w w:val="110"/>
        </w:rPr>
        <w:t xml:space="preserve"> </w:t>
      </w:r>
      <w:r>
        <w:rPr>
          <w:spacing w:val="-2"/>
          <w:w w:val="110"/>
        </w:rPr>
        <w:t>recurrence</w:t>
      </w:r>
    </w:p>
    <w:p w:rsidR="00575A0C" w:rsidRDefault="00493ED8">
      <w:pPr>
        <w:spacing w:before="222"/>
        <w:ind w:left="2609"/>
        <w:rPr>
          <w:rFonts w:ascii="Calibri"/>
          <w:i/>
          <w:sz w:val="20"/>
        </w:rPr>
      </w:pPr>
      <w:proofErr w:type="gramStart"/>
      <w:r>
        <w:rPr>
          <w:rFonts w:ascii="Calibri"/>
          <w:i/>
          <w:w w:val="120"/>
          <w:sz w:val="20"/>
        </w:rPr>
        <w:t>A(</w:t>
      </w:r>
      <w:proofErr w:type="gramEnd"/>
      <w:r>
        <w:rPr>
          <w:rFonts w:ascii="Calibri"/>
          <w:i/>
          <w:w w:val="120"/>
          <w:sz w:val="20"/>
        </w:rPr>
        <w:t>n)</w:t>
      </w:r>
      <w:r>
        <w:rPr>
          <w:rFonts w:ascii="Calibri"/>
          <w:i/>
          <w:spacing w:val="-14"/>
          <w:w w:val="120"/>
          <w:sz w:val="20"/>
        </w:rPr>
        <w:t xml:space="preserve"> </w:t>
      </w:r>
      <w:r>
        <w:rPr>
          <w:rFonts w:ascii="MS PGothic"/>
          <w:w w:val="120"/>
          <w:sz w:val="20"/>
        </w:rPr>
        <w:t>=</w:t>
      </w:r>
      <w:r>
        <w:rPr>
          <w:rFonts w:ascii="MS PGothic"/>
          <w:spacing w:val="-29"/>
          <w:w w:val="120"/>
          <w:sz w:val="20"/>
        </w:rPr>
        <w:t xml:space="preserve"> </w:t>
      </w:r>
      <w:r>
        <w:rPr>
          <w:w w:val="120"/>
          <w:sz w:val="20"/>
        </w:rPr>
        <w:t>3</w:t>
      </w:r>
      <w:r>
        <w:rPr>
          <w:rFonts w:ascii="Calibri"/>
          <w:i/>
          <w:w w:val="120"/>
          <w:sz w:val="20"/>
        </w:rPr>
        <w:t>A(n/</w:t>
      </w:r>
      <w:r>
        <w:rPr>
          <w:w w:val="120"/>
          <w:sz w:val="20"/>
        </w:rPr>
        <w:t>2</w:t>
      </w:r>
      <w:r>
        <w:rPr>
          <w:rFonts w:ascii="Calibri"/>
          <w:i/>
          <w:w w:val="120"/>
          <w:sz w:val="20"/>
        </w:rPr>
        <w:t>)</w:t>
      </w:r>
      <w:r>
        <w:rPr>
          <w:rFonts w:ascii="Calibri"/>
          <w:i/>
          <w:spacing w:val="-14"/>
          <w:w w:val="120"/>
          <w:sz w:val="20"/>
        </w:rPr>
        <w:t xml:space="preserve"> </w:t>
      </w:r>
      <w:r>
        <w:rPr>
          <w:rFonts w:ascii="MS PGothic"/>
          <w:w w:val="120"/>
          <w:sz w:val="20"/>
        </w:rPr>
        <w:t>+</w:t>
      </w:r>
      <w:r>
        <w:rPr>
          <w:rFonts w:ascii="MS PGothic"/>
          <w:spacing w:val="-29"/>
          <w:w w:val="120"/>
          <w:sz w:val="20"/>
        </w:rPr>
        <w:t xml:space="preserve"> </w:t>
      </w:r>
      <w:proofErr w:type="spellStart"/>
      <w:r>
        <w:rPr>
          <w:rFonts w:ascii="Calibri"/>
          <w:i/>
          <w:w w:val="120"/>
          <w:sz w:val="20"/>
        </w:rPr>
        <w:t>cn</w:t>
      </w:r>
      <w:proofErr w:type="spellEnd"/>
      <w:r>
        <w:rPr>
          <w:rFonts w:ascii="Calibri"/>
          <w:i/>
          <w:spacing w:val="38"/>
          <w:w w:val="120"/>
          <w:sz w:val="20"/>
        </w:rPr>
        <w:t xml:space="preserve">  </w:t>
      </w:r>
      <w:r>
        <w:rPr>
          <w:w w:val="120"/>
          <w:sz w:val="20"/>
        </w:rPr>
        <w:t>for</w:t>
      </w:r>
      <w:r>
        <w:rPr>
          <w:spacing w:val="-13"/>
          <w:w w:val="120"/>
          <w:sz w:val="20"/>
        </w:rPr>
        <w:t xml:space="preserve"> </w:t>
      </w:r>
      <w:r>
        <w:rPr>
          <w:rFonts w:ascii="Calibri"/>
          <w:i/>
          <w:spacing w:val="22"/>
          <w:w w:val="120"/>
          <w:sz w:val="20"/>
        </w:rPr>
        <w:t>n&gt;</w:t>
      </w:r>
      <w:r>
        <w:rPr>
          <w:rFonts w:ascii="Calibri"/>
          <w:i/>
          <w:spacing w:val="-12"/>
          <w:w w:val="120"/>
          <w:sz w:val="20"/>
        </w:rPr>
        <w:t xml:space="preserve"> </w:t>
      </w:r>
      <w:r>
        <w:rPr>
          <w:w w:val="120"/>
          <w:sz w:val="20"/>
        </w:rPr>
        <w:t>1</w:t>
      </w:r>
      <w:r>
        <w:rPr>
          <w:rFonts w:ascii="Calibri"/>
          <w:i/>
          <w:w w:val="120"/>
          <w:sz w:val="20"/>
        </w:rPr>
        <w:t>,</w:t>
      </w:r>
      <w:r>
        <w:rPr>
          <w:rFonts w:ascii="Calibri"/>
          <w:i/>
          <w:spacing w:val="71"/>
          <w:w w:val="120"/>
          <w:sz w:val="20"/>
        </w:rPr>
        <w:t xml:space="preserve"> </w:t>
      </w:r>
      <w:r>
        <w:rPr>
          <w:rFonts w:ascii="Calibri"/>
          <w:i/>
          <w:w w:val="120"/>
          <w:sz w:val="20"/>
        </w:rPr>
        <w:t>A(</w:t>
      </w:r>
      <w:r>
        <w:rPr>
          <w:w w:val="120"/>
          <w:sz w:val="20"/>
        </w:rPr>
        <w:t>1</w:t>
      </w:r>
      <w:r>
        <w:rPr>
          <w:rFonts w:ascii="Calibri"/>
          <w:i/>
          <w:w w:val="120"/>
          <w:sz w:val="20"/>
        </w:rPr>
        <w:t>)</w:t>
      </w:r>
      <w:r>
        <w:rPr>
          <w:rFonts w:ascii="Calibri"/>
          <w:i/>
          <w:spacing w:val="-12"/>
          <w:w w:val="120"/>
          <w:sz w:val="20"/>
        </w:rPr>
        <w:t xml:space="preserve"> </w:t>
      </w:r>
      <w:r>
        <w:rPr>
          <w:rFonts w:ascii="MS PGothic"/>
          <w:w w:val="120"/>
          <w:sz w:val="20"/>
        </w:rPr>
        <w:t>=</w:t>
      </w:r>
      <w:r>
        <w:rPr>
          <w:rFonts w:ascii="MS PGothic"/>
          <w:spacing w:val="-29"/>
          <w:w w:val="120"/>
          <w:sz w:val="20"/>
        </w:rPr>
        <w:t xml:space="preserve"> </w:t>
      </w:r>
      <w:r>
        <w:rPr>
          <w:spacing w:val="-5"/>
          <w:w w:val="120"/>
          <w:sz w:val="20"/>
        </w:rPr>
        <w:t>1</w:t>
      </w:r>
      <w:r>
        <w:rPr>
          <w:rFonts w:ascii="Calibri"/>
          <w:i/>
          <w:spacing w:val="-5"/>
          <w:w w:val="120"/>
          <w:sz w:val="20"/>
        </w:rPr>
        <w:t>.</w:t>
      </w:r>
    </w:p>
    <w:p w:rsidR="00575A0C" w:rsidRDefault="00493ED8">
      <w:pPr>
        <w:pStyle w:val="BodyText"/>
        <w:spacing w:before="222"/>
        <w:ind w:left="993" w:right="25"/>
        <w:jc w:val="both"/>
      </w:pPr>
      <w:r>
        <w:rPr>
          <w:noProof/>
        </w:rPr>
        <mc:AlternateContent>
          <mc:Choice Requires="wps">
            <w:drawing>
              <wp:anchor distT="0" distB="0" distL="0" distR="0" simplePos="0" relativeHeight="485767168" behindDoc="1" locked="0" layoutInCell="1" allowOverlap="1">
                <wp:simplePos x="0" y="0"/>
                <wp:positionH relativeFrom="page">
                  <wp:posOffset>2390441</wp:posOffset>
                </wp:positionH>
                <wp:positionV relativeFrom="paragraph">
                  <wp:posOffset>320231</wp:posOffset>
                </wp:positionV>
                <wp:extent cx="80010" cy="215900"/>
                <wp:effectExtent l="0" t="0" r="0" b="0"/>
                <wp:wrapNone/>
                <wp:docPr id="584" name="Text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8.223709pt;margin-top:25.215069pt;width:6.3pt;height:17pt;mso-position-horizontal-relative:page;mso-position-vertical-relative:paragraph;z-index:-17549312" type="#_x0000_t202" id="docshape45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60"/>
                          <w:sz w:val="20"/>
                        </w:rPr>
                        <w:t>∈</w:t>
                      </w:r>
                    </w:p>
                  </w:txbxContent>
                </v:textbox>
                <w10:wrap type="none"/>
              </v:shape>
            </w:pict>
          </mc:Fallback>
        </mc:AlternateContent>
      </w:r>
      <w:r>
        <w:rPr>
          <w:w w:val="110"/>
        </w:rPr>
        <w:t>Applying</w:t>
      </w:r>
      <w:r>
        <w:rPr>
          <w:spacing w:val="-16"/>
          <w:w w:val="110"/>
        </w:rPr>
        <w:t xml:space="preserve"> </w:t>
      </w:r>
      <w:r>
        <w:rPr>
          <w:w w:val="110"/>
        </w:rPr>
        <w:t>the</w:t>
      </w:r>
      <w:r>
        <w:rPr>
          <w:spacing w:val="-14"/>
          <w:w w:val="110"/>
        </w:rPr>
        <w:t xml:space="preserve"> </w:t>
      </w:r>
      <w:r>
        <w:rPr>
          <w:w w:val="110"/>
        </w:rPr>
        <w:t>Master</w:t>
      </w:r>
      <w:r>
        <w:rPr>
          <w:spacing w:val="-14"/>
          <w:w w:val="110"/>
        </w:rPr>
        <w:t xml:space="preserve"> </w:t>
      </w:r>
      <w:r>
        <w:rPr>
          <w:w w:val="110"/>
        </w:rPr>
        <w:t>Theorem,</w:t>
      </w:r>
      <w:r>
        <w:rPr>
          <w:spacing w:val="-13"/>
          <w:w w:val="110"/>
        </w:rPr>
        <w:t xml:space="preserve"> </w:t>
      </w:r>
      <w:r>
        <w:rPr>
          <w:w w:val="110"/>
        </w:rPr>
        <w:t>which</w:t>
      </w:r>
      <w:r>
        <w:rPr>
          <w:spacing w:val="-14"/>
          <w:w w:val="110"/>
        </w:rPr>
        <w:t xml:space="preserve"> </w:t>
      </w:r>
      <w:r>
        <w:rPr>
          <w:w w:val="110"/>
        </w:rPr>
        <w:t>was</w:t>
      </w:r>
      <w:r>
        <w:rPr>
          <w:spacing w:val="-14"/>
          <w:w w:val="110"/>
        </w:rPr>
        <w:t xml:space="preserve"> </w:t>
      </w:r>
      <w:r>
        <w:rPr>
          <w:w w:val="110"/>
        </w:rPr>
        <w:t>stated</w:t>
      </w:r>
      <w:r>
        <w:rPr>
          <w:spacing w:val="-14"/>
          <w:w w:val="110"/>
        </w:rPr>
        <w:t xml:space="preserve"> </w:t>
      </w:r>
      <w:r>
        <w:rPr>
          <w:w w:val="110"/>
        </w:rPr>
        <w:t>in</w:t>
      </w:r>
      <w:r>
        <w:rPr>
          <w:spacing w:val="-13"/>
          <w:w w:val="110"/>
        </w:rPr>
        <w:t xml:space="preserve"> </w:t>
      </w:r>
      <w:r>
        <w:rPr>
          <w:w w:val="110"/>
        </w:rPr>
        <w:t>the</w:t>
      </w:r>
      <w:r>
        <w:rPr>
          <w:spacing w:val="-14"/>
          <w:w w:val="110"/>
        </w:rPr>
        <w:t xml:space="preserve"> </w:t>
      </w:r>
      <w:r>
        <w:rPr>
          <w:w w:val="110"/>
        </w:rPr>
        <w:t>beginning</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chapter, we</w:t>
      </w:r>
      <w:r>
        <w:rPr>
          <w:spacing w:val="-9"/>
          <w:w w:val="110"/>
        </w:rPr>
        <w:t xml:space="preserve"> </w:t>
      </w:r>
      <w:r>
        <w:rPr>
          <w:w w:val="110"/>
        </w:rPr>
        <w:t>obtain</w:t>
      </w:r>
      <w:r>
        <w:rPr>
          <w:spacing w:val="-9"/>
          <w:w w:val="110"/>
        </w:rPr>
        <w:t xml:space="preserve"> </w:t>
      </w:r>
      <w:proofErr w:type="gramStart"/>
      <w:r>
        <w:rPr>
          <w:rFonts w:ascii="Calibri" w:hAnsi="Calibri"/>
          <w:i/>
          <w:w w:val="110"/>
        </w:rPr>
        <w:t>A(</w:t>
      </w:r>
      <w:proofErr w:type="gramEnd"/>
      <w:r>
        <w:rPr>
          <w:rFonts w:ascii="Calibri" w:hAnsi="Calibri"/>
          <w:i/>
          <w:w w:val="110"/>
        </w:rPr>
        <w:t>n)</w:t>
      </w:r>
      <w:r>
        <w:rPr>
          <w:rFonts w:ascii="Calibri" w:hAnsi="Calibri"/>
          <w:i/>
          <w:spacing w:val="80"/>
          <w:w w:val="110"/>
        </w:rPr>
        <w:t xml:space="preserve"> </w:t>
      </w:r>
      <w:r>
        <w:rPr>
          <w:rFonts w:ascii="Calibri" w:hAnsi="Calibri"/>
          <w:i/>
          <w:w w:val="110"/>
        </w:rPr>
        <w:t>①(</w:t>
      </w:r>
      <w:proofErr w:type="spellStart"/>
      <w:r>
        <w:rPr>
          <w:rFonts w:ascii="Calibri" w:hAnsi="Calibri"/>
          <w:i/>
          <w:w w:val="110"/>
        </w:rPr>
        <w:t>n</w:t>
      </w:r>
      <w:r>
        <w:rPr>
          <w:w w:val="110"/>
          <w:vertAlign w:val="superscript"/>
        </w:rPr>
        <w:t>log</w:t>
      </w:r>
      <w:proofErr w:type="spellEnd"/>
      <w:r>
        <w:rPr>
          <w:w w:val="110"/>
          <w:position w:val="3"/>
          <w:sz w:val="12"/>
        </w:rPr>
        <w:t xml:space="preserve">2 </w:t>
      </w:r>
      <w:r>
        <w:rPr>
          <w:w w:val="110"/>
          <w:position w:val="7"/>
          <w:sz w:val="15"/>
        </w:rPr>
        <w:t>3</w:t>
      </w:r>
      <w:r>
        <w:rPr>
          <w:rFonts w:ascii="Calibri" w:hAnsi="Calibri"/>
          <w:i/>
          <w:w w:val="110"/>
        </w:rPr>
        <w:t>),</w:t>
      </w:r>
      <w:r>
        <w:rPr>
          <w:rFonts w:ascii="Calibri" w:hAnsi="Calibri"/>
          <w:i/>
          <w:spacing w:val="-4"/>
          <w:w w:val="110"/>
        </w:rPr>
        <w:t xml:space="preserve"> </w:t>
      </w:r>
      <w:r>
        <w:rPr>
          <w:w w:val="110"/>
        </w:rPr>
        <w:t>which</w:t>
      </w:r>
      <w:r>
        <w:rPr>
          <w:spacing w:val="-9"/>
          <w:w w:val="110"/>
        </w:rPr>
        <w:t xml:space="preserve"> </w:t>
      </w:r>
      <w:r>
        <w:rPr>
          <w:w w:val="110"/>
        </w:rPr>
        <w:t>means</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total</w:t>
      </w:r>
      <w:r>
        <w:rPr>
          <w:spacing w:val="-9"/>
          <w:w w:val="110"/>
        </w:rPr>
        <w:t xml:space="preserve"> </w:t>
      </w:r>
      <w:r>
        <w:rPr>
          <w:w w:val="110"/>
        </w:rPr>
        <w:t>number</w:t>
      </w:r>
      <w:r>
        <w:rPr>
          <w:spacing w:val="-9"/>
          <w:w w:val="110"/>
        </w:rPr>
        <w:t xml:space="preserve"> </w:t>
      </w:r>
      <w:r>
        <w:rPr>
          <w:w w:val="110"/>
        </w:rPr>
        <w:t>of</w:t>
      </w:r>
      <w:r>
        <w:rPr>
          <w:spacing w:val="-9"/>
          <w:w w:val="110"/>
        </w:rPr>
        <w:t xml:space="preserve"> </w:t>
      </w:r>
      <w:r>
        <w:rPr>
          <w:w w:val="110"/>
        </w:rPr>
        <w:t>additions</w:t>
      </w:r>
      <w:r>
        <w:rPr>
          <w:spacing w:val="-9"/>
          <w:w w:val="110"/>
        </w:rPr>
        <w:t xml:space="preserve"> </w:t>
      </w:r>
      <w:r>
        <w:rPr>
          <w:w w:val="110"/>
        </w:rPr>
        <w:t xml:space="preserve">and </w:t>
      </w:r>
      <w:r>
        <w:t xml:space="preserve">subtractions have the same asymptotic order of growth as the number of </w:t>
      </w:r>
      <w:proofErr w:type="spellStart"/>
      <w:r>
        <w:t>multipli</w:t>
      </w:r>
      <w:proofErr w:type="spellEnd"/>
      <w:r>
        <w:t xml:space="preserve">- </w:t>
      </w:r>
      <w:proofErr w:type="spellStart"/>
      <w:r>
        <w:rPr>
          <w:spacing w:val="-2"/>
          <w:w w:val="110"/>
        </w:rPr>
        <w:t>cations</w:t>
      </w:r>
      <w:proofErr w:type="spellEnd"/>
      <w:r>
        <w:rPr>
          <w:spacing w:val="-2"/>
          <w:w w:val="110"/>
        </w:rPr>
        <w:t>.</w:t>
      </w:r>
    </w:p>
    <w:p w:rsidR="00575A0C" w:rsidRDefault="00493ED8">
      <w:pPr>
        <w:pStyle w:val="BodyText"/>
        <w:spacing w:before="8" w:line="249" w:lineRule="auto"/>
        <w:ind w:left="993" w:right="25" w:firstLine="358"/>
        <w:jc w:val="both"/>
      </w:pPr>
      <w:r>
        <w:t>The</w:t>
      </w:r>
      <w:r>
        <w:rPr>
          <w:spacing w:val="33"/>
        </w:rPr>
        <w:t xml:space="preserve"> </w:t>
      </w:r>
      <w:r>
        <w:t>asymptotic</w:t>
      </w:r>
      <w:r>
        <w:rPr>
          <w:spacing w:val="33"/>
        </w:rPr>
        <w:t xml:space="preserve"> </w:t>
      </w:r>
      <w:r>
        <w:t>advantage</w:t>
      </w:r>
      <w:r>
        <w:rPr>
          <w:spacing w:val="33"/>
        </w:rPr>
        <w:t xml:space="preserve"> </w:t>
      </w:r>
      <w:r>
        <w:t>of</w:t>
      </w:r>
      <w:r>
        <w:rPr>
          <w:spacing w:val="33"/>
        </w:rPr>
        <w:t xml:space="preserve"> </w:t>
      </w:r>
      <w:r>
        <w:t>this</w:t>
      </w:r>
      <w:r>
        <w:rPr>
          <w:spacing w:val="33"/>
        </w:rPr>
        <w:t xml:space="preserve"> </w:t>
      </w:r>
      <w:r>
        <w:t>algorithm</w:t>
      </w:r>
      <w:r>
        <w:rPr>
          <w:spacing w:val="33"/>
        </w:rPr>
        <w:t xml:space="preserve"> </w:t>
      </w:r>
      <w:r>
        <w:t>notwithstanding,</w:t>
      </w:r>
      <w:r>
        <w:rPr>
          <w:spacing w:val="35"/>
        </w:rPr>
        <w:t xml:space="preserve"> </w:t>
      </w:r>
      <w:r>
        <w:t>how</w:t>
      </w:r>
      <w:r>
        <w:rPr>
          <w:spacing w:val="33"/>
        </w:rPr>
        <w:t xml:space="preserve"> </w:t>
      </w:r>
      <w:r>
        <w:t>practical</w:t>
      </w:r>
      <w:r>
        <w:rPr>
          <w:spacing w:val="33"/>
        </w:rPr>
        <w:t xml:space="preserve"> </w:t>
      </w:r>
      <w:r>
        <w:t xml:space="preserve">is </w:t>
      </w:r>
      <w:r>
        <w:rPr>
          <w:w w:val="110"/>
        </w:rPr>
        <w:t>it?</w:t>
      </w:r>
      <w:r>
        <w:rPr>
          <w:spacing w:val="-12"/>
          <w:w w:val="110"/>
        </w:rPr>
        <w:t xml:space="preserve"> </w:t>
      </w:r>
      <w:r>
        <w:rPr>
          <w:w w:val="110"/>
        </w:rPr>
        <w:t>The</w:t>
      </w:r>
      <w:r>
        <w:rPr>
          <w:spacing w:val="-12"/>
          <w:w w:val="110"/>
        </w:rPr>
        <w:t xml:space="preserve"> </w:t>
      </w:r>
      <w:r>
        <w:rPr>
          <w:w w:val="110"/>
        </w:rPr>
        <w:t>answer</w:t>
      </w:r>
      <w:r>
        <w:rPr>
          <w:spacing w:val="-12"/>
          <w:w w:val="110"/>
        </w:rPr>
        <w:t xml:space="preserve"> </w:t>
      </w:r>
      <w:r>
        <w:rPr>
          <w:w w:val="110"/>
        </w:rPr>
        <w:t>depends,</w:t>
      </w:r>
      <w:r>
        <w:rPr>
          <w:spacing w:val="-12"/>
          <w:w w:val="110"/>
        </w:rPr>
        <w:t xml:space="preserve"> </w:t>
      </w:r>
      <w:r>
        <w:rPr>
          <w:w w:val="110"/>
        </w:rPr>
        <w:t>of</w:t>
      </w:r>
      <w:r>
        <w:rPr>
          <w:spacing w:val="-12"/>
          <w:w w:val="110"/>
        </w:rPr>
        <w:t xml:space="preserve"> </w:t>
      </w:r>
      <w:r>
        <w:rPr>
          <w:w w:val="110"/>
        </w:rPr>
        <w:t>course,</w:t>
      </w:r>
      <w:r>
        <w:rPr>
          <w:spacing w:val="-12"/>
          <w:w w:val="110"/>
        </w:rPr>
        <w:t xml:space="preserve"> </w:t>
      </w:r>
      <w:r>
        <w:rPr>
          <w:w w:val="110"/>
        </w:rPr>
        <w:t>on</w:t>
      </w:r>
      <w:r>
        <w:rPr>
          <w:spacing w:val="-12"/>
          <w:w w:val="110"/>
        </w:rPr>
        <w:t xml:space="preserve"> </w:t>
      </w:r>
      <w:r>
        <w:rPr>
          <w:w w:val="110"/>
        </w:rPr>
        <w:t>the</w:t>
      </w:r>
      <w:r>
        <w:rPr>
          <w:spacing w:val="-12"/>
          <w:w w:val="110"/>
        </w:rPr>
        <w:t xml:space="preserve"> </w:t>
      </w:r>
      <w:r>
        <w:rPr>
          <w:w w:val="110"/>
        </w:rPr>
        <w:t>computer</w:t>
      </w:r>
      <w:r>
        <w:rPr>
          <w:spacing w:val="-12"/>
          <w:w w:val="110"/>
        </w:rPr>
        <w:t xml:space="preserve"> </w:t>
      </w:r>
      <w:r>
        <w:rPr>
          <w:w w:val="110"/>
        </w:rPr>
        <w:t>system</w:t>
      </w:r>
      <w:r>
        <w:rPr>
          <w:spacing w:val="-12"/>
          <w:w w:val="110"/>
        </w:rPr>
        <w:t xml:space="preserve"> </w:t>
      </w:r>
      <w:r>
        <w:rPr>
          <w:w w:val="110"/>
        </w:rPr>
        <w:t>and</w:t>
      </w:r>
      <w:r>
        <w:rPr>
          <w:spacing w:val="-12"/>
          <w:w w:val="110"/>
        </w:rPr>
        <w:t xml:space="preserve"> </w:t>
      </w:r>
      <w:r>
        <w:rPr>
          <w:w w:val="110"/>
        </w:rPr>
        <w:t>program</w:t>
      </w:r>
      <w:r>
        <w:rPr>
          <w:spacing w:val="-12"/>
          <w:w w:val="110"/>
        </w:rPr>
        <w:t xml:space="preserve"> </w:t>
      </w:r>
      <w:r>
        <w:rPr>
          <w:w w:val="110"/>
        </w:rPr>
        <w:t>quality implementing the algorithm, which might explain the rather wide disparity of reported</w:t>
      </w:r>
      <w:r>
        <w:rPr>
          <w:spacing w:val="-14"/>
          <w:w w:val="110"/>
        </w:rPr>
        <w:t xml:space="preserve"> </w:t>
      </w:r>
      <w:r>
        <w:rPr>
          <w:w w:val="110"/>
        </w:rPr>
        <w:t>results.</w:t>
      </w:r>
      <w:r>
        <w:rPr>
          <w:spacing w:val="-14"/>
          <w:w w:val="110"/>
        </w:rPr>
        <w:t xml:space="preserve"> </w:t>
      </w:r>
      <w:r>
        <w:rPr>
          <w:w w:val="110"/>
        </w:rPr>
        <w:t>On</w:t>
      </w:r>
      <w:r>
        <w:rPr>
          <w:spacing w:val="-14"/>
          <w:w w:val="110"/>
        </w:rPr>
        <w:t xml:space="preserve"> </w:t>
      </w:r>
      <w:r>
        <w:rPr>
          <w:w w:val="110"/>
        </w:rPr>
        <w:t>some</w:t>
      </w:r>
      <w:r>
        <w:rPr>
          <w:spacing w:val="-13"/>
          <w:w w:val="110"/>
        </w:rPr>
        <w:t xml:space="preserve"> </w:t>
      </w:r>
      <w:r>
        <w:rPr>
          <w:w w:val="110"/>
        </w:rPr>
        <w:t>machines,</w:t>
      </w:r>
      <w:r>
        <w:rPr>
          <w:spacing w:val="-14"/>
          <w:w w:val="110"/>
        </w:rPr>
        <w:t xml:space="preserve"> </w:t>
      </w:r>
      <w:r>
        <w:rPr>
          <w:w w:val="110"/>
        </w:rPr>
        <w:t>the</w:t>
      </w:r>
      <w:r>
        <w:rPr>
          <w:spacing w:val="-14"/>
          <w:w w:val="110"/>
        </w:rPr>
        <w:t xml:space="preserve"> </w:t>
      </w:r>
      <w:r>
        <w:rPr>
          <w:w w:val="110"/>
        </w:rPr>
        <w:t>divide-and-conquer</w:t>
      </w:r>
      <w:r>
        <w:rPr>
          <w:spacing w:val="-14"/>
          <w:w w:val="110"/>
        </w:rPr>
        <w:t xml:space="preserve"> </w:t>
      </w:r>
      <w:r>
        <w:rPr>
          <w:w w:val="110"/>
        </w:rPr>
        <w:t>algorithm</w:t>
      </w:r>
      <w:r>
        <w:rPr>
          <w:spacing w:val="-13"/>
          <w:w w:val="110"/>
        </w:rPr>
        <w:t xml:space="preserve"> </w:t>
      </w:r>
      <w:r>
        <w:rPr>
          <w:w w:val="110"/>
        </w:rPr>
        <w:t>has</w:t>
      </w:r>
      <w:r>
        <w:rPr>
          <w:spacing w:val="-14"/>
          <w:w w:val="110"/>
        </w:rPr>
        <w:t xml:space="preserve"> </w:t>
      </w:r>
      <w:r>
        <w:rPr>
          <w:w w:val="110"/>
        </w:rPr>
        <w:t xml:space="preserve">been </w:t>
      </w:r>
      <w:r>
        <w:t xml:space="preserve">reported to outperform the conventional method on numbers only 8 decimal digits </w:t>
      </w:r>
      <w:r>
        <w:rPr>
          <w:w w:val="110"/>
        </w:rPr>
        <w:t xml:space="preserve">long and to run more than twice faster with numbers over 300 decimal digits </w:t>
      </w:r>
      <w:r>
        <w:t>long—the area of particular importance for moder</w:t>
      </w:r>
      <w:r>
        <w:t xml:space="preserve">n cryptography. Whatever this </w:t>
      </w:r>
      <w:r>
        <w:rPr>
          <w:w w:val="110"/>
        </w:rPr>
        <w:t>outperformance “crossover point” happens to be on a particular machine, it is worth switching to the conventional algorithm after the multiplicands become smaller than the crossover point. Finally, if you program in an object-</w:t>
      </w:r>
      <w:r>
        <w:rPr>
          <w:w w:val="110"/>
        </w:rPr>
        <w:t>oriented language such as Java, C++, or Smalltalk, you should also be aware that these languages</w:t>
      </w:r>
      <w:r>
        <w:rPr>
          <w:spacing w:val="-6"/>
          <w:w w:val="110"/>
        </w:rPr>
        <w:t xml:space="preserve"> </w:t>
      </w:r>
      <w:r>
        <w:rPr>
          <w:w w:val="110"/>
        </w:rPr>
        <w:t>have</w:t>
      </w:r>
      <w:r>
        <w:rPr>
          <w:spacing w:val="-6"/>
          <w:w w:val="110"/>
        </w:rPr>
        <w:t xml:space="preserve"> </w:t>
      </w:r>
      <w:r>
        <w:rPr>
          <w:w w:val="110"/>
        </w:rPr>
        <w:t>special</w:t>
      </w:r>
      <w:r>
        <w:rPr>
          <w:spacing w:val="-6"/>
          <w:w w:val="110"/>
        </w:rPr>
        <w:t xml:space="preserve"> </w:t>
      </w:r>
      <w:r>
        <w:rPr>
          <w:w w:val="110"/>
        </w:rPr>
        <w:t>classes</w:t>
      </w:r>
      <w:r>
        <w:rPr>
          <w:spacing w:val="-6"/>
          <w:w w:val="110"/>
        </w:rPr>
        <w:t xml:space="preserve"> </w:t>
      </w:r>
      <w:r>
        <w:rPr>
          <w:w w:val="110"/>
        </w:rPr>
        <w:t>for</w:t>
      </w:r>
      <w:r>
        <w:rPr>
          <w:spacing w:val="-6"/>
          <w:w w:val="110"/>
        </w:rPr>
        <w:t xml:space="preserve"> </w:t>
      </w:r>
      <w:r>
        <w:rPr>
          <w:w w:val="110"/>
        </w:rPr>
        <w:t>dealing</w:t>
      </w:r>
      <w:r>
        <w:rPr>
          <w:spacing w:val="-6"/>
          <w:w w:val="110"/>
        </w:rPr>
        <w:t xml:space="preserve"> </w:t>
      </w:r>
      <w:r>
        <w:rPr>
          <w:w w:val="110"/>
        </w:rPr>
        <w:t>with</w:t>
      </w:r>
      <w:r>
        <w:rPr>
          <w:spacing w:val="-6"/>
          <w:w w:val="110"/>
        </w:rPr>
        <w:t xml:space="preserve"> </w:t>
      </w:r>
      <w:r>
        <w:rPr>
          <w:w w:val="110"/>
        </w:rPr>
        <w:t>large</w:t>
      </w:r>
      <w:r>
        <w:rPr>
          <w:spacing w:val="-6"/>
          <w:w w:val="110"/>
        </w:rPr>
        <w:t xml:space="preserve"> </w:t>
      </w:r>
      <w:r>
        <w:rPr>
          <w:w w:val="110"/>
        </w:rPr>
        <w:t>integers.</w:t>
      </w:r>
    </w:p>
    <w:p w:rsidR="00575A0C" w:rsidRDefault="00493ED8">
      <w:pPr>
        <w:pStyle w:val="BodyText"/>
        <w:spacing w:line="247" w:lineRule="auto"/>
        <w:ind w:left="993" w:right="25" w:firstLine="358"/>
        <w:jc w:val="both"/>
      </w:pPr>
      <w:r>
        <w:rPr>
          <w:w w:val="105"/>
        </w:rPr>
        <w:t xml:space="preserve">Discovered by 23-year-old Russian mathematician Anatoly </w:t>
      </w:r>
      <w:proofErr w:type="spellStart"/>
      <w:r>
        <w:rPr>
          <w:w w:val="105"/>
        </w:rPr>
        <w:t>Karatsuba</w:t>
      </w:r>
      <w:proofErr w:type="spellEnd"/>
      <w:r>
        <w:rPr>
          <w:w w:val="105"/>
        </w:rPr>
        <w:t xml:space="preserve"> in 1960, the</w:t>
      </w:r>
      <w:r>
        <w:rPr>
          <w:spacing w:val="-3"/>
          <w:w w:val="105"/>
        </w:rPr>
        <w:t xml:space="preserve"> </w:t>
      </w:r>
      <w:r>
        <w:rPr>
          <w:w w:val="105"/>
        </w:rPr>
        <w:t>divide-and-conquer</w:t>
      </w:r>
      <w:r>
        <w:rPr>
          <w:spacing w:val="-3"/>
          <w:w w:val="105"/>
        </w:rPr>
        <w:t xml:space="preserve"> </w:t>
      </w:r>
      <w:r>
        <w:rPr>
          <w:w w:val="105"/>
        </w:rPr>
        <w:t>algorit</w:t>
      </w:r>
      <w:r>
        <w:rPr>
          <w:w w:val="105"/>
        </w:rPr>
        <w:t>hm</w:t>
      </w:r>
      <w:r>
        <w:rPr>
          <w:spacing w:val="-3"/>
          <w:w w:val="105"/>
        </w:rPr>
        <w:t xml:space="preserve"> </w:t>
      </w:r>
      <w:r>
        <w:rPr>
          <w:w w:val="105"/>
        </w:rPr>
        <w:t>proved</w:t>
      </w:r>
      <w:r>
        <w:rPr>
          <w:spacing w:val="-3"/>
          <w:w w:val="105"/>
        </w:rPr>
        <w:t xml:space="preserve"> </w:t>
      </w:r>
      <w:r>
        <w:rPr>
          <w:w w:val="105"/>
        </w:rPr>
        <w:t>wrong</w:t>
      </w:r>
      <w:r>
        <w:rPr>
          <w:spacing w:val="-3"/>
          <w:w w:val="105"/>
        </w:rPr>
        <w:t xml:space="preserve"> </w:t>
      </w:r>
      <w:r>
        <w:rPr>
          <w:w w:val="105"/>
        </w:rPr>
        <w:t>the</w:t>
      </w:r>
      <w:r>
        <w:rPr>
          <w:spacing w:val="-3"/>
          <w:w w:val="105"/>
        </w:rPr>
        <w:t xml:space="preserve"> </w:t>
      </w:r>
      <w:r>
        <w:rPr>
          <w:w w:val="105"/>
        </w:rPr>
        <w:t>then-prevailing</w:t>
      </w:r>
      <w:r>
        <w:rPr>
          <w:spacing w:val="-3"/>
          <w:w w:val="105"/>
        </w:rPr>
        <w:t xml:space="preserve"> </w:t>
      </w:r>
      <w:r>
        <w:rPr>
          <w:w w:val="105"/>
        </w:rPr>
        <w:t xml:space="preserve">opinion that the time efficiency of any integer multiplication algorithm must be in </w:t>
      </w:r>
      <w:proofErr w:type="gramStart"/>
      <w:r>
        <w:rPr>
          <w:rFonts w:ascii="Calibri" w:hAnsi="Calibri"/>
          <w:i/>
          <w:w w:val="105"/>
        </w:rPr>
        <w:t>Ω(</w:t>
      </w:r>
      <w:proofErr w:type="gramEnd"/>
      <w:r>
        <w:rPr>
          <w:rFonts w:ascii="Calibri" w:hAnsi="Calibri"/>
          <w:i/>
          <w:w w:val="105"/>
        </w:rPr>
        <w:t>n</w:t>
      </w:r>
      <w:r>
        <w:rPr>
          <w:w w:val="105"/>
          <w:vertAlign w:val="superscript"/>
        </w:rPr>
        <w:t>2</w:t>
      </w:r>
      <w:r>
        <w:rPr>
          <w:rFonts w:ascii="Calibri" w:hAnsi="Calibri"/>
          <w:i/>
          <w:w w:val="105"/>
        </w:rPr>
        <w:t xml:space="preserve">). </w:t>
      </w:r>
      <w:r>
        <w:rPr>
          <w:w w:val="105"/>
        </w:rPr>
        <w:t>The discovery encouraged researchers to look for even (asymptotically) faster algorithms for this and other algebraic problems. We will see such an algorithm</w:t>
      </w:r>
      <w:r>
        <w:rPr>
          <w:spacing w:val="80"/>
          <w:w w:val="105"/>
        </w:rPr>
        <w:t xml:space="preserve"> </w:t>
      </w:r>
      <w:r>
        <w:rPr>
          <w:w w:val="105"/>
        </w:rPr>
        <w:t>in the next section.</w:t>
      </w:r>
    </w:p>
    <w:p w:rsidR="00575A0C" w:rsidRDefault="00575A0C">
      <w:pPr>
        <w:pStyle w:val="BodyText"/>
      </w:pPr>
    </w:p>
    <w:p w:rsidR="00575A0C" w:rsidRDefault="00575A0C">
      <w:pPr>
        <w:pStyle w:val="BodyText"/>
        <w:spacing w:before="22"/>
      </w:pPr>
    </w:p>
    <w:p w:rsidR="00575A0C" w:rsidRDefault="00493ED8">
      <w:pPr>
        <w:pStyle w:val="Heading4"/>
      </w:pPr>
      <w:hyperlink w:anchor="_bookmark0" w:history="1">
        <w:proofErr w:type="spellStart"/>
        <w:r>
          <w:rPr>
            <w:spacing w:val="-8"/>
          </w:rPr>
          <w:t>Strassen’s</w:t>
        </w:r>
        <w:proofErr w:type="spellEnd"/>
        <w:r>
          <w:rPr>
            <w:spacing w:val="1"/>
          </w:rPr>
          <w:t xml:space="preserve"> </w:t>
        </w:r>
        <w:r>
          <w:rPr>
            <w:spacing w:val="-8"/>
          </w:rPr>
          <w:t>Matrix</w:t>
        </w:r>
        <w:r>
          <w:rPr>
            <w:spacing w:val="1"/>
          </w:rPr>
          <w:t xml:space="preserve"> </w:t>
        </w:r>
        <w:r>
          <w:rPr>
            <w:spacing w:val="-8"/>
          </w:rPr>
          <w:t>Multiplication</w:t>
        </w:r>
      </w:hyperlink>
    </w:p>
    <w:p w:rsidR="00575A0C" w:rsidRDefault="00493ED8">
      <w:pPr>
        <w:pStyle w:val="BodyText"/>
        <w:spacing w:before="122" w:line="244" w:lineRule="auto"/>
        <w:ind w:left="993" w:right="25"/>
        <w:jc w:val="both"/>
      </w:pPr>
      <w:r>
        <w:rPr>
          <w:noProof/>
        </w:rPr>
        <mc:AlternateContent>
          <mc:Choice Requires="wps">
            <w:drawing>
              <wp:anchor distT="0" distB="0" distL="0" distR="0" simplePos="0" relativeHeight="485767680" behindDoc="1" locked="0" layoutInCell="1" allowOverlap="1">
                <wp:simplePos x="0" y="0"/>
                <wp:positionH relativeFrom="page">
                  <wp:posOffset>5741985</wp:posOffset>
                </wp:positionH>
                <wp:positionV relativeFrom="paragraph">
                  <wp:posOffset>708900</wp:posOffset>
                </wp:positionV>
                <wp:extent cx="99695" cy="215900"/>
                <wp:effectExtent l="0" t="0" r="0" b="0"/>
                <wp:wrapNone/>
                <wp:docPr id="585" name="Text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2.124878pt;margin-top:55.818901pt;width:7.85pt;height:17pt;mso-position-horizontal-relative:page;mso-position-vertical-relative:paragraph;z-index:-17548800" type="#_x0000_t202" id="docshape453"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Now</w:t>
      </w:r>
      <w:r>
        <w:rPr>
          <w:w w:val="105"/>
        </w:rPr>
        <w:t xml:space="preserve"> that we have seen that the divide-and-conquer approach can reduce the number of one-digit multiplications in multiplying two integers, we should not be surprised that a similar feat can be accomplished for multiplying matrices. Such</w:t>
      </w:r>
      <w:r>
        <w:rPr>
          <w:spacing w:val="40"/>
          <w:w w:val="105"/>
        </w:rPr>
        <w:t xml:space="preserve"> </w:t>
      </w:r>
      <w:r>
        <w:rPr>
          <w:w w:val="105"/>
        </w:rPr>
        <w:t>an algorithm was publi</w:t>
      </w:r>
      <w:r>
        <w:rPr>
          <w:w w:val="105"/>
        </w:rPr>
        <w:t xml:space="preserve">shed by V. </w:t>
      </w:r>
      <w:proofErr w:type="spellStart"/>
      <w:r>
        <w:rPr>
          <w:w w:val="105"/>
        </w:rPr>
        <w:t>Strassen</w:t>
      </w:r>
      <w:proofErr w:type="spellEnd"/>
      <w:r>
        <w:rPr>
          <w:w w:val="105"/>
        </w:rPr>
        <w:t xml:space="preserve"> in 1969 [Str69].</w:t>
      </w:r>
      <w:r>
        <w:rPr>
          <w:spacing w:val="40"/>
          <w:w w:val="105"/>
        </w:rPr>
        <w:t xml:space="preserve"> </w:t>
      </w:r>
      <w:r>
        <w:rPr>
          <w:w w:val="105"/>
        </w:rPr>
        <w:t xml:space="preserve">The principal insight of the algorithm lies in the discovery that we can find the product </w:t>
      </w:r>
      <w:r>
        <w:rPr>
          <w:rFonts w:ascii="Calibri"/>
          <w:i/>
          <w:w w:val="105"/>
        </w:rPr>
        <w:t xml:space="preserve">C </w:t>
      </w:r>
      <w:r>
        <w:rPr>
          <w:w w:val="105"/>
        </w:rPr>
        <w:t>of two 2</w:t>
      </w:r>
      <w:r>
        <w:rPr>
          <w:spacing w:val="80"/>
          <w:w w:val="150"/>
        </w:rPr>
        <w:t xml:space="preserve"> </w:t>
      </w:r>
      <w:r>
        <w:rPr>
          <w:w w:val="105"/>
        </w:rPr>
        <w:t xml:space="preserve">2 matrices </w:t>
      </w:r>
      <w:r>
        <w:rPr>
          <w:rFonts w:ascii="Calibri"/>
          <w:i/>
          <w:w w:val="105"/>
        </w:rPr>
        <w:t xml:space="preserve">A </w:t>
      </w:r>
      <w:r>
        <w:rPr>
          <w:w w:val="105"/>
        </w:rPr>
        <w:t xml:space="preserve">and </w:t>
      </w:r>
      <w:r>
        <w:rPr>
          <w:rFonts w:ascii="Calibri"/>
          <w:i/>
          <w:w w:val="105"/>
        </w:rPr>
        <w:t>B</w:t>
      </w:r>
      <w:r>
        <w:rPr>
          <w:rFonts w:ascii="Calibri"/>
          <w:i/>
          <w:spacing w:val="33"/>
          <w:w w:val="105"/>
        </w:rPr>
        <w:t xml:space="preserve"> </w:t>
      </w:r>
      <w:r>
        <w:rPr>
          <w:w w:val="105"/>
        </w:rPr>
        <w:t xml:space="preserve">with just seven multiplications as opposed to the eight required by the brute-force algorithm (see </w:t>
      </w:r>
      <w:r>
        <w:rPr>
          <w:w w:val="105"/>
        </w:rPr>
        <w:t>Example 3 in Section 2.3). This is accomplished by using the following formulas:</w:t>
      </w:r>
    </w:p>
    <w:p w:rsidR="00575A0C" w:rsidRDefault="00575A0C">
      <w:pPr>
        <w:pStyle w:val="BodyText"/>
        <w:spacing w:before="3"/>
      </w:pPr>
    </w:p>
    <w:p w:rsidR="00575A0C" w:rsidRDefault="00493ED8">
      <w:pPr>
        <w:tabs>
          <w:tab w:val="left" w:pos="2449"/>
          <w:tab w:val="left" w:pos="3733"/>
          <w:tab w:val="left" w:pos="4932"/>
        </w:tabs>
        <w:ind w:left="1853"/>
        <w:rPr>
          <w:rFonts w:ascii="Cambria" w:hAnsi="Cambria"/>
          <w:position w:val="21"/>
          <w:sz w:val="20"/>
        </w:rPr>
      </w:pPr>
      <w:r>
        <w:rPr>
          <w:rFonts w:ascii="Cambria" w:hAnsi="Cambria"/>
          <w:noProof/>
          <w:position w:val="21"/>
          <w:sz w:val="20"/>
        </w:rPr>
        <mc:AlternateContent>
          <mc:Choice Requires="wps">
            <w:drawing>
              <wp:anchor distT="0" distB="0" distL="0" distR="0" simplePos="0" relativeHeight="485768704" behindDoc="1" locked="0" layoutInCell="1" allowOverlap="1">
                <wp:simplePos x="0" y="0"/>
                <wp:positionH relativeFrom="page">
                  <wp:posOffset>2173983</wp:posOffset>
                </wp:positionH>
                <wp:positionV relativeFrom="paragraph">
                  <wp:posOffset>173465</wp:posOffset>
                </wp:positionV>
                <wp:extent cx="432434" cy="147955"/>
                <wp:effectExtent l="0" t="0" r="0" b="0"/>
                <wp:wrapNone/>
                <wp:docPr id="586" name="Text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434" cy="147955"/>
                        </a:xfrm>
                        <a:prstGeom prst="rect">
                          <a:avLst/>
                        </a:prstGeom>
                      </wps:spPr>
                      <wps:txbx>
                        <w:txbxContent>
                          <w:p w:rsidR="00575A0C" w:rsidRDefault="00493ED8">
                            <w:pPr>
                              <w:tabs>
                                <w:tab w:val="left" w:pos="442"/>
                              </w:tabs>
                              <w:spacing w:line="229" w:lineRule="exact"/>
                              <w:rPr>
                                <w:sz w:val="15"/>
                              </w:rPr>
                            </w:pPr>
                            <w:r>
                              <w:rPr>
                                <w:rFonts w:ascii="Calibri"/>
                                <w:i/>
                                <w:spacing w:val="-5"/>
                                <w:position w:val="4"/>
                                <w:sz w:val="20"/>
                              </w:rPr>
                              <w:t>c</w:t>
                            </w:r>
                            <w:r>
                              <w:rPr>
                                <w:spacing w:val="-5"/>
                                <w:sz w:val="15"/>
                              </w:rPr>
                              <w:t>10</w:t>
                            </w:r>
                            <w:r>
                              <w:rPr>
                                <w:sz w:val="15"/>
                              </w:rPr>
                              <w:tab/>
                            </w:r>
                            <w:r>
                              <w:rPr>
                                <w:rFonts w:ascii="Calibri"/>
                                <w:i/>
                                <w:spacing w:val="-5"/>
                                <w:position w:val="4"/>
                                <w:sz w:val="20"/>
                              </w:rPr>
                              <w:t>c</w:t>
                            </w:r>
                            <w:r>
                              <w:rPr>
                                <w:spacing w:val="-5"/>
                                <w:sz w:val="15"/>
                              </w:rPr>
                              <w:t>11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1.179794pt;margin-top:13.658694pt;width:34.050pt;height:11.65pt;mso-position-horizontal-relative:page;mso-position-vertical-relative:paragraph;z-index:-17547776" type="#_x0000_t202" id="docshape454" filled="false" stroked="false">
                <v:textbox inset="0,0,0,0">
                  <w:txbxContent>
                    <w:p>
                      <w:pPr>
                        <w:tabs>
                          <w:tab w:pos="442" w:val="left" w:leader="none"/>
                        </w:tabs>
                        <w:spacing w:line="229" w:lineRule="exact" w:before="0"/>
                        <w:ind w:left="0" w:right="0" w:firstLine="0"/>
                        <w:jc w:val="left"/>
                        <w:rPr>
                          <w:sz w:val="15"/>
                        </w:rPr>
                      </w:pPr>
                      <w:r>
                        <w:rPr>
                          <w:rFonts w:ascii="Calibri"/>
                          <w:i/>
                          <w:spacing w:val="-5"/>
                          <w:position w:val="4"/>
                          <w:sz w:val="20"/>
                        </w:rPr>
                        <w:t>c</w:t>
                      </w:r>
                      <w:r>
                        <w:rPr>
                          <w:spacing w:val="-5"/>
                          <w:sz w:val="15"/>
                        </w:rPr>
                        <w:t>10</w:t>
                      </w:r>
                      <w:r>
                        <w:rPr>
                          <w:sz w:val="15"/>
                        </w:rPr>
                        <w:tab/>
                      </w:r>
                      <w:r>
                        <w:rPr>
                          <w:rFonts w:ascii="Calibri"/>
                          <w:i/>
                          <w:spacing w:val="-5"/>
                          <w:position w:val="4"/>
                          <w:sz w:val="20"/>
                        </w:rPr>
                        <w:t>c</w:t>
                      </w:r>
                      <w:r>
                        <w:rPr>
                          <w:spacing w:val="-5"/>
                          <w:sz w:val="15"/>
                        </w:rPr>
                        <w:t>11</w:t>
                      </w:r>
                    </w:p>
                  </w:txbxContent>
                </v:textbox>
                <w10:wrap type="none"/>
              </v:shape>
            </w:pict>
          </mc:Fallback>
        </mc:AlternateContent>
      </w:r>
      <w:r>
        <w:rPr>
          <w:rFonts w:ascii="Cambria" w:hAnsi="Cambria"/>
          <w:noProof/>
          <w:position w:val="21"/>
          <w:sz w:val="20"/>
        </w:rPr>
        <mc:AlternateContent>
          <mc:Choice Requires="wps">
            <w:drawing>
              <wp:anchor distT="0" distB="0" distL="0" distR="0" simplePos="0" relativeHeight="485769216" behindDoc="1" locked="0" layoutInCell="1" allowOverlap="1">
                <wp:simplePos x="0" y="0"/>
                <wp:positionH relativeFrom="page">
                  <wp:posOffset>2982085</wp:posOffset>
                </wp:positionH>
                <wp:positionV relativeFrom="paragraph">
                  <wp:posOffset>173465</wp:posOffset>
                </wp:positionV>
                <wp:extent cx="447040" cy="147955"/>
                <wp:effectExtent l="0" t="0" r="0" b="0"/>
                <wp:wrapNone/>
                <wp:docPr id="587" name="Text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040" cy="147955"/>
                        </a:xfrm>
                        <a:prstGeom prst="rect">
                          <a:avLst/>
                        </a:prstGeom>
                      </wps:spPr>
                      <wps:txbx>
                        <w:txbxContent>
                          <w:p w:rsidR="00575A0C" w:rsidRDefault="00493ED8">
                            <w:pPr>
                              <w:tabs>
                                <w:tab w:val="left" w:pos="453"/>
                              </w:tabs>
                              <w:spacing w:line="229" w:lineRule="exact"/>
                              <w:rPr>
                                <w:sz w:val="15"/>
                              </w:rPr>
                            </w:pPr>
                            <w:r>
                              <w:rPr>
                                <w:rFonts w:ascii="Calibri"/>
                                <w:i/>
                                <w:spacing w:val="-5"/>
                                <w:position w:val="4"/>
                                <w:sz w:val="20"/>
                              </w:rPr>
                              <w:t>a</w:t>
                            </w:r>
                            <w:r>
                              <w:rPr>
                                <w:spacing w:val="-5"/>
                                <w:sz w:val="15"/>
                              </w:rPr>
                              <w:t>10</w:t>
                            </w:r>
                            <w:r>
                              <w:rPr>
                                <w:sz w:val="15"/>
                              </w:rPr>
                              <w:tab/>
                            </w:r>
                            <w:r>
                              <w:rPr>
                                <w:rFonts w:ascii="Calibri"/>
                                <w:i/>
                                <w:spacing w:val="-5"/>
                                <w:position w:val="4"/>
                                <w:sz w:val="20"/>
                              </w:rPr>
                              <w:t>a</w:t>
                            </w:r>
                            <w:r>
                              <w:rPr>
                                <w:spacing w:val="-5"/>
                                <w:sz w:val="15"/>
                              </w:rPr>
                              <w:t>11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4.809891pt;margin-top:13.658694pt;width:35.2pt;height:11.65pt;mso-position-horizontal-relative:page;mso-position-vertical-relative:paragraph;z-index:-17547264" type="#_x0000_t202" id="docshape455" filled="false" stroked="false">
                <v:textbox inset="0,0,0,0">
                  <w:txbxContent>
                    <w:p>
                      <w:pPr>
                        <w:tabs>
                          <w:tab w:pos="453" w:val="left" w:leader="none"/>
                        </w:tabs>
                        <w:spacing w:line="229" w:lineRule="exact" w:before="0"/>
                        <w:ind w:left="0" w:right="0" w:firstLine="0"/>
                        <w:jc w:val="left"/>
                        <w:rPr>
                          <w:sz w:val="15"/>
                        </w:rPr>
                      </w:pPr>
                      <w:r>
                        <w:rPr>
                          <w:rFonts w:ascii="Calibri"/>
                          <w:i/>
                          <w:spacing w:val="-5"/>
                          <w:position w:val="4"/>
                          <w:sz w:val="20"/>
                        </w:rPr>
                        <w:t>a</w:t>
                      </w:r>
                      <w:r>
                        <w:rPr>
                          <w:spacing w:val="-5"/>
                          <w:sz w:val="15"/>
                        </w:rPr>
                        <w:t>10</w:t>
                      </w:r>
                      <w:r>
                        <w:rPr>
                          <w:sz w:val="15"/>
                        </w:rPr>
                        <w:tab/>
                      </w:r>
                      <w:r>
                        <w:rPr>
                          <w:rFonts w:ascii="Calibri"/>
                          <w:i/>
                          <w:spacing w:val="-5"/>
                          <w:position w:val="4"/>
                          <w:sz w:val="20"/>
                        </w:rPr>
                        <w:t>a</w:t>
                      </w:r>
                      <w:r>
                        <w:rPr>
                          <w:spacing w:val="-5"/>
                          <w:sz w:val="15"/>
                        </w:rPr>
                        <w:t>11</w:t>
                      </w:r>
                    </w:p>
                  </w:txbxContent>
                </v:textbox>
                <w10:wrap type="none"/>
              </v:shape>
            </w:pict>
          </mc:Fallback>
        </mc:AlternateContent>
      </w:r>
      <w:r>
        <w:rPr>
          <w:rFonts w:ascii="Cambria" w:hAnsi="Cambria"/>
          <w:noProof/>
          <w:position w:val="21"/>
          <w:sz w:val="20"/>
        </w:rPr>
        <mc:AlternateContent>
          <mc:Choice Requires="wps">
            <w:drawing>
              <wp:anchor distT="0" distB="0" distL="0" distR="0" simplePos="0" relativeHeight="485769728" behindDoc="1" locked="0" layoutInCell="1" allowOverlap="1">
                <wp:simplePos x="0" y="0"/>
                <wp:positionH relativeFrom="page">
                  <wp:posOffset>3743463</wp:posOffset>
                </wp:positionH>
                <wp:positionV relativeFrom="paragraph">
                  <wp:posOffset>173465</wp:posOffset>
                </wp:positionV>
                <wp:extent cx="447040" cy="147955"/>
                <wp:effectExtent l="0" t="0" r="0" b="0"/>
                <wp:wrapNone/>
                <wp:docPr id="588" name="Text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040" cy="147955"/>
                        </a:xfrm>
                        <a:prstGeom prst="rect">
                          <a:avLst/>
                        </a:prstGeom>
                      </wps:spPr>
                      <wps:txbx>
                        <w:txbxContent>
                          <w:p w:rsidR="00575A0C" w:rsidRDefault="00493ED8">
                            <w:pPr>
                              <w:tabs>
                                <w:tab w:val="left" w:pos="453"/>
                              </w:tabs>
                              <w:spacing w:line="229" w:lineRule="exact"/>
                              <w:rPr>
                                <w:sz w:val="15"/>
                              </w:rPr>
                            </w:pPr>
                            <w:r>
                              <w:rPr>
                                <w:rFonts w:ascii="Calibri"/>
                                <w:i/>
                                <w:spacing w:val="-5"/>
                                <w:position w:val="4"/>
                                <w:sz w:val="20"/>
                              </w:rPr>
                              <w:t>b</w:t>
                            </w:r>
                            <w:r>
                              <w:rPr>
                                <w:spacing w:val="-5"/>
                                <w:sz w:val="15"/>
                              </w:rPr>
                              <w:t>10</w:t>
                            </w:r>
                            <w:r>
                              <w:rPr>
                                <w:sz w:val="15"/>
                              </w:rPr>
                              <w:tab/>
                            </w:r>
                            <w:r>
                              <w:rPr>
                                <w:rFonts w:ascii="Calibri"/>
                                <w:i/>
                                <w:spacing w:val="-5"/>
                                <w:position w:val="4"/>
                                <w:sz w:val="20"/>
                              </w:rPr>
                              <w:t>b</w:t>
                            </w:r>
                            <w:r>
                              <w:rPr>
                                <w:spacing w:val="-5"/>
                                <w:sz w:val="15"/>
                              </w:rPr>
                              <w:t>11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4.760895pt;margin-top:13.658694pt;width:35.2pt;height:11.65pt;mso-position-horizontal-relative:page;mso-position-vertical-relative:paragraph;z-index:-17546752" type="#_x0000_t202" id="docshape456" filled="false" stroked="false">
                <v:textbox inset="0,0,0,0">
                  <w:txbxContent>
                    <w:p>
                      <w:pPr>
                        <w:tabs>
                          <w:tab w:pos="453" w:val="left" w:leader="none"/>
                        </w:tabs>
                        <w:spacing w:line="229" w:lineRule="exact" w:before="0"/>
                        <w:ind w:left="0" w:right="0" w:firstLine="0"/>
                        <w:jc w:val="left"/>
                        <w:rPr>
                          <w:sz w:val="15"/>
                        </w:rPr>
                      </w:pPr>
                      <w:r>
                        <w:rPr>
                          <w:rFonts w:ascii="Calibri"/>
                          <w:i/>
                          <w:spacing w:val="-5"/>
                          <w:position w:val="4"/>
                          <w:sz w:val="20"/>
                        </w:rPr>
                        <w:t>b</w:t>
                      </w:r>
                      <w:r>
                        <w:rPr>
                          <w:spacing w:val="-5"/>
                          <w:sz w:val="15"/>
                        </w:rPr>
                        <w:t>10</w:t>
                      </w:r>
                      <w:r>
                        <w:rPr>
                          <w:sz w:val="15"/>
                        </w:rPr>
                        <w:tab/>
                      </w:r>
                      <w:r>
                        <w:rPr>
                          <w:rFonts w:ascii="Calibri"/>
                          <w:i/>
                          <w:spacing w:val="-5"/>
                          <w:position w:val="4"/>
                          <w:sz w:val="20"/>
                        </w:rPr>
                        <w:t>b</w:t>
                      </w:r>
                      <w:r>
                        <w:rPr>
                          <w:spacing w:val="-5"/>
                          <w:sz w:val="15"/>
                        </w:rPr>
                        <w:t>11</w:t>
                      </w:r>
                    </w:p>
                  </w:txbxContent>
                </v:textbox>
                <w10:wrap type="none"/>
              </v:shape>
            </w:pict>
          </mc:Fallback>
        </mc:AlternateContent>
      </w:r>
      <w:r>
        <w:rPr>
          <w:rFonts w:ascii="Cambria" w:hAnsi="Cambria"/>
          <w:spacing w:val="29"/>
          <w:w w:val="105"/>
          <w:position w:val="21"/>
          <w:sz w:val="20"/>
        </w:rPr>
        <w:t xml:space="preserve">  </w:t>
      </w:r>
      <w:r>
        <w:rPr>
          <w:rFonts w:ascii="Calibri" w:hAnsi="Calibri"/>
          <w:i/>
          <w:spacing w:val="-5"/>
          <w:w w:val="105"/>
          <w:position w:val="4"/>
          <w:sz w:val="20"/>
        </w:rPr>
        <w:t>c</w:t>
      </w:r>
      <w:r>
        <w:rPr>
          <w:spacing w:val="-5"/>
          <w:w w:val="105"/>
          <w:sz w:val="15"/>
        </w:rPr>
        <w:t>00</w:t>
      </w:r>
      <w:r>
        <w:rPr>
          <w:sz w:val="15"/>
        </w:rPr>
        <w:tab/>
      </w:r>
      <w:proofErr w:type="gramStart"/>
      <w:r>
        <w:rPr>
          <w:rFonts w:ascii="Calibri" w:hAnsi="Calibri"/>
          <w:i/>
          <w:w w:val="105"/>
          <w:position w:val="4"/>
          <w:sz w:val="20"/>
        </w:rPr>
        <w:t>c</w:t>
      </w:r>
      <w:r>
        <w:rPr>
          <w:w w:val="105"/>
          <w:sz w:val="15"/>
        </w:rPr>
        <w:t>01</w:t>
      </w:r>
      <w:r>
        <w:rPr>
          <w:rFonts w:ascii="Cambria" w:hAnsi="Cambria"/>
          <w:spacing w:val="62"/>
          <w:w w:val="135"/>
          <w:position w:val="21"/>
          <w:sz w:val="20"/>
        </w:rPr>
        <w:t xml:space="preserve">  </w:t>
      </w:r>
      <w:r>
        <w:rPr>
          <w:rFonts w:ascii="MS PGothic" w:hAnsi="MS PGothic"/>
          <w:w w:val="135"/>
          <w:position w:val="-6"/>
          <w:sz w:val="20"/>
        </w:rPr>
        <w:t>=</w:t>
      </w:r>
      <w:proofErr w:type="gramEnd"/>
      <w:r>
        <w:rPr>
          <w:rFonts w:ascii="Cambria" w:hAnsi="Cambria"/>
          <w:spacing w:val="41"/>
          <w:w w:val="135"/>
          <w:position w:val="21"/>
          <w:sz w:val="20"/>
        </w:rPr>
        <w:t xml:space="preserve">  </w:t>
      </w:r>
      <w:r>
        <w:rPr>
          <w:rFonts w:ascii="Calibri" w:hAnsi="Calibri"/>
          <w:i/>
          <w:spacing w:val="-5"/>
          <w:w w:val="105"/>
          <w:position w:val="4"/>
          <w:sz w:val="20"/>
        </w:rPr>
        <w:t>a</w:t>
      </w:r>
      <w:r>
        <w:rPr>
          <w:spacing w:val="-5"/>
          <w:w w:val="105"/>
          <w:sz w:val="15"/>
        </w:rPr>
        <w:t>00</w:t>
      </w:r>
      <w:r>
        <w:rPr>
          <w:sz w:val="15"/>
        </w:rPr>
        <w:tab/>
      </w:r>
      <w:r>
        <w:rPr>
          <w:rFonts w:ascii="Calibri" w:hAnsi="Calibri"/>
          <w:i/>
          <w:w w:val="105"/>
          <w:position w:val="4"/>
          <w:sz w:val="20"/>
        </w:rPr>
        <w:t>a</w:t>
      </w:r>
      <w:r>
        <w:rPr>
          <w:w w:val="105"/>
          <w:sz w:val="15"/>
        </w:rPr>
        <w:t>01</w:t>
      </w:r>
      <w:r>
        <w:rPr>
          <w:rFonts w:ascii="Cambria" w:hAnsi="Cambria"/>
          <w:spacing w:val="45"/>
          <w:w w:val="105"/>
          <w:position w:val="21"/>
          <w:sz w:val="20"/>
        </w:rPr>
        <w:t xml:space="preserve">  </w:t>
      </w:r>
      <w:r>
        <w:rPr>
          <w:rFonts w:ascii="MS PGothic" w:hAnsi="MS PGothic"/>
          <w:w w:val="105"/>
          <w:position w:val="-6"/>
          <w:sz w:val="20"/>
        </w:rPr>
        <w:t>∗</w:t>
      </w:r>
      <w:r>
        <w:rPr>
          <w:rFonts w:ascii="Cambria" w:hAnsi="Cambria"/>
          <w:spacing w:val="46"/>
          <w:w w:val="105"/>
          <w:position w:val="21"/>
          <w:sz w:val="20"/>
        </w:rPr>
        <w:t xml:space="preserve">  </w:t>
      </w:r>
      <w:r>
        <w:rPr>
          <w:rFonts w:ascii="Calibri" w:hAnsi="Calibri"/>
          <w:i/>
          <w:spacing w:val="-5"/>
          <w:w w:val="105"/>
          <w:position w:val="4"/>
          <w:sz w:val="20"/>
        </w:rPr>
        <w:t>b</w:t>
      </w:r>
      <w:r>
        <w:rPr>
          <w:spacing w:val="-5"/>
          <w:w w:val="105"/>
          <w:sz w:val="15"/>
        </w:rPr>
        <w:t>00</w:t>
      </w:r>
      <w:r>
        <w:rPr>
          <w:sz w:val="15"/>
        </w:rPr>
        <w:tab/>
      </w:r>
      <w:r>
        <w:rPr>
          <w:rFonts w:ascii="Calibri" w:hAnsi="Calibri"/>
          <w:i/>
          <w:spacing w:val="-5"/>
          <w:w w:val="105"/>
          <w:position w:val="4"/>
          <w:sz w:val="20"/>
        </w:rPr>
        <w:t>b</w:t>
      </w:r>
      <w:r>
        <w:rPr>
          <w:spacing w:val="-5"/>
          <w:w w:val="105"/>
          <w:sz w:val="15"/>
        </w:rPr>
        <w:t>01</w:t>
      </w:r>
      <w:r>
        <w:rPr>
          <w:rFonts w:ascii="Cambria" w:hAnsi="Cambria"/>
          <w:spacing w:val="-5"/>
          <w:w w:val="105"/>
          <w:position w:val="21"/>
          <w:sz w:val="20"/>
        </w:rPr>
        <w:t xml:space="preserve"> </w:t>
      </w:r>
    </w:p>
    <w:p w:rsidR="00575A0C" w:rsidRDefault="00493ED8">
      <w:pPr>
        <w:tabs>
          <w:tab w:val="left" w:pos="5618"/>
        </w:tabs>
        <w:spacing w:before="227" w:line="258" w:lineRule="exact"/>
        <w:ind w:left="3279"/>
        <w:rPr>
          <w:position w:val="-3"/>
          <w:sz w:val="15"/>
        </w:rPr>
      </w:pPr>
      <w:r>
        <w:rPr>
          <w:noProof/>
          <w:position w:val="-3"/>
          <w:sz w:val="15"/>
        </w:rPr>
        <mc:AlternateContent>
          <mc:Choice Requires="wps">
            <w:drawing>
              <wp:anchor distT="0" distB="0" distL="0" distR="0" simplePos="0" relativeHeight="15836160" behindDoc="0" locked="0" layoutInCell="1" allowOverlap="1">
                <wp:simplePos x="0" y="0"/>
                <wp:positionH relativeFrom="page">
                  <wp:posOffset>2758210</wp:posOffset>
                </wp:positionH>
                <wp:positionV relativeFrom="paragraph">
                  <wp:posOffset>73632</wp:posOffset>
                </wp:positionV>
                <wp:extent cx="196215" cy="469265"/>
                <wp:effectExtent l="0" t="0" r="0" b="0"/>
                <wp:wrapNone/>
                <wp:docPr id="589" name="Textbox 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215" cy="469265"/>
                        </a:xfrm>
                        <a:prstGeom prst="rect">
                          <a:avLst/>
                        </a:prstGeom>
                      </wps:spPr>
                      <wps:txbx>
                        <w:txbxContent>
                          <w:p w:rsidR="00575A0C" w:rsidRDefault="00493ED8">
                            <w:pPr>
                              <w:spacing w:before="149"/>
                              <w:rPr>
                                <w:rFonts w:ascii="Cambria"/>
                                <w:sz w:val="20"/>
                              </w:rPr>
                            </w:pPr>
                            <w:r>
                              <w:rPr>
                                <w:rFonts w:ascii="MS PGothic"/>
                                <w:spacing w:val="-10"/>
                                <w:w w:val="155"/>
                                <w:position w:val="-27"/>
                                <w:sz w:val="20"/>
                              </w:rPr>
                              <w:t>=</w:t>
                            </w:r>
                            <w:r>
                              <w:rPr>
                                <w:rFonts w:ascii="Cambria"/>
                                <w:spacing w:val="-10"/>
                                <w:w w:val="155"/>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7.1819pt;margin-top:5.797858pt;width:15.45pt;height:36.950pt;mso-position-horizontal-relative:page;mso-position-vertical-relative:paragraph;z-index:15836160" type="#_x0000_t202" id="docshape457" filled="false" stroked="false">
                <v:textbox inset="0,0,0,0">
                  <w:txbxContent>
                    <w:p>
                      <w:pPr>
                        <w:spacing w:before="149"/>
                        <w:ind w:left="0" w:right="0" w:firstLine="0"/>
                        <w:jc w:val="left"/>
                        <w:rPr>
                          <w:rFonts w:ascii="Cambria"/>
                          <w:sz w:val="20"/>
                        </w:rPr>
                      </w:pPr>
                      <w:r>
                        <w:rPr>
                          <w:rFonts w:ascii="MS PGothic"/>
                          <w:spacing w:val="-10"/>
                          <w:w w:val="155"/>
                          <w:position w:val="-27"/>
                          <w:sz w:val="20"/>
                        </w:rPr>
                        <w:t>=</w:t>
                      </w:r>
                      <w:r>
                        <w:rPr>
                          <w:rFonts w:ascii="Cambria"/>
                          <w:spacing w:val="-10"/>
                          <w:w w:val="155"/>
                          <w:sz w:val="20"/>
                        </w:rPr>
                        <w:t> </w:t>
                      </w:r>
                    </w:p>
                  </w:txbxContent>
                </v:textbox>
                <w10:wrap type="none"/>
              </v:shape>
            </w:pict>
          </mc:Fallback>
        </mc:AlternateContent>
      </w:r>
      <w:r>
        <w:rPr>
          <w:noProof/>
          <w:position w:val="-3"/>
          <w:sz w:val="15"/>
        </w:rPr>
        <mc:AlternateContent>
          <mc:Choice Requires="wps">
            <w:drawing>
              <wp:anchor distT="0" distB="0" distL="0" distR="0" simplePos="0" relativeHeight="485770240" behindDoc="1" locked="0" layoutInCell="1" allowOverlap="1">
                <wp:simplePos x="0" y="0"/>
                <wp:positionH relativeFrom="page">
                  <wp:posOffset>3282541</wp:posOffset>
                </wp:positionH>
                <wp:positionV relativeFrom="paragraph">
                  <wp:posOffset>73622</wp:posOffset>
                </wp:positionV>
                <wp:extent cx="2105025" cy="469265"/>
                <wp:effectExtent l="0" t="0" r="0" b="0"/>
                <wp:wrapNone/>
                <wp:docPr id="590" name="Text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5025" cy="469265"/>
                        </a:xfrm>
                        <a:prstGeom prst="rect">
                          <a:avLst/>
                        </a:prstGeom>
                      </wps:spPr>
                      <wps:txbx>
                        <w:txbxContent>
                          <w:p w:rsidR="00575A0C" w:rsidRDefault="00575A0C">
                            <w:pPr>
                              <w:pStyle w:val="BodyText"/>
                              <w:spacing w:before="9"/>
                            </w:pPr>
                          </w:p>
                          <w:p w:rsidR="00575A0C" w:rsidRDefault="00493ED8">
                            <w:pPr>
                              <w:tabs>
                                <w:tab w:val="left" w:pos="480"/>
                                <w:tab w:val="left" w:pos="1388"/>
                                <w:tab w:val="left" w:pos="1860"/>
                                <w:tab w:val="left" w:pos="2335"/>
                                <w:tab w:val="left" w:pos="2816"/>
                              </w:tabs>
                              <w:rPr>
                                <w:rFonts w:ascii="Calibri"/>
                                <w:i/>
                                <w:position w:val="12"/>
                                <w:sz w:val="20"/>
                              </w:rPr>
                            </w:pPr>
                            <w:proofErr w:type="gramStart"/>
                            <w:r>
                              <w:rPr>
                                <w:rFonts w:ascii="Calibri"/>
                                <w:i/>
                                <w:spacing w:val="-10"/>
                                <w:w w:val="110"/>
                                <w:sz w:val="20"/>
                              </w:rPr>
                              <w:t>m</w:t>
                            </w:r>
                            <w:proofErr w:type="gramEnd"/>
                            <w:r>
                              <w:rPr>
                                <w:rFonts w:ascii="Calibri"/>
                                <w:i/>
                                <w:sz w:val="20"/>
                              </w:rPr>
                              <w:tab/>
                            </w:r>
                            <w:proofErr w:type="spellStart"/>
                            <w:r>
                              <w:rPr>
                                <w:rFonts w:ascii="Calibri"/>
                                <w:i/>
                                <w:spacing w:val="-10"/>
                                <w:w w:val="110"/>
                                <w:sz w:val="20"/>
                              </w:rPr>
                              <w:t>m</w:t>
                            </w:r>
                            <w:proofErr w:type="spellEnd"/>
                            <w:r>
                              <w:rPr>
                                <w:rFonts w:ascii="Calibri"/>
                                <w:i/>
                                <w:sz w:val="20"/>
                              </w:rPr>
                              <w:tab/>
                            </w:r>
                            <w:proofErr w:type="spellStart"/>
                            <w:r>
                              <w:rPr>
                                <w:rFonts w:ascii="Calibri"/>
                                <w:i/>
                                <w:spacing w:val="-10"/>
                                <w:w w:val="110"/>
                                <w:sz w:val="20"/>
                              </w:rPr>
                              <w:t>m</w:t>
                            </w:r>
                            <w:proofErr w:type="spellEnd"/>
                            <w:r>
                              <w:rPr>
                                <w:rFonts w:ascii="Calibri"/>
                                <w:i/>
                                <w:sz w:val="20"/>
                              </w:rPr>
                              <w:tab/>
                            </w:r>
                            <w:proofErr w:type="spellStart"/>
                            <w:r>
                              <w:rPr>
                                <w:rFonts w:ascii="Calibri"/>
                                <w:i/>
                                <w:spacing w:val="-10"/>
                                <w:w w:val="110"/>
                                <w:sz w:val="20"/>
                              </w:rPr>
                              <w:t>m</w:t>
                            </w:r>
                            <w:proofErr w:type="spellEnd"/>
                            <w:r>
                              <w:rPr>
                                <w:rFonts w:ascii="Calibri"/>
                                <w:i/>
                                <w:sz w:val="20"/>
                              </w:rPr>
                              <w:tab/>
                            </w:r>
                            <w:proofErr w:type="spellStart"/>
                            <w:r>
                              <w:rPr>
                                <w:rFonts w:ascii="Calibri"/>
                                <w:i/>
                                <w:spacing w:val="-10"/>
                                <w:w w:val="110"/>
                                <w:sz w:val="20"/>
                              </w:rPr>
                              <w:t>m</w:t>
                            </w:r>
                            <w:proofErr w:type="spellEnd"/>
                            <w:r>
                              <w:rPr>
                                <w:rFonts w:ascii="Calibri"/>
                                <w:i/>
                                <w:sz w:val="20"/>
                              </w:rPr>
                              <w:tab/>
                            </w:r>
                            <w:proofErr w:type="spellStart"/>
                            <w:r>
                              <w:rPr>
                                <w:rFonts w:ascii="Calibri"/>
                                <w:i/>
                                <w:w w:val="110"/>
                                <w:sz w:val="20"/>
                              </w:rPr>
                              <w:t>m</w:t>
                            </w:r>
                            <w:proofErr w:type="spellEnd"/>
                            <w:r>
                              <w:rPr>
                                <w:rFonts w:ascii="Cambria"/>
                                <w:spacing w:val="206"/>
                                <w:w w:val="110"/>
                                <w:position w:val="40"/>
                                <w:sz w:val="20"/>
                              </w:rPr>
                              <w:t xml:space="preserve"> </w:t>
                            </w:r>
                            <w:r>
                              <w:rPr>
                                <w:rFonts w:ascii="Calibri"/>
                                <w:i/>
                                <w:spacing w:val="-10"/>
                                <w:w w:val="110"/>
                                <w:position w:val="12"/>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8.467804pt;margin-top:5.797062pt;width:165.75pt;height:36.950pt;mso-position-horizontal-relative:page;mso-position-vertical-relative:paragraph;z-index:-17546240" type="#_x0000_t202" id="docshape458" filled="false" stroked="false">
                <v:textbox inset="0,0,0,0">
                  <w:txbxContent>
                    <w:p>
                      <w:pPr>
                        <w:pStyle w:val="BodyText"/>
                        <w:spacing w:before="9"/>
                      </w:pPr>
                    </w:p>
                    <w:p>
                      <w:pPr>
                        <w:tabs>
                          <w:tab w:pos="480" w:val="left" w:leader="none"/>
                          <w:tab w:pos="1388" w:val="left" w:leader="none"/>
                          <w:tab w:pos="1860" w:val="left" w:leader="none"/>
                          <w:tab w:pos="2335" w:val="left" w:leader="none"/>
                          <w:tab w:pos="2816" w:val="left" w:leader="none"/>
                        </w:tabs>
                        <w:spacing w:before="0"/>
                        <w:ind w:left="0" w:right="0" w:firstLine="0"/>
                        <w:jc w:val="left"/>
                        <w:rPr>
                          <w:rFonts w:ascii="Calibri"/>
                          <w:i/>
                          <w:position w:val="12"/>
                          <w:sz w:val="20"/>
                        </w:rPr>
                      </w:pPr>
                      <w:r>
                        <w:rPr>
                          <w:rFonts w:ascii="Calibri"/>
                          <w:i/>
                          <w:spacing w:val="-10"/>
                          <w:w w:val="110"/>
                          <w:sz w:val="20"/>
                        </w:rPr>
                        <w:t>m</w:t>
                      </w:r>
                      <w:r>
                        <w:rPr>
                          <w:rFonts w:ascii="Calibri"/>
                          <w:i/>
                          <w:sz w:val="20"/>
                        </w:rPr>
                        <w:tab/>
                      </w:r>
                      <w:r>
                        <w:rPr>
                          <w:rFonts w:ascii="Calibri"/>
                          <w:i/>
                          <w:spacing w:val="-10"/>
                          <w:w w:val="110"/>
                          <w:sz w:val="20"/>
                        </w:rPr>
                        <w:t>m</w:t>
                      </w:r>
                      <w:r>
                        <w:rPr>
                          <w:rFonts w:ascii="Calibri"/>
                          <w:i/>
                          <w:sz w:val="20"/>
                        </w:rPr>
                        <w:tab/>
                      </w:r>
                      <w:r>
                        <w:rPr>
                          <w:rFonts w:ascii="Calibri"/>
                          <w:i/>
                          <w:spacing w:val="-10"/>
                          <w:w w:val="110"/>
                          <w:sz w:val="20"/>
                        </w:rPr>
                        <w:t>m</w:t>
                      </w:r>
                      <w:r>
                        <w:rPr>
                          <w:rFonts w:ascii="Calibri"/>
                          <w:i/>
                          <w:sz w:val="20"/>
                        </w:rPr>
                        <w:tab/>
                      </w:r>
                      <w:r>
                        <w:rPr>
                          <w:rFonts w:ascii="Calibri"/>
                          <w:i/>
                          <w:spacing w:val="-10"/>
                          <w:w w:val="110"/>
                          <w:sz w:val="20"/>
                        </w:rPr>
                        <w:t>m</w:t>
                      </w:r>
                      <w:r>
                        <w:rPr>
                          <w:rFonts w:ascii="Calibri"/>
                          <w:i/>
                          <w:sz w:val="20"/>
                        </w:rPr>
                        <w:tab/>
                      </w:r>
                      <w:r>
                        <w:rPr>
                          <w:rFonts w:ascii="Calibri"/>
                          <w:i/>
                          <w:spacing w:val="-10"/>
                          <w:w w:val="110"/>
                          <w:sz w:val="20"/>
                        </w:rPr>
                        <w:t>m</w:t>
                      </w:r>
                      <w:r>
                        <w:rPr>
                          <w:rFonts w:ascii="Calibri"/>
                          <w:i/>
                          <w:sz w:val="20"/>
                        </w:rPr>
                        <w:tab/>
                      </w:r>
                      <w:r>
                        <w:rPr>
                          <w:rFonts w:ascii="Calibri"/>
                          <w:i/>
                          <w:w w:val="110"/>
                          <w:sz w:val="20"/>
                        </w:rPr>
                        <w:t>m</w:t>
                      </w:r>
                      <w:r>
                        <w:rPr>
                          <w:rFonts w:ascii="Cambria"/>
                          <w:spacing w:val="206"/>
                          <w:w w:val="110"/>
                          <w:position w:val="40"/>
                          <w:sz w:val="20"/>
                        </w:rPr>
                        <w:t> </w:t>
                      </w:r>
                      <w:r>
                        <w:rPr>
                          <w:rFonts w:ascii="Calibri"/>
                          <w:i/>
                          <w:spacing w:val="-10"/>
                          <w:w w:val="110"/>
                          <w:position w:val="12"/>
                          <w:sz w:val="20"/>
                        </w:rPr>
                        <w:t>,</w:t>
                      </w:r>
                    </w:p>
                  </w:txbxContent>
                </v:textbox>
                <w10:wrap type="none"/>
              </v:shape>
            </w:pict>
          </mc:Fallback>
        </mc:AlternateContent>
      </w:r>
      <w:r>
        <w:rPr>
          <w:rFonts w:ascii="Calibri" w:hAnsi="Calibri"/>
          <w:i/>
          <w:w w:val="110"/>
          <w:sz w:val="20"/>
        </w:rPr>
        <w:t>m</w:t>
      </w:r>
      <w:r>
        <w:rPr>
          <w:w w:val="110"/>
          <w:position w:val="-3"/>
          <w:sz w:val="15"/>
        </w:rPr>
        <w:t>1</w:t>
      </w:r>
      <w:r>
        <w:rPr>
          <w:spacing w:val="-11"/>
          <w:w w:val="110"/>
          <w:position w:val="-3"/>
          <w:sz w:val="15"/>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w w:val="110"/>
          <w:sz w:val="20"/>
        </w:rPr>
        <w:t>m</w:t>
      </w:r>
      <w:r>
        <w:rPr>
          <w:w w:val="110"/>
          <w:position w:val="-3"/>
          <w:sz w:val="15"/>
        </w:rPr>
        <w:t>4</w:t>
      </w:r>
      <w:r>
        <w:rPr>
          <w:spacing w:val="-9"/>
          <w:w w:val="110"/>
          <w:position w:val="-3"/>
          <w:sz w:val="15"/>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m</w:t>
      </w:r>
      <w:r>
        <w:rPr>
          <w:w w:val="110"/>
          <w:position w:val="-3"/>
          <w:sz w:val="15"/>
        </w:rPr>
        <w:t>5</w:t>
      </w:r>
      <w:r>
        <w:rPr>
          <w:spacing w:val="-2"/>
          <w:w w:val="110"/>
          <w:position w:val="-3"/>
          <w:sz w:val="15"/>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spacing w:val="-5"/>
          <w:w w:val="110"/>
          <w:sz w:val="20"/>
        </w:rPr>
        <w:t>m</w:t>
      </w:r>
      <w:r>
        <w:rPr>
          <w:spacing w:val="-5"/>
          <w:w w:val="110"/>
          <w:position w:val="-3"/>
          <w:sz w:val="15"/>
        </w:rPr>
        <w:t>7</w:t>
      </w:r>
      <w:r>
        <w:rPr>
          <w:position w:val="-3"/>
          <w:sz w:val="15"/>
        </w:rPr>
        <w:tab/>
      </w:r>
      <w:r>
        <w:rPr>
          <w:rFonts w:ascii="Calibri" w:hAnsi="Calibri"/>
          <w:i/>
          <w:w w:val="110"/>
          <w:sz w:val="20"/>
        </w:rPr>
        <w:t>m</w:t>
      </w:r>
      <w:r>
        <w:rPr>
          <w:w w:val="110"/>
          <w:position w:val="-3"/>
          <w:sz w:val="15"/>
        </w:rPr>
        <w:t>3</w:t>
      </w:r>
      <w:r>
        <w:rPr>
          <w:spacing w:val="-5"/>
          <w:w w:val="110"/>
          <w:position w:val="-3"/>
          <w:sz w:val="15"/>
        </w:rPr>
        <w:t xml:space="preserve"> </w:t>
      </w:r>
      <w:r>
        <w:rPr>
          <w:rFonts w:ascii="MS PGothic" w:hAnsi="MS PGothic"/>
          <w:w w:val="135"/>
          <w:sz w:val="20"/>
        </w:rPr>
        <w:t>+</w:t>
      </w:r>
      <w:r>
        <w:rPr>
          <w:rFonts w:ascii="MS PGothic" w:hAnsi="MS PGothic"/>
          <w:spacing w:val="-39"/>
          <w:w w:val="135"/>
          <w:sz w:val="20"/>
        </w:rPr>
        <w:t xml:space="preserve"> </w:t>
      </w:r>
      <w:r>
        <w:rPr>
          <w:rFonts w:ascii="Calibri" w:hAnsi="Calibri"/>
          <w:i/>
          <w:spacing w:val="-5"/>
          <w:w w:val="110"/>
          <w:sz w:val="20"/>
        </w:rPr>
        <w:t>m</w:t>
      </w:r>
      <w:r>
        <w:rPr>
          <w:spacing w:val="-5"/>
          <w:w w:val="110"/>
          <w:position w:val="-3"/>
          <w:sz w:val="15"/>
        </w:rPr>
        <w:t>5</w:t>
      </w:r>
    </w:p>
    <w:p w:rsidR="00575A0C" w:rsidRDefault="00493ED8">
      <w:pPr>
        <w:tabs>
          <w:tab w:val="left" w:pos="5296"/>
        </w:tabs>
        <w:spacing w:line="258" w:lineRule="exact"/>
        <w:ind w:left="3907"/>
        <w:rPr>
          <w:sz w:val="15"/>
        </w:rPr>
      </w:pPr>
      <w:r>
        <w:rPr>
          <w:w w:val="115"/>
          <w:sz w:val="15"/>
        </w:rPr>
        <w:t>2</w:t>
      </w:r>
      <w:r>
        <w:rPr>
          <w:w w:val="135"/>
          <w:sz w:val="15"/>
        </w:rPr>
        <w:t xml:space="preserve"> </w:t>
      </w:r>
      <w:proofErr w:type="gramStart"/>
      <w:r>
        <w:rPr>
          <w:rFonts w:ascii="MS PGothic" w:hAnsi="MS PGothic"/>
          <w:w w:val="135"/>
          <w:position w:val="4"/>
          <w:sz w:val="20"/>
        </w:rPr>
        <w:t>+</w:t>
      </w:r>
      <w:r>
        <w:rPr>
          <w:rFonts w:ascii="MS PGothic" w:hAnsi="MS PGothic"/>
          <w:spacing w:val="20"/>
          <w:w w:val="135"/>
          <w:position w:val="4"/>
          <w:sz w:val="20"/>
        </w:rPr>
        <w:t xml:space="preserve">  </w:t>
      </w:r>
      <w:r>
        <w:rPr>
          <w:spacing w:val="-10"/>
          <w:w w:val="115"/>
          <w:sz w:val="15"/>
        </w:rPr>
        <w:t>4</w:t>
      </w:r>
      <w:proofErr w:type="gramEnd"/>
      <w:r>
        <w:rPr>
          <w:sz w:val="15"/>
        </w:rPr>
        <w:tab/>
      </w:r>
      <w:r>
        <w:rPr>
          <w:w w:val="115"/>
          <w:sz w:val="15"/>
        </w:rPr>
        <w:t>1</w:t>
      </w:r>
      <w:r>
        <w:rPr>
          <w:spacing w:val="-2"/>
          <w:w w:val="115"/>
          <w:sz w:val="15"/>
        </w:rPr>
        <w:t xml:space="preserve"> </w:t>
      </w:r>
      <w:r>
        <w:rPr>
          <w:rFonts w:ascii="MS PGothic" w:hAnsi="MS PGothic"/>
          <w:w w:val="135"/>
          <w:position w:val="4"/>
          <w:sz w:val="20"/>
        </w:rPr>
        <w:t>+</w:t>
      </w:r>
      <w:r>
        <w:rPr>
          <w:rFonts w:ascii="MS PGothic" w:hAnsi="MS PGothic"/>
          <w:spacing w:val="18"/>
          <w:w w:val="135"/>
          <w:position w:val="4"/>
          <w:sz w:val="20"/>
        </w:rPr>
        <w:t xml:space="preserve">  </w:t>
      </w:r>
      <w:r>
        <w:rPr>
          <w:w w:val="115"/>
          <w:sz w:val="15"/>
        </w:rPr>
        <w:t>3</w:t>
      </w:r>
      <w:r>
        <w:rPr>
          <w:spacing w:val="2"/>
          <w:w w:val="115"/>
          <w:sz w:val="15"/>
        </w:rPr>
        <w:t xml:space="preserve"> </w:t>
      </w:r>
      <w:r>
        <w:rPr>
          <w:rFonts w:ascii="MS PGothic" w:hAnsi="MS PGothic"/>
          <w:w w:val="115"/>
          <w:position w:val="4"/>
          <w:sz w:val="20"/>
        </w:rPr>
        <w:t>—</w:t>
      </w:r>
      <w:r>
        <w:rPr>
          <w:rFonts w:ascii="MS PGothic" w:hAnsi="MS PGothic"/>
          <w:spacing w:val="30"/>
          <w:w w:val="115"/>
          <w:position w:val="4"/>
          <w:sz w:val="20"/>
        </w:rPr>
        <w:t xml:space="preserve">  </w:t>
      </w:r>
      <w:r>
        <w:rPr>
          <w:w w:val="115"/>
          <w:sz w:val="15"/>
        </w:rPr>
        <w:t>2</w:t>
      </w:r>
      <w:r>
        <w:rPr>
          <w:spacing w:val="-1"/>
          <w:w w:val="135"/>
          <w:sz w:val="15"/>
        </w:rPr>
        <w:t xml:space="preserve"> </w:t>
      </w:r>
      <w:r>
        <w:rPr>
          <w:rFonts w:ascii="MS PGothic" w:hAnsi="MS PGothic"/>
          <w:w w:val="135"/>
          <w:position w:val="4"/>
          <w:sz w:val="20"/>
        </w:rPr>
        <w:t>+</w:t>
      </w:r>
      <w:r>
        <w:rPr>
          <w:rFonts w:ascii="MS PGothic" w:hAnsi="MS PGothic"/>
          <w:spacing w:val="18"/>
          <w:w w:val="135"/>
          <w:position w:val="4"/>
          <w:sz w:val="20"/>
        </w:rPr>
        <w:t xml:space="preserve">  </w:t>
      </w:r>
      <w:r>
        <w:rPr>
          <w:spacing w:val="-12"/>
          <w:w w:val="115"/>
          <w:sz w:val="15"/>
        </w:rPr>
        <w:t>6</w:t>
      </w:r>
    </w:p>
    <w:p w:rsidR="00575A0C" w:rsidRDefault="00575A0C">
      <w:pPr>
        <w:pStyle w:val="BodyText"/>
        <w:spacing w:before="18"/>
        <w:rPr>
          <w:sz w:val="15"/>
        </w:rPr>
      </w:pPr>
    </w:p>
    <w:p w:rsidR="00575A0C" w:rsidRDefault="00493ED8">
      <w:pPr>
        <w:pStyle w:val="BodyText"/>
        <w:ind w:left="993"/>
      </w:pPr>
      <w:proofErr w:type="gramStart"/>
      <w:r>
        <w:rPr>
          <w:spacing w:val="-2"/>
          <w:w w:val="110"/>
        </w:rPr>
        <w:t>where</w:t>
      </w:r>
      <w:proofErr w:type="gramEnd"/>
    </w:p>
    <w:p w:rsidR="00575A0C" w:rsidRDefault="00575A0C">
      <w:pPr>
        <w:pStyle w:val="BodyText"/>
        <w:sectPr w:rsidR="00575A0C">
          <w:pgSz w:w="10080" w:h="13050"/>
          <w:pgMar w:top="1180" w:right="708" w:bottom="280" w:left="1417" w:header="715" w:footer="0" w:gutter="0"/>
          <w:cols w:space="720"/>
        </w:sectPr>
      </w:pPr>
    </w:p>
    <w:p w:rsidR="00575A0C" w:rsidRDefault="00493ED8">
      <w:pPr>
        <w:spacing w:before="41" w:line="268" w:lineRule="auto"/>
        <w:ind w:left="3192" w:right="2233" w:firstLine="8"/>
        <w:jc w:val="both"/>
        <w:rPr>
          <w:rFonts w:ascii="Calibri" w:hAnsi="Calibri"/>
          <w:i/>
          <w:sz w:val="20"/>
        </w:rPr>
      </w:pPr>
      <w:r>
        <w:rPr>
          <w:rFonts w:ascii="Calibri" w:hAnsi="Calibri"/>
          <w:i/>
          <w:w w:val="110"/>
          <w:sz w:val="20"/>
        </w:rPr>
        <w:lastRenderedPageBreak/>
        <w:t>m</w:t>
      </w:r>
      <w:r>
        <w:rPr>
          <w:w w:val="110"/>
          <w:position w:val="-3"/>
          <w:sz w:val="15"/>
        </w:rPr>
        <w:t>1</w:t>
      </w:r>
      <w:r>
        <w:rPr>
          <w:spacing w:val="-11"/>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(a</w:t>
      </w:r>
      <w:r>
        <w:rPr>
          <w:w w:val="110"/>
          <w:position w:val="-3"/>
          <w:sz w:val="15"/>
        </w:rPr>
        <w:t>00</w:t>
      </w:r>
      <w:r>
        <w:rPr>
          <w:spacing w:val="-10"/>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a</w:t>
      </w:r>
      <w:r>
        <w:rPr>
          <w:w w:val="110"/>
          <w:position w:val="-3"/>
          <w:sz w:val="15"/>
        </w:rPr>
        <w:t>11</w:t>
      </w:r>
      <w:r>
        <w:rPr>
          <w:rFonts w:ascii="Calibri" w:hAnsi="Calibri"/>
          <w:i/>
          <w:w w:val="110"/>
          <w:sz w:val="20"/>
        </w:rPr>
        <w:t>)</w:t>
      </w:r>
      <w:r>
        <w:rPr>
          <w:rFonts w:ascii="Calibri" w:hAnsi="Calibri"/>
          <w:i/>
          <w:spacing w:val="-9"/>
          <w:w w:val="110"/>
          <w:sz w:val="20"/>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(b</w:t>
      </w:r>
      <w:r>
        <w:rPr>
          <w:w w:val="110"/>
          <w:position w:val="-3"/>
          <w:sz w:val="15"/>
        </w:rPr>
        <w:t>00</w:t>
      </w:r>
      <w:r>
        <w:rPr>
          <w:spacing w:val="7"/>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b</w:t>
      </w:r>
      <w:r>
        <w:rPr>
          <w:w w:val="110"/>
          <w:position w:val="-3"/>
          <w:sz w:val="15"/>
        </w:rPr>
        <w:t>11</w:t>
      </w:r>
      <w:r>
        <w:rPr>
          <w:rFonts w:ascii="Calibri" w:hAnsi="Calibri"/>
          <w:i/>
          <w:w w:val="110"/>
          <w:sz w:val="20"/>
        </w:rPr>
        <w:t xml:space="preserve">), </w:t>
      </w:r>
      <w:r>
        <w:rPr>
          <w:rFonts w:ascii="Calibri" w:hAnsi="Calibri"/>
          <w:i/>
          <w:w w:val="120"/>
          <w:sz w:val="20"/>
        </w:rPr>
        <w:t>m</w:t>
      </w:r>
      <w:r>
        <w:rPr>
          <w:w w:val="120"/>
          <w:position w:val="-3"/>
          <w:sz w:val="15"/>
        </w:rPr>
        <w:t xml:space="preserve">2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(a</w:t>
      </w:r>
      <w:r>
        <w:rPr>
          <w:w w:val="120"/>
          <w:position w:val="-3"/>
          <w:sz w:val="15"/>
        </w:rPr>
        <w:t xml:space="preserve">10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a</w:t>
      </w:r>
      <w:r>
        <w:rPr>
          <w:w w:val="120"/>
          <w:position w:val="-3"/>
          <w:sz w:val="15"/>
        </w:rPr>
        <w:t>11</w:t>
      </w:r>
      <w:r>
        <w:rPr>
          <w:rFonts w:ascii="Calibri" w:hAnsi="Calibri"/>
          <w:i/>
          <w:w w:val="120"/>
          <w:sz w:val="20"/>
        </w:rPr>
        <w:t>)</w:t>
      </w:r>
      <w:r>
        <w:rPr>
          <w:rFonts w:ascii="Calibri" w:hAnsi="Calibri"/>
          <w:i/>
          <w:spacing w:val="-10"/>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20"/>
          <w:sz w:val="20"/>
        </w:rPr>
        <w:t>b</w:t>
      </w:r>
      <w:r>
        <w:rPr>
          <w:w w:val="120"/>
          <w:position w:val="-3"/>
          <w:sz w:val="15"/>
        </w:rPr>
        <w:t>00</w:t>
      </w:r>
      <w:r>
        <w:rPr>
          <w:rFonts w:ascii="Calibri" w:hAnsi="Calibri"/>
          <w:i/>
          <w:w w:val="120"/>
          <w:sz w:val="20"/>
        </w:rPr>
        <w:t>,</w:t>
      </w:r>
    </w:p>
    <w:p w:rsidR="00575A0C" w:rsidRDefault="00493ED8">
      <w:pPr>
        <w:spacing w:line="268" w:lineRule="auto"/>
        <w:ind w:left="3193" w:right="2872" w:firstLine="4"/>
        <w:jc w:val="both"/>
        <w:rPr>
          <w:rFonts w:ascii="Calibri" w:hAnsi="Calibri"/>
          <w:i/>
          <w:sz w:val="20"/>
        </w:rPr>
      </w:pPr>
      <w:r>
        <w:rPr>
          <w:rFonts w:ascii="Calibri" w:hAnsi="Calibri"/>
          <w:i/>
          <w:sz w:val="20"/>
        </w:rPr>
        <w:t>m</w:t>
      </w:r>
      <w:r>
        <w:rPr>
          <w:position w:val="-3"/>
          <w:sz w:val="15"/>
        </w:rPr>
        <w:t xml:space="preserve">3 </w:t>
      </w:r>
      <w:r>
        <w:rPr>
          <w:rFonts w:ascii="MS PGothic" w:hAnsi="MS PGothic"/>
          <w:sz w:val="20"/>
        </w:rPr>
        <w:t>=</w:t>
      </w:r>
      <w:r>
        <w:rPr>
          <w:rFonts w:ascii="MS PGothic" w:hAnsi="MS PGothic"/>
          <w:spacing w:val="-4"/>
          <w:sz w:val="20"/>
        </w:rPr>
        <w:t xml:space="preserve"> </w:t>
      </w:r>
      <w:r>
        <w:rPr>
          <w:rFonts w:ascii="Calibri" w:hAnsi="Calibri"/>
          <w:i/>
          <w:sz w:val="20"/>
        </w:rPr>
        <w:t>a</w:t>
      </w:r>
      <w:r>
        <w:rPr>
          <w:position w:val="-3"/>
          <w:sz w:val="15"/>
        </w:rPr>
        <w:t>00</w:t>
      </w:r>
      <w:r>
        <w:rPr>
          <w:spacing w:val="27"/>
          <w:position w:val="-3"/>
          <w:sz w:val="15"/>
        </w:rPr>
        <w:t xml:space="preserve"> </w:t>
      </w:r>
      <w:r>
        <w:rPr>
          <w:rFonts w:ascii="MS PGothic" w:hAnsi="MS PGothic"/>
          <w:sz w:val="20"/>
        </w:rPr>
        <w:t>∗</w:t>
      </w:r>
      <w:r>
        <w:rPr>
          <w:rFonts w:ascii="MS PGothic" w:hAnsi="MS PGothic"/>
          <w:spacing w:val="-4"/>
          <w:sz w:val="20"/>
        </w:rPr>
        <w:t xml:space="preserve"> </w:t>
      </w:r>
      <w:r>
        <w:rPr>
          <w:rFonts w:ascii="Calibri" w:hAnsi="Calibri"/>
          <w:i/>
          <w:sz w:val="20"/>
        </w:rPr>
        <w:t>(b</w:t>
      </w:r>
      <w:r>
        <w:rPr>
          <w:position w:val="-3"/>
          <w:sz w:val="15"/>
        </w:rPr>
        <w:t xml:space="preserve">01 </w:t>
      </w:r>
      <w:r>
        <w:rPr>
          <w:rFonts w:ascii="MS PGothic" w:hAnsi="MS PGothic"/>
          <w:sz w:val="20"/>
        </w:rPr>
        <w:t>—</w:t>
      </w:r>
      <w:r>
        <w:rPr>
          <w:rFonts w:ascii="MS PGothic" w:hAnsi="MS PGothic"/>
          <w:spacing w:val="-4"/>
          <w:sz w:val="20"/>
        </w:rPr>
        <w:t xml:space="preserve"> </w:t>
      </w:r>
      <w:r>
        <w:rPr>
          <w:rFonts w:ascii="Calibri" w:hAnsi="Calibri"/>
          <w:i/>
          <w:sz w:val="20"/>
        </w:rPr>
        <w:t>b</w:t>
      </w:r>
      <w:r>
        <w:rPr>
          <w:position w:val="-3"/>
          <w:sz w:val="15"/>
        </w:rPr>
        <w:t>11</w:t>
      </w:r>
      <w:r>
        <w:rPr>
          <w:rFonts w:ascii="Calibri" w:hAnsi="Calibri"/>
          <w:i/>
          <w:sz w:val="20"/>
        </w:rPr>
        <w:t xml:space="preserve">), </w:t>
      </w:r>
      <w:r>
        <w:rPr>
          <w:rFonts w:ascii="Calibri" w:hAnsi="Calibri"/>
          <w:i/>
          <w:spacing w:val="-2"/>
          <w:w w:val="110"/>
          <w:sz w:val="20"/>
        </w:rPr>
        <w:t>m</w:t>
      </w:r>
      <w:r>
        <w:rPr>
          <w:spacing w:val="-2"/>
          <w:w w:val="110"/>
          <w:position w:val="-3"/>
          <w:sz w:val="15"/>
        </w:rPr>
        <w:t>4</w:t>
      </w:r>
      <w:r>
        <w:rPr>
          <w:spacing w:val="-9"/>
          <w:w w:val="110"/>
          <w:position w:val="-3"/>
          <w:sz w:val="15"/>
        </w:rPr>
        <w:t xml:space="preserve"> </w:t>
      </w:r>
      <w:r>
        <w:rPr>
          <w:rFonts w:ascii="MS PGothic" w:hAnsi="MS PGothic"/>
          <w:spacing w:val="-2"/>
          <w:w w:val="110"/>
          <w:sz w:val="20"/>
        </w:rPr>
        <w:t>=</w:t>
      </w:r>
      <w:r>
        <w:rPr>
          <w:rFonts w:ascii="MS PGothic" w:hAnsi="MS PGothic"/>
          <w:spacing w:val="-15"/>
          <w:w w:val="110"/>
          <w:sz w:val="20"/>
        </w:rPr>
        <w:t xml:space="preserve"> </w:t>
      </w:r>
      <w:r>
        <w:rPr>
          <w:rFonts w:ascii="Calibri" w:hAnsi="Calibri"/>
          <w:i/>
          <w:spacing w:val="-2"/>
          <w:w w:val="110"/>
          <w:sz w:val="20"/>
        </w:rPr>
        <w:t>a</w:t>
      </w:r>
      <w:r>
        <w:rPr>
          <w:spacing w:val="-2"/>
          <w:w w:val="110"/>
          <w:position w:val="-3"/>
          <w:sz w:val="15"/>
        </w:rPr>
        <w:t>11</w:t>
      </w:r>
      <w:r>
        <w:rPr>
          <w:spacing w:val="-8"/>
          <w:w w:val="110"/>
          <w:position w:val="-3"/>
          <w:sz w:val="15"/>
        </w:rPr>
        <w:t xml:space="preserve"> </w:t>
      </w:r>
      <w:r>
        <w:rPr>
          <w:rFonts w:ascii="MS PGothic" w:hAnsi="MS PGothic"/>
          <w:spacing w:val="-2"/>
          <w:w w:val="110"/>
          <w:sz w:val="20"/>
        </w:rPr>
        <w:t>∗</w:t>
      </w:r>
      <w:r>
        <w:rPr>
          <w:rFonts w:ascii="MS PGothic" w:hAnsi="MS PGothic"/>
          <w:spacing w:val="-15"/>
          <w:w w:val="110"/>
          <w:sz w:val="20"/>
        </w:rPr>
        <w:t xml:space="preserve"> </w:t>
      </w:r>
      <w:r>
        <w:rPr>
          <w:rFonts w:ascii="Calibri" w:hAnsi="Calibri"/>
          <w:i/>
          <w:spacing w:val="-2"/>
          <w:w w:val="110"/>
          <w:sz w:val="20"/>
        </w:rPr>
        <w:t>(b</w:t>
      </w:r>
      <w:r>
        <w:rPr>
          <w:spacing w:val="-2"/>
          <w:w w:val="110"/>
          <w:position w:val="-3"/>
          <w:sz w:val="15"/>
        </w:rPr>
        <w:t>10</w:t>
      </w:r>
      <w:r>
        <w:rPr>
          <w:spacing w:val="-8"/>
          <w:w w:val="110"/>
          <w:position w:val="-3"/>
          <w:sz w:val="15"/>
        </w:rPr>
        <w:t xml:space="preserve"> </w:t>
      </w:r>
      <w:r>
        <w:rPr>
          <w:rFonts w:ascii="MS PGothic" w:hAnsi="MS PGothic"/>
          <w:spacing w:val="-2"/>
          <w:w w:val="110"/>
          <w:sz w:val="20"/>
        </w:rPr>
        <w:t>—</w:t>
      </w:r>
      <w:r>
        <w:rPr>
          <w:rFonts w:ascii="MS PGothic" w:hAnsi="MS PGothic"/>
          <w:spacing w:val="-15"/>
          <w:w w:val="110"/>
          <w:sz w:val="20"/>
        </w:rPr>
        <w:t xml:space="preserve"> </w:t>
      </w:r>
      <w:r>
        <w:rPr>
          <w:rFonts w:ascii="Calibri" w:hAnsi="Calibri"/>
          <w:i/>
          <w:spacing w:val="-2"/>
          <w:w w:val="110"/>
          <w:sz w:val="20"/>
        </w:rPr>
        <w:t>b</w:t>
      </w:r>
      <w:r>
        <w:rPr>
          <w:spacing w:val="-2"/>
          <w:w w:val="110"/>
          <w:position w:val="-3"/>
          <w:sz w:val="15"/>
        </w:rPr>
        <w:t>00</w:t>
      </w:r>
      <w:r>
        <w:rPr>
          <w:rFonts w:ascii="Calibri" w:hAnsi="Calibri"/>
          <w:i/>
          <w:spacing w:val="-2"/>
          <w:w w:val="110"/>
          <w:sz w:val="20"/>
        </w:rPr>
        <w:t xml:space="preserve">), </w:t>
      </w:r>
      <w:r>
        <w:rPr>
          <w:rFonts w:ascii="Calibri" w:hAnsi="Calibri"/>
          <w:i/>
          <w:w w:val="110"/>
          <w:sz w:val="20"/>
        </w:rPr>
        <w:t>m</w:t>
      </w:r>
      <w:r>
        <w:rPr>
          <w:w w:val="110"/>
          <w:position w:val="-3"/>
          <w:sz w:val="15"/>
        </w:rPr>
        <w:t>5</w:t>
      </w:r>
      <w:r>
        <w:rPr>
          <w:spacing w:val="5"/>
          <w:w w:val="110"/>
          <w:position w:val="-3"/>
          <w:sz w:val="15"/>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(a</w:t>
      </w:r>
      <w:r>
        <w:rPr>
          <w:w w:val="110"/>
          <w:position w:val="-3"/>
          <w:sz w:val="15"/>
        </w:rPr>
        <w:t>00</w:t>
      </w:r>
      <w:r>
        <w:rPr>
          <w:spacing w:val="10"/>
          <w:w w:val="110"/>
          <w:position w:val="-3"/>
          <w:sz w:val="15"/>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a</w:t>
      </w:r>
      <w:r>
        <w:rPr>
          <w:w w:val="110"/>
          <w:position w:val="-3"/>
          <w:sz w:val="15"/>
        </w:rPr>
        <w:t>01</w:t>
      </w:r>
      <w:r>
        <w:rPr>
          <w:rFonts w:ascii="Calibri" w:hAnsi="Calibri"/>
          <w:i/>
          <w:w w:val="110"/>
          <w:sz w:val="20"/>
        </w:rPr>
        <w:t>)</w:t>
      </w:r>
      <w:r>
        <w:rPr>
          <w:rFonts w:ascii="Calibri" w:hAnsi="Calibri"/>
          <w:i/>
          <w:spacing w:val="-4"/>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spacing w:val="-4"/>
          <w:w w:val="110"/>
          <w:sz w:val="20"/>
        </w:rPr>
        <w:t>b</w:t>
      </w:r>
      <w:r>
        <w:rPr>
          <w:spacing w:val="-4"/>
          <w:w w:val="110"/>
          <w:position w:val="-3"/>
          <w:sz w:val="15"/>
        </w:rPr>
        <w:t>11</w:t>
      </w:r>
      <w:r>
        <w:rPr>
          <w:rFonts w:ascii="Calibri" w:hAnsi="Calibri"/>
          <w:i/>
          <w:spacing w:val="-4"/>
          <w:w w:val="110"/>
          <w:sz w:val="20"/>
        </w:rPr>
        <w:t>,</w:t>
      </w:r>
    </w:p>
    <w:p w:rsidR="00575A0C" w:rsidRDefault="00493ED8">
      <w:pPr>
        <w:spacing w:line="268" w:lineRule="auto"/>
        <w:ind w:left="3194" w:right="2225" w:hanging="1"/>
        <w:jc w:val="both"/>
        <w:rPr>
          <w:rFonts w:ascii="Calibri" w:hAnsi="Calibri"/>
          <w:i/>
          <w:sz w:val="20"/>
        </w:rPr>
      </w:pPr>
      <w:r>
        <w:rPr>
          <w:rFonts w:ascii="Calibri" w:hAnsi="Calibri"/>
          <w:i/>
          <w:w w:val="110"/>
          <w:sz w:val="20"/>
        </w:rPr>
        <w:t>m</w:t>
      </w:r>
      <w:r>
        <w:rPr>
          <w:w w:val="110"/>
          <w:position w:val="-3"/>
          <w:sz w:val="15"/>
        </w:rPr>
        <w:t>6</w:t>
      </w:r>
      <w:r>
        <w:rPr>
          <w:spacing w:val="-11"/>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(a</w:t>
      </w:r>
      <w:r>
        <w:rPr>
          <w:w w:val="110"/>
          <w:position w:val="-3"/>
          <w:sz w:val="15"/>
        </w:rPr>
        <w:t>10</w:t>
      </w:r>
      <w:r>
        <w:rPr>
          <w:spacing w:val="-10"/>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a</w:t>
      </w:r>
      <w:r>
        <w:rPr>
          <w:w w:val="110"/>
          <w:position w:val="-3"/>
          <w:sz w:val="15"/>
        </w:rPr>
        <w:t>00</w:t>
      </w:r>
      <w:r>
        <w:rPr>
          <w:rFonts w:ascii="Calibri" w:hAnsi="Calibri"/>
          <w:i/>
          <w:w w:val="110"/>
          <w:sz w:val="20"/>
        </w:rPr>
        <w:t>)</w:t>
      </w:r>
      <w:r>
        <w:rPr>
          <w:rFonts w:ascii="Calibri" w:hAnsi="Calibri"/>
          <w:i/>
          <w:spacing w:val="-12"/>
          <w:w w:val="110"/>
          <w:sz w:val="20"/>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(b</w:t>
      </w:r>
      <w:r>
        <w:rPr>
          <w:w w:val="110"/>
          <w:position w:val="-3"/>
          <w:sz w:val="15"/>
        </w:rPr>
        <w:t>00</w:t>
      </w:r>
      <w:r>
        <w:rPr>
          <w:spacing w:val="-10"/>
          <w:w w:val="110"/>
          <w:position w:val="-3"/>
          <w:sz w:val="15"/>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b</w:t>
      </w:r>
      <w:r>
        <w:rPr>
          <w:w w:val="110"/>
          <w:position w:val="-3"/>
          <w:sz w:val="15"/>
        </w:rPr>
        <w:t>01</w:t>
      </w:r>
      <w:r>
        <w:rPr>
          <w:rFonts w:ascii="Calibri" w:hAnsi="Calibri"/>
          <w:i/>
          <w:w w:val="110"/>
          <w:sz w:val="20"/>
        </w:rPr>
        <w:t>), m</w:t>
      </w:r>
      <w:r>
        <w:rPr>
          <w:w w:val="110"/>
          <w:position w:val="-3"/>
          <w:sz w:val="15"/>
        </w:rPr>
        <w:t>7</w:t>
      </w:r>
      <w:r>
        <w:rPr>
          <w:spacing w:val="1"/>
          <w:w w:val="110"/>
          <w:position w:val="-3"/>
          <w:sz w:val="15"/>
        </w:rPr>
        <w:t xml:space="preserve"> </w:t>
      </w:r>
      <w:r>
        <w:rPr>
          <w:rFonts w:ascii="MS PGothic" w:hAnsi="MS PGothic"/>
          <w:w w:val="110"/>
          <w:sz w:val="20"/>
        </w:rPr>
        <w:t>=</w:t>
      </w:r>
      <w:r>
        <w:rPr>
          <w:rFonts w:ascii="MS PGothic" w:hAnsi="MS PGothic"/>
          <w:spacing w:val="-24"/>
          <w:w w:val="110"/>
          <w:sz w:val="20"/>
        </w:rPr>
        <w:t xml:space="preserve"> </w:t>
      </w:r>
      <w:r>
        <w:rPr>
          <w:rFonts w:ascii="Calibri" w:hAnsi="Calibri"/>
          <w:i/>
          <w:w w:val="110"/>
          <w:sz w:val="20"/>
        </w:rPr>
        <w:t>(a</w:t>
      </w:r>
      <w:r>
        <w:rPr>
          <w:w w:val="110"/>
          <w:position w:val="-3"/>
          <w:sz w:val="15"/>
        </w:rPr>
        <w:t xml:space="preserve">01 </w:t>
      </w:r>
      <w:r>
        <w:rPr>
          <w:rFonts w:ascii="MS PGothic" w:hAnsi="MS PGothic"/>
          <w:w w:val="110"/>
          <w:sz w:val="20"/>
        </w:rPr>
        <w:t>—</w:t>
      </w:r>
      <w:r>
        <w:rPr>
          <w:rFonts w:ascii="MS PGothic" w:hAnsi="MS PGothic"/>
          <w:spacing w:val="-24"/>
          <w:w w:val="110"/>
          <w:sz w:val="20"/>
        </w:rPr>
        <w:t xml:space="preserve"> </w:t>
      </w:r>
      <w:r>
        <w:rPr>
          <w:rFonts w:ascii="Calibri" w:hAnsi="Calibri"/>
          <w:i/>
          <w:w w:val="110"/>
          <w:sz w:val="20"/>
        </w:rPr>
        <w:t>a</w:t>
      </w:r>
      <w:r>
        <w:rPr>
          <w:w w:val="110"/>
          <w:position w:val="-3"/>
          <w:sz w:val="15"/>
        </w:rPr>
        <w:t>11</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(b</w:t>
      </w:r>
      <w:r>
        <w:rPr>
          <w:w w:val="110"/>
          <w:position w:val="-3"/>
          <w:sz w:val="15"/>
        </w:rPr>
        <w:t>10</w:t>
      </w:r>
      <w:r>
        <w:rPr>
          <w:spacing w:val="7"/>
          <w:w w:val="110"/>
          <w:position w:val="-3"/>
          <w:sz w:val="15"/>
        </w:rPr>
        <w:t xml:space="preserve"> </w:t>
      </w:r>
      <w:r>
        <w:rPr>
          <w:rFonts w:ascii="MS PGothic" w:hAnsi="MS PGothic"/>
          <w:w w:val="110"/>
          <w:sz w:val="20"/>
        </w:rPr>
        <w:t>+</w:t>
      </w:r>
      <w:r>
        <w:rPr>
          <w:rFonts w:ascii="MS PGothic" w:hAnsi="MS PGothic"/>
          <w:spacing w:val="-24"/>
          <w:w w:val="110"/>
          <w:sz w:val="20"/>
        </w:rPr>
        <w:t xml:space="preserve"> </w:t>
      </w:r>
      <w:r>
        <w:rPr>
          <w:rFonts w:ascii="Calibri" w:hAnsi="Calibri"/>
          <w:i/>
          <w:spacing w:val="-2"/>
          <w:w w:val="110"/>
          <w:sz w:val="20"/>
        </w:rPr>
        <w:t>b</w:t>
      </w:r>
      <w:r>
        <w:rPr>
          <w:spacing w:val="-2"/>
          <w:w w:val="110"/>
          <w:position w:val="-3"/>
          <w:sz w:val="15"/>
        </w:rPr>
        <w:t>11</w:t>
      </w:r>
      <w:r>
        <w:rPr>
          <w:rFonts w:ascii="Calibri" w:hAnsi="Calibri"/>
          <w:i/>
          <w:spacing w:val="-2"/>
          <w:w w:val="110"/>
          <w:sz w:val="20"/>
        </w:rPr>
        <w:t>).</w:t>
      </w:r>
    </w:p>
    <w:p w:rsidR="00575A0C" w:rsidRDefault="00493ED8">
      <w:pPr>
        <w:pStyle w:val="BodyText"/>
        <w:spacing w:before="45" w:line="249" w:lineRule="auto"/>
        <w:ind w:left="993" w:right="25"/>
        <w:jc w:val="both"/>
      </w:pPr>
      <w:r>
        <w:rPr>
          <w:noProof/>
        </w:rPr>
        <mc:AlternateContent>
          <mc:Choice Requires="wps">
            <w:drawing>
              <wp:anchor distT="0" distB="0" distL="0" distR="0" simplePos="0" relativeHeight="485772800" behindDoc="1" locked="0" layoutInCell="1" allowOverlap="1">
                <wp:simplePos x="0" y="0"/>
                <wp:positionH relativeFrom="page">
                  <wp:posOffset>2833575</wp:posOffset>
                </wp:positionH>
                <wp:positionV relativeFrom="paragraph">
                  <wp:posOffset>52582</wp:posOffset>
                </wp:positionV>
                <wp:extent cx="99695" cy="215900"/>
                <wp:effectExtent l="0" t="0" r="0" b="0"/>
                <wp:wrapNone/>
                <wp:docPr id="592" name="Text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3.11618pt;margin-top:4.140337pt;width:7.85pt;height:17pt;mso-position-horizontal-relative:page;mso-position-vertical-relative:paragraph;z-index:-17543680" type="#_x0000_t202" id="docshape45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noProof/>
        </w:rPr>
        <mc:AlternateContent>
          <mc:Choice Requires="wps">
            <w:drawing>
              <wp:anchor distT="0" distB="0" distL="0" distR="0" simplePos="0" relativeHeight="485773312" behindDoc="1" locked="0" layoutInCell="1" allowOverlap="1">
                <wp:simplePos x="0" y="0"/>
                <wp:positionH relativeFrom="page">
                  <wp:posOffset>2280775</wp:posOffset>
                </wp:positionH>
                <wp:positionV relativeFrom="paragraph">
                  <wp:posOffset>508072</wp:posOffset>
                </wp:positionV>
                <wp:extent cx="99695" cy="215900"/>
                <wp:effectExtent l="0" t="0" r="0" b="0"/>
                <wp:wrapNone/>
                <wp:docPr id="593" name="Text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9.588593pt;margin-top:40.005695pt;width:7.85pt;height:17pt;mso-position-horizontal-relative:page;mso-position-vertical-relative:paragraph;z-index:-17543168" type="#_x0000_t202" id="docshape46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Thus, to multiply two 2</w:t>
      </w:r>
      <w:r>
        <w:rPr>
          <w:spacing w:val="80"/>
          <w:w w:val="150"/>
        </w:rPr>
        <w:t xml:space="preserve"> </w:t>
      </w:r>
      <w:r>
        <w:rPr>
          <w:w w:val="105"/>
        </w:rPr>
        <w:t xml:space="preserve">2 matrices, </w:t>
      </w:r>
      <w:proofErr w:type="spellStart"/>
      <w:r>
        <w:rPr>
          <w:w w:val="105"/>
        </w:rPr>
        <w:t>Strassen’s</w:t>
      </w:r>
      <w:proofErr w:type="spellEnd"/>
      <w:r>
        <w:rPr>
          <w:w w:val="105"/>
        </w:rPr>
        <w:t xml:space="preserve"> algorithm makes seven </w:t>
      </w:r>
      <w:proofErr w:type="spellStart"/>
      <w:r>
        <w:rPr>
          <w:w w:val="105"/>
        </w:rPr>
        <w:t>multipli</w:t>
      </w:r>
      <w:proofErr w:type="spellEnd"/>
      <w:r>
        <w:rPr>
          <w:w w:val="105"/>
        </w:rPr>
        <w:t xml:space="preserve">- </w:t>
      </w:r>
      <w:proofErr w:type="spellStart"/>
      <w:r>
        <w:rPr>
          <w:w w:val="105"/>
        </w:rPr>
        <w:t>cations</w:t>
      </w:r>
      <w:proofErr w:type="spellEnd"/>
      <w:r>
        <w:rPr>
          <w:w w:val="105"/>
        </w:rPr>
        <w:t xml:space="preserve"> and 18 additions/subtractions, whereas the brute-force algorithm requires eight multiplications and four additions. These numbers should not lead us to multiplying 2</w:t>
      </w:r>
      <w:r>
        <w:rPr>
          <w:spacing w:val="80"/>
          <w:w w:val="150"/>
        </w:rPr>
        <w:t xml:space="preserve"> </w:t>
      </w:r>
      <w:r>
        <w:rPr>
          <w:w w:val="105"/>
        </w:rPr>
        <w:t xml:space="preserve">2 matrices by </w:t>
      </w:r>
      <w:proofErr w:type="spellStart"/>
      <w:r>
        <w:rPr>
          <w:w w:val="105"/>
        </w:rPr>
        <w:t>Strassen’s</w:t>
      </w:r>
      <w:proofErr w:type="spellEnd"/>
      <w:r>
        <w:rPr>
          <w:w w:val="105"/>
        </w:rPr>
        <w:t xml:space="preserve"> al</w:t>
      </w:r>
      <w:r>
        <w:rPr>
          <w:w w:val="105"/>
        </w:rPr>
        <w:t xml:space="preserve">gorithm. Its importance stems from its </w:t>
      </w:r>
      <w:r>
        <w:rPr>
          <w:i/>
          <w:w w:val="105"/>
        </w:rPr>
        <w:t xml:space="preserve">asymptotic </w:t>
      </w:r>
      <w:r>
        <w:rPr>
          <w:w w:val="105"/>
        </w:rPr>
        <w:t xml:space="preserve">superiority as matrix order </w:t>
      </w:r>
      <w:r>
        <w:rPr>
          <w:rFonts w:ascii="Calibri" w:hAnsi="Calibri"/>
          <w:i/>
          <w:w w:val="105"/>
        </w:rPr>
        <w:t xml:space="preserve">n </w:t>
      </w:r>
      <w:r>
        <w:rPr>
          <w:w w:val="105"/>
        </w:rPr>
        <w:t>goes to infinity.</w:t>
      </w:r>
    </w:p>
    <w:p w:rsidR="00575A0C" w:rsidRDefault="00493ED8">
      <w:pPr>
        <w:pStyle w:val="BodyText"/>
        <w:spacing w:line="223" w:lineRule="exact"/>
        <w:ind w:left="1351"/>
        <w:jc w:val="both"/>
      </w:pPr>
      <w:r>
        <w:rPr>
          <w:noProof/>
        </w:rPr>
        <mc:AlternateContent>
          <mc:Choice Requires="wps">
            <w:drawing>
              <wp:anchor distT="0" distB="0" distL="0" distR="0" simplePos="0" relativeHeight="485773824" behindDoc="1" locked="0" layoutInCell="1" allowOverlap="1">
                <wp:simplePos x="0" y="0"/>
                <wp:positionH relativeFrom="page">
                  <wp:posOffset>2925875</wp:posOffset>
                </wp:positionH>
                <wp:positionV relativeFrom="paragraph">
                  <wp:posOffset>14410</wp:posOffset>
                </wp:positionV>
                <wp:extent cx="99695" cy="215900"/>
                <wp:effectExtent l="0" t="0" r="0" b="0"/>
                <wp:wrapNone/>
                <wp:docPr id="594" name="Text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0.383896pt;margin-top:1.134687pt;width:7.85pt;height:17pt;mso-position-horizontal-relative:page;mso-position-vertical-relative:paragraph;z-index:-17542656" type="#_x0000_t202" id="docshape46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Let</w:t>
      </w:r>
      <w:r>
        <w:rPr>
          <w:spacing w:val="-7"/>
          <w:w w:val="105"/>
        </w:rPr>
        <w:t xml:space="preserve"> </w:t>
      </w:r>
      <w:r>
        <w:rPr>
          <w:rFonts w:ascii="Calibri"/>
          <w:i/>
          <w:w w:val="105"/>
        </w:rPr>
        <w:t>A</w:t>
      </w:r>
      <w:r>
        <w:rPr>
          <w:rFonts w:ascii="Calibri"/>
          <w:i/>
          <w:spacing w:val="-1"/>
          <w:w w:val="105"/>
        </w:rPr>
        <w:t xml:space="preserve"> </w:t>
      </w:r>
      <w:r>
        <w:rPr>
          <w:w w:val="105"/>
        </w:rPr>
        <w:t>and</w:t>
      </w:r>
      <w:r>
        <w:rPr>
          <w:spacing w:val="-7"/>
          <w:w w:val="105"/>
        </w:rPr>
        <w:t xml:space="preserve"> </w:t>
      </w:r>
      <w:r>
        <w:rPr>
          <w:rFonts w:ascii="Calibri"/>
          <w:i/>
          <w:w w:val="105"/>
        </w:rPr>
        <w:t>B</w:t>
      </w:r>
      <w:r>
        <w:rPr>
          <w:rFonts w:ascii="Calibri"/>
          <w:i/>
          <w:spacing w:val="15"/>
          <w:w w:val="105"/>
        </w:rPr>
        <w:t xml:space="preserve"> </w:t>
      </w:r>
      <w:r>
        <w:rPr>
          <w:w w:val="105"/>
        </w:rPr>
        <w:t>be</w:t>
      </w:r>
      <w:r>
        <w:rPr>
          <w:spacing w:val="-7"/>
          <w:w w:val="105"/>
        </w:rPr>
        <w:t xml:space="preserve"> </w:t>
      </w:r>
      <w:r>
        <w:rPr>
          <w:w w:val="105"/>
        </w:rPr>
        <w:t>two</w:t>
      </w:r>
      <w:r>
        <w:rPr>
          <w:spacing w:val="-7"/>
          <w:w w:val="105"/>
        </w:rPr>
        <w:t xml:space="preserve"> </w:t>
      </w:r>
      <w:proofErr w:type="gramStart"/>
      <w:r>
        <w:rPr>
          <w:rFonts w:ascii="Calibri"/>
          <w:i/>
          <w:w w:val="105"/>
        </w:rPr>
        <w:t>n</w:t>
      </w:r>
      <w:r>
        <w:rPr>
          <w:rFonts w:ascii="Calibri"/>
          <w:i/>
          <w:spacing w:val="69"/>
          <w:w w:val="150"/>
        </w:rPr>
        <w:t xml:space="preserve">  </w:t>
      </w:r>
      <w:proofErr w:type="spellStart"/>
      <w:r>
        <w:rPr>
          <w:rFonts w:ascii="Calibri"/>
          <w:i/>
          <w:w w:val="105"/>
        </w:rPr>
        <w:t>n</w:t>
      </w:r>
      <w:proofErr w:type="spellEnd"/>
      <w:proofErr w:type="gramEnd"/>
      <w:r>
        <w:rPr>
          <w:rFonts w:ascii="Calibri"/>
          <w:i/>
          <w:spacing w:val="-2"/>
          <w:w w:val="105"/>
        </w:rPr>
        <w:t xml:space="preserve"> </w:t>
      </w:r>
      <w:r>
        <w:rPr>
          <w:w w:val="105"/>
        </w:rPr>
        <w:t>matrices</w:t>
      </w:r>
      <w:r>
        <w:rPr>
          <w:spacing w:val="-6"/>
          <w:w w:val="105"/>
        </w:rPr>
        <w:t xml:space="preserve"> </w:t>
      </w:r>
      <w:r>
        <w:rPr>
          <w:w w:val="105"/>
        </w:rPr>
        <w:t>where</w:t>
      </w:r>
      <w:r>
        <w:rPr>
          <w:spacing w:val="-7"/>
          <w:w w:val="105"/>
        </w:rPr>
        <w:t xml:space="preserve"> </w:t>
      </w:r>
      <w:r>
        <w:rPr>
          <w:rFonts w:ascii="Calibri"/>
          <w:i/>
          <w:w w:val="105"/>
        </w:rPr>
        <w:t>n</w:t>
      </w:r>
      <w:r>
        <w:rPr>
          <w:rFonts w:ascii="Calibri"/>
          <w:i/>
          <w:spacing w:val="-1"/>
          <w:w w:val="105"/>
        </w:rPr>
        <w:t xml:space="preserve"> </w:t>
      </w:r>
      <w:r>
        <w:rPr>
          <w:w w:val="105"/>
        </w:rPr>
        <w:t>is</w:t>
      </w:r>
      <w:r>
        <w:rPr>
          <w:spacing w:val="-7"/>
          <w:w w:val="105"/>
        </w:rPr>
        <w:t xml:space="preserve"> </w:t>
      </w:r>
      <w:r>
        <w:rPr>
          <w:w w:val="105"/>
        </w:rPr>
        <w:t>a</w:t>
      </w:r>
      <w:r>
        <w:rPr>
          <w:spacing w:val="-6"/>
          <w:w w:val="105"/>
        </w:rPr>
        <w:t xml:space="preserve"> </w:t>
      </w:r>
      <w:r>
        <w:rPr>
          <w:w w:val="105"/>
        </w:rPr>
        <w:t>power</w:t>
      </w:r>
      <w:r>
        <w:rPr>
          <w:spacing w:val="-7"/>
          <w:w w:val="105"/>
        </w:rPr>
        <w:t xml:space="preserve"> </w:t>
      </w:r>
      <w:r>
        <w:rPr>
          <w:w w:val="105"/>
        </w:rPr>
        <w:t>of</w:t>
      </w:r>
      <w:r>
        <w:rPr>
          <w:spacing w:val="-7"/>
          <w:w w:val="105"/>
        </w:rPr>
        <w:t xml:space="preserve"> </w:t>
      </w:r>
      <w:r>
        <w:rPr>
          <w:w w:val="105"/>
        </w:rPr>
        <w:t>2.</w:t>
      </w:r>
      <w:r>
        <w:rPr>
          <w:spacing w:val="-6"/>
          <w:w w:val="105"/>
        </w:rPr>
        <w:t xml:space="preserve"> </w:t>
      </w:r>
      <w:r>
        <w:rPr>
          <w:w w:val="105"/>
        </w:rPr>
        <w:t>(If</w:t>
      </w:r>
      <w:r>
        <w:rPr>
          <w:spacing w:val="-8"/>
          <w:w w:val="105"/>
        </w:rPr>
        <w:t xml:space="preserve"> </w:t>
      </w:r>
      <w:r>
        <w:rPr>
          <w:rFonts w:ascii="Calibri"/>
          <w:i/>
          <w:w w:val="105"/>
        </w:rPr>
        <w:t>n</w:t>
      </w:r>
      <w:r>
        <w:rPr>
          <w:rFonts w:ascii="Calibri"/>
          <w:i/>
          <w:spacing w:val="-2"/>
          <w:w w:val="105"/>
        </w:rPr>
        <w:t xml:space="preserve"> </w:t>
      </w:r>
      <w:r>
        <w:rPr>
          <w:w w:val="105"/>
        </w:rPr>
        <w:t>is</w:t>
      </w:r>
      <w:r>
        <w:rPr>
          <w:spacing w:val="-6"/>
          <w:w w:val="105"/>
        </w:rPr>
        <w:t xml:space="preserve"> </w:t>
      </w:r>
      <w:r>
        <w:rPr>
          <w:w w:val="105"/>
        </w:rPr>
        <w:t>not</w:t>
      </w:r>
      <w:r>
        <w:rPr>
          <w:spacing w:val="-7"/>
          <w:w w:val="105"/>
        </w:rPr>
        <w:t xml:space="preserve"> </w:t>
      </w:r>
      <w:r>
        <w:rPr>
          <w:w w:val="105"/>
        </w:rPr>
        <w:t>a</w:t>
      </w:r>
      <w:r>
        <w:rPr>
          <w:spacing w:val="-6"/>
          <w:w w:val="105"/>
        </w:rPr>
        <w:t xml:space="preserve"> </w:t>
      </w:r>
      <w:r>
        <w:rPr>
          <w:spacing w:val="-2"/>
          <w:w w:val="105"/>
        </w:rPr>
        <w:t>power</w:t>
      </w:r>
    </w:p>
    <w:p w:rsidR="00575A0C" w:rsidRDefault="00493ED8">
      <w:pPr>
        <w:pStyle w:val="BodyText"/>
        <w:spacing w:before="9" w:line="225" w:lineRule="auto"/>
        <w:ind w:left="993" w:right="25"/>
        <w:jc w:val="both"/>
      </w:pPr>
      <w:proofErr w:type="gramStart"/>
      <w:r>
        <w:rPr>
          <w:w w:val="110"/>
        </w:rPr>
        <w:t>of</w:t>
      </w:r>
      <w:proofErr w:type="gramEnd"/>
      <w:r>
        <w:rPr>
          <w:spacing w:val="-12"/>
          <w:w w:val="110"/>
        </w:rPr>
        <w:t xml:space="preserve"> </w:t>
      </w:r>
      <w:r>
        <w:rPr>
          <w:w w:val="110"/>
        </w:rPr>
        <w:t>2,</w:t>
      </w:r>
      <w:r>
        <w:rPr>
          <w:spacing w:val="-10"/>
          <w:w w:val="110"/>
        </w:rPr>
        <w:t xml:space="preserve"> </w:t>
      </w:r>
      <w:r>
        <w:rPr>
          <w:w w:val="110"/>
        </w:rPr>
        <w:t>matrices</w:t>
      </w:r>
      <w:r>
        <w:rPr>
          <w:spacing w:val="-12"/>
          <w:w w:val="110"/>
        </w:rPr>
        <w:t xml:space="preserve"> </w:t>
      </w:r>
      <w:r>
        <w:rPr>
          <w:w w:val="110"/>
        </w:rPr>
        <w:t>can</w:t>
      </w:r>
      <w:r>
        <w:rPr>
          <w:spacing w:val="-12"/>
          <w:w w:val="110"/>
        </w:rPr>
        <w:t xml:space="preserve"> </w:t>
      </w:r>
      <w:r>
        <w:rPr>
          <w:w w:val="110"/>
        </w:rPr>
        <w:t>be</w:t>
      </w:r>
      <w:r>
        <w:rPr>
          <w:spacing w:val="-12"/>
          <w:w w:val="110"/>
        </w:rPr>
        <w:t xml:space="preserve"> </w:t>
      </w:r>
      <w:r>
        <w:rPr>
          <w:w w:val="110"/>
        </w:rPr>
        <w:t>padded</w:t>
      </w:r>
      <w:r>
        <w:rPr>
          <w:spacing w:val="-12"/>
          <w:w w:val="110"/>
        </w:rPr>
        <w:t xml:space="preserve"> </w:t>
      </w:r>
      <w:r>
        <w:rPr>
          <w:w w:val="110"/>
        </w:rPr>
        <w:t>with</w:t>
      </w:r>
      <w:r>
        <w:rPr>
          <w:spacing w:val="-12"/>
          <w:w w:val="110"/>
        </w:rPr>
        <w:t xml:space="preserve"> </w:t>
      </w:r>
      <w:r>
        <w:rPr>
          <w:w w:val="110"/>
        </w:rPr>
        <w:t>rows</w:t>
      </w:r>
      <w:r>
        <w:rPr>
          <w:spacing w:val="-12"/>
          <w:w w:val="110"/>
        </w:rPr>
        <w:t xml:space="preserve"> </w:t>
      </w:r>
      <w:r>
        <w:rPr>
          <w:w w:val="110"/>
        </w:rPr>
        <w:t>and</w:t>
      </w:r>
      <w:r>
        <w:rPr>
          <w:spacing w:val="-12"/>
          <w:w w:val="110"/>
        </w:rPr>
        <w:t xml:space="preserve"> </w:t>
      </w:r>
      <w:r>
        <w:rPr>
          <w:w w:val="110"/>
        </w:rPr>
        <w:t>columns</w:t>
      </w:r>
      <w:r>
        <w:rPr>
          <w:spacing w:val="-12"/>
          <w:w w:val="110"/>
        </w:rPr>
        <w:t xml:space="preserve"> </w:t>
      </w:r>
      <w:r>
        <w:rPr>
          <w:w w:val="110"/>
        </w:rPr>
        <w:t>of</w:t>
      </w:r>
      <w:r>
        <w:rPr>
          <w:spacing w:val="-12"/>
          <w:w w:val="110"/>
        </w:rPr>
        <w:t xml:space="preserve"> </w:t>
      </w:r>
      <w:r>
        <w:rPr>
          <w:w w:val="110"/>
        </w:rPr>
        <w:t>zeros.)</w:t>
      </w:r>
      <w:r>
        <w:rPr>
          <w:spacing w:val="-12"/>
          <w:w w:val="110"/>
        </w:rPr>
        <w:t xml:space="preserve"> </w:t>
      </w:r>
      <w:r>
        <w:rPr>
          <w:w w:val="110"/>
        </w:rPr>
        <w:t>We</w:t>
      </w:r>
      <w:r>
        <w:rPr>
          <w:spacing w:val="-12"/>
          <w:w w:val="110"/>
        </w:rPr>
        <w:t xml:space="preserve"> </w:t>
      </w:r>
      <w:r>
        <w:rPr>
          <w:w w:val="110"/>
        </w:rPr>
        <w:t>can</w:t>
      </w:r>
      <w:r>
        <w:rPr>
          <w:spacing w:val="-12"/>
          <w:w w:val="110"/>
        </w:rPr>
        <w:t xml:space="preserve"> </w:t>
      </w:r>
      <w:r>
        <w:rPr>
          <w:w w:val="110"/>
        </w:rPr>
        <w:t>divide</w:t>
      </w:r>
      <w:r>
        <w:rPr>
          <w:spacing w:val="-12"/>
          <w:w w:val="110"/>
        </w:rPr>
        <w:t xml:space="preserve"> </w:t>
      </w:r>
      <w:r>
        <w:rPr>
          <w:rFonts w:ascii="Calibri" w:hAnsi="Calibri"/>
          <w:i/>
          <w:w w:val="110"/>
        </w:rPr>
        <w:t>A</w:t>
      </w:r>
      <w:r>
        <w:rPr>
          <w:w w:val="110"/>
        </w:rPr>
        <w:t xml:space="preserve">, </w:t>
      </w:r>
      <w:r>
        <w:rPr>
          <w:rFonts w:ascii="Calibri" w:hAnsi="Calibri"/>
          <w:i/>
          <w:w w:val="110"/>
        </w:rPr>
        <w:t xml:space="preserve">B, </w:t>
      </w:r>
      <w:r>
        <w:rPr>
          <w:w w:val="110"/>
        </w:rPr>
        <w:t xml:space="preserve">and their product </w:t>
      </w:r>
      <w:r>
        <w:rPr>
          <w:rFonts w:ascii="Calibri" w:hAnsi="Calibri"/>
          <w:i/>
          <w:w w:val="110"/>
        </w:rPr>
        <w:t>C</w:t>
      </w:r>
      <w:r>
        <w:rPr>
          <w:rFonts w:ascii="Calibri" w:hAnsi="Calibri"/>
          <w:i/>
          <w:spacing w:val="19"/>
          <w:w w:val="110"/>
        </w:rPr>
        <w:t xml:space="preserve"> </w:t>
      </w:r>
      <w:r>
        <w:rPr>
          <w:w w:val="110"/>
        </w:rPr>
        <w:t xml:space="preserve">into four </w:t>
      </w:r>
      <w:r>
        <w:rPr>
          <w:rFonts w:ascii="Calibri" w:hAnsi="Calibri"/>
          <w:i/>
          <w:w w:val="110"/>
        </w:rPr>
        <w:t>n/</w:t>
      </w:r>
      <w:r>
        <w:rPr>
          <w:w w:val="110"/>
        </w:rPr>
        <w:t>2</w:t>
      </w:r>
      <w:r>
        <w:rPr>
          <w:spacing w:val="-5"/>
          <w:w w:val="110"/>
        </w:rPr>
        <w:t xml:space="preserve"> </w:t>
      </w:r>
      <w:r>
        <w:rPr>
          <w:rFonts w:ascii="MS PGothic" w:hAnsi="MS PGothic"/>
          <w:w w:val="105"/>
        </w:rPr>
        <w:t>×</w:t>
      </w:r>
      <w:r>
        <w:rPr>
          <w:rFonts w:ascii="MS PGothic" w:hAnsi="MS PGothic"/>
          <w:spacing w:val="-15"/>
          <w:w w:val="105"/>
        </w:rPr>
        <w:t xml:space="preserve"> </w:t>
      </w:r>
      <w:r>
        <w:rPr>
          <w:rFonts w:ascii="Calibri" w:hAnsi="Calibri"/>
          <w:i/>
          <w:w w:val="110"/>
        </w:rPr>
        <w:t>n/</w:t>
      </w:r>
      <w:r>
        <w:rPr>
          <w:w w:val="110"/>
        </w:rPr>
        <w:t xml:space="preserve">2 </w:t>
      </w:r>
      <w:proofErr w:type="spellStart"/>
      <w:r>
        <w:rPr>
          <w:w w:val="110"/>
        </w:rPr>
        <w:t>submatrices</w:t>
      </w:r>
      <w:proofErr w:type="spellEnd"/>
      <w:r>
        <w:rPr>
          <w:w w:val="110"/>
        </w:rPr>
        <w:t xml:space="preserve"> each as follows:</w:t>
      </w:r>
    </w:p>
    <w:p w:rsidR="00575A0C" w:rsidRDefault="00493ED8">
      <w:pPr>
        <w:tabs>
          <w:tab w:val="left" w:pos="1489"/>
          <w:tab w:val="left" w:pos="2142"/>
          <w:tab w:val="left" w:pos="2773"/>
          <w:tab w:val="left" w:pos="4004"/>
        </w:tabs>
        <w:spacing w:line="342" w:lineRule="exact"/>
        <w:ind w:left="866"/>
        <w:jc w:val="center"/>
        <w:rPr>
          <w:rFonts w:ascii="Cambria"/>
          <w:position w:val="17"/>
          <w:sz w:val="20"/>
        </w:rPr>
      </w:pPr>
      <w:r>
        <w:rPr>
          <w:rFonts w:ascii="Cambria"/>
          <w:noProof/>
          <w:position w:val="17"/>
          <w:sz w:val="20"/>
        </w:rPr>
        <mc:AlternateContent>
          <mc:Choice Requires="wps">
            <w:drawing>
              <wp:anchor distT="0" distB="0" distL="0" distR="0" simplePos="0" relativeHeight="485771264" behindDoc="1" locked="0" layoutInCell="1" allowOverlap="1">
                <wp:simplePos x="0" y="0"/>
                <wp:positionH relativeFrom="page">
                  <wp:posOffset>2653728</wp:posOffset>
                </wp:positionH>
                <wp:positionV relativeFrom="paragraph">
                  <wp:posOffset>95143</wp:posOffset>
                </wp:positionV>
                <wp:extent cx="498475" cy="374015"/>
                <wp:effectExtent l="0" t="0" r="0" b="0"/>
                <wp:wrapNone/>
                <wp:docPr id="595"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8475" cy="374015"/>
                          <a:chOff x="0" y="0"/>
                          <a:chExt cx="498475" cy="374015"/>
                        </a:xfrm>
                      </wpg:grpSpPr>
                      <wps:wsp>
                        <wps:cNvPr id="596" name="Graphic 596"/>
                        <wps:cNvSpPr/>
                        <wps:spPr>
                          <a:xfrm>
                            <a:off x="251625" y="0"/>
                            <a:ext cx="1270" cy="161290"/>
                          </a:xfrm>
                          <a:custGeom>
                            <a:avLst/>
                            <a:gdLst/>
                            <a:ahLst/>
                            <a:cxnLst/>
                            <a:rect l="l" t="t" r="r" b="b"/>
                            <a:pathLst>
                              <a:path h="161290">
                                <a:moveTo>
                                  <a:pt x="0" y="160693"/>
                                </a:moveTo>
                                <a:lnTo>
                                  <a:pt x="0" y="0"/>
                                </a:lnTo>
                              </a:path>
                            </a:pathLst>
                          </a:custGeom>
                          <a:ln w="5054">
                            <a:solidFill>
                              <a:srgbClr val="000000"/>
                            </a:solidFill>
                            <a:prstDash val="solid"/>
                          </a:ln>
                        </wps:spPr>
                        <wps:bodyPr wrap="square" lIns="0" tIns="0" rIns="0" bIns="0" rtlCol="0">
                          <a:prstTxWarp prst="textNoShape">
                            <a:avLst/>
                          </a:prstTxWarp>
                          <a:noAutofit/>
                        </wps:bodyPr>
                      </wps:wsp>
                      <wps:wsp>
                        <wps:cNvPr id="597" name="Graphic 597"/>
                        <wps:cNvSpPr/>
                        <wps:spPr>
                          <a:xfrm>
                            <a:off x="0" y="163855"/>
                            <a:ext cx="498475" cy="1270"/>
                          </a:xfrm>
                          <a:custGeom>
                            <a:avLst/>
                            <a:gdLst/>
                            <a:ahLst/>
                            <a:cxnLst/>
                            <a:rect l="l" t="t" r="r" b="b"/>
                            <a:pathLst>
                              <a:path w="498475">
                                <a:moveTo>
                                  <a:pt x="0" y="0"/>
                                </a:moveTo>
                                <a:lnTo>
                                  <a:pt x="498220" y="0"/>
                                </a:lnTo>
                              </a:path>
                            </a:pathLst>
                          </a:custGeom>
                          <a:ln w="6324">
                            <a:solidFill>
                              <a:srgbClr val="000000"/>
                            </a:solidFill>
                            <a:prstDash val="solid"/>
                          </a:ln>
                        </wps:spPr>
                        <wps:bodyPr wrap="square" lIns="0" tIns="0" rIns="0" bIns="0" rtlCol="0">
                          <a:prstTxWarp prst="textNoShape">
                            <a:avLst/>
                          </a:prstTxWarp>
                          <a:noAutofit/>
                        </wps:bodyPr>
                      </wps:wsp>
                      <wps:wsp>
                        <wps:cNvPr id="598" name="Graphic 598"/>
                        <wps:cNvSpPr/>
                        <wps:spPr>
                          <a:xfrm>
                            <a:off x="251625" y="167017"/>
                            <a:ext cx="1270" cy="207010"/>
                          </a:xfrm>
                          <a:custGeom>
                            <a:avLst/>
                            <a:gdLst/>
                            <a:ahLst/>
                            <a:cxnLst/>
                            <a:rect l="l" t="t" r="r" b="b"/>
                            <a:pathLst>
                              <a:path h="207010">
                                <a:moveTo>
                                  <a:pt x="0" y="206552"/>
                                </a:moveTo>
                                <a:lnTo>
                                  <a:pt x="0" y="0"/>
                                </a:lnTo>
                              </a:path>
                            </a:pathLst>
                          </a:custGeom>
                          <a:ln w="5054">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8.954987pt;margin-top:7.491611pt;width:39.25pt;height:29.45pt;mso-position-horizontal-relative:page;mso-position-vertical-relative:paragraph;z-index:-17545216" id="docshapegroup462" coordorigin="4179,150" coordsize="785,589">
                <v:line style="position:absolute" from="4575,403" to="4575,150" stroked="true" strokeweight=".398pt" strokecolor="#000000">
                  <v:stroke dashstyle="solid"/>
                </v:line>
                <v:line style="position:absolute" from="4179,408" to="4964,408" stroked="true" strokeweight=".498pt" strokecolor="#000000">
                  <v:stroke dashstyle="solid"/>
                </v:line>
                <v:line style="position:absolute" from="4575,738" to="4575,413" stroked="true" strokeweight=".398pt" strokecolor="#000000">
                  <v:stroke dashstyle="solid"/>
                </v:line>
                <w10:wrap type="none"/>
              </v:group>
            </w:pict>
          </mc:Fallback>
        </mc:AlternateContent>
      </w:r>
      <w:r>
        <w:rPr>
          <w:rFonts w:ascii="Cambria"/>
          <w:noProof/>
          <w:position w:val="17"/>
          <w:sz w:val="20"/>
        </w:rPr>
        <mc:AlternateContent>
          <mc:Choice Requires="wps">
            <w:drawing>
              <wp:anchor distT="0" distB="0" distL="0" distR="0" simplePos="0" relativeHeight="485771776" behindDoc="1" locked="0" layoutInCell="1" allowOverlap="1">
                <wp:simplePos x="0" y="0"/>
                <wp:positionH relativeFrom="page">
                  <wp:posOffset>3464013</wp:posOffset>
                </wp:positionH>
                <wp:positionV relativeFrom="paragraph">
                  <wp:posOffset>95143</wp:posOffset>
                </wp:positionV>
                <wp:extent cx="508634" cy="374015"/>
                <wp:effectExtent l="0" t="0" r="0" b="0"/>
                <wp:wrapNone/>
                <wp:docPr id="599" name="Group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8634" cy="374015"/>
                          <a:chOff x="0" y="0"/>
                          <a:chExt cx="508634" cy="374015"/>
                        </a:xfrm>
                      </wpg:grpSpPr>
                      <wps:wsp>
                        <wps:cNvPr id="600" name="Graphic 600"/>
                        <wps:cNvSpPr/>
                        <wps:spPr>
                          <a:xfrm>
                            <a:off x="256692" y="0"/>
                            <a:ext cx="1270" cy="161290"/>
                          </a:xfrm>
                          <a:custGeom>
                            <a:avLst/>
                            <a:gdLst/>
                            <a:ahLst/>
                            <a:cxnLst/>
                            <a:rect l="l" t="t" r="r" b="b"/>
                            <a:pathLst>
                              <a:path h="161290">
                                <a:moveTo>
                                  <a:pt x="0" y="160693"/>
                                </a:moveTo>
                                <a:lnTo>
                                  <a:pt x="0" y="0"/>
                                </a:lnTo>
                              </a:path>
                            </a:pathLst>
                          </a:custGeom>
                          <a:ln w="5054">
                            <a:solidFill>
                              <a:srgbClr val="000000"/>
                            </a:solidFill>
                            <a:prstDash val="solid"/>
                          </a:ln>
                        </wps:spPr>
                        <wps:bodyPr wrap="square" lIns="0" tIns="0" rIns="0" bIns="0" rtlCol="0">
                          <a:prstTxWarp prst="textNoShape">
                            <a:avLst/>
                          </a:prstTxWarp>
                          <a:noAutofit/>
                        </wps:bodyPr>
                      </wps:wsp>
                      <wps:wsp>
                        <wps:cNvPr id="601" name="Graphic 601"/>
                        <wps:cNvSpPr/>
                        <wps:spPr>
                          <a:xfrm>
                            <a:off x="0" y="163855"/>
                            <a:ext cx="508634" cy="1270"/>
                          </a:xfrm>
                          <a:custGeom>
                            <a:avLst/>
                            <a:gdLst/>
                            <a:ahLst/>
                            <a:cxnLst/>
                            <a:rect l="l" t="t" r="r" b="b"/>
                            <a:pathLst>
                              <a:path w="508634">
                                <a:moveTo>
                                  <a:pt x="0" y="0"/>
                                </a:moveTo>
                                <a:lnTo>
                                  <a:pt x="508342" y="0"/>
                                </a:lnTo>
                              </a:path>
                            </a:pathLst>
                          </a:custGeom>
                          <a:ln w="6324">
                            <a:solidFill>
                              <a:srgbClr val="000000"/>
                            </a:solidFill>
                            <a:prstDash val="solid"/>
                          </a:ln>
                        </wps:spPr>
                        <wps:bodyPr wrap="square" lIns="0" tIns="0" rIns="0" bIns="0" rtlCol="0">
                          <a:prstTxWarp prst="textNoShape">
                            <a:avLst/>
                          </a:prstTxWarp>
                          <a:noAutofit/>
                        </wps:bodyPr>
                      </wps:wsp>
                      <wps:wsp>
                        <wps:cNvPr id="602" name="Graphic 602"/>
                        <wps:cNvSpPr/>
                        <wps:spPr>
                          <a:xfrm>
                            <a:off x="256692" y="167017"/>
                            <a:ext cx="1270" cy="207010"/>
                          </a:xfrm>
                          <a:custGeom>
                            <a:avLst/>
                            <a:gdLst/>
                            <a:ahLst/>
                            <a:cxnLst/>
                            <a:rect l="l" t="t" r="r" b="b"/>
                            <a:pathLst>
                              <a:path h="207010">
                                <a:moveTo>
                                  <a:pt x="0" y="206552"/>
                                </a:moveTo>
                                <a:lnTo>
                                  <a:pt x="0" y="0"/>
                                </a:lnTo>
                              </a:path>
                            </a:pathLst>
                          </a:custGeom>
                          <a:ln w="5054">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2.756989pt;margin-top:7.491611pt;width:40.050pt;height:29.45pt;mso-position-horizontal-relative:page;mso-position-vertical-relative:paragraph;z-index:-17544704" id="docshapegroup463" coordorigin="5455,150" coordsize="801,589">
                <v:line style="position:absolute" from="5859,403" to="5859,150" stroked="true" strokeweight=".398pt" strokecolor="#000000">
                  <v:stroke dashstyle="solid"/>
                </v:line>
                <v:line style="position:absolute" from="5455,408" to="6256,408" stroked="true" strokeweight=".498pt" strokecolor="#000000">
                  <v:stroke dashstyle="solid"/>
                </v:line>
                <v:line style="position:absolute" from="5859,738" to="5859,413" stroked="true" strokeweight=".398pt" strokecolor="#000000">
                  <v:stroke dashstyle="solid"/>
                </v:line>
                <w10:wrap type="none"/>
              </v:group>
            </w:pict>
          </mc:Fallback>
        </mc:AlternateContent>
      </w:r>
      <w:r>
        <w:rPr>
          <w:rFonts w:ascii="Cambria"/>
          <w:noProof/>
          <w:position w:val="17"/>
          <w:sz w:val="20"/>
        </w:rPr>
        <mc:AlternateContent>
          <mc:Choice Requires="wps">
            <w:drawing>
              <wp:anchor distT="0" distB="0" distL="0" distR="0" simplePos="0" relativeHeight="485772288" behindDoc="1" locked="0" layoutInCell="1" allowOverlap="1">
                <wp:simplePos x="0" y="0"/>
                <wp:positionH relativeFrom="page">
                  <wp:posOffset>4251667</wp:posOffset>
                </wp:positionH>
                <wp:positionV relativeFrom="paragraph">
                  <wp:posOffset>95143</wp:posOffset>
                </wp:positionV>
                <wp:extent cx="495934" cy="374015"/>
                <wp:effectExtent l="0" t="0" r="0" b="0"/>
                <wp:wrapNone/>
                <wp:docPr id="603" name="Group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5934" cy="374015"/>
                          <a:chOff x="0" y="0"/>
                          <a:chExt cx="495934" cy="374015"/>
                        </a:xfrm>
                      </wpg:grpSpPr>
                      <wps:wsp>
                        <wps:cNvPr id="604" name="Graphic 604"/>
                        <wps:cNvSpPr/>
                        <wps:spPr>
                          <a:xfrm>
                            <a:off x="250355" y="0"/>
                            <a:ext cx="1270" cy="161290"/>
                          </a:xfrm>
                          <a:custGeom>
                            <a:avLst/>
                            <a:gdLst/>
                            <a:ahLst/>
                            <a:cxnLst/>
                            <a:rect l="l" t="t" r="r" b="b"/>
                            <a:pathLst>
                              <a:path h="161290">
                                <a:moveTo>
                                  <a:pt x="0" y="160693"/>
                                </a:moveTo>
                                <a:lnTo>
                                  <a:pt x="0" y="0"/>
                                </a:lnTo>
                              </a:path>
                            </a:pathLst>
                          </a:custGeom>
                          <a:ln w="5054">
                            <a:solidFill>
                              <a:srgbClr val="000000"/>
                            </a:solidFill>
                            <a:prstDash val="solid"/>
                          </a:ln>
                        </wps:spPr>
                        <wps:bodyPr wrap="square" lIns="0" tIns="0" rIns="0" bIns="0" rtlCol="0">
                          <a:prstTxWarp prst="textNoShape">
                            <a:avLst/>
                          </a:prstTxWarp>
                          <a:noAutofit/>
                        </wps:bodyPr>
                      </wps:wsp>
                      <wps:wsp>
                        <wps:cNvPr id="605" name="Graphic 605"/>
                        <wps:cNvSpPr/>
                        <wps:spPr>
                          <a:xfrm>
                            <a:off x="0" y="163855"/>
                            <a:ext cx="495934" cy="1270"/>
                          </a:xfrm>
                          <a:custGeom>
                            <a:avLst/>
                            <a:gdLst/>
                            <a:ahLst/>
                            <a:cxnLst/>
                            <a:rect l="l" t="t" r="r" b="b"/>
                            <a:pathLst>
                              <a:path w="495934">
                                <a:moveTo>
                                  <a:pt x="0" y="0"/>
                                </a:moveTo>
                                <a:lnTo>
                                  <a:pt x="495693" y="0"/>
                                </a:lnTo>
                              </a:path>
                            </a:pathLst>
                          </a:custGeom>
                          <a:ln w="6324">
                            <a:solidFill>
                              <a:srgbClr val="000000"/>
                            </a:solidFill>
                            <a:prstDash val="solid"/>
                          </a:ln>
                        </wps:spPr>
                        <wps:bodyPr wrap="square" lIns="0" tIns="0" rIns="0" bIns="0" rtlCol="0">
                          <a:prstTxWarp prst="textNoShape">
                            <a:avLst/>
                          </a:prstTxWarp>
                          <a:noAutofit/>
                        </wps:bodyPr>
                      </wps:wsp>
                      <wps:wsp>
                        <wps:cNvPr id="606" name="Graphic 606"/>
                        <wps:cNvSpPr/>
                        <wps:spPr>
                          <a:xfrm>
                            <a:off x="250355" y="167017"/>
                            <a:ext cx="1270" cy="207010"/>
                          </a:xfrm>
                          <a:custGeom>
                            <a:avLst/>
                            <a:gdLst/>
                            <a:ahLst/>
                            <a:cxnLst/>
                            <a:rect l="l" t="t" r="r" b="b"/>
                            <a:pathLst>
                              <a:path h="207010">
                                <a:moveTo>
                                  <a:pt x="0" y="206552"/>
                                </a:moveTo>
                                <a:lnTo>
                                  <a:pt x="0" y="0"/>
                                </a:lnTo>
                              </a:path>
                            </a:pathLst>
                          </a:custGeom>
                          <a:ln w="5054">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34.776978pt;margin-top:7.491611pt;width:39.050pt;height:29.45pt;mso-position-horizontal-relative:page;mso-position-vertical-relative:paragraph;z-index:-17544192" id="docshapegroup464" coordorigin="6696,150" coordsize="781,589">
                <v:line style="position:absolute" from="7090,403" to="7090,150" stroked="true" strokeweight=".398pt" strokecolor="#000000">
                  <v:stroke dashstyle="solid"/>
                </v:line>
                <v:line style="position:absolute" from="6696,408" to="7476,408" stroked="true" strokeweight=".498pt" strokecolor="#000000">
                  <v:stroke dashstyle="solid"/>
                </v:line>
                <v:line style="position:absolute" from="7090,738" to="7090,413" stroked="true" strokeweight=".398pt" strokecolor="#000000">
                  <v:stroke dashstyle="solid"/>
                </v:line>
                <w10:wrap type="none"/>
              </v:group>
            </w:pict>
          </mc:Fallback>
        </mc:AlternateContent>
      </w:r>
      <w:r>
        <w:rPr>
          <w:rFonts w:ascii="Cambria"/>
          <w:spacing w:val="-4"/>
          <w:w w:val="115"/>
          <w:position w:val="17"/>
          <w:sz w:val="20"/>
        </w:rPr>
        <w:t>"</w:t>
      </w:r>
      <w:r>
        <w:rPr>
          <w:rFonts w:ascii="Calibri"/>
          <w:i/>
          <w:spacing w:val="-4"/>
          <w:w w:val="115"/>
          <w:position w:val="4"/>
          <w:sz w:val="20"/>
        </w:rPr>
        <w:t>C</w:t>
      </w:r>
      <w:r>
        <w:rPr>
          <w:spacing w:val="-4"/>
          <w:w w:val="115"/>
          <w:sz w:val="15"/>
        </w:rPr>
        <w:t>00</w:t>
      </w:r>
      <w:r>
        <w:rPr>
          <w:sz w:val="15"/>
        </w:rPr>
        <w:tab/>
      </w:r>
      <w:r>
        <w:rPr>
          <w:rFonts w:ascii="Calibri"/>
          <w:i/>
          <w:spacing w:val="-4"/>
          <w:w w:val="115"/>
          <w:position w:val="4"/>
          <w:sz w:val="20"/>
        </w:rPr>
        <w:t>C</w:t>
      </w:r>
      <w:r>
        <w:rPr>
          <w:spacing w:val="-4"/>
          <w:w w:val="115"/>
          <w:sz w:val="15"/>
        </w:rPr>
        <w:t>01</w:t>
      </w:r>
      <w:r>
        <w:rPr>
          <w:rFonts w:ascii="Cambria"/>
          <w:spacing w:val="-4"/>
          <w:w w:val="115"/>
          <w:position w:val="17"/>
          <w:sz w:val="20"/>
        </w:rPr>
        <w:t>#</w:t>
      </w:r>
      <w:r>
        <w:rPr>
          <w:rFonts w:ascii="Cambria"/>
          <w:position w:val="17"/>
          <w:sz w:val="20"/>
        </w:rPr>
        <w:tab/>
      </w:r>
      <w:r>
        <w:rPr>
          <w:rFonts w:ascii="Cambria"/>
          <w:spacing w:val="-4"/>
          <w:w w:val="115"/>
          <w:position w:val="17"/>
          <w:sz w:val="20"/>
        </w:rPr>
        <w:t>"</w:t>
      </w:r>
      <w:r>
        <w:rPr>
          <w:rFonts w:ascii="Calibri"/>
          <w:i/>
          <w:spacing w:val="-4"/>
          <w:w w:val="115"/>
          <w:position w:val="4"/>
          <w:sz w:val="20"/>
        </w:rPr>
        <w:t>A</w:t>
      </w:r>
      <w:r>
        <w:rPr>
          <w:spacing w:val="-4"/>
          <w:w w:val="115"/>
          <w:sz w:val="15"/>
        </w:rPr>
        <w:t>00</w:t>
      </w:r>
      <w:r>
        <w:rPr>
          <w:sz w:val="15"/>
        </w:rPr>
        <w:tab/>
      </w:r>
      <w:r>
        <w:rPr>
          <w:rFonts w:ascii="Calibri"/>
          <w:i/>
          <w:w w:val="115"/>
          <w:position w:val="4"/>
          <w:sz w:val="20"/>
        </w:rPr>
        <w:t>A</w:t>
      </w:r>
      <w:r>
        <w:rPr>
          <w:w w:val="115"/>
          <w:sz w:val="15"/>
        </w:rPr>
        <w:t>01</w:t>
      </w:r>
      <w:proofErr w:type="gramStart"/>
      <w:r>
        <w:rPr>
          <w:rFonts w:ascii="Cambria"/>
          <w:w w:val="115"/>
          <w:position w:val="17"/>
          <w:sz w:val="20"/>
        </w:rPr>
        <w:t>#</w:t>
      </w:r>
      <w:r>
        <w:rPr>
          <w:rFonts w:ascii="Cambria"/>
          <w:spacing w:val="27"/>
          <w:w w:val="115"/>
          <w:position w:val="17"/>
          <w:sz w:val="20"/>
        </w:rPr>
        <w:t xml:space="preserve">  </w:t>
      </w:r>
      <w:r>
        <w:rPr>
          <w:rFonts w:ascii="Cambria"/>
          <w:spacing w:val="-4"/>
          <w:w w:val="115"/>
          <w:position w:val="17"/>
          <w:sz w:val="20"/>
        </w:rPr>
        <w:t>"</w:t>
      </w:r>
      <w:proofErr w:type="gramEnd"/>
      <w:r>
        <w:rPr>
          <w:rFonts w:ascii="Calibri"/>
          <w:i/>
          <w:spacing w:val="-4"/>
          <w:w w:val="115"/>
          <w:position w:val="4"/>
          <w:sz w:val="20"/>
        </w:rPr>
        <w:t>B</w:t>
      </w:r>
      <w:r>
        <w:rPr>
          <w:spacing w:val="-4"/>
          <w:w w:val="115"/>
          <w:sz w:val="15"/>
        </w:rPr>
        <w:t>00</w:t>
      </w:r>
      <w:r>
        <w:rPr>
          <w:sz w:val="15"/>
        </w:rPr>
        <w:tab/>
      </w:r>
      <w:r>
        <w:rPr>
          <w:rFonts w:ascii="Calibri"/>
          <w:i/>
          <w:spacing w:val="-4"/>
          <w:w w:val="115"/>
          <w:position w:val="4"/>
          <w:sz w:val="20"/>
        </w:rPr>
        <w:t>B</w:t>
      </w:r>
      <w:r>
        <w:rPr>
          <w:spacing w:val="-4"/>
          <w:w w:val="115"/>
          <w:sz w:val="15"/>
        </w:rPr>
        <w:t>01</w:t>
      </w:r>
      <w:r>
        <w:rPr>
          <w:rFonts w:ascii="Cambria"/>
          <w:spacing w:val="-4"/>
          <w:w w:val="115"/>
          <w:position w:val="17"/>
          <w:sz w:val="20"/>
        </w:rPr>
        <w:t>#</w:t>
      </w:r>
    </w:p>
    <w:p w:rsidR="00575A0C" w:rsidRDefault="00493ED8">
      <w:pPr>
        <w:spacing w:line="80" w:lineRule="exact"/>
        <w:ind w:right="1671"/>
        <w:jc w:val="right"/>
        <w:rPr>
          <w:rFonts w:ascii="Calibri"/>
          <w:i/>
          <w:sz w:val="20"/>
        </w:rPr>
      </w:pPr>
      <w:r>
        <w:rPr>
          <w:rFonts w:ascii="Calibri"/>
          <w:i/>
          <w:spacing w:val="-10"/>
          <w:w w:val="110"/>
          <w:sz w:val="20"/>
        </w:rPr>
        <w:t>.</w:t>
      </w:r>
    </w:p>
    <w:p w:rsidR="00575A0C" w:rsidRDefault="00493ED8">
      <w:pPr>
        <w:tabs>
          <w:tab w:val="left" w:pos="3261"/>
          <w:tab w:val="left" w:pos="4545"/>
          <w:tab w:val="left" w:pos="5776"/>
        </w:tabs>
        <w:spacing w:line="347" w:lineRule="exact"/>
        <w:ind w:left="2762"/>
        <w:rPr>
          <w:sz w:val="15"/>
        </w:rPr>
      </w:pPr>
      <w:r>
        <w:rPr>
          <w:rFonts w:ascii="Calibri" w:hAnsi="Calibri"/>
          <w:i/>
          <w:spacing w:val="-5"/>
          <w:w w:val="115"/>
          <w:position w:val="4"/>
          <w:sz w:val="20"/>
        </w:rPr>
        <w:t>C</w:t>
      </w:r>
      <w:r>
        <w:rPr>
          <w:spacing w:val="-5"/>
          <w:w w:val="115"/>
          <w:sz w:val="15"/>
        </w:rPr>
        <w:t>10</w:t>
      </w:r>
      <w:r>
        <w:rPr>
          <w:sz w:val="15"/>
        </w:rPr>
        <w:tab/>
      </w:r>
      <w:proofErr w:type="gramStart"/>
      <w:r>
        <w:rPr>
          <w:rFonts w:ascii="Calibri" w:hAnsi="Calibri"/>
          <w:i/>
          <w:w w:val="115"/>
          <w:position w:val="4"/>
          <w:sz w:val="20"/>
        </w:rPr>
        <w:t>C</w:t>
      </w:r>
      <w:r>
        <w:rPr>
          <w:w w:val="115"/>
          <w:sz w:val="15"/>
        </w:rPr>
        <w:t>11</w:t>
      </w:r>
      <w:r>
        <w:rPr>
          <w:spacing w:val="34"/>
          <w:w w:val="135"/>
          <w:sz w:val="15"/>
        </w:rPr>
        <w:t xml:space="preserve">  </w:t>
      </w:r>
      <w:r>
        <w:rPr>
          <w:rFonts w:ascii="MS PGothic" w:hAnsi="MS PGothic"/>
          <w:w w:val="135"/>
          <w:position w:val="24"/>
          <w:sz w:val="20"/>
        </w:rPr>
        <w:t>=</w:t>
      </w:r>
      <w:proofErr w:type="gramEnd"/>
      <w:r>
        <w:rPr>
          <w:rFonts w:ascii="MS PGothic" w:hAnsi="MS PGothic"/>
          <w:spacing w:val="5"/>
          <w:w w:val="135"/>
          <w:position w:val="24"/>
          <w:sz w:val="20"/>
        </w:rPr>
        <w:t xml:space="preserve">  </w:t>
      </w:r>
      <w:r>
        <w:rPr>
          <w:rFonts w:ascii="Calibri" w:hAnsi="Calibri"/>
          <w:i/>
          <w:spacing w:val="-5"/>
          <w:w w:val="115"/>
          <w:position w:val="4"/>
          <w:sz w:val="20"/>
        </w:rPr>
        <w:t>A</w:t>
      </w:r>
      <w:r>
        <w:rPr>
          <w:spacing w:val="-5"/>
          <w:w w:val="115"/>
          <w:sz w:val="15"/>
        </w:rPr>
        <w:t>10</w:t>
      </w:r>
      <w:r>
        <w:rPr>
          <w:sz w:val="15"/>
        </w:rPr>
        <w:tab/>
      </w:r>
      <w:r>
        <w:rPr>
          <w:rFonts w:ascii="Calibri" w:hAnsi="Calibri"/>
          <w:i/>
          <w:w w:val="115"/>
          <w:position w:val="4"/>
          <w:sz w:val="20"/>
        </w:rPr>
        <w:t>A</w:t>
      </w:r>
      <w:r>
        <w:rPr>
          <w:w w:val="115"/>
          <w:sz w:val="15"/>
        </w:rPr>
        <w:t>11</w:t>
      </w:r>
      <w:r>
        <w:rPr>
          <w:spacing w:val="33"/>
          <w:w w:val="115"/>
          <w:sz w:val="15"/>
        </w:rPr>
        <w:t xml:space="preserve">  </w:t>
      </w:r>
      <w:r>
        <w:rPr>
          <w:rFonts w:ascii="MS PGothic" w:hAnsi="MS PGothic"/>
          <w:w w:val="115"/>
          <w:position w:val="24"/>
          <w:sz w:val="20"/>
        </w:rPr>
        <w:t>∗</w:t>
      </w:r>
      <w:r>
        <w:rPr>
          <w:rFonts w:ascii="MS PGothic" w:hAnsi="MS PGothic"/>
          <w:spacing w:val="63"/>
          <w:w w:val="150"/>
          <w:position w:val="24"/>
          <w:sz w:val="20"/>
        </w:rPr>
        <w:t xml:space="preserve"> </w:t>
      </w:r>
      <w:r>
        <w:rPr>
          <w:rFonts w:ascii="Calibri" w:hAnsi="Calibri"/>
          <w:i/>
          <w:spacing w:val="-5"/>
          <w:w w:val="115"/>
          <w:position w:val="4"/>
          <w:sz w:val="20"/>
        </w:rPr>
        <w:t>B</w:t>
      </w:r>
      <w:r>
        <w:rPr>
          <w:spacing w:val="-5"/>
          <w:w w:val="115"/>
          <w:sz w:val="15"/>
        </w:rPr>
        <w:t>10</w:t>
      </w:r>
      <w:r>
        <w:rPr>
          <w:sz w:val="15"/>
        </w:rPr>
        <w:tab/>
      </w:r>
      <w:r>
        <w:rPr>
          <w:rFonts w:ascii="Calibri" w:hAnsi="Calibri"/>
          <w:i/>
          <w:spacing w:val="-5"/>
          <w:w w:val="115"/>
          <w:position w:val="4"/>
          <w:sz w:val="20"/>
        </w:rPr>
        <w:t>B</w:t>
      </w:r>
      <w:r>
        <w:rPr>
          <w:spacing w:val="-5"/>
          <w:w w:val="115"/>
          <w:sz w:val="15"/>
        </w:rPr>
        <w:t>11</w:t>
      </w:r>
    </w:p>
    <w:p w:rsidR="00575A0C" w:rsidRDefault="00493ED8">
      <w:pPr>
        <w:pStyle w:val="BodyText"/>
        <w:tabs>
          <w:tab w:val="left" w:pos="2876"/>
          <w:tab w:val="left" w:pos="3386"/>
          <w:tab w:val="left" w:pos="3586"/>
          <w:tab w:val="left" w:pos="3893"/>
        </w:tabs>
        <w:spacing w:before="83" w:line="232" w:lineRule="auto"/>
        <w:ind w:left="993" w:right="26"/>
      </w:pPr>
      <w:r>
        <w:rPr>
          <w:noProof/>
        </w:rPr>
        <mc:AlternateContent>
          <mc:Choice Requires="wps">
            <w:drawing>
              <wp:anchor distT="0" distB="0" distL="0" distR="0" simplePos="0" relativeHeight="485774336" behindDoc="1" locked="0" layoutInCell="1" allowOverlap="1">
                <wp:simplePos x="0" y="0"/>
                <wp:positionH relativeFrom="page">
                  <wp:posOffset>3051122</wp:posOffset>
                </wp:positionH>
                <wp:positionV relativeFrom="paragraph">
                  <wp:posOffset>680554</wp:posOffset>
                </wp:positionV>
                <wp:extent cx="99695" cy="215900"/>
                <wp:effectExtent l="0" t="0" r="0" b="0"/>
                <wp:wrapNone/>
                <wp:docPr id="607" name="Textbox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0.245834pt;margin-top:53.586975pt;width:7.85pt;height:17pt;mso-position-horizontal-relative:page;mso-position-vertical-relative:paragraph;z-index:-17542144" type="#_x0000_t202" id="docshape465"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noProof/>
        </w:rPr>
        <mc:AlternateContent>
          <mc:Choice Requires="wps">
            <w:drawing>
              <wp:anchor distT="0" distB="0" distL="0" distR="0" simplePos="0" relativeHeight="485775360" behindDoc="1" locked="0" layoutInCell="1" allowOverlap="1">
                <wp:simplePos x="0" y="0"/>
                <wp:positionH relativeFrom="page">
                  <wp:posOffset>1746389</wp:posOffset>
                </wp:positionH>
                <wp:positionV relativeFrom="paragraph">
                  <wp:posOffset>376894</wp:posOffset>
                </wp:positionV>
                <wp:extent cx="1595755" cy="215900"/>
                <wp:effectExtent l="0" t="0" r="0" b="0"/>
                <wp:wrapNone/>
                <wp:docPr id="608" name="Textbox 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5755" cy="215900"/>
                        </a:xfrm>
                        <a:prstGeom prst="rect">
                          <a:avLst/>
                        </a:prstGeom>
                      </wps:spPr>
                      <wps:txbx>
                        <w:txbxContent>
                          <w:p w:rsidR="00575A0C" w:rsidRDefault="00493ED8">
                            <w:pPr>
                              <w:tabs>
                                <w:tab w:val="left" w:pos="1340"/>
                                <w:tab w:val="left" w:pos="1850"/>
                                <w:tab w:val="left" w:pos="2357"/>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7.510986pt;margin-top:29.676737pt;width:125.65pt;height:17pt;mso-position-horizontal-relative:page;mso-position-vertical-relative:paragraph;z-index:-17541120" type="#_x0000_t202" id="docshape466" filled="false" stroked="false">
                <v:textbox inset="0,0,0,0">
                  <w:txbxContent>
                    <w:p>
                      <w:pPr>
                        <w:tabs>
                          <w:tab w:pos="1340" w:val="left" w:leader="none"/>
                          <w:tab w:pos="1850" w:val="left" w:leader="none"/>
                          <w:tab w:pos="2357"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noProof/>
        </w:rPr>
        <mc:AlternateContent>
          <mc:Choice Requires="wps">
            <w:drawing>
              <wp:anchor distT="0" distB="0" distL="0" distR="0" simplePos="0" relativeHeight="485775872" behindDoc="1" locked="0" layoutInCell="1" allowOverlap="1">
                <wp:simplePos x="0" y="0"/>
                <wp:positionH relativeFrom="page">
                  <wp:posOffset>5527585</wp:posOffset>
                </wp:positionH>
                <wp:positionV relativeFrom="paragraph">
                  <wp:posOffset>225053</wp:posOffset>
                </wp:positionV>
                <wp:extent cx="406400" cy="215900"/>
                <wp:effectExtent l="0" t="0" r="0" b="0"/>
                <wp:wrapNone/>
                <wp:docPr id="609" name="Textbox 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400" cy="215900"/>
                        </a:xfrm>
                        <a:prstGeom prst="rect">
                          <a:avLst/>
                        </a:prstGeom>
                      </wps:spPr>
                      <wps:txbx>
                        <w:txbxContent>
                          <w:p w:rsidR="00575A0C" w:rsidRDefault="00493ED8">
                            <w:pPr>
                              <w:tabs>
                                <w:tab w:val="left" w:pos="483"/>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5.242981pt;margin-top:17.720736pt;width:32pt;height:17pt;mso-position-horizontal-relative:page;mso-position-vertical-relative:paragraph;z-index:-17540608" type="#_x0000_t202" id="docshape467" filled="false" stroked="false">
                <v:textbox inset="0,0,0,0">
                  <w:txbxContent>
                    <w:p>
                      <w:pPr>
                        <w:tabs>
                          <w:tab w:pos="483"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w w:val="105"/>
        </w:rPr>
        <w:t>It</w:t>
      </w:r>
      <w:r>
        <w:rPr>
          <w:spacing w:val="36"/>
          <w:w w:val="105"/>
        </w:rPr>
        <w:t xml:space="preserve"> </w:t>
      </w:r>
      <w:r>
        <w:rPr>
          <w:w w:val="105"/>
        </w:rPr>
        <w:t>is</w:t>
      </w:r>
      <w:r>
        <w:rPr>
          <w:spacing w:val="36"/>
          <w:w w:val="105"/>
        </w:rPr>
        <w:t xml:space="preserve"> </w:t>
      </w:r>
      <w:r>
        <w:rPr>
          <w:w w:val="105"/>
        </w:rPr>
        <w:t>not</w:t>
      </w:r>
      <w:r>
        <w:rPr>
          <w:spacing w:val="36"/>
          <w:w w:val="105"/>
        </w:rPr>
        <w:t xml:space="preserve"> </w:t>
      </w:r>
      <w:r>
        <w:rPr>
          <w:w w:val="105"/>
        </w:rPr>
        <w:t>difficult</w:t>
      </w:r>
      <w:r>
        <w:rPr>
          <w:spacing w:val="36"/>
          <w:w w:val="105"/>
        </w:rPr>
        <w:t xml:space="preserve"> </w:t>
      </w:r>
      <w:r>
        <w:rPr>
          <w:w w:val="105"/>
        </w:rPr>
        <w:t>to</w:t>
      </w:r>
      <w:r>
        <w:rPr>
          <w:spacing w:val="36"/>
          <w:w w:val="105"/>
        </w:rPr>
        <w:t xml:space="preserve"> </w:t>
      </w:r>
      <w:r>
        <w:rPr>
          <w:w w:val="105"/>
        </w:rPr>
        <w:t>verify</w:t>
      </w:r>
      <w:r>
        <w:rPr>
          <w:spacing w:val="36"/>
          <w:w w:val="105"/>
        </w:rPr>
        <w:t xml:space="preserve"> </w:t>
      </w:r>
      <w:r>
        <w:rPr>
          <w:w w:val="105"/>
        </w:rPr>
        <w:t>that</w:t>
      </w:r>
      <w:r>
        <w:rPr>
          <w:spacing w:val="36"/>
          <w:w w:val="105"/>
        </w:rPr>
        <w:t xml:space="preserve"> </w:t>
      </w:r>
      <w:r>
        <w:rPr>
          <w:w w:val="105"/>
        </w:rPr>
        <w:t>one</w:t>
      </w:r>
      <w:r>
        <w:rPr>
          <w:spacing w:val="36"/>
          <w:w w:val="105"/>
        </w:rPr>
        <w:t xml:space="preserve"> </w:t>
      </w:r>
      <w:r>
        <w:rPr>
          <w:w w:val="105"/>
        </w:rPr>
        <w:t>can</w:t>
      </w:r>
      <w:r>
        <w:rPr>
          <w:spacing w:val="36"/>
          <w:w w:val="105"/>
        </w:rPr>
        <w:t xml:space="preserve"> </w:t>
      </w:r>
      <w:r>
        <w:rPr>
          <w:w w:val="105"/>
        </w:rPr>
        <w:t>treat</w:t>
      </w:r>
      <w:r>
        <w:rPr>
          <w:spacing w:val="36"/>
          <w:w w:val="105"/>
        </w:rPr>
        <w:t xml:space="preserve"> </w:t>
      </w:r>
      <w:r>
        <w:rPr>
          <w:w w:val="105"/>
        </w:rPr>
        <w:t>these</w:t>
      </w:r>
      <w:r>
        <w:rPr>
          <w:spacing w:val="36"/>
          <w:w w:val="105"/>
        </w:rPr>
        <w:t xml:space="preserve"> </w:t>
      </w:r>
      <w:proofErr w:type="spellStart"/>
      <w:r>
        <w:rPr>
          <w:w w:val="105"/>
        </w:rPr>
        <w:t>submatrices</w:t>
      </w:r>
      <w:proofErr w:type="spellEnd"/>
      <w:r>
        <w:rPr>
          <w:spacing w:val="36"/>
          <w:w w:val="105"/>
        </w:rPr>
        <w:t xml:space="preserve"> </w:t>
      </w:r>
      <w:r>
        <w:rPr>
          <w:w w:val="105"/>
        </w:rPr>
        <w:t>as</w:t>
      </w:r>
      <w:r>
        <w:rPr>
          <w:spacing w:val="36"/>
          <w:w w:val="105"/>
        </w:rPr>
        <w:t xml:space="preserve"> </w:t>
      </w:r>
      <w:r>
        <w:rPr>
          <w:w w:val="105"/>
        </w:rPr>
        <w:t>numbers</w:t>
      </w:r>
      <w:r>
        <w:rPr>
          <w:spacing w:val="36"/>
          <w:w w:val="105"/>
        </w:rPr>
        <w:t xml:space="preserve"> </w:t>
      </w:r>
      <w:r>
        <w:rPr>
          <w:w w:val="105"/>
        </w:rPr>
        <w:t>to get</w:t>
      </w:r>
      <w:r>
        <w:rPr>
          <w:spacing w:val="26"/>
          <w:w w:val="105"/>
        </w:rPr>
        <w:t xml:space="preserve"> </w:t>
      </w:r>
      <w:r>
        <w:rPr>
          <w:w w:val="105"/>
        </w:rPr>
        <w:t>the</w:t>
      </w:r>
      <w:r>
        <w:rPr>
          <w:spacing w:val="26"/>
          <w:w w:val="105"/>
        </w:rPr>
        <w:t xml:space="preserve"> </w:t>
      </w:r>
      <w:r>
        <w:rPr>
          <w:w w:val="105"/>
        </w:rPr>
        <w:t>correct</w:t>
      </w:r>
      <w:r>
        <w:rPr>
          <w:spacing w:val="26"/>
          <w:w w:val="105"/>
        </w:rPr>
        <w:t xml:space="preserve"> </w:t>
      </w:r>
      <w:r>
        <w:rPr>
          <w:w w:val="105"/>
        </w:rPr>
        <w:t>product.</w:t>
      </w:r>
      <w:r>
        <w:rPr>
          <w:spacing w:val="26"/>
          <w:w w:val="105"/>
        </w:rPr>
        <w:t xml:space="preserve"> </w:t>
      </w:r>
      <w:r>
        <w:rPr>
          <w:w w:val="105"/>
        </w:rPr>
        <w:t>For</w:t>
      </w:r>
      <w:r>
        <w:rPr>
          <w:spacing w:val="26"/>
          <w:w w:val="105"/>
        </w:rPr>
        <w:t xml:space="preserve"> </w:t>
      </w:r>
      <w:r>
        <w:rPr>
          <w:w w:val="105"/>
        </w:rPr>
        <w:t>example,</w:t>
      </w:r>
      <w:r>
        <w:rPr>
          <w:spacing w:val="26"/>
          <w:w w:val="105"/>
        </w:rPr>
        <w:t xml:space="preserve"> </w:t>
      </w:r>
      <w:r>
        <w:rPr>
          <w:rFonts w:ascii="Calibri" w:hAnsi="Calibri"/>
          <w:i/>
          <w:w w:val="105"/>
        </w:rPr>
        <w:t>C</w:t>
      </w:r>
      <w:r>
        <w:rPr>
          <w:w w:val="105"/>
          <w:position w:val="-3"/>
          <w:sz w:val="15"/>
        </w:rPr>
        <w:t>00</w:t>
      </w:r>
      <w:r>
        <w:rPr>
          <w:spacing w:val="40"/>
          <w:w w:val="105"/>
          <w:position w:val="-3"/>
          <w:sz w:val="15"/>
        </w:rPr>
        <w:t xml:space="preserve"> </w:t>
      </w:r>
      <w:r>
        <w:rPr>
          <w:w w:val="105"/>
        </w:rPr>
        <w:t>can</w:t>
      </w:r>
      <w:r>
        <w:rPr>
          <w:spacing w:val="26"/>
          <w:w w:val="105"/>
        </w:rPr>
        <w:t xml:space="preserve"> </w:t>
      </w:r>
      <w:r>
        <w:rPr>
          <w:w w:val="105"/>
        </w:rPr>
        <w:t>be</w:t>
      </w:r>
      <w:r>
        <w:rPr>
          <w:spacing w:val="26"/>
          <w:w w:val="105"/>
        </w:rPr>
        <w:t xml:space="preserve"> </w:t>
      </w:r>
      <w:r>
        <w:rPr>
          <w:w w:val="105"/>
        </w:rPr>
        <w:t>computed</w:t>
      </w:r>
      <w:r>
        <w:rPr>
          <w:spacing w:val="26"/>
          <w:w w:val="105"/>
        </w:rPr>
        <w:t xml:space="preserve"> </w:t>
      </w:r>
      <w:r>
        <w:rPr>
          <w:w w:val="105"/>
        </w:rPr>
        <w:t>either</w:t>
      </w:r>
      <w:r>
        <w:rPr>
          <w:spacing w:val="26"/>
          <w:w w:val="105"/>
        </w:rPr>
        <w:t xml:space="preserve"> </w:t>
      </w:r>
      <w:r>
        <w:rPr>
          <w:w w:val="105"/>
        </w:rPr>
        <w:t>as</w:t>
      </w:r>
      <w:r>
        <w:rPr>
          <w:spacing w:val="25"/>
          <w:w w:val="105"/>
        </w:rPr>
        <w:t xml:space="preserve"> </w:t>
      </w:r>
      <w:proofErr w:type="gramStart"/>
      <w:r>
        <w:rPr>
          <w:rFonts w:ascii="Calibri" w:hAnsi="Calibri"/>
          <w:i/>
          <w:w w:val="105"/>
        </w:rPr>
        <w:t>A</w:t>
      </w:r>
      <w:r>
        <w:rPr>
          <w:w w:val="105"/>
          <w:position w:val="-3"/>
          <w:sz w:val="15"/>
        </w:rPr>
        <w:t>00</w:t>
      </w:r>
      <w:r>
        <w:rPr>
          <w:spacing w:val="80"/>
          <w:w w:val="105"/>
          <w:position w:val="-3"/>
          <w:sz w:val="15"/>
        </w:rPr>
        <w:t xml:space="preserve">  </w:t>
      </w:r>
      <w:r>
        <w:rPr>
          <w:rFonts w:ascii="Calibri" w:hAnsi="Calibri"/>
          <w:i/>
          <w:w w:val="105"/>
        </w:rPr>
        <w:t>B</w:t>
      </w:r>
      <w:r>
        <w:rPr>
          <w:w w:val="105"/>
          <w:position w:val="-3"/>
          <w:sz w:val="15"/>
        </w:rPr>
        <w:t>00</w:t>
      </w:r>
      <w:proofErr w:type="gramEnd"/>
      <w:r>
        <w:rPr>
          <w:spacing w:val="40"/>
          <w:w w:val="105"/>
          <w:position w:val="-3"/>
          <w:sz w:val="15"/>
        </w:rPr>
        <w:t xml:space="preserve"> </w:t>
      </w:r>
      <w:r>
        <w:rPr>
          <w:rFonts w:ascii="Calibri" w:hAnsi="Calibri"/>
          <w:i/>
          <w:w w:val="105"/>
        </w:rPr>
        <w:t>A</w:t>
      </w:r>
      <w:r>
        <w:rPr>
          <w:w w:val="105"/>
          <w:position w:val="-3"/>
          <w:sz w:val="15"/>
        </w:rPr>
        <w:t>01</w:t>
      </w:r>
      <w:r>
        <w:rPr>
          <w:spacing w:val="80"/>
          <w:w w:val="150"/>
          <w:position w:val="-3"/>
          <w:sz w:val="15"/>
        </w:rPr>
        <w:t xml:space="preserve"> </w:t>
      </w:r>
      <w:r>
        <w:rPr>
          <w:rFonts w:ascii="Calibri" w:hAnsi="Calibri"/>
          <w:i/>
          <w:w w:val="105"/>
        </w:rPr>
        <w:t>B</w:t>
      </w:r>
      <w:r>
        <w:rPr>
          <w:w w:val="105"/>
          <w:position w:val="-3"/>
          <w:sz w:val="15"/>
        </w:rPr>
        <w:t>10</w:t>
      </w:r>
      <w:r>
        <w:rPr>
          <w:spacing w:val="40"/>
          <w:w w:val="105"/>
          <w:position w:val="-3"/>
          <w:sz w:val="15"/>
        </w:rPr>
        <w:t xml:space="preserve"> </w:t>
      </w:r>
      <w:r>
        <w:rPr>
          <w:w w:val="105"/>
        </w:rPr>
        <w:t xml:space="preserve">or as </w:t>
      </w:r>
      <w:r>
        <w:rPr>
          <w:rFonts w:ascii="Calibri" w:hAnsi="Calibri"/>
          <w:i/>
          <w:w w:val="105"/>
        </w:rPr>
        <w:t>M</w:t>
      </w:r>
      <w:r>
        <w:rPr>
          <w:w w:val="105"/>
          <w:position w:val="-3"/>
          <w:sz w:val="15"/>
        </w:rPr>
        <w:t>1</w:t>
      </w:r>
      <w:r>
        <w:rPr>
          <w:position w:val="-3"/>
          <w:sz w:val="15"/>
        </w:rPr>
        <w:tab/>
      </w:r>
      <w:r>
        <w:rPr>
          <w:rFonts w:ascii="Calibri" w:hAnsi="Calibri"/>
          <w:i/>
          <w:spacing w:val="-6"/>
          <w:w w:val="105"/>
        </w:rPr>
        <w:t>M</w:t>
      </w:r>
      <w:r>
        <w:rPr>
          <w:spacing w:val="-6"/>
          <w:w w:val="105"/>
          <w:position w:val="-3"/>
          <w:sz w:val="15"/>
        </w:rPr>
        <w:t>4</w:t>
      </w:r>
      <w:r>
        <w:rPr>
          <w:position w:val="-3"/>
          <w:sz w:val="15"/>
        </w:rPr>
        <w:tab/>
      </w:r>
      <w:r>
        <w:rPr>
          <w:rFonts w:ascii="Calibri" w:hAnsi="Calibri"/>
          <w:i/>
          <w:spacing w:val="-6"/>
          <w:w w:val="105"/>
        </w:rPr>
        <w:t>M</w:t>
      </w:r>
      <w:r>
        <w:rPr>
          <w:spacing w:val="-6"/>
          <w:w w:val="105"/>
          <w:position w:val="-3"/>
          <w:sz w:val="15"/>
        </w:rPr>
        <w:t>5</w:t>
      </w:r>
      <w:r>
        <w:rPr>
          <w:position w:val="-3"/>
          <w:sz w:val="15"/>
        </w:rPr>
        <w:tab/>
      </w:r>
      <w:r>
        <w:rPr>
          <w:rFonts w:ascii="Calibri" w:hAnsi="Calibri"/>
          <w:i/>
          <w:w w:val="105"/>
        </w:rPr>
        <w:t>M</w:t>
      </w:r>
      <w:r>
        <w:rPr>
          <w:w w:val="105"/>
          <w:position w:val="-3"/>
          <w:sz w:val="15"/>
        </w:rPr>
        <w:t>7</w:t>
      </w:r>
      <w:r>
        <w:rPr>
          <w:spacing w:val="40"/>
          <w:w w:val="105"/>
          <w:position w:val="-3"/>
          <w:sz w:val="15"/>
        </w:rPr>
        <w:t xml:space="preserve"> </w:t>
      </w:r>
      <w:r>
        <w:rPr>
          <w:w w:val="105"/>
        </w:rPr>
        <w:t>where</w:t>
      </w:r>
      <w:r>
        <w:rPr>
          <w:spacing w:val="32"/>
          <w:w w:val="105"/>
        </w:rPr>
        <w:t xml:space="preserve"> </w:t>
      </w:r>
      <w:r>
        <w:rPr>
          <w:rFonts w:ascii="Calibri" w:hAnsi="Calibri"/>
          <w:i/>
          <w:w w:val="105"/>
        </w:rPr>
        <w:t>M</w:t>
      </w:r>
      <w:r>
        <w:rPr>
          <w:w w:val="105"/>
          <w:position w:val="-3"/>
          <w:sz w:val="15"/>
        </w:rPr>
        <w:t>1</w:t>
      </w:r>
      <w:r>
        <w:rPr>
          <w:rFonts w:ascii="Calibri" w:hAnsi="Calibri"/>
          <w:i/>
          <w:w w:val="105"/>
        </w:rPr>
        <w:t>,</w:t>
      </w:r>
      <w:r>
        <w:rPr>
          <w:rFonts w:ascii="Calibri" w:hAnsi="Calibri"/>
          <w:i/>
          <w:spacing w:val="38"/>
          <w:w w:val="105"/>
        </w:rPr>
        <w:t xml:space="preserve"> </w:t>
      </w:r>
      <w:r>
        <w:rPr>
          <w:rFonts w:ascii="Calibri" w:hAnsi="Calibri"/>
          <w:i/>
          <w:w w:val="105"/>
        </w:rPr>
        <w:t>M</w:t>
      </w:r>
      <w:r>
        <w:rPr>
          <w:w w:val="105"/>
          <w:position w:val="-3"/>
          <w:sz w:val="15"/>
        </w:rPr>
        <w:t>4</w:t>
      </w:r>
      <w:r>
        <w:rPr>
          <w:rFonts w:ascii="Calibri" w:hAnsi="Calibri"/>
          <w:i/>
          <w:w w:val="105"/>
        </w:rPr>
        <w:t>,</w:t>
      </w:r>
      <w:r>
        <w:rPr>
          <w:rFonts w:ascii="Calibri" w:hAnsi="Calibri"/>
          <w:i/>
          <w:spacing w:val="38"/>
          <w:w w:val="105"/>
        </w:rPr>
        <w:t xml:space="preserve"> </w:t>
      </w:r>
      <w:r>
        <w:rPr>
          <w:rFonts w:ascii="Calibri" w:hAnsi="Calibri"/>
          <w:i/>
          <w:w w:val="105"/>
        </w:rPr>
        <w:t>M</w:t>
      </w:r>
      <w:r>
        <w:rPr>
          <w:w w:val="105"/>
          <w:position w:val="-3"/>
          <w:sz w:val="15"/>
        </w:rPr>
        <w:t>5</w:t>
      </w:r>
      <w:r>
        <w:rPr>
          <w:rFonts w:ascii="Calibri" w:hAnsi="Calibri"/>
          <w:i/>
          <w:w w:val="105"/>
        </w:rPr>
        <w:t>,</w:t>
      </w:r>
      <w:r>
        <w:rPr>
          <w:rFonts w:ascii="Calibri" w:hAnsi="Calibri"/>
          <w:i/>
          <w:spacing w:val="38"/>
          <w:w w:val="105"/>
        </w:rPr>
        <w:t xml:space="preserve"> </w:t>
      </w:r>
      <w:r>
        <w:rPr>
          <w:w w:val="105"/>
        </w:rPr>
        <w:t>and</w:t>
      </w:r>
      <w:r>
        <w:rPr>
          <w:spacing w:val="32"/>
          <w:w w:val="105"/>
        </w:rPr>
        <w:t xml:space="preserve"> </w:t>
      </w:r>
      <w:r>
        <w:rPr>
          <w:rFonts w:ascii="Calibri" w:hAnsi="Calibri"/>
          <w:i/>
          <w:w w:val="105"/>
        </w:rPr>
        <w:t>M</w:t>
      </w:r>
      <w:r>
        <w:rPr>
          <w:w w:val="105"/>
          <w:position w:val="-3"/>
          <w:sz w:val="15"/>
        </w:rPr>
        <w:t>7</w:t>
      </w:r>
      <w:r>
        <w:rPr>
          <w:spacing w:val="40"/>
          <w:w w:val="105"/>
          <w:position w:val="-3"/>
          <w:sz w:val="15"/>
        </w:rPr>
        <w:t xml:space="preserve"> </w:t>
      </w:r>
      <w:r>
        <w:rPr>
          <w:w w:val="105"/>
        </w:rPr>
        <w:t>are</w:t>
      </w:r>
      <w:r>
        <w:rPr>
          <w:spacing w:val="32"/>
          <w:w w:val="105"/>
        </w:rPr>
        <w:t xml:space="preserve"> </w:t>
      </w:r>
      <w:r>
        <w:rPr>
          <w:w w:val="105"/>
        </w:rPr>
        <w:t>found</w:t>
      </w:r>
      <w:r>
        <w:rPr>
          <w:spacing w:val="32"/>
          <w:w w:val="105"/>
        </w:rPr>
        <w:t xml:space="preserve"> </w:t>
      </w:r>
      <w:r>
        <w:rPr>
          <w:w w:val="105"/>
        </w:rPr>
        <w:t xml:space="preserve">by </w:t>
      </w:r>
      <w:proofErr w:type="spellStart"/>
      <w:r>
        <w:rPr>
          <w:w w:val="105"/>
        </w:rPr>
        <w:t>Strassen’s</w:t>
      </w:r>
      <w:proofErr w:type="spellEnd"/>
      <w:r>
        <w:rPr>
          <w:spacing w:val="-2"/>
          <w:w w:val="105"/>
        </w:rPr>
        <w:t xml:space="preserve"> </w:t>
      </w:r>
      <w:r>
        <w:rPr>
          <w:w w:val="105"/>
        </w:rPr>
        <w:t>formulas, with</w:t>
      </w:r>
      <w:r>
        <w:rPr>
          <w:spacing w:val="-2"/>
          <w:w w:val="105"/>
        </w:rPr>
        <w:t xml:space="preserve"> </w:t>
      </w:r>
      <w:r>
        <w:rPr>
          <w:w w:val="105"/>
        </w:rPr>
        <w:t>the</w:t>
      </w:r>
      <w:r>
        <w:rPr>
          <w:spacing w:val="-2"/>
          <w:w w:val="105"/>
        </w:rPr>
        <w:t xml:space="preserve"> </w:t>
      </w:r>
      <w:r>
        <w:rPr>
          <w:w w:val="105"/>
        </w:rPr>
        <w:t>numbers</w:t>
      </w:r>
      <w:r>
        <w:rPr>
          <w:spacing w:val="-2"/>
          <w:w w:val="105"/>
        </w:rPr>
        <w:t xml:space="preserve"> </w:t>
      </w:r>
      <w:r>
        <w:rPr>
          <w:w w:val="105"/>
        </w:rPr>
        <w:t>replaced</w:t>
      </w:r>
      <w:r>
        <w:rPr>
          <w:spacing w:val="-2"/>
          <w:w w:val="105"/>
        </w:rPr>
        <w:t xml:space="preserve"> </w:t>
      </w:r>
      <w:r>
        <w:rPr>
          <w:w w:val="105"/>
        </w:rPr>
        <w:t>by</w:t>
      </w:r>
      <w:r>
        <w:rPr>
          <w:spacing w:val="-2"/>
          <w:w w:val="105"/>
        </w:rPr>
        <w:t xml:space="preserve"> </w:t>
      </w:r>
      <w:r>
        <w:rPr>
          <w:w w:val="105"/>
        </w:rPr>
        <w:t>the</w:t>
      </w:r>
      <w:r>
        <w:rPr>
          <w:spacing w:val="-2"/>
          <w:w w:val="105"/>
        </w:rPr>
        <w:t xml:space="preserve"> </w:t>
      </w:r>
      <w:r>
        <w:rPr>
          <w:w w:val="105"/>
        </w:rPr>
        <w:t>corresponding</w:t>
      </w:r>
      <w:r>
        <w:rPr>
          <w:spacing w:val="-2"/>
          <w:w w:val="105"/>
        </w:rPr>
        <w:t xml:space="preserve"> </w:t>
      </w:r>
      <w:proofErr w:type="spellStart"/>
      <w:r>
        <w:rPr>
          <w:w w:val="105"/>
        </w:rPr>
        <w:t>submatrices</w:t>
      </w:r>
      <w:proofErr w:type="spellEnd"/>
      <w:r>
        <w:rPr>
          <w:w w:val="105"/>
        </w:rPr>
        <w:t xml:space="preserve">. If the seven products of </w:t>
      </w:r>
      <w:r>
        <w:rPr>
          <w:rFonts w:ascii="Calibri" w:hAnsi="Calibri"/>
          <w:i/>
          <w:w w:val="105"/>
        </w:rPr>
        <w:t>n/</w:t>
      </w:r>
      <w:r>
        <w:rPr>
          <w:w w:val="105"/>
        </w:rPr>
        <w:t>2</w:t>
      </w:r>
      <w:r>
        <w:tab/>
      </w:r>
      <w:r>
        <w:tab/>
      </w:r>
      <w:r>
        <w:rPr>
          <w:rFonts w:ascii="Calibri" w:hAnsi="Calibri"/>
          <w:i/>
          <w:w w:val="105"/>
        </w:rPr>
        <w:t>n/</w:t>
      </w:r>
      <w:r>
        <w:rPr>
          <w:w w:val="105"/>
        </w:rPr>
        <w:t xml:space="preserve">2 matrices are computed recursively by the same method, we have </w:t>
      </w:r>
      <w:proofErr w:type="spellStart"/>
      <w:r>
        <w:rPr>
          <w:w w:val="105"/>
        </w:rPr>
        <w:t>Strassen’s</w:t>
      </w:r>
      <w:proofErr w:type="spellEnd"/>
      <w:r>
        <w:rPr>
          <w:w w:val="105"/>
        </w:rPr>
        <w:t xml:space="preserve"> algorithm for matrix multiplication.</w:t>
      </w:r>
    </w:p>
    <w:p w:rsidR="00575A0C" w:rsidRDefault="00493ED8">
      <w:pPr>
        <w:pStyle w:val="BodyText"/>
        <w:spacing w:before="12" w:line="235" w:lineRule="auto"/>
        <w:ind w:left="993" w:right="24" w:firstLine="358"/>
        <w:jc w:val="both"/>
      </w:pPr>
      <w:r>
        <w:rPr>
          <w:noProof/>
        </w:rPr>
        <mc:AlternateContent>
          <mc:Choice Requires="wps">
            <w:drawing>
              <wp:anchor distT="0" distB="0" distL="0" distR="0" simplePos="0" relativeHeight="485774848" behindDoc="1" locked="0" layoutInCell="1" allowOverlap="1">
                <wp:simplePos x="0" y="0"/>
                <wp:positionH relativeFrom="page">
                  <wp:posOffset>5737551</wp:posOffset>
                </wp:positionH>
                <wp:positionV relativeFrom="paragraph">
                  <wp:posOffset>183441</wp:posOffset>
                </wp:positionV>
                <wp:extent cx="99695" cy="215900"/>
                <wp:effectExtent l="0" t="0" r="0" b="0"/>
                <wp:wrapNone/>
                <wp:docPr id="610" name="Textbox 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1.775726pt;margin-top:14.444181pt;width:7.85pt;height:17pt;mso-position-horizontal-relative:page;mso-position-vertical-relative:paragraph;z-index:-17541632" type="#_x0000_t202" id="docshape46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 xml:space="preserve">Let us evaluate the asymptotic efficiency of this algorithm. If </w:t>
      </w:r>
      <w:proofErr w:type="gramStart"/>
      <w:r>
        <w:rPr>
          <w:rFonts w:ascii="Calibri" w:hAnsi="Calibri"/>
          <w:i/>
          <w:w w:val="105"/>
        </w:rPr>
        <w:t>M(</w:t>
      </w:r>
      <w:proofErr w:type="gramEnd"/>
      <w:r>
        <w:rPr>
          <w:rFonts w:ascii="Calibri" w:hAnsi="Calibri"/>
          <w:i/>
          <w:w w:val="105"/>
        </w:rPr>
        <w:t xml:space="preserve">n) </w:t>
      </w:r>
      <w:r>
        <w:rPr>
          <w:w w:val="105"/>
        </w:rPr>
        <w:t xml:space="preserve">is the number of multiplications made by </w:t>
      </w:r>
      <w:proofErr w:type="spellStart"/>
      <w:r>
        <w:rPr>
          <w:w w:val="105"/>
        </w:rPr>
        <w:t>Strassen’s</w:t>
      </w:r>
      <w:proofErr w:type="spellEnd"/>
      <w:r>
        <w:rPr>
          <w:w w:val="105"/>
        </w:rPr>
        <w:t xml:space="preserve"> algorithm in multi</w:t>
      </w:r>
      <w:r>
        <w:rPr>
          <w:w w:val="105"/>
        </w:rPr>
        <w:t xml:space="preserve">plying two </w:t>
      </w:r>
      <w:r>
        <w:rPr>
          <w:rFonts w:ascii="Calibri" w:hAnsi="Calibri"/>
          <w:i/>
          <w:w w:val="105"/>
        </w:rPr>
        <w:t>n</w:t>
      </w:r>
      <w:r>
        <w:rPr>
          <w:rFonts w:ascii="Calibri" w:hAnsi="Calibri"/>
          <w:i/>
          <w:spacing w:val="80"/>
          <w:w w:val="150"/>
        </w:rPr>
        <w:t xml:space="preserve"> </w:t>
      </w:r>
      <w:proofErr w:type="spellStart"/>
      <w:r>
        <w:rPr>
          <w:rFonts w:ascii="Calibri" w:hAnsi="Calibri"/>
          <w:i/>
          <w:w w:val="105"/>
        </w:rPr>
        <w:t>n</w:t>
      </w:r>
      <w:proofErr w:type="spellEnd"/>
      <w:r>
        <w:rPr>
          <w:rFonts w:ascii="Calibri" w:hAnsi="Calibri"/>
          <w:i/>
          <w:w w:val="105"/>
        </w:rPr>
        <w:t xml:space="preserve"> </w:t>
      </w:r>
      <w:r>
        <w:rPr>
          <w:w w:val="105"/>
        </w:rPr>
        <w:t>matrices</w:t>
      </w:r>
      <w:r>
        <w:rPr>
          <w:spacing w:val="1"/>
          <w:w w:val="105"/>
        </w:rPr>
        <w:t xml:space="preserve"> </w:t>
      </w:r>
      <w:r>
        <w:rPr>
          <w:w w:val="105"/>
        </w:rPr>
        <w:t>(where</w:t>
      </w:r>
      <w:r>
        <w:rPr>
          <w:spacing w:val="2"/>
          <w:w w:val="105"/>
        </w:rPr>
        <w:t xml:space="preserve"> </w:t>
      </w:r>
      <w:r>
        <w:rPr>
          <w:rFonts w:ascii="Calibri" w:hAnsi="Calibri"/>
          <w:i/>
          <w:w w:val="105"/>
        </w:rPr>
        <w:t>n</w:t>
      </w:r>
      <w:r>
        <w:rPr>
          <w:rFonts w:ascii="Calibri" w:hAnsi="Calibri"/>
          <w:i/>
          <w:spacing w:val="7"/>
          <w:w w:val="105"/>
        </w:rPr>
        <w:t xml:space="preserve"> </w:t>
      </w:r>
      <w:r>
        <w:rPr>
          <w:w w:val="105"/>
        </w:rPr>
        <w:t>is</w:t>
      </w:r>
      <w:r>
        <w:rPr>
          <w:spacing w:val="2"/>
          <w:w w:val="105"/>
        </w:rPr>
        <w:t xml:space="preserve"> </w:t>
      </w:r>
      <w:r>
        <w:rPr>
          <w:w w:val="105"/>
        </w:rPr>
        <w:t>a</w:t>
      </w:r>
      <w:r>
        <w:rPr>
          <w:spacing w:val="2"/>
          <w:w w:val="105"/>
        </w:rPr>
        <w:t xml:space="preserve"> </w:t>
      </w:r>
      <w:r>
        <w:rPr>
          <w:w w:val="105"/>
        </w:rPr>
        <w:t>power</w:t>
      </w:r>
      <w:r>
        <w:rPr>
          <w:spacing w:val="1"/>
          <w:w w:val="105"/>
        </w:rPr>
        <w:t xml:space="preserve"> </w:t>
      </w:r>
      <w:r>
        <w:rPr>
          <w:w w:val="105"/>
        </w:rPr>
        <w:t>of</w:t>
      </w:r>
      <w:r>
        <w:rPr>
          <w:spacing w:val="2"/>
          <w:w w:val="105"/>
        </w:rPr>
        <w:t xml:space="preserve"> </w:t>
      </w:r>
      <w:r>
        <w:rPr>
          <w:w w:val="105"/>
        </w:rPr>
        <w:t>2),</w:t>
      </w:r>
      <w:r>
        <w:rPr>
          <w:spacing w:val="3"/>
          <w:w w:val="105"/>
        </w:rPr>
        <w:t xml:space="preserve"> </w:t>
      </w:r>
      <w:r>
        <w:rPr>
          <w:w w:val="105"/>
        </w:rPr>
        <w:t>we</w:t>
      </w:r>
      <w:r>
        <w:rPr>
          <w:spacing w:val="2"/>
          <w:w w:val="105"/>
        </w:rPr>
        <w:t xml:space="preserve"> </w:t>
      </w:r>
      <w:r>
        <w:rPr>
          <w:w w:val="105"/>
        </w:rPr>
        <w:t>get</w:t>
      </w:r>
      <w:r>
        <w:rPr>
          <w:spacing w:val="2"/>
          <w:w w:val="105"/>
        </w:rPr>
        <w:t xml:space="preserve"> </w:t>
      </w:r>
      <w:r>
        <w:rPr>
          <w:w w:val="105"/>
        </w:rPr>
        <w:t>the</w:t>
      </w:r>
      <w:r>
        <w:rPr>
          <w:spacing w:val="2"/>
          <w:w w:val="105"/>
        </w:rPr>
        <w:t xml:space="preserve"> </w:t>
      </w:r>
      <w:r>
        <w:rPr>
          <w:w w:val="105"/>
        </w:rPr>
        <w:t>following</w:t>
      </w:r>
      <w:r>
        <w:rPr>
          <w:spacing w:val="1"/>
          <w:w w:val="105"/>
        </w:rPr>
        <w:t xml:space="preserve"> </w:t>
      </w:r>
      <w:r>
        <w:rPr>
          <w:w w:val="105"/>
        </w:rPr>
        <w:t>recurrence</w:t>
      </w:r>
      <w:r>
        <w:rPr>
          <w:spacing w:val="2"/>
          <w:w w:val="105"/>
        </w:rPr>
        <w:t xml:space="preserve"> </w:t>
      </w:r>
      <w:r>
        <w:rPr>
          <w:w w:val="105"/>
        </w:rPr>
        <w:t>relation</w:t>
      </w:r>
      <w:r>
        <w:rPr>
          <w:spacing w:val="2"/>
          <w:w w:val="105"/>
        </w:rPr>
        <w:t xml:space="preserve"> </w:t>
      </w:r>
      <w:r>
        <w:rPr>
          <w:w w:val="105"/>
        </w:rPr>
        <w:t>for</w:t>
      </w:r>
      <w:r>
        <w:rPr>
          <w:spacing w:val="2"/>
          <w:w w:val="105"/>
        </w:rPr>
        <w:t xml:space="preserve"> </w:t>
      </w:r>
      <w:r>
        <w:rPr>
          <w:spacing w:val="-5"/>
          <w:w w:val="105"/>
        </w:rPr>
        <w:t>it:</w:t>
      </w:r>
    </w:p>
    <w:p w:rsidR="00575A0C" w:rsidRDefault="00493ED8">
      <w:pPr>
        <w:spacing w:before="117"/>
        <w:ind w:left="2753"/>
        <w:rPr>
          <w:rFonts w:ascii="Calibri"/>
          <w:i/>
          <w:sz w:val="20"/>
        </w:rPr>
      </w:pPr>
      <w:proofErr w:type="gramStart"/>
      <w:r>
        <w:rPr>
          <w:rFonts w:ascii="Calibri"/>
          <w:i/>
          <w:w w:val="120"/>
          <w:sz w:val="20"/>
        </w:rPr>
        <w:t>M(</w:t>
      </w:r>
      <w:proofErr w:type="gramEnd"/>
      <w:r>
        <w:rPr>
          <w:rFonts w:ascii="Calibri"/>
          <w:i/>
          <w:w w:val="120"/>
          <w:sz w:val="20"/>
        </w:rPr>
        <w:t>n)</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w w:val="120"/>
          <w:sz w:val="20"/>
        </w:rPr>
        <w:t>7</w:t>
      </w:r>
      <w:r>
        <w:rPr>
          <w:rFonts w:ascii="Calibri"/>
          <w:i/>
          <w:w w:val="120"/>
          <w:sz w:val="20"/>
        </w:rPr>
        <w:t>M(n/</w:t>
      </w:r>
      <w:r>
        <w:rPr>
          <w:w w:val="120"/>
          <w:sz w:val="20"/>
        </w:rPr>
        <w:t>2</w:t>
      </w:r>
      <w:r>
        <w:rPr>
          <w:rFonts w:ascii="Calibri"/>
          <w:i/>
          <w:w w:val="120"/>
          <w:sz w:val="20"/>
        </w:rPr>
        <w:t>)</w:t>
      </w:r>
      <w:r>
        <w:rPr>
          <w:rFonts w:ascii="Calibri"/>
          <w:i/>
          <w:spacing w:val="67"/>
          <w:w w:val="150"/>
          <w:sz w:val="20"/>
        </w:rPr>
        <w:t xml:space="preserve"> </w:t>
      </w:r>
      <w:r>
        <w:rPr>
          <w:w w:val="120"/>
          <w:sz w:val="20"/>
        </w:rPr>
        <w:t>for</w:t>
      </w:r>
      <w:r>
        <w:rPr>
          <w:spacing w:val="-15"/>
          <w:w w:val="120"/>
          <w:sz w:val="20"/>
        </w:rPr>
        <w:t xml:space="preserve"> </w:t>
      </w:r>
      <w:r>
        <w:rPr>
          <w:rFonts w:ascii="Calibri"/>
          <w:i/>
          <w:spacing w:val="22"/>
          <w:w w:val="120"/>
          <w:sz w:val="20"/>
        </w:rPr>
        <w:t>n&gt;</w:t>
      </w:r>
      <w:r>
        <w:rPr>
          <w:rFonts w:ascii="Calibri"/>
          <w:i/>
          <w:spacing w:val="-14"/>
          <w:w w:val="120"/>
          <w:sz w:val="20"/>
        </w:rPr>
        <w:t xml:space="preserve"> </w:t>
      </w:r>
      <w:r>
        <w:rPr>
          <w:w w:val="120"/>
          <w:sz w:val="20"/>
        </w:rPr>
        <w:t>1</w:t>
      </w:r>
      <w:r>
        <w:rPr>
          <w:rFonts w:ascii="Calibri"/>
          <w:i/>
          <w:w w:val="120"/>
          <w:sz w:val="20"/>
        </w:rPr>
        <w:t>,</w:t>
      </w:r>
      <w:r>
        <w:rPr>
          <w:rFonts w:ascii="Calibri"/>
          <w:i/>
          <w:spacing w:val="56"/>
          <w:w w:val="120"/>
          <w:sz w:val="20"/>
        </w:rPr>
        <w:t xml:space="preserve"> </w:t>
      </w:r>
      <w:r>
        <w:rPr>
          <w:rFonts w:ascii="Calibri"/>
          <w:i/>
          <w:w w:val="120"/>
          <w:sz w:val="20"/>
        </w:rPr>
        <w:t>M(</w:t>
      </w:r>
      <w:r>
        <w:rPr>
          <w:w w:val="120"/>
          <w:sz w:val="20"/>
        </w:rPr>
        <w:t>1</w:t>
      </w:r>
      <w:r>
        <w:rPr>
          <w:rFonts w:ascii="Calibri"/>
          <w:i/>
          <w:w w:val="120"/>
          <w:sz w:val="20"/>
        </w:rPr>
        <w:t>)</w:t>
      </w:r>
      <w:r>
        <w:rPr>
          <w:rFonts w:ascii="Calibri"/>
          <w:i/>
          <w:spacing w:val="-13"/>
          <w:w w:val="120"/>
          <w:sz w:val="20"/>
        </w:rPr>
        <w:t xml:space="preserve"> </w:t>
      </w:r>
      <w:r>
        <w:rPr>
          <w:rFonts w:ascii="MS PGothic"/>
          <w:w w:val="125"/>
          <w:sz w:val="20"/>
        </w:rPr>
        <w:t>=</w:t>
      </w:r>
      <w:r>
        <w:rPr>
          <w:rFonts w:ascii="MS PGothic"/>
          <w:spacing w:val="-32"/>
          <w:w w:val="125"/>
          <w:sz w:val="20"/>
        </w:rPr>
        <w:t xml:space="preserve"> </w:t>
      </w:r>
      <w:r>
        <w:rPr>
          <w:spacing w:val="-5"/>
          <w:w w:val="120"/>
          <w:sz w:val="20"/>
        </w:rPr>
        <w:t>1</w:t>
      </w:r>
      <w:r>
        <w:rPr>
          <w:rFonts w:ascii="Calibri"/>
          <w:i/>
          <w:spacing w:val="-5"/>
          <w:w w:val="120"/>
          <w:sz w:val="20"/>
        </w:rPr>
        <w:t>.</w:t>
      </w:r>
    </w:p>
    <w:p w:rsidR="00575A0C" w:rsidRDefault="00493ED8">
      <w:pPr>
        <w:spacing w:before="113"/>
        <w:ind w:left="993"/>
        <w:rPr>
          <w:rFonts w:ascii="Calibri"/>
          <w:i/>
          <w:sz w:val="20"/>
        </w:rPr>
      </w:pPr>
      <w:r>
        <w:rPr>
          <w:w w:val="110"/>
          <w:sz w:val="20"/>
        </w:rPr>
        <w:t>Since</w:t>
      </w:r>
      <w:r>
        <w:rPr>
          <w:spacing w:val="-2"/>
          <w:w w:val="110"/>
          <w:sz w:val="20"/>
        </w:rPr>
        <w:t xml:space="preserve"> </w:t>
      </w:r>
      <w:r>
        <w:rPr>
          <w:rFonts w:ascii="Calibri"/>
          <w:i/>
          <w:w w:val="110"/>
          <w:sz w:val="20"/>
        </w:rPr>
        <w:t>n</w:t>
      </w:r>
      <w:r>
        <w:rPr>
          <w:rFonts w:ascii="Calibri"/>
          <w:i/>
          <w:spacing w:val="-1"/>
          <w:w w:val="110"/>
          <w:sz w:val="20"/>
        </w:rPr>
        <w:t xml:space="preserve"> </w:t>
      </w:r>
      <w:r>
        <w:rPr>
          <w:rFonts w:ascii="MS PGothic"/>
          <w:w w:val="110"/>
          <w:sz w:val="20"/>
        </w:rPr>
        <w:t>=</w:t>
      </w:r>
      <w:r>
        <w:rPr>
          <w:rFonts w:ascii="MS PGothic"/>
          <w:spacing w:val="-19"/>
          <w:w w:val="110"/>
          <w:sz w:val="20"/>
        </w:rPr>
        <w:t xml:space="preserve"> </w:t>
      </w:r>
      <w:r>
        <w:rPr>
          <w:spacing w:val="-5"/>
          <w:w w:val="110"/>
          <w:sz w:val="20"/>
        </w:rPr>
        <w:t>2</w:t>
      </w:r>
      <w:r>
        <w:rPr>
          <w:rFonts w:ascii="Calibri"/>
          <w:i/>
          <w:spacing w:val="-5"/>
          <w:w w:val="110"/>
          <w:sz w:val="20"/>
          <w:vertAlign w:val="superscript"/>
        </w:rPr>
        <w:t>k</w:t>
      </w:r>
      <w:r>
        <w:rPr>
          <w:rFonts w:ascii="Calibri"/>
          <w:i/>
          <w:spacing w:val="-5"/>
          <w:w w:val="110"/>
          <w:sz w:val="20"/>
        </w:rPr>
        <w:t>,</w:t>
      </w:r>
    </w:p>
    <w:p w:rsidR="00575A0C" w:rsidRDefault="00493ED8">
      <w:pPr>
        <w:spacing w:before="80"/>
        <w:ind w:left="1009"/>
        <w:jc w:val="center"/>
        <w:rPr>
          <w:rFonts w:ascii="Calibri" w:hAnsi="Calibri"/>
          <w:i/>
          <w:position w:val="4"/>
          <w:sz w:val="20"/>
        </w:rPr>
      </w:pPr>
      <w:proofErr w:type="gramStart"/>
      <w:r>
        <w:rPr>
          <w:rFonts w:ascii="Calibri" w:hAnsi="Calibri"/>
          <w:i/>
          <w:w w:val="115"/>
          <w:sz w:val="20"/>
        </w:rPr>
        <w:t>M(</w:t>
      </w:r>
      <w:proofErr w:type="gramEnd"/>
      <w:r>
        <w:rPr>
          <w:w w:val="115"/>
          <w:sz w:val="20"/>
        </w:rPr>
        <w:t>2</w:t>
      </w:r>
      <w:r>
        <w:rPr>
          <w:rFonts w:ascii="Calibri" w:hAnsi="Calibri"/>
          <w:i/>
          <w:w w:val="115"/>
          <w:sz w:val="20"/>
          <w:vertAlign w:val="superscript"/>
        </w:rPr>
        <w:t>k</w:t>
      </w:r>
      <w:r>
        <w:rPr>
          <w:rFonts w:ascii="Calibri" w:hAnsi="Calibri"/>
          <w:i/>
          <w:w w:val="115"/>
          <w:sz w:val="20"/>
        </w:rPr>
        <w:t>)</w:t>
      </w:r>
      <w:r>
        <w:rPr>
          <w:rFonts w:ascii="Calibri" w:hAnsi="Calibri"/>
          <w:i/>
          <w:spacing w:val="16"/>
          <w:w w:val="115"/>
          <w:sz w:val="20"/>
        </w:rPr>
        <w:t xml:space="preserve"> </w:t>
      </w:r>
      <w:r>
        <w:rPr>
          <w:rFonts w:ascii="MS PGothic" w:hAnsi="MS PGothic"/>
          <w:w w:val="115"/>
          <w:sz w:val="20"/>
        </w:rPr>
        <w:t>=</w:t>
      </w:r>
      <w:r>
        <w:rPr>
          <w:rFonts w:ascii="MS PGothic" w:hAnsi="MS PGothic"/>
          <w:spacing w:val="-1"/>
          <w:w w:val="115"/>
          <w:sz w:val="20"/>
        </w:rPr>
        <w:t xml:space="preserve"> </w:t>
      </w:r>
      <w:r>
        <w:rPr>
          <w:w w:val="115"/>
          <w:sz w:val="20"/>
        </w:rPr>
        <w:t>7</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w w:val="115"/>
          <w:sz w:val="20"/>
          <w:vertAlign w:val="superscript"/>
        </w:rPr>
        <w:t>1</w:t>
      </w:r>
      <w:r>
        <w:rPr>
          <w:rFonts w:ascii="Calibri" w:hAnsi="Calibri"/>
          <w:i/>
          <w:w w:val="115"/>
          <w:sz w:val="20"/>
        </w:rPr>
        <w:t>)</w:t>
      </w:r>
      <w:r>
        <w:rPr>
          <w:rFonts w:ascii="Calibri" w:hAnsi="Calibri"/>
          <w:i/>
          <w:spacing w:val="16"/>
          <w:w w:val="115"/>
          <w:sz w:val="20"/>
        </w:rPr>
        <w:t xml:space="preserve"> </w:t>
      </w:r>
      <w:r>
        <w:rPr>
          <w:rFonts w:ascii="MS PGothic" w:hAnsi="MS PGothic"/>
          <w:w w:val="115"/>
          <w:sz w:val="20"/>
        </w:rPr>
        <w:t>=</w:t>
      </w:r>
      <w:r>
        <w:rPr>
          <w:rFonts w:ascii="MS PGothic" w:hAnsi="MS PGothic"/>
          <w:spacing w:val="-1"/>
          <w:w w:val="115"/>
          <w:sz w:val="20"/>
        </w:rPr>
        <w:t xml:space="preserve"> </w:t>
      </w:r>
      <w:r>
        <w:rPr>
          <w:w w:val="115"/>
          <w:sz w:val="20"/>
        </w:rPr>
        <w:t>7[7</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w w:val="115"/>
          <w:sz w:val="20"/>
          <w:vertAlign w:val="superscript"/>
        </w:rPr>
        <w:t>2</w:t>
      </w:r>
      <w:r>
        <w:rPr>
          <w:rFonts w:ascii="Calibri" w:hAnsi="Calibri"/>
          <w:i/>
          <w:w w:val="115"/>
          <w:sz w:val="20"/>
        </w:rPr>
        <w:t>)</w:t>
      </w:r>
      <w:r>
        <w:rPr>
          <w:w w:val="115"/>
          <w:sz w:val="20"/>
        </w:rPr>
        <w:t>]</w:t>
      </w:r>
      <w:r>
        <w:rPr>
          <w:spacing w:val="-8"/>
          <w:w w:val="115"/>
          <w:sz w:val="20"/>
        </w:rPr>
        <w:t xml:space="preserve"> </w:t>
      </w:r>
      <w:r>
        <w:rPr>
          <w:rFonts w:ascii="MS PGothic" w:hAnsi="MS PGothic"/>
          <w:w w:val="115"/>
          <w:sz w:val="20"/>
        </w:rPr>
        <w:t>=</w:t>
      </w:r>
      <w:r>
        <w:rPr>
          <w:rFonts w:ascii="MS PGothic" w:hAnsi="MS PGothic"/>
          <w:spacing w:val="-2"/>
          <w:w w:val="115"/>
          <w:sz w:val="20"/>
        </w:rPr>
        <w:t xml:space="preserve"> </w:t>
      </w:r>
      <w:r>
        <w:rPr>
          <w:w w:val="115"/>
          <w:sz w:val="20"/>
        </w:rPr>
        <w:t>7</w:t>
      </w:r>
      <w:r>
        <w:rPr>
          <w:w w:val="115"/>
          <w:sz w:val="20"/>
          <w:vertAlign w:val="superscript"/>
        </w:rPr>
        <w:t>2</w:t>
      </w:r>
      <w:r>
        <w:rPr>
          <w:rFonts w:ascii="Calibri" w:hAnsi="Calibri"/>
          <w:i/>
          <w:w w:val="115"/>
          <w:sz w:val="20"/>
        </w:rPr>
        <w:t>M(</w:t>
      </w:r>
      <w:r>
        <w:rPr>
          <w:w w:val="115"/>
          <w:sz w:val="20"/>
        </w:rPr>
        <w:t>2</w:t>
      </w:r>
      <w:r>
        <w:rPr>
          <w:rFonts w:ascii="Calibri" w:hAnsi="Calibri"/>
          <w:i/>
          <w:w w:val="115"/>
          <w:sz w:val="20"/>
          <w:vertAlign w:val="superscript"/>
        </w:rPr>
        <w:t>k</w:t>
      </w:r>
      <w:r>
        <w:rPr>
          <w:rFonts w:ascii="MS PGothic" w:hAnsi="MS PGothic"/>
          <w:w w:val="115"/>
          <w:sz w:val="20"/>
          <w:vertAlign w:val="superscript"/>
        </w:rPr>
        <w:t>—</w:t>
      </w:r>
      <w:r>
        <w:rPr>
          <w:w w:val="115"/>
          <w:sz w:val="20"/>
          <w:vertAlign w:val="superscript"/>
        </w:rPr>
        <w:t>2</w:t>
      </w:r>
      <w:r>
        <w:rPr>
          <w:rFonts w:ascii="Calibri" w:hAnsi="Calibri"/>
          <w:i/>
          <w:w w:val="115"/>
          <w:sz w:val="20"/>
        </w:rPr>
        <w:t>)</w:t>
      </w:r>
      <w:r>
        <w:rPr>
          <w:rFonts w:ascii="Calibri" w:hAnsi="Calibri"/>
          <w:i/>
          <w:spacing w:val="17"/>
          <w:w w:val="115"/>
          <w:sz w:val="20"/>
        </w:rPr>
        <w:t xml:space="preserve"> </w:t>
      </w:r>
      <w:r>
        <w:rPr>
          <w:rFonts w:ascii="MS PGothic" w:hAnsi="MS PGothic"/>
          <w:w w:val="115"/>
          <w:sz w:val="20"/>
        </w:rPr>
        <w:t>=</w:t>
      </w:r>
      <w:r>
        <w:rPr>
          <w:rFonts w:ascii="MS PGothic" w:hAnsi="MS PGothic"/>
          <w:spacing w:val="-2"/>
          <w:w w:val="115"/>
          <w:sz w:val="20"/>
        </w:rPr>
        <w:t xml:space="preserve"> </w:t>
      </w:r>
      <w:r>
        <w:rPr>
          <w:rFonts w:ascii="Calibri" w:hAnsi="Calibri"/>
          <w:i/>
          <w:spacing w:val="24"/>
          <w:w w:val="115"/>
          <w:position w:val="4"/>
          <w:sz w:val="20"/>
        </w:rPr>
        <w:t xml:space="preserve">... </w:t>
      </w:r>
    </w:p>
    <w:p w:rsidR="00575A0C" w:rsidRDefault="00493ED8">
      <w:pPr>
        <w:spacing w:before="62"/>
        <w:ind w:left="578"/>
        <w:jc w:val="center"/>
        <w:rPr>
          <w:rFonts w:ascii="Calibri" w:hAnsi="Calibri"/>
          <w:i/>
          <w:sz w:val="20"/>
        </w:rPr>
      </w:pPr>
      <w:r>
        <w:rPr>
          <w:rFonts w:ascii="MS PGothic" w:hAnsi="MS PGothic"/>
          <w:w w:val="120"/>
          <w:sz w:val="20"/>
        </w:rPr>
        <w:t>=</w:t>
      </w:r>
      <w:r>
        <w:rPr>
          <w:rFonts w:ascii="MS PGothic" w:hAnsi="MS PGothic"/>
          <w:spacing w:val="-9"/>
          <w:w w:val="120"/>
          <w:sz w:val="20"/>
        </w:rPr>
        <w:t xml:space="preserve"> </w:t>
      </w:r>
      <w:proofErr w:type="gramStart"/>
      <w:r>
        <w:rPr>
          <w:w w:val="120"/>
          <w:sz w:val="20"/>
        </w:rPr>
        <w:t>7</w:t>
      </w:r>
      <w:r>
        <w:rPr>
          <w:rFonts w:ascii="Calibri" w:hAnsi="Calibri"/>
          <w:i/>
          <w:w w:val="120"/>
          <w:sz w:val="20"/>
          <w:vertAlign w:val="superscript"/>
        </w:rPr>
        <w:t>i</w:t>
      </w:r>
      <w:r>
        <w:rPr>
          <w:rFonts w:ascii="Calibri" w:hAnsi="Calibri"/>
          <w:i/>
          <w:w w:val="120"/>
          <w:sz w:val="20"/>
        </w:rPr>
        <w:t>M(</w:t>
      </w:r>
      <w:proofErr w:type="gramEnd"/>
      <w:r>
        <w:rPr>
          <w:w w:val="120"/>
          <w:sz w:val="20"/>
        </w:rPr>
        <w:t>2</w:t>
      </w:r>
      <w:r>
        <w:rPr>
          <w:rFonts w:ascii="Calibri" w:hAnsi="Calibri"/>
          <w:i/>
          <w:w w:val="120"/>
          <w:sz w:val="20"/>
          <w:vertAlign w:val="superscript"/>
        </w:rPr>
        <w:t>k</w:t>
      </w:r>
      <w:r>
        <w:rPr>
          <w:rFonts w:ascii="MS PGothic" w:hAnsi="MS PGothic"/>
          <w:w w:val="120"/>
          <w:sz w:val="20"/>
          <w:vertAlign w:val="superscript"/>
        </w:rPr>
        <w:t>—</w:t>
      </w:r>
      <w:r>
        <w:rPr>
          <w:rFonts w:ascii="Calibri" w:hAnsi="Calibri"/>
          <w:i/>
          <w:w w:val="120"/>
          <w:sz w:val="20"/>
          <w:vertAlign w:val="superscript"/>
        </w:rPr>
        <w:t>i</w:t>
      </w:r>
      <w:r>
        <w:rPr>
          <w:rFonts w:ascii="Calibri" w:hAnsi="Calibri"/>
          <w:i/>
          <w:w w:val="120"/>
          <w:sz w:val="20"/>
        </w:rPr>
        <w:t>)</w:t>
      </w:r>
      <w:r>
        <w:rPr>
          <w:rFonts w:ascii="Calibri" w:hAnsi="Calibri"/>
          <w:i/>
          <w:spacing w:val="10"/>
          <w:w w:val="120"/>
          <w:sz w:val="20"/>
        </w:rPr>
        <w:t xml:space="preserve"> </w:t>
      </w:r>
      <w:r>
        <w:rPr>
          <w:rFonts w:ascii="Calibri" w:hAnsi="Calibri"/>
          <w:i/>
          <w:spacing w:val="29"/>
          <w:w w:val="120"/>
          <w:position w:val="4"/>
          <w:sz w:val="20"/>
        </w:rPr>
        <w:t>...</w:t>
      </w:r>
      <w:r>
        <w:rPr>
          <w:rFonts w:ascii="Calibri" w:hAnsi="Calibri"/>
          <w:i/>
          <w:spacing w:val="10"/>
          <w:w w:val="120"/>
          <w:position w:val="4"/>
          <w:sz w:val="20"/>
        </w:rPr>
        <w:t xml:space="preserve"> </w:t>
      </w:r>
      <w:r>
        <w:rPr>
          <w:rFonts w:ascii="MS PGothic" w:hAnsi="MS PGothic"/>
          <w:w w:val="120"/>
          <w:sz w:val="20"/>
        </w:rPr>
        <w:t>=</w:t>
      </w:r>
      <w:r>
        <w:rPr>
          <w:rFonts w:ascii="MS PGothic" w:hAnsi="MS PGothic"/>
          <w:spacing w:val="-8"/>
          <w:w w:val="120"/>
          <w:sz w:val="20"/>
        </w:rPr>
        <w:t xml:space="preserve"> </w:t>
      </w:r>
      <w:r>
        <w:rPr>
          <w:w w:val="120"/>
          <w:sz w:val="20"/>
        </w:rPr>
        <w:t>7</w:t>
      </w:r>
      <w:r>
        <w:rPr>
          <w:rFonts w:ascii="Calibri" w:hAnsi="Calibri"/>
          <w:i/>
          <w:w w:val="120"/>
          <w:sz w:val="20"/>
          <w:vertAlign w:val="superscript"/>
        </w:rPr>
        <w:t>k</w:t>
      </w:r>
      <w:r>
        <w:rPr>
          <w:rFonts w:ascii="Calibri" w:hAnsi="Calibri"/>
          <w:i/>
          <w:w w:val="120"/>
          <w:sz w:val="20"/>
        </w:rPr>
        <w:t>M(</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rFonts w:ascii="Calibri" w:hAnsi="Calibri"/>
          <w:i/>
          <w:w w:val="120"/>
          <w:sz w:val="20"/>
          <w:vertAlign w:val="superscript"/>
        </w:rPr>
        <w:t>k</w:t>
      </w:r>
      <w:r>
        <w:rPr>
          <w:rFonts w:ascii="Calibri" w:hAnsi="Calibri"/>
          <w:i/>
          <w:w w:val="120"/>
          <w:sz w:val="20"/>
        </w:rPr>
        <w:t>)</w:t>
      </w:r>
      <w:r>
        <w:rPr>
          <w:rFonts w:ascii="Calibri" w:hAnsi="Calibri"/>
          <w:i/>
          <w:spacing w:val="10"/>
          <w:w w:val="120"/>
          <w:sz w:val="20"/>
        </w:rPr>
        <w:t xml:space="preserve"> </w:t>
      </w:r>
      <w:r>
        <w:rPr>
          <w:rFonts w:ascii="MS PGothic" w:hAnsi="MS PGothic"/>
          <w:w w:val="120"/>
          <w:sz w:val="20"/>
        </w:rPr>
        <w:t>=</w:t>
      </w:r>
      <w:r>
        <w:rPr>
          <w:rFonts w:ascii="MS PGothic" w:hAnsi="MS PGothic"/>
          <w:spacing w:val="-9"/>
          <w:w w:val="120"/>
          <w:sz w:val="20"/>
        </w:rPr>
        <w:t xml:space="preserve"> </w:t>
      </w:r>
      <w:r>
        <w:rPr>
          <w:spacing w:val="-5"/>
          <w:w w:val="120"/>
          <w:sz w:val="20"/>
        </w:rPr>
        <w:t>7</w:t>
      </w:r>
      <w:r>
        <w:rPr>
          <w:rFonts w:ascii="Calibri" w:hAnsi="Calibri"/>
          <w:i/>
          <w:spacing w:val="-5"/>
          <w:w w:val="120"/>
          <w:sz w:val="20"/>
          <w:vertAlign w:val="superscript"/>
        </w:rPr>
        <w:t>k</w:t>
      </w:r>
      <w:r>
        <w:rPr>
          <w:rFonts w:ascii="Calibri" w:hAnsi="Calibri"/>
          <w:i/>
          <w:spacing w:val="-5"/>
          <w:w w:val="120"/>
          <w:sz w:val="20"/>
        </w:rPr>
        <w:t>.</w:t>
      </w:r>
    </w:p>
    <w:p w:rsidR="00575A0C" w:rsidRDefault="00493ED8">
      <w:pPr>
        <w:spacing w:before="69"/>
        <w:ind w:left="993"/>
        <w:rPr>
          <w:rFonts w:ascii="Calibri"/>
          <w:i/>
          <w:sz w:val="20"/>
        </w:rPr>
      </w:pPr>
      <w:r>
        <w:rPr>
          <w:w w:val="110"/>
          <w:sz w:val="20"/>
        </w:rPr>
        <w:t>Since</w:t>
      </w:r>
      <w:r>
        <w:rPr>
          <w:spacing w:val="-7"/>
          <w:w w:val="110"/>
          <w:sz w:val="20"/>
        </w:rPr>
        <w:t xml:space="preserve"> </w:t>
      </w:r>
      <w:r>
        <w:rPr>
          <w:rFonts w:ascii="Calibri"/>
          <w:i/>
          <w:w w:val="110"/>
          <w:sz w:val="20"/>
        </w:rPr>
        <w:t>k</w:t>
      </w:r>
      <w:r>
        <w:rPr>
          <w:rFonts w:ascii="Calibri"/>
          <w:i/>
          <w:spacing w:val="2"/>
          <w:w w:val="110"/>
          <w:sz w:val="20"/>
        </w:rPr>
        <w:t xml:space="preserve"> </w:t>
      </w:r>
      <w:r>
        <w:rPr>
          <w:rFonts w:ascii="MS PGothic"/>
          <w:w w:val="110"/>
          <w:sz w:val="20"/>
        </w:rPr>
        <w:t>=</w:t>
      </w:r>
      <w:r>
        <w:rPr>
          <w:rFonts w:ascii="MS PGothic"/>
          <w:spacing w:val="-23"/>
          <w:w w:val="110"/>
          <w:sz w:val="20"/>
        </w:rPr>
        <w:t xml:space="preserve"> </w:t>
      </w:r>
      <w:r>
        <w:rPr>
          <w:w w:val="110"/>
          <w:sz w:val="20"/>
        </w:rPr>
        <w:t>log</w:t>
      </w:r>
      <w:r>
        <w:rPr>
          <w:w w:val="110"/>
          <w:sz w:val="20"/>
          <w:vertAlign w:val="subscript"/>
        </w:rPr>
        <w:t>2</w:t>
      </w:r>
      <w:r>
        <w:rPr>
          <w:spacing w:val="-6"/>
          <w:w w:val="110"/>
          <w:sz w:val="20"/>
        </w:rPr>
        <w:t xml:space="preserve"> </w:t>
      </w:r>
      <w:r>
        <w:rPr>
          <w:rFonts w:ascii="Calibri"/>
          <w:i/>
          <w:spacing w:val="-5"/>
          <w:w w:val="110"/>
          <w:sz w:val="20"/>
        </w:rPr>
        <w:t>n,</w:t>
      </w:r>
    </w:p>
    <w:p w:rsidR="00575A0C" w:rsidRDefault="00493ED8">
      <w:pPr>
        <w:spacing w:before="111"/>
        <w:ind w:left="3121"/>
        <w:rPr>
          <w:rFonts w:ascii="Calibri" w:hAnsi="Calibri"/>
          <w:i/>
          <w:position w:val="-7"/>
          <w:sz w:val="20"/>
        </w:rPr>
      </w:pPr>
      <w:proofErr w:type="gramStart"/>
      <w:r>
        <w:rPr>
          <w:rFonts w:ascii="Calibri" w:hAnsi="Calibri"/>
          <w:i/>
          <w:w w:val="115"/>
          <w:position w:val="-7"/>
          <w:sz w:val="20"/>
        </w:rPr>
        <w:t>M(</w:t>
      </w:r>
      <w:proofErr w:type="gramEnd"/>
      <w:r>
        <w:rPr>
          <w:rFonts w:ascii="Calibri" w:hAnsi="Calibri"/>
          <w:i/>
          <w:w w:val="115"/>
          <w:position w:val="-7"/>
          <w:sz w:val="20"/>
        </w:rPr>
        <w:t>n)</w:t>
      </w:r>
      <w:r>
        <w:rPr>
          <w:rFonts w:ascii="Calibri" w:hAnsi="Calibri"/>
          <w:i/>
          <w:spacing w:val="-13"/>
          <w:w w:val="115"/>
          <w:position w:val="-7"/>
          <w:sz w:val="20"/>
        </w:rPr>
        <w:t xml:space="preserve"> </w:t>
      </w:r>
      <w:r>
        <w:rPr>
          <w:rFonts w:ascii="MS PGothic" w:hAnsi="MS PGothic"/>
          <w:w w:val="140"/>
          <w:position w:val="-7"/>
          <w:sz w:val="20"/>
        </w:rPr>
        <w:t>=</w:t>
      </w:r>
      <w:r>
        <w:rPr>
          <w:rFonts w:ascii="MS PGothic" w:hAnsi="MS PGothic"/>
          <w:spacing w:val="-42"/>
          <w:w w:val="140"/>
          <w:position w:val="-7"/>
          <w:sz w:val="20"/>
        </w:rPr>
        <w:t xml:space="preserve"> </w:t>
      </w:r>
      <w:r>
        <w:rPr>
          <w:w w:val="115"/>
          <w:position w:val="-7"/>
          <w:sz w:val="20"/>
        </w:rPr>
        <w:t>7</w:t>
      </w:r>
      <w:r>
        <w:rPr>
          <w:w w:val="115"/>
          <w:sz w:val="15"/>
        </w:rPr>
        <w:t>log</w:t>
      </w:r>
      <w:r>
        <w:rPr>
          <w:w w:val="115"/>
          <w:position w:val="-3"/>
          <w:sz w:val="12"/>
        </w:rPr>
        <w:t>2</w:t>
      </w:r>
      <w:r>
        <w:rPr>
          <w:spacing w:val="-8"/>
          <w:w w:val="115"/>
          <w:position w:val="-3"/>
          <w:sz w:val="12"/>
        </w:rPr>
        <w:t xml:space="preserve"> </w:t>
      </w:r>
      <w:r>
        <w:rPr>
          <w:rFonts w:ascii="Calibri" w:hAnsi="Calibri"/>
          <w:i/>
          <w:w w:val="115"/>
          <w:sz w:val="15"/>
        </w:rPr>
        <w:t>n</w:t>
      </w:r>
      <w:r>
        <w:rPr>
          <w:rFonts w:ascii="Calibri" w:hAnsi="Calibri"/>
          <w:i/>
          <w:spacing w:val="-3"/>
          <w:w w:val="115"/>
          <w:sz w:val="15"/>
        </w:rPr>
        <w:t xml:space="preserve"> </w:t>
      </w:r>
      <w:r>
        <w:rPr>
          <w:rFonts w:ascii="MS PGothic" w:hAnsi="MS PGothic"/>
          <w:w w:val="140"/>
          <w:position w:val="-7"/>
          <w:sz w:val="20"/>
        </w:rPr>
        <w:t>=</w:t>
      </w:r>
      <w:r>
        <w:rPr>
          <w:rFonts w:ascii="MS PGothic" w:hAnsi="MS PGothic"/>
          <w:spacing w:val="-41"/>
          <w:w w:val="140"/>
          <w:position w:val="-7"/>
          <w:sz w:val="20"/>
        </w:rPr>
        <w:t xml:space="preserve"> </w:t>
      </w:r>
      <w:r>
        <w:rPr>
          <w:rFonts w:ascii="Calibri" w:hAnsi="Calibri"/>
          <w:i/>
          <w:w w:val="115"/>
          <w:position w:val="-7"/>
          <w:sz w:val="20"/>
        </w:rPr>
        <w:t>n</w:t>
      </w:r>
      <w:r>
        <w:rPr>
          <w:w w:val="115"/>
          <w:sz w:val="15"/>
        </w:rPr>
        <w:t>log</w:t>
      </w:r>
      <w:r>
        <w:rPr>
          <w:w w:val="115"/>
          <w:position w:val="-3"/>
          <w:sz w:val="12"/>
        </w:rPr>
        <w:t xml:space="preserve">2 </w:t>
      </w:r>
      <w:r>
        <w:rPr>
          <w:w w:val="115"/>
          <w:sz w:val="15"/>
        </w:rPr>
        <w:t>7</w:t>
      </w:r>
      <w:r>
        <w:rPr>
          <w:spacing w:val="-10"/>
          <w:w w:val="140"/>
          <w:sz w:val="15"/>
        </w:rPr>
        <w:t xml:space="preserve"> </w:t>
      </w:r>
      <w:r>
        <w:rPr>
          <w:rFonts w:ascii="MS PGothic" w:hAnsi="MS PGothic"/>
          <w:w w:val="140"/>
          <w:position w:val="-7"/>
          <w:sz w:val="20"/>
        </w:rPr>
        <w:t>≈</w:t>
      </w:r>
      <w:r>
        <w:rPr>
          <w:rFonts w:ascii="MS PGothic" w:hAnsi="MS PGothic"/>
          <w:spacing w:val="-41"/>
          <w:w w:val="140"/>
          <w:position w:val="-7"/>
          <w:sz w:val="20"/>
        </w:rPr>
        <w:t xml:space="preserve"> </w:t>
      </w:r>
      <w:r>
        <w:rPr>
          <w:rFonts w:ascii="Calibri" w:hAnsi="Calibri"/>
          <w:i/>
          <w:spacing w:val="-2"/>
          <w:w w:val="115"/>
          <w:position w:val="-7"/>
          <w:sz w:val="20"/>
        </w:rPr>
        <w:t>n</w:t>
      </w:r>
      <w:r>
        <w:rPr>
          <w:spacing w:val="-2"/>
          <w:w w:val="115"/>
          <w:sz w:val="15"/>
        </w:rPr>
        <w:t>2</w:t>
      </w:r>
      <w:r>
        <w:rPr>
          <w:rFonts w:ascii="Calibri" w:hAnsi="Calibri"/>
          <w:i/>
          <w:spacing w:val="-2"/>
          <w:w w:val="115"/>
          <w:sz w:val="15"/>
        </w:rPr>
        <w:t>.</w:t>
      </w:r>
      <w:r>
        <w:rPr>
          <w:spacing w:val="-2"/>
          <w:w w:val="115"/>
          <w:sz w:val="15"/>
        </w:rPr>
        <w:t>807</w:t>
      </w:r>
      <w:r>
        <w:rPr>
          <w:rFonts w:ascii="Calibri" w:hAnsi="Calibri"/>
          <w:i/>
          <w:spacing w:val="-2"/>
          <w:w w:val="115"/>
          <w:position w:val="-7"/>
          <w:sz w:val="20"/>
        </w:rPr>
        <w:t>,</w:t>
      </w:r>
    </w:p>
    <w:p w:rsidR="00575A0C" w:rsidRDefault="00493ED8">
      <w:pPr>
        <w:pStyle w:val="BodyText"/>
        <w:spacing w:before="125" w:line="243" w:lineRule="exact"/>
        <w:ind w:left="993"/>
        <w:jc w:val="both"/>
      </w:pPr>
      <w:proofErr w:type="gramStart"/>
      <w:r>
        <w:rPr>
          <w:w w:val="105"/>
        </w:rPr>
        <w:t>which</w:t>
      </w:r>
      <w:proofErr w:type="gramEnd"/>
      <w:r>
        <w:rPr>
          <w:spacing w:val="10"/>
          <w:w w:val="105"/>
        </w:rPr>
        <w:t xml:space="preserve"> </w:t>
      </w:r>
      <w:r>
        <w:rPr>
          <w:w w:val="105"/>
        </w:rPr>
        <w:t>is</w:t>
      </w:r>
      <w:r>
        <w:rPr>
          <w:spacing w:val="10"/>
          <w:w w:val="105"/>
        </w:rPr>
        <w:t xml:space="preserve"> </w:t>
      </w:r>
      <w:r>
        <w:rPr>
          <w:w w:val="105"/>
        </w:rPr>
        <w:t>smaller</w:t>
      </w:r>
      <w:r>
        <w:rPr>
          <w:spacing w:val="10"/>
          <w:w w:val="105"/>
        </w:rPr>
        <w:t xml:space="preserve"> </w:t>
      </w:r>
      <w:r>
        <w:rPr>
          <w:w w:val="105"/>
        </w:rPr>
        <w:t>than</w:t>
      </w:r>
      <w:r>
        <w:rPr>
          <w:spacing w:val="10"/>
          <w:w w:val="105"/>
        </w:rPr>
        <w:t xml:space="preserve"> </w:t>
      </w:r>
      <w:r>
        <w:rPr>
          <w:rFonts w:ascii="Calibri"/>
          <w:i/>
          <w:w w:val="105"/>
        </w:rPr>
        <w:t>n</w:t>
      </w:r>
      <w:r>
        <w:rPr>
          <w:w w:val="105"/>
          <w:vertAlign w:val="superscript"/>
        </w:rPr>
        <w:t>3</w:t>
      </w:r>
      <w:r>
        <w:rPr>
          <w:spacing w:val="12"/>
          <w:w w:val="105"/>
        </w:rPr>
        <w:t xml:space="preserve"> </w:t>
      </w:r>
      <w:r>
        <w:rPr>
          <w:w w:val="105"/>
        </w:rPr>
        <w:t>required</w:t>
      </w:r>
      <w:r>
        <w:rPr>
          <w:spacing w:val="10"/>
          <w:w w:val="105"/>
        </w:rPr>
        <w:t xml:space="preserve"> </w:t>
      </w:r>
      <w:r>
        <w:rPr>
          <w:w w:val="105"/>
        </w:rPr>
        <w:t>by</w:t>
      </w:r>
      <w:r>
        <w:rPr>
          <w:spacing w:val="10"/>
          <w:w w:val="105"/>
        </w:rPr>
        <w:t xml:space="preserve"> </w:t>
      </w:r>
      <w:r>
        <w:rPr>
          <w:w w:val="105"/>
        </w:rPr>
        <w:t>the</w:t>
      </w:r>
      <w:r>
        <w:rPr>
          <w:spacing w:val="11"/>
          <w:w w:val="105"/>
        </w:rPr>
        <w:t xml:space="preserve"> </w:t>
      </w:r>
      <w:r>
        <w:rPr>
          <w:w w:val="105"/>
        </w:rPr>
        <w:t>brute-force</w:t>
      </w:r>
      <w:r>
        <w:rPr>
          <w:spacing w:val="10"/>
          <w:w w:val="105"/>
        </w:rPr>
        <w:t xml:space="preserve"> </w:t>
      </w:r>
      <w:r>
        <w:rPr>
          <w:spacing w:val="-2"/>
          <w:w w:val="105"/>
        </w:rPr>
        <w:t>algorithm.</w:t>
      </w:r>
    </w:p>
    <w:p w:rsidR="00575A0C" w:rsidRDefault="00493ED8">
      <w:pPr>
        <w:pStyle w:val="BodyText"/>
        <w:spacing w:before="3" w:line="235" w:lineRule="auto"/>
        <w:ind w:left="993" w:right="25" w:firstLine="358"/>
        <w:jc w:val="both"/>
      </w:pPr>
      <w:r>
        <w:t>Since this savings in the number of multiplications was achieved at the expense</w:t>
      </w:r>
      <w:r>
        <w:rPr>
          <w:spacing w:val="40"/>
          <w:w w:val="110"/>
        </w:rPr>
        <w:t xml:space="preserve"> </w:t>
      </w:r>
      <w:r>
        <w:rPr>
          <w:w w:val="110"/>
        </w:rPr>
        <w:t>of</w:t>
      </w:r>
      <w:r>
        <w:rPr>
          <w:spacing w:val="-13"/>
          <w:w w:val="110"/>
        </w:rPr>
        <w:t xml:space="preserve"> </w:t>
      </w:r>
      <w:r>
        <w:rPr>
          <w:w w:val="110"/>
        </w:rPr>
        <w:t>making</w:t>
      </w:r>
      <w:r>
        <w:rPr>
          <w:spacing w:val="-13"/>
          <w:w w:val="110"/>
        </w:rPr>
        <w:t xml:space="preserve"> </w:t>
      </w:r>
      <w:r>
        <w:rPr>
          <w:w w:val="110"/>
        </w:rPr>
        <w:t>extra</w:t>
      </w:r>
      <w:r>
        <w:rPr>
          <w:spacing w:val="-13"/>
          <w:w w:val="110"/>
        </w:rPr>
        <w:t xml:space="preserve"> </w:t>
      </w:r>
      <w:r>
        <w:rPr>
          <w:w w:val="110"/>
        </w:rPr>
        <w:t>additions,</w:t>
      </w:r>
      <w:r>
        <w:rPr>
          <w:spacing w:val="-13"/>
          <w:w w:val="110"/>
        </w:rPr>
        <w:t xml:space="preserve"> </w:t>
      </w:r>
      <w:r>
        <w:rPr>
          <w:w w:val="110"/>
        </w:rPr>
        <w:t>we</w:t>
      </w:r>
      <w:r>
        <w:rPr>
          <w:spacing w:val="-13"/>
          <w:w w:val="110"/>
        </w:rPr>
        <w:t xml:space="preserve"> </w:t>
      </w:r>
      <w:r>
        <w:rPr>
          <w:w w:val="110"/>
        </w:rPr>
        <w:t>must</w:t>
      </w:r>
      <w:r>
        <w:rPr>
          <w:spacing w:val="-13"/>
          <w:w w:val="110"/>
        </w:rPr>
        <w:t xml:space="preserve"> </w:t>
      </w:r>
      <w:r>
        <w:rPr>
          <w:w w:val="110"/>
        </w:rPr>
        <w:t>check</w:t>
      </w:r>
      <w:r>
        <w:rPr>
          <w:spacing w:val="-13"/>
          <w:w w:val="110"/>
        </w:rPr>
        <w:t xml:space="preserve"> </w:t>
      </w:r>
      <w:r>
        <w:rPr>
          <w:w w:val="110"/>
        </w:rPr>
        <w:t>the</w:t>
      </w:r>
      <w:r>
        <w:rPr>
          <w:spacing w:val="-13"/>
          <w:w w:val="110"/>
        </w:rPr>
        <w:t xml:space="preserve"> </w:t>
      </w:r>
      <w:r>
        <w:rPr>
          <w:w w:val="110"/>
        </w:rPr>
        <w:t>number</w:t>
      </w:r>
      <w:r>
        <w:rPr>
          <w:spacing w:val="-13"/>
          <w:w w:val="110"/>
        </w:rPr>
        <w:t xml:space="preserve"> </w:t>
      </w:r>
      <w:r>
        <w:rPr>
          <w:w w:val="110"/>
        </w:rPr>
        <w:t>of</w:t>
      </w:r>
      <w:r>
        <w:rPr>
          <w:spacing w:val="-13"/>
          <w:w w:val="110"/>
        </w:rPr>
        <w:t xml:space="preserve"> </w:t>
      </w:r>
      <w:r>
        <w:rPr>
          <w:w w:val="110"/>
        </w:rPr>
        <w:t>additions</w:t>
      </w:r>
      <w:r>
        <w:rPr>
          <w:spacing w:val="-13"/>
          <w:w w:val="110"/>
        </w:rPr>
        <w:t xml:space="preserve"> </w:t>
      </w:r>
      <w:proofErr w:type="gramStart"/>
      <w:r>
        <w:rPr>
          <w:rFonts w:ascii="Calibri" w:hAnsi="Calibri"/>
          <w:i/>
          <w:w w:val="110"/>
        </w:rPr>
        <w:t>A(</w:t>
      </w:r>
      <w:proofErr w:type="gramEnd"/>
      <w:r>
        <w:rPr>
          <w:rFonts w:ascii="Calibri" w:hAnsi="Calibri"/>
          <w:i/>
          <w:w w:val="110"/>
        </w:rPr>
        <w:t>n)</w:t>
      </w:r>
      <w:r>
        <w:rPr>
          <w:rFonts w:ascii="Calibri" w:hAnsi="Calibri"/>
          <w:i/>
          <w:spacing w:val="-7"/>
          <w:w w:val="110"/>
        </w:rPr>
        <w:t xml:space="preserve"> </w:t>
      </w:r>
      <w:r>
        <w:rPr>
          <w:w w:val="110"/>
        </w:rPr>
        <w:t>made</w:t>
      </w:r>
      <w:r>
        <w:rPr>
          <w:spacing w:val="-13"/>
          <w:w w:val="110"/>
        </w:rPr>
        <w:t xml:space="preserve"> </w:t>
      </w:r>
      <w:r>
        <w:rPr>
          <w:w w:val="110"/>
        </w:rPr>
        <w:t xml:space="preserve">by </w:t>
      </w:r>
      <w:proofErr w:type="spellStart"/>
      <w:r>
        <w:t>Strassen’s</w:t>
      </w:r>
      <w:proofErr w:type="spellEnd"/>
      <w:r>
        <w:rPr>
          <w:spacing w:val="26"/>
        </w:rPr>
        <w:t xml:space="preserve"> </w:t>
      </w:r>
      <w:r>
        <w:t>algorithm.</w:t>
      </w:r>
      <w:r>
        <w:rPr>
          <w:spacing w:val="26"/>
        </w:rPr>
        <w:t xml:space="preserve"> </w:t>
      </w:r>
      <w:r>
        <w:t>To</w:t>
      </w:r>
      <w:r>
        <w:rPr>
          <w:spacing w:val="26"/>
        </w:rPr>
        <w:t xml:space="preserve"> </w:t>
      </w:r>
      <w:r>
        <w:t>multiply</w:t>
      </w:r>
      <w:r>
        <w:rPr>
          <w:spacing w:val="26"/>
        </w:rPr>
        <w:t xml:space="preserve"> </w:t>
      </w:r>
      <w:r>
        <w:t>two</w:t>
      </w:r>
      <w:r>
        <w:rPr>
          <w:spacing w:val="26"/>
        </w:rPr>
        <w:t xml:space="preserve"> </w:t>
      </w:r>
      <w:r>
        <w:t>matrices</w:t>
      </w:r>
      <w:r>
        <w:rPr>
          <w:spacing w:val="26"/>
        </w:rPr>
        <w:t xml:space="preserve"> </w:t>
      </w:r>
      <w:r>
        <w:t>of</w:t>
      </w:r>
      <w:r>
        <w:rPr>
          <w:spacing w:val="26"/>
        </w:rPr>
        <w:t xml:space="preserve"> </w:t>
      </w:r>
      <w:r>
        <w:t>order</w:t>
      </w:r>
      <w:r>
        <w:rPr>
          <w:spacing w:val="20"/>
        </w:rPr>
        <w:t xml:space="preserve"> </w:t>
      </w:r>
      <w:r>
        <w:rPr>
          <w:rFonts w:ascii="Calibri" w:hAnsi="Calibri"/>
          <w:i/>
          <w:spacing w:val="20"/>
        </w:rPr>
        <w:t xml:space="preserve">n&gt; </w:t>
      </w:r>
      <w:r>
        <w:t>1,</w:t>
      </w:r>
      <w:r>
        <w:rPr>
          <w:spacing w:val="30"/>
        </w:rPr>
        <w:t xml:space="preserve"> </w:t>
      </w:r>
      <w:r>
        <w:t>the</w:t>
      </w:r>
      <w:r>
        <w:rPr>
          <w:spacing w:val="26"/>
        </w:rPr>
        <w:t xml:space="preserve"> </w:t>
      </w:r>
      <w:r>
        <w:t>algorithm</w:t>
      </w:r>
      <w:r>
        <w:rPr>
          <w:spacing w:val="26"/>
        </w:rPr>
        <w:t xml:space="preserve"> </w:t>
      </w:r>
      <w:r>
        <w:t xml:space="preserve">needs </w:t>
      </w:r>
      <w:r>
        <w:rPr>
          <w:w w:val="110"/>
        </w:rPr>
        <w:t xml:space="preserve">to multiply seven matrices of order </w:t>
      </w:r>
      <w:r>
        <w:rPr>
          <w:rFonts w:ascii="Calibri" w:hAnsi="Calibri"/>
          <w:i/>
          <w:w w:val="110"/>
        </w:rPr>
        <w:t>n/</w:t>
      </w:r>
      <w:r>
        <w:rPr>
          <w:w w:val="110"/>
        </w:rPr>
        <w:t>2 and make 18 additions/subtractions of matrices</w:t>
      </w:r>
      <w:r>
        <w:rPr>
          <w:spacing w:val="-6"/>
          <w:w w:val="110"/>
        </w:rPr>
        <w:t xml:space="preserve"> </w:t>
      </w:r>
      <w:r>
        <w:rPr>
          <w:w w:val="110"/>
        </w:rPr>
        <w:t xml:space="preserve">of size </w:t>
      </w:r>
      <w:r>
        <w:rPr>
          <w:rFonts w:ascii="Calibri" w:hAnsi="Calibri"/>
          <w:i/>
          <w:w w:val="110"/>
        </w:rPr>
        <w:t>n/</w:t>
      </w:r>
      <w:r>
        <w:rPr>
          <w:w w:val="110"/>
        </w:rPr>
        <w:t>2;</w:t>
      </w:r>
      <w:r>
        <w:rPr>
          <w:spacing w:val="-3"/>
          <w:w w:val="110"/>
        </w:rPr>
        <w:t xml:space="preserve"> </w:t>
      </w:r>
      <w:r>
        <w:rPr>
          <w:w w:val="110"/>
        </w:rPr>
        <w:t xml:space="preserve">when </w:t>
      </w:r>
      <w:r>
        <w:rPr>
          <w:rFonts w:ascii="Calibri" w:hAnsi="Calibri"/>
          <w:i/>
          <w:w w:val="110"/>
        </w:rPr>
        <w:t>n</w:t>
      </w:r>
      <w:r>
        <w:rPr>
          <w:rFonts w:ascii="Calibri" w:hAnsi="Calibri"/>
          <w:i/>
          <w:spacing w:val="-11"/>
          <w:w w:val="110"/>
        </w:rPr>
        <w:t xml:space="preserve"> </w:t>
      </w:r>
      <w:r>
        <w:rPr>
          <w:rFonts w:ascii="MS PGothic" w:hAnsi="MS PGothic"/>
          <w:w w:val="125"/>
        </w:rPr>
        <w:t>=</w:t>
      </w:r>
      <w:r>
        <w:rPr>
          <w:rFonts w:ascii="MS PGothic" w:hAnsi="MS PGothic"/>
          <w:spacing w:val="-31"/>
          <w:w w:val="125"/>
        </w:rPr>
        <w:t xml:space="preserve"> </w:t>
      </w:r>
      <w:r>
        <w:rPr>
          <w:w w:val="110"/>
        </w:rPr>
        <w:t>1</w:t>
      </w:r>
      <w:r>
        <w:rPr>
          <w:rFonts w:ascii="Calibri" w:hAnsi="Calibri"/>
          <w:i/>
          <w:w w:val="110"/>
        </w:rPr>
        <w:t>,</w:t>
      </w:r>
      <w:r>
        <w:rPr>
          <w:rFonts w:ascii="Calibri" w:hAnsi="Calibri"/>
          <w:i/>
          <w:spacing w:val="6"/>
          <w:w w:val="110"/>
        </w:rPr>
        <w:t xml:space="preserve"> </w:t>
      </w:r>
      <w:r>
        <w:rPr>
          <w:w w:val="110"/>
        </w:rPr>
        <w:t>no</w:t>
      </w:r>
      <w:r>
        <w:rPr>
          <w:spacing w:val="-1"/>
          <w:w w:val="110"/>
        </w:rPr>
        <w:t xml:space="preserve"> </w:t>
      </w:r>
      <w:r>
        <w:rPr>
          <w:w w:val="110"/>
        </w:rPr>
        <w:t xml:space="preserve">additions are made since two numbers </w:t>
      </w:r>
      <w:r>
        <w:rPr>
          <w:spacing w:val="-5"/>
          <w:w w:val="110"/>
        </w:rPr>
        <w:t>are</w:t>
      </w:r>
    </w:p>
    <w:p w:rsidR="00575A0C" w:rsidRDefault="00575A0C">
      <w:pPr>
        <w:pStyle w:val="BodyText"/>
        <w:spacing w:line="235" w:lineRule="auto"/>
        <w:jc w:val="both"/>
        <w:sectPr w:rsidR="00575A0C">
          <w:pgSz w:w="10080" w:h="13050"/>
          <w:pgMar w:top="1160" w:right="708" w:bottom="280" w:left="1417" w:header="715" w:footer="0" w:gutter="0"/>
          <w:cols w:space="720"/>
        </w:sectPr>
      </w:pPr>
    </w:p>
    <w:p w:rsidR="00575A0C" w:rsidRDefault="00493ED8">
      <w:pPr>
        <w:pStyle w:val="BodyText"/>
        <w:spacing w:before="89"/>
        <w:ind w:left="993"/>
        <w:jc w:val="both"/>
      </w:pPr>
      <w:bookmarkStart w:id="1" w:name="_GoBack"/>
      <w:bookmarkEnd w:id="1"/>
      <w:proofErr w:type="gramStart"/>
      <w:r>
        <w:lastRenderedPageBreak/>
        <w:t>simply</w:t>
      </w:r>
      <w:proofErr w:type="gramEnd"/>
      <w:r>
        <w:rPr>
          <w:spacing w:val="42"/>
        </w:rPr>
        <w:t xml:space="preserve"> </w:t>
      </w:r>
      <w:r>
        <w:t>multiplied.</w:t>
      </w:r>
      <w:r>
        <w:rPr>
          <w:spacing w:val="43"/>
        </w:rPr>
        <w:t xml:space="preserve"> </w:t>
      </w:r>
      <w:r>
        <w:t>These</w:t>
      </w:r>
      <w:r>
        <w:rPr>
          <w:spacing w:val="43"/>
        </w:rPr>
        <w:t xml:space="preserve"> </w:t>
      </w:r>
      <w:r>
        <w:t>observations</w:t>
      </w:r>
      <w:r>
        <w:rPr>
          <w:spacing w:val="43"/>
        </w:rPr>
        <w:t xml:space="preserve"> </w:t>
      </w:r>
      <w:r>
        <w:t>yield</w:t>
      </w:r>
      <w:r>
        <w:rPr>
          <w:spacing w:val="43"/>
        </w:rPr>
        <w:t xml:space="preserve"> </w:t>
      </w:r>
      <w:r>
        <w:t>the</w:t>
      </w:r>
      <w:r>
        <w:rPr>
          <w:spacing w:val="43"/>
        </w:rPr>
        <w:t xml:space="preserve"> </w:t>
      </w:r>
      <w:r>
        <w:t>following</w:t>
      </w:r>
      <w:r>
        <w:rPr>
          <w:spacing w:val="43"/>
        </w:rPr>
        <w:t xml:space="preserve"> </w:t>
      </w:r>
      <w:r>
        <w:t>recurrence</w:t>
      </w:r>
      <w:r>
        <w:rPr>
          <w:spacing w:val="43"/>
        </w:rPr>
        <w:t xml:space="preserve"> </w:t>
      </w:r>
      <w:r>
        <w:rPr>
          <w:spacing w:val="-2"/>
        </w:rPr>
        <w:t>relation:</w:t>
      </w:r>
    </w:p>
    <w:p w:rsidR="00575A0C" w:rsidRDefault="00493ED8">
      <w:pPr>
        <w:tabs>
          <w:tab w:val="left" w:pos="4853"/>
        </w:tabs>
        <w:spacing w:before="167"/>
        <w:ind w:left="2336"/>
        <w:rPr>
          <w:rFonts w:ascii="Calibri"/>
          <w:i/>
          <w:sz w:val="20"/>
        </w:rPr>
      </w:pPr>
      <w:proofErr w:type="gramStart"/>
      <w:r>
        <w:rPr>
          <w:rFonts w:ascii="Calibri"/>
          <w:i/>
          <w:w w:val="120"/>
          <w:sz w:val="20"/>
        </w:rPr>
        <w:t>A(</w:t>
      </w:r>
      <w:proofErr w:type="gramEnd"/>
      <w:r>
        <w:rPr>
          <w:rFonts w:ascii="Calibri"/>
          <w:i/>
          <w:w w:val="120"/>
          <w:sz w:val="20"/>
        </w:rPr>
        <w:t>n)</w:t>
      </w:r>
      <w:r>
        <w:rPr>
          <w:rFonts w:ascii="Calibri"/>
          <w:i/>
          <w:spacing w:val="-9"/>
          <w:w w:val="120"/>
          <w:sz w:val="20"/>
        </w:rPr>
        <w:t xml:space="preserve"> </w:t>
      </w:r>
      <w:r>
        <w:rPr>
          <w:rFonts w:ascii="MS PGothic"/>
          <w:w w:val="125"/>
          <w:sz w:val="20"/>
        </w:rPr>
        <w:t>=</w:t>
      </w:r>
      <w:r>
        <w:rPr>
          <w:rFonts w:ascii="MS PGothic"/>
          <w:spacing w:val="-31"/>
          <w:w w:val="125"/>
          <w:sz w:val="20"/>
        </w:rPr>
        <w:t xml:space="preserve"> </w:t>
      </w:r>
      <w:r>
        <w:rPr>
          <w:w w:val="120"/>
          <w:sz w:val="20"/>
        </w:rPr>
        <w:t>7</w:t>
      </w:r>
      <w:r>
        <w:rPr>
          <w:rFonts w:ascii="Calibri"/>
          <w:i/>
          <w:w w:val="120"/>
          <w:sz w:val="20"/>
        </w:rPr>
        <w:t>A(n/</w:t>
      </w:r>
      <w:r>
        <w:rPr>
          <w:w w:val="120"/>
          <w:sz w:val="20"/>
        </w:rPr>
        <w:t>2</w:t>
      </w:r>
      <w:r>
        <w:rPr>
          <w:rFonts w:ascii="Calibri"/>
          <w:i/>
          <w:w w:val="120"/>
          <w:sz w:val="20"/>
        </w:rPr>
        <w:t>)</w:t>
      </w:r>
      <w:r>
        <w:rPr>
          <w:rFonts w:ascii="Calibri"/>
          <w:i/>
          <w:spacing w:val="-9"/>
          <w:w w:val="120"/>
          <w:sz w:val="20"/>
        </w:rPr>
        <w:t xml:space="preserve"> </w:t>
      </w:r>
      <w:r>
        <w:rPr>
          <w:rFonts w:ascii="MS PGothic"/>
          <w:w w:val="125"/>
          <w:sz w:val="20"/>
        </w:rPr>
        <w:t>+</w:t>
      </w:r>
      <w:r>
        <w:rPr>
          <w:rFonts w:ascii="MS PGothic"/>
          <w:spacing w:val="-31"/>
          <w:w w:val="125"/>
          <w:sz w:val="20"/>
        </w:rPr>
        <w:t xml:space="preserve"> </w:t>
      </w:r>
      <w:r>
        <w:rPr>
          <w:spacing w:val="-2"/>
          <w:w w:val="120"/>
          <w:sz w:val="20"/>
        </w:rPr>
        <w:t>18</w:t>
      </w:r>
      <w:r>
        <w:rPr>
          <w:rFonts w:ascii="Calibri"/>
          <w:i/>
          <w:spacing w:val="-2"/>
          <w:w w:val="120"/>
          <w:sz w:val="20"/>
        </w:rPr>
        <w:t>(n/</w:t>
      </w:r>
      <w:r>
        <w:rPr>
          <w:spacing w:val="-2"/>
          <w:w w:val="120"/>
          <w:sz w:val="20"/>
        </w:rPr>
        <w:t>2</w:t>
      </w:r>
      <w:r>
        <w:rPr>
          <w:rFonts w:ascii="Calibri"/>
          <w:i/>
          <w:spacing w:val="-2"/>
          <w:w w:val="120"/>
          <w:sz w:val="20"/>
        </w:rPr>
        <w:t>)</w:t>
      </w:r>
      <w:r>
        <w:rPr>
          <w:spacing w:val="-2"/>
          <w:w w:val="120"/>
          <w:sz w:val="20"/>
          <w:vertAlign w:val="superscript"/>
        </w:rPr>
        <w:t>2</w:t>
      </w:r>
      <w:r>
        <w:rPr>
          <w:sz w:val="20"/>
        </w:rPr>
        <w:tab/>
      </w:r>
      <w:r>
        <w:rPr>
          <w:w w:val="120"/>
          <w:sz w:val="20"/>
        </w:rPr>
        <w:t>for</w:t>
      </w:r>
      <w:r>
        <w:rPr>
          <w:spacing w:val="-15"/>
          <w:w w:val="120"/>
          <w:sz w:val="20"/>
        </w:rPr>
        <w:t xml:space="preserve"> </w:t>
      </w:r>
      <w:r>
        <w:rPr>
          <w:rFonts w:ascii="Calibri"/>
          <w:i/>
          <w:spacing w:val="22"/>
          <w:w w:val="120"/>
          <w:sz w:val="20"/>
        </w:rPr>
        <w:t>n&gt;</w:t>
      </w:r>
      <w:r>
        <w:rPr>
          <w:rFonts w:ascii="Calibri"/>
          <w:i/>
          <w:spacing w:val="-14"/>
          <w:w w:val="120"/>
          <w:sz w:val="20"/>
        </w:rPr>
        <w:t xml:space="preserve"> </w:t>
      </w:r>
      <w:r>
        <w:rPr>
          <w:w w:val="120"/>
          <w:sz w:val="20"/>
        </w:rPr>
        <w:t>1</w:t>
      </w:r>
      <w:r>
        <w:rPr>
          <w:rFonts w:ascii="Calibri"/>
          <w:i/>
          <w:w w:val="120"/>
          <w:sz w:val="20"/>
        </w:rPr>
        <w:t>,</w:t>
      </w:r>
      <w:r>
        <w:rPr>
          <w:rFonts w:ascii="Calibri"/>
          <w:i/>
          <w:spacing w:val="65"/>
          <w:w w:val="120"/>
          <w:sz w:val="20"/>
        </w:rPr>
        <w:t xml:space="preserve"> </w:t>
      </w:r>
      <w:r>
        <w:rPr>
          <w:rFonts w:ascii="Calibri"/>
          <w:i/>
          <w:w w:val="120"/>
          <w:sz w:val="20"/>
        </w:rPr>
        <w:t>A(</w:t>
      </w:r>
      <w:r>
        <w:rPr>
          <w:w w:val="120"/>
          <w:sz w:val="20"/>
        </w:rPr>
        <w:t>1</w:t>
      </w:r>
      <w:r>
        <w:rPr>
          <w:rFonts w:ascii="Calibri"/>
          <w:i/>
          <w:w w:val="120"/>
          <w:sz w:val="20"/>
        </w:rPr>
        <w:t>)</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spacing w:val="-5"/>
          <w:w w:val="120"/>
          <w:sz w:val="20"/>
        </w:rPr>
        <w:t>0</w:t>
      </w:r>
      <w:r>
        <w:rPr>
          <w:rFonts w:ascii="Calibri"/>
          <w:i/>
          <w:spacing w:val="-5"/>
          <w:w w:val="120"/>
          <w:sz w:val="20"/>
        </w:rPr>
        <w:t>.</w:t>
      </w:r>
    </w:p>
    <w:p w:rsidR="00575A0C" w:rsidRDefault="00493ED8">
      <w:pPr>
        <w:pStyle w:val="BodyText"/>
        <w:spacing w:before="155" w:line="237" w:lineRule="auto"/>
        <w:ind w:left="993" w:right="25"/>
        <w:jc w:val="both"/>
      </w:pPr>
      <w:r>
        <w:rPr>
          <w:noProof/>
        </w:rPr>
        <mc:AlternateContent>
          <mc:Choice Requires="wps">
            <w:drawing>
              <wp:anchor distT="0" distB="0" distL="0" distR="0" simplePos="0" relativeHeight="485777920" behindDoc="1" locked="0" layoutInCell="1" allowOverlap="1">
                <wp:simplePos x="0" y="0"/>
                <wp:positionH relativeFrom="page">
                  <wp:posOffset>3753363</wp:posOffset>
                </wp:positionH>
                <wp:positionV relativeFrom="paragraph">
                  <wp:posOffset>428641</wp:posOffset>
                </wp:positionV>
                <wp:extent cx="80010" cy="215900"/>
                <wp:effectExtent l="0" t="0" r="0" b="0"/>
                <wp:wrapNone/>
                <wp:docPr id="613" name="Textbox 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5.540405pt;margin-top:33.751293pt;width:6.3pt;height:17pt;mso-position-horizontal-relative:page;mso-position-vertical-relative:paragraph;z-index:-17538560" type="#_x0000_t202" id="docshape47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60"/>
                          <w:sz w:val="20"/>
                        </w:rPr>
                        <w:t>∈</w:t>
                      </w:r>
                    </w:p>
                  </w:txbxContent>
                </v:textbox>
                <w10:wrap type="none"/>
              </v:shape>
            </w:pict>
          </mc:Fallback>
        </mc:AlternateContent>
      </w:r>
      <w:r>
        <w:rPr>
          <w:w w:val="105"/>
        </w:rPr>
        <w:t>Though one can obtain a closed-form solution to this recurrence (see Problem 8</w:t>
      </w:r>
      <w:r>
        <w:rPr>
          <w:spacing w:val="80"/>
          <w:w w:val="105"/>
        </w:rPr>
        <w:t xml:space="preserve"> </w:t>
      </w:r>
      <w:r>
        <w:rPr>
          <w:w w:val="105"/>
        </w:rPr>
        <w:t>in</w:t>
      </w:r>
      <w:r>
        <w:rPr>
          <w:spacing w:val="-9"/>
          <w:w w:val="105"/>
        </w:rPr>
        <w:t xml:space="preserve"> </w:t>
      </w:r>
      <w:r>
        <w:rPr>
          <w:w w:val="105"/>
        </w:rPr>
        <w:t>this</w:t>
      </w:r>
      <w:r>
        <w:rPr>
          <w:spacing w:val="-9"/>
          <w:w w:val="105"/>
        </w:rPr>
        <w:t xml:space="preserve"> </w:t>
      </w:r>
      <w:r>
        <w:rPr>
          <w:w w:val="105"/>
        </w:rPr>
        <w:t>section’s</w:t>
      </w:r>
      <w:r>
        <w:rPr>
          <w:spacing w:val="-9"/>
          <w:w w:val="105"/>
        </w:rPr>
        <w:t xml:space="preserve"> </w:t>
      </w:r>
      <w:r>
        <w:rPr>
          <w:w w:val="105"/>
        </w:rPr>
        <w:t>exercises),</w:t>
      </w:r>
      <w:r>
        <w:rPr>
          <w:spacing w:val="-6"/>
          <w:w w:val="105"/>
        </w:rPr>
        <w:t xml:space="preserve"> </w:t>
      </w:r>
      <w:r>
        <w:rPr>
          <w:w w:val="105"/>
        </w:rPr>
        <w:t>here</w:t>
      </w:r>
      <w:r>
        <w:rPr>
          <w:spacing w:val="-9"/>
          <w:w w:val="105"/>
        </w:rPr>
        <w:t xml:space="preserve"> </w:t>
      </w:r>
      <w:r>
        <w:rPr>
          <w:w w:val="105"/>
        </w:rPr>
        <w:t>we</w:t>
      </w:r>
      <w:r>
        <w:rPr>
          <w:spacing w:val="-9"/>
          <w:w w:val="105"/>
        </w:rPr>
        <w:t xml:space="preserve"> </w:t>
      </w:r>
      <w:r>
        <w:rPr>
          <w:w w:val="105"/>
        </w:rPr>
        <w:t>simply</w:t>
      </w:r>
      <w:r>
        <w:rPr>
          <w:spacing w:val="-9"/>
          <w:w w:val="105"/>
        </w:rPr>
        <w:t xml:space="preserve"> </w:t>
      </w:r>
      <w:r>
        <w:rPr>
          <w:w w:val="105"/>
        </w:rPr>
        <w:t>establish</w:t>
      </w:r>
      <w:r>
        <w:rPr>
          <w:spacing w:val="-9"/>
          <w:w w:val="105"/>
        </w:rPr>
        <w:t xml:space="preserve"> </w:t>
      </w:r>
      <w:r>
        <w:rPr>
          <w:w w:val="105"/>
        </w:rPr>
        <w:t>the</w:t>
      </w:r>
      <w:r>
        <w:rPr>
          <w:spacing w:val="-9"/>
          <w:w w:val="105"/>
        </w:rPr>
        <w:t xml:space="preserve"> </w:t>
      </w:r>
      <w:r>
        <w:rPr>
          <w:w w:val="105"/>
        </w:rPr>
        <w:t>solution’s</w:t>
      </w:r>
      <w:r>
        <w:rPr>
          <w:spacing w:val="-9"/>
          <w:w w:val="105"/>
        </w:rPr>
        <w:t xml:space="preserve"> </w:t>
      </w:r>
      <w:r>
        <w:rPr>
          <w:w w:val="105"/>
        </w:rPr>
        <w:t>order</w:t>
      </w:r>
      <w:r>
        <w:rPr>
          <w:spacing w:val="-9"/>
          <w:w w:val="105"/>
        </w:rPr>
        <w:t xml:space="preserve"> </w:t>
      </w:r>
      <w:r>
        <w:rPr>
          <w:w w:val="105"/>
        </w:rPr>
        <w:t>of</w:t>
      </w:r>
      <w:r>
        <w:rPr>
          <w:spacing w:val="-9"/>
          <w:w w:val="105"/>
        </w:rPr>
        <w:t xml:space="preserve"> </w:t>
      </w:r>
      <w:r>
        <w:rPr>
          <w:w w:val="105"/>
        </w:rPr>
        <w:t xml:space="preserve">growth. According to the Master Theorem, </w:t>
      </w:r>
      <w:proofErr w:type="gramStart"/>
      <w:r>
        <w:rPr>
          <w:rFonts w:ascii="Calibri" w:hAnsi="Calibri"/>
          <w:i/>
          <w:w w:val="105"/>
        </w:rPr>
        <w:t>A(</w:t>
      </w:r>
      <w:proofErr w:type="gramEnd"/>
      <w:r>
        <w:rPr>
          <w:rFonts w:ascii="Calibri" w:hAnsi="Calibri"/>
          <w:i/>
          <w:w w:val="105"/>
        </w:rPr>
        <w:t>n)</w:t>
      </w:r>
      <w:r>
        <w:rPr>
          <w:rFonts w:ascii="Calibri" w:hAnsi="Calibri"/>
          <w:i/>
          <w:spacing w:val="80"/>
          <w:w w:val="105"/>
        </w:rPr>
        <w:t xml:space="preserve">  </w:t>
      </w:r>
      <w:r>
        <w:rPr>
          <w:rFonts w:ascii="Calibri" w:hAnsi="Calibri"/>
          <w:i/>
          <w:w w:val="105"/>
        </w:rPr>
        <w:t>①(</w:t>
      </w:r>
      <w:proofErr w:type="spellStart"/>
      <w:r>
        <w:rPr>
          <w:rFonts w:ascii="Calibri" w:hAnsi="Calibri"/>
          <w:i/>
          <w:w w:val="105"/>
        </w:rPr>
        <w:t>n</w:t>
      </w:r>
      <w:r>
        <w:rPr>
          <w:w w:val="105"/>
          <w:vertAlign w:val="superscript"/>
        </w:rPr>
        <w:t>log</w:t>
      </w:r>
      <w:proofErr w:type="spellEnd"/>
      <w:r>
        <w:rPr>
          <w:w w:val="105"/>
          <w:position w:val="3"/>
          <w:sz w:val="12"/>
        </w:rPr>
        <w:t>2</w:t>
      </w:r>
      <w:r>
        <w:rPr>
          <w:spacing w:val="15"/>
          <w:w w:val="105"/>
          <w:position w:val="3"/>
          <w:sz w:val="12"/>
        </w:rPr>
        <w:t xml:space="preserve"> </w:t>
      </w:r>
      <w:r>
        <w:rPr>
          <w:w w:val="105"/>
          <w:position w:val="7"/>
          <w:sz w:val="15"/>
        </w:rPr>
        <w:t>7</w:t>
      </w:r>
      <w:r>
        <w:rPr>
          <w:rFonts w:ascii="Calibri" w:hAnsi="Calibri"/>
          <w:i/>
          <w:w w:val="105"/>
        </w:rPr>
        <w:t xml:space="preserve">). </w:t>
      </w:r>
      <w:r>
        <w:rPr>
          <w:w w:val="105"/>
        </w:rPr>
        <w:t xml:space="preserve">In other words, the number of additions has the same order of growth as the number of multiplications. This </w:t>
      </w:r>
      <w:r>
        <w:t xml:space="preserve">puts </w:t>
      </w:r>
      <w:proofErr w:type="spellStart"/>
      <w:r>
        <w:t>Strassen’s</w:t>
      </w:r>
      <w:proofErr w:type="spellEnd"/>
      <w:r>
        <w:t xml:space="preserve"> algorithm in </w:t>
      </w:r>
      <w:proofErr w:type="gramStart"/>
      <w:r>
        <w:rPr>
          <w:rFonts w:ascii="Calibri" w:hAnsi="Calibri"/>
          <w:i/>
        </w:rPr>
        <w:t>①(</w:t>
      </w:r>
      <w:proofErr w:type="spellStart"/>
      <w:proofErr w:type="gramEnd"/>
      <w:r>
        <w:rPr>
          <w:rFonts w:ascii="Calibri" w:hAnsi="Calibri"/>
          <w:i/>
        </w:rPr>
        <w:t>n</w:t>
      </w:r>
      <w:r>
        <w:rPr>
          <w:vertAlign w:val="superscript"/>
        </w:rPr>
        <w:t>log</w:t>
      </w:r>
      <w:proofErr w:type="spellEnd"/>
      <w:r>
        <w:rPr>
          <w:position w:val="3"/>
          <w:sz w:val="12"/>
        </w:rPr>
        <w:t>2</w:t>
      </w:r>
      <w:r>
        <w:rPr>
          <w:spacing w:val="23"/>
          <w:position w:val="3"/>
          <w:sz w:val="12"/>
        </w:rPr>
        <w:t xml:space="preserve"> </w:t>
      </w:r>
      <w:r>
        <w:rPr>
          <w:position w:val="7"/>
          <w:sz w:val="15"/>
        </w:rPr>
        <w:t>7</w:t>
      </w:r>
      <w:r>
        <w:rPr>
          <w:rFonts w:ascii="Calibri" w:hAnsi="Calibri"/>
          <w:i/>
        </w:rPr>
        <w:t>)</w:t>
      </w:r>
      <w:r>
        <w:t xml:space="preserve">, which is a better efficiency class than </w:t>
      </w:r>
      <w:r>
        <w:rPr>
          <w:rFonts w:ascii="Calibri" w:hAnsi="Calibri"/>
          <w:i/>
        </w:rPr>
        <w:t>①(n</w:t>
      </w:r>
      <w:r>
        <w:rPr>
          <w:vertAlign w:val="superscript"/>
        </w:rPr>
        <w:t>3</w:t>
      </w:r>
      <w:r>
        <w:rPr>
          <w:rFonts w:ascii="Calibri" w:hAnsi="Calibri"/>
          <w:i/>
        </w:rPr>
        <w:t xml:space="preserve">) </w:t>
      </w:r>
      <w:r>
        <w:rPr>
          <w:w w:val="105"/>
        </w:rPr>
        <w:t>of the brute-force method.</w:t>
      </w:r>
    </w:p>
    <w:p w:rsidR="00575A0C" w:rsidRDefault="00493ED8">
      <w:pPr>
        <w:pStyle w:val="BodyText"/>
        <w:spacing w:before="11" w:line="244" w:lineRule="auto"/>
        <w:ind w:left="993" w:right="24" w:firstLine="358"/>
        <w:jc w:val="both"/>
      </w:pPr>
      <w:r>
        <w:rPr>
          <w:noProof/>
        </w:rPr>
        <mc:AlternateContent>
          <mc:Choice Requires="wps">
            <w:drawing>
              <wp:anchor distT="0" distB="0" distL="0" distR="0" simplePos="0" relativeHeight="485776896" behindDoc="1" locked="0" layoutInCell="1" allowOverlap="1">
                <wp:simplePos x="0" y="0"/>
                <wp:positionH relativeFrom="page">
                  <wp:posOffset>1530436</wp:posOffset>
                </wp:positionH>
                <wp:positionV relativeFrom="paragraph">
                  <wp:posOffset>2263146</wp:posOffset>
                </wp:positionV>
                <wp:extent cx="4403725" cy="3143885"/>
                <wp:effectExtent l="0" t="0" r="0" b="0"/>
                <wp:wrapNone/>
                <wp:docPr id="614" name="Text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3143885"/>
                        </a:xfrm>
                        <a:prstGeom prst="rect">
                          <a:avLst/>
                        </a:prstGeom>
                      </wps:spPr>
                      <wps:txbx>
                        <w:txbxContent>
                          <w:p w:rsidR="00575A0C" w:rsidRDefault="00493ED8">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5.4</w:t>
                            </w:r>
                          </w:p>
                          <w:p w:rsidR="00575A0C" w:rsidRDefault="00493ED8">
                            <w:pPr>
                              <w:pStyle w:val="BodyText"/>
                              <w:spacing w:before="232"/>
                              <w:ind w:left="109"/>
                              <w:jc w:val="both"/>
                            </w:pPr>
                            <w:r>
                              <w:rPr>
                                <w:b/>
                              </w:rPr>
                              <w:t>1.</w:t>
                            </w:r>
                            <w:r>
                              <w:rPr>
                                <w:b/>
                                <w:spacing w:val="38"/>
                              </w:rPr>
                              <w:t xml:space="preserve">  </w:t>
                            </w:r>
                            <w:r>
                              <w:t>What</w:t>
                            </w:r>
                            <w:r>
                              <w:rPr>
                                <w:spacing w:val="10"/>
                              </w:rPr>
                              <w:t xml:space="preserve"> </w:t>
                            </w:r>
                            <w:r>
                              <w:t>are</w:t>
                            </w:r>
                            <w:r>
                              <w:rPr>
                                <w:spacing w:val="9"/>
                              </w:rPr>
                              <w:t xml:space="preserve"> </w:t>
                            </w:r>
                            <w:r>
                              <w:t>the</w:t>
                            </w:r>
                            <w:r>
                              <w:rPr>
                                <w:spacing w:val="9"/>
                              </w:rPr>
                              <w:t xml:space="preserve"> </w:t>
                            </w:r>
                            <w:r>
                              <w:t>smallest</w:t>
                            </w:r>
                            <w:r>
                              <w:rPr>
                                <w:spacing w:val="9"/>
                              </w:rPr>
                              <w:t xml:space="preserve"> </w:t>
                            </w:r>
                            <w:r>
                              <w:t>and</w:t>
                            </w:r>
                            <w:r>
                              <w:rPr>
                                <w:spacing w:val="10"/>
                              </w:rPr>
                              <w:t xml:space="preserve"> </w:t>
                            </w:r>
                            <w:r>
                              <w:t>largest</w:t>
                            </w:r>
                            <w:r>
                              <w:rPr>
                                <w:spacing w:val="9"/>
                              </w:rPr>
                              <w:t xml:space="preserve"> </w:t>
                            </w:r>
                            <w:r>
                              <w:t>numbers</w:t>
                            </w:r>
                            <w:r>
                              <w:rPr>
                                <w:spacing w:val="9"/>
                              </w:rPr>
                              <w:t xml:space="preserve"> </w:t>
                            </w:r>
                            <w:r>
                              <w:t>of</w:t>
                            </w:r>
                            <w:r>
                              <w:rPr>
                                <w:spacing w:val="9"/>
                              </w:rPr>
                              <w:t xml:space="preserve"> </w:t>
                            </w:r>
                            <w:r>
                              <w:t>digits</w:t>
                            </w:r>
                            <w:r>
                              <w:rPr>
                                <w:spacing w:val="9"/>
                              </w:rPr>
                              <w:t xml:space="preserve"> </w:t>
                            </w:r>
                            <w:r>
                              <w:t>the</w:t>
                            </w:r>
                            <w:r>
                              <w:rPr>
                                <w:spacing w:val="9"/>
                              </w:rPr>
                              <w:t xml:space="preserve"> </w:t>
                            </w:r>
                            <w:r>
                              <w:t>product</w:t>
                            </w:r>
                            <w:r>
                              <w:rPr>
                                <w:spacing w:val="9"/>
                              </w:rPr>
                              <w:t xml:space="preserve"> </w:t>
                            </w:r>
                            <w:r>
                              <w:t>of</w:t>
                            </w:r>
                            <w:r>
                              <w:rPr>
                                <w:spacing w:val="10"/>
                              </w:rPr>
                              <w:t xml:space="preserve"> </w:t>
                            </w:r>
                            <w:r>
                              <w:t>two</w:t>
                            </w:r>
                            <w:r>
                              <w:rPr>
                                <w:spacing w:val="9"/>
                              </w:rPr>
                              <w:t xml:space="preserve"> </w:t>
                            </w:r>
                            <w:r>
                              <w:rPr>
                                <w:spacing w:val="-2"/>
                              </w:rPr>
                              <w:t>decimal</w:t>
                            </w:r>
                          </w:p>
                          <w:p w:rsidR="00575A0C" w:rsidRDefault="00493ED8">
                            <w:pPr>
                              <w:pStyle w:val="BodyText"/>
                              <w:spacing w:before="6"/>
                              <w:ind w:left="358"/>
                            </w:pPr>
                            <w:proofErr w:type="gramStart"/>
                            <w:r>
                              <w:rPr>
                                <w:rFonts w:ascii="Calibri"/>
                                <w:i/>
                                <w:w w:val="105"/>
                              </w:rPr>
                              <w:t>n</w:t>
                            </w:r>
                            <w:r>
                              <w:rPr>
                                <w:w w:val="105"/>
                              </w:rPr>
                              <w:t>-digit</w:t>
                            </w:r>
                            <w:proofErr w:type="gramEnd"/>
                            <w:r>
                              <w:rPr>
                                <w:spacing w:val="2"/>
                                <w:w w:val="105"/>
                              </w:rPr>
                              <w:t xml:space="preserve"> </w:t>
                            </w:r>
                            <w:r>
                              <w:rPr>
                                <w:w w:val="105"/>
                              </w:rPr>
                              <w:t>integers</w:t>
                            </w:r>
                            <w:r>
                              <w:rPr>
                                <w:spacing w:val="3"/>
                                <w:w w:val="105"/>
                              </w:rPr>
                              <w:t xml:space="preserve"> </w:t>
                            </w:r>
                            <w:r>
                              <w:rPr>
                                <w:w w:val="105"/>
                              </w:rPr>
                              <w:t>can</w:t>
                            </w:r>
                            <w:r>
                              <w:rPr>
                                <w:spacing w:val="3"/>
                                <w:w w:val="105"/>
                              </w:rPr>
                              <w:t xml:space="preserve"> </w:t>
                            </w:r>
                            <w:r>
                              <w:rPr>
                                <w:spacing w:val="-2"/>
                                <w:w w:val="105"/>
                              </w:rPr>
                              <w:t>have?</w:t>
                            </w:r>
                          </w:p>
                          <w:p w:rsidR="00575A0C" w:rsidRDefault="00493ED8">
                            <w:pPr>
                              <w:pStyle w:val="BodyText"/>
                              <w:spacing w:before="77" w:line="235" w:lineRule="auto"/>
                              <w:ind w:left="358" w:hanging="250"/>
                              <w:jc w:val="both"/>
                            </w:pPr>
                            <w:r>
                              <w:rPr>
                                <w:b/>
                              </w:rPr>
                              <w:t>2.</w:t>
                            </w:r>
                            <w:r>
                              <w:rPr>
                                <w:b/>
                                <w:spacing w:val="80"/>
                                <w:w w:val="150"/>
                              </w:rPr>
                              <w:t xml:space="preserve"> </w:t>
                            </w:r>
                            <w:r>
                              <w:t>Compute</w:t>
                            </w:r>
                            <w:r>
                              <w:rPr>
                                <w:spacing w:val="27"/>
                              </w:rPr>
                              <w:t xml:space="preserve"> </w:t>
                            </w:r>
                            <w:r>
                              <w:t xml:space="preserve">2101 </w:t>
                            </w:r>
                            <w:r>
                              <w:rPr>
                                <w:rFonts w:ascii="MS PGothic" w:hAnsi="MS PGothic"/>
                              </w:rPr>
                              <w:t xml:space="preserve">∗ </w:t>
                            </w:r>
                            <w:r>
                              <w:t>1130</w:t>
                            </w:r>
                            <w:r>
                              <w:rPr>
                                <w:spacing w:val="29"/>
                              </w:rPr>
                              <w:t xml:space="preserve"> </w:t>
                            </w:r>
                            <w:r>
                              <w:t>by</w:t>
                            </w:r>
                            <w:r>
                              <w:rPr>
                                <w:spacing w:val="27"/>
                              </w:rPr>
                              <w:t xml:space="preserve"> </w:t>
                            </w:r>
                            <w:r>
                              <w:t>applying</w:t>
                            </w:r>
                            <w:r>
                              <w:rPr>
                                <w:spacing w:val="27"/>
                              </w:rPr>
                              <w:t xml:space="preserve"> </w:t>
                            </w:r>
                            <w:r>
                              <w:t>the</w:t>
                            </w:r>
                            <w:r>
                              <w:rPr>
                                <w:spacing w:val="27"/>
                              </w:rPr>
                              <w:t xml:space="preserve"> </w:t>
                            </w:r>
                            <w:r>
                              <w:t>divide-and-conquer</w:t>
                            </w:r>
                            <w:r>
                              <w:rPr>
                                <w:spacing w:val="27"/>
                              </w:rPr>
                              <w:t xml:space="preserve"> </w:t>
                            </w:r>
                            <w:r>
                              <w:t>algorithm</w:t>
                            </w:r>
                            <w:r>
                              <w:rPr>
                                <w:spacing w:val="27"/>
                              </w:rPr>
                              <w:t xml:space="preserve"> </w:t>
                            </w:r>
                            <w:r>
                              <w:t xml:space="preserve">outlined </w:t>
                            </w:r>
                            <w:r>
                              <w:rPr>
                                <w:w w:val="110"/>
                              </w:rPr>
                              <w:t>in the text.</w:t>
                            </w:r>
                          </w:p>
                          <w:p w:rsidR="00575A0C" w:rsidRDefault="00493ED8">
                            <w:pPr>
                              <w:spacing w:before="73"/>
                              <w:ind w:left="109"/>
                              <w:jc w:val="both"/>
                              <w:rPr>
                                <w:sz w:val="20"/>
                              </w:rPr>
                            </w:pPr>
                            <w:r>
                              <w:rPr>
                                <w:b/>
                                <w:w w:val="110"/>
                                <w:sz w:val="20"/>
                              </w:rPr>
                              <w:t>3.</w:t>
                            </w:r>
                            <w:r>
                              <w:rPr>
                                <w:b/>
                                <w:spacing w:val="27"/>
                                <w:w w:val="110"/>
                                <w:sz w:val="20"/>
                              </w:rPr>
                              <w:t xml:space="preserve"> </w:t>
                            </w:r>
                            <w:r>
                              <w:rPr>
                                <w:b/>
                                <w:w w:val="110"/>
                                <w:sz w:val="20"/>
                              </w:rPr>
                              <w:t>a.</w:t>
                            </w:r>
                            <w:r>
                              <w:rPr>
                                <w:b/>
                                <w:spacing w:val="42"/>
                                <w:w w:val="110"/>
                                <w:sz w:val="20"/>
                              </w:rPr>
                              <w:t xml:space="preserve"> </w:t>
                            </w:r>
                            <w:r>
                              <w:rPr>
                                <w:w w:val="110"/>
                                <w:sz w:val="20"/>
                              </w:rPr>
                              <w:t>Prove</w:t>
                            </w:r>
                            <w:r>
                              <w:rPr>
                                <w:spacing w:val="-12"/>
                                <w:w w:val="110"/>
                                <w:sz w:val="20"/>
                              </w:rPr>
                              <w:t xml:space="preserve"> </w:t>
                            </w:r>
                            <w:r>
                              <w:rPr>
                                <w:w w:val="110"/>
                                <w:sz w:val="20"/>
                              </w:rPr>
                              <w:t>the</w:t>
                            </w:r>
                            <w:r>
                              <w:rPr>
                                <w:spacing w:val="-12"/>
                                <w:w w:val="110"/>
                                <w:sz w:val="20"/>
                              </w:rPr>
                              <w:t xml:space="preserve"> </w:t>
                            </w:r>
                            <w:r>
                              <w:rPr>
                                <w:w w:val="110"/>
                                <w:sz w:val="20"/>
                              </w:rPr>
                              <w:t>equality</w:t>
                            </w:r>
                            <w:r>
                              <w:rPr>
                                <w:spacing w:val="-11"/>
                                <w:w w:val="110"/>
                                <w:sz w:val="20"/>
                              </w:rPr>
                              <w:t xml:space="preserve"> </w:t>
                            </w:r>
                            <w:proofErr w:type="spellStart"/>
                            <w:r>
                              <w:rPr>
                                <w:rFonts w:ascii="Calibri"/>
                                <w:i/>
                                <w:w w:val="110"/>
                                <w:sz w:val="20"/>
                              </w:rPr>
                              <w:t>a</w:t>
                            </w:r>
                            <w:r>
                              <w:rPr>
                                <w:w w:val="110"/>
                                <w:sz w:val="20"/>
                                <w:vertAlign w:val="superscript"/>
                              </w:rPr>
                              <w:t>log</w:t>
                            </w:r>
                            <w:proofErr w:type="spellEnd"/>
                            <w:r>
                              <w:rPr>
                                <w:rFonts w:ascii="Calibri"/>
                                <w:i/>
                                <w:w w:val="110"/>
                                <w:position w:val="3"/>
                                <w:sz w:val="12"/>
                              </w:rPr>
                              <w:t>b</w:t>
                            </w:r>
                            <w:r>
                              <w:rPr>
                                <w:rFonts w:ascii="Calibri"/>
                                <w:i/>
                                <w:spacing w:val="5"/>
                                <w:w w:val="110"/>
                                <w:position w:val="3"/>
                                <w:sz w:val="12"/>
                              </w:rPr>
                              <w:t xml:space="preserve"> </w:t>
                            </w:r>
                            <w:r>
                              <w:rPr>
                                <w:rFonts w:ascii="Calibri"/>
                                <w:i/>
                                <w:w w:val="110"/>
                                <w:position w:val="7"/>
                                <w:sz w:val="15"/>
                              </w:rPr>
                              <w:t>c</w:t>
                            </w:r>
                            <w:r>
                              <w:rPr>
                                <w:rFonts w:ascii="Calibri"/>
                                <w:i/>
                                <w:spacing w:val="3"/>
                                <w:w w:val="125"/>
                                <w:position w:val="7"/>
                                <w:sz w:val="15"/>
                              </w:rPr>
                              <w:t xml:space="preserve"> </w:t>
                            </w:r>
                            <w:r>
                              <w:rPr>
                                <w:rFonts w:ascii="MS PGothic"/>
                                <w:w w:val="125"/>
                                <w:sz w:val="20"/>
                              </w:rPr>
                              <w:t>=</w:t>
                            </w:r>
                            <w:r>
                              <w:rPr>
                                <w:rFonts w:ascii="MS PGothic"/>
                                <w:spacing w:val="-32"/>
                                <w:w w:val="125"/>
                                <w:sz w:val="20"/>
                              </w:rPr>
                              <w:t xml:space="preserve"> </w:t>
                            </w:r>
                            <w:r>
                              <w:rPr>
                                <w:rFonts w:ascii="Calibri"/>
                                <w:i/>
                                <w:w w:val="110"/>
                                <w:sz w:val="20"/>
                              </w:rPr>
                              <w:t>c</w:t>
                            </w:r>
                            <w:r>
                              <w:rPr>
                                <w:w w:val="110"/>
                                <w:sz w:val="20"/>
                                <w:vertAlign w:val="superscript"/>
                              </w:rPr>
                              <w:t>log</w:t>
                            </w:r>
                            <w:r>
                              <w:rPr>
                                <w:rFonts w:ascii="Calibri"/>
                                <w:i/>
                                <w:w w:val="110"/>
                                <w:position w:val="3"/>
                                <w:sz w:val="12"/>
                              </w:rPr>
                              <w:t>b</w:t>
                            </w:r>
                            <w:r>
                              <w:rPr>
                                <w:rFonts w:ascii="Calibri"/>
                                <w:i/>
                                <w:spacing w:val="5"/>
                                <w:w w:val="110"/>
                                <w:position w:val="3"/>
                                <w:sz w:val="12"/>
                              </w:rPr>
                              <w:t xml:space="preserve"> </w:t>
                            </w:r>
                            <w:r>
                              <w:rPr>
                                <w:rFonts w:ascii="Calibri"/>
                                <w:i/>
                                <w:w w:val="110"/>
                                <w:position w:val="7"/>
                                <w:sz w:val="15"/>
                              </w:rPr>
                              <w:t>a</w:t>
                            </w:r>
                            <w:r>
                              <w:rPr>
                                <w:w w:val="110"/>
                                <w:sz w:val="20"/>
                              </w:rPr>
                              <w:t>,</w:t>
                            </w:r>
                            <w:r>
                              <w:rPr>
                                <w:spacing w:val="-11"/>
                                <w:w w:val="110"/>
                                <w:sz w:val="20"/>
                              </w:rPr>
                              <w:t xml:space="preserve"> </w:t>
                            </w:r>
                            <w:r>
                              <w:rPr>
                                <w:w w:val="110"/>
                                <w:sz w:val="20"/>
                              </w:rPr>
                              <w:t>which</w:t>
                            </w:r>
                            <w:r>
                              <w:rPr>
                                <w:spacing w:val="-12"/>
                                <w:w w:val="110"/>
                                <w:sz w:val="20"/>
                              </w:rPr>
                              <w:t xml:space="preserve"> </w:t>
                            </w:r>
                            <w:r>
                              <w:rPr>
                                <w:w w:val="110"/>
                                <w:sz w:val="20"/>
                              </w:rPr>
                              <w:t>was</w:t>
                            </w:r>
                            <w:r>
                              <w:rPr>
                                <w:spacing w:val="-11"/>
                                <w:w w:val="110"/>
                                <w:sz w:val="20"/>
                              </w:rPr>
                              <w:t xml:space="preserve"> </w:t>
                            </w:r>
                            <w:r>
                              <w:rPr>
                                <w:w w:val="110"/>
                                <w:sz w:val="20"/>
                              </w:rPr>
                              <w:t>used</w:t>
                            </w:r>
                            <w:r>
                              <w:rPr>
                                <w:spacing w:val="-12"/>
                                <w:w w:val="110"/>
                                <w:sz w:val="20"/>
                              </w:rPr>
                              <w:t xml:space="preserve"> </w:t>
                            </w:r>
                            <w:r>
                              <w:rPr>
                                <w:w w:val="110"/>
                                <w:sz w:val="20"/>
                              </w:rPr>
                              <w:t>in</w:t>
                            </w:r>
                            <w:r>
                              <w:rPr>
                                <w:spacing w:val="-12"/>
                                <w:w w:val="110"/>
                                <w:sz w:val="20"/>
                              </w:rPr>
                              <w:t xml:space="preserve"> </w:t>
                            </w:r>
                            <w:r>
                              <w:rPr>
                                <w:w w:val="110"/>
                                <w:sz w:val="20"/>
                              </w:rPr>
                              <w:t>Section</w:t>
                            </w:r>
                            <w:r>
                              <w:rPr>
                                <w:spacing w:val="-11"/>
                                <w:w w:val="110"/>
                                <w:sz w:val="20"/>
                              </w:rPr>
                              <w:t xml:space="preserve"> </w:t>
                            </w:r>
                            <w:r>
                              <w:rPr>
                                <w:spacing w:val="-4"/>
                                <w:w w:val="110"/>
                                <w:sz w:val="20"/>
                              </w:rPr>
                              <w:t>5.4.</w:t>
                            </w:r>
                          </w:p>
                          <w:p w:rsidR="00575A0C" w:rsidRDefault="00493ED8">
                            <w:pPr>
                              <w:spacing w:before="35"/>
                              <w:ind w:left="358"/>
                              <w:jc w:val="both"/>
                              <w:rPr>
                                <w:sz w:val="20"/>
                              </w:rPr>
                            </w:pPr>
                            <w:r>
                              <w:rPr>
                                <w:b/>
                                <w:w w:val="110"/>
                                <w:sz w:val="20"/>
                              </w:rPr>
                              <w:t>b.</w:t>
                            </w:r>
                            <w:r>
                              <w:rPr>
                                <w:b/>
                                <w:spacing w:val="30"/>
                                <w:w w:val="110"/>
                                <w:sz w:val="20"/>
                              </w:rPr>
                              <w:t xml:space="preserve"> </w:t>
                            </w:r>
                            <w:r>
                              <w:rPr>
                                <w:w w:val="110"/>
                                <w:sz w:val="20"/>
                              </w:rPr>
                              <w:t>Why</w:t>
                            </w:r>
                            <w:r>
                              <w:rPr>
                                <w:spacing w:val="-14"/>
                                <w:w w:val="110"/>
                                <w:sz w:val="20"/>
                              </w:rPr>
                              <w:t xml:space="preserve"> </w:t>
                            </w:r>
                            <w:r>
                              <w:rPr>
                                <w:w w:val="110"/>
                                <w:sz w:val="20"/>
                              </w:rPr>
                              <w:t>is</w:t>
                            </w:r>
                            <w:r>
                              <w:rPr>
                                <w:spacing w:val="-13"/>
                                <w:w w:val="110"/>
                                <w:sz w:val="20"/>
                              </w:rPr>
                              <w:t xml:space="preserve"> </w:t>
                            </w:r>
                            <w:proofErr w:type="spellStart"/>
                            <w:r>
                              <w:rPr>
                                <w:rFonts w:ascii="Calibri"/>
                                <w:i/>
                                <w:w w:val="110"/>
                                <w:sz w:val="20"/>
                              </w:rPr>
                              <w:t>n</w:t>
                            </w:r>
                            <w:r>
                              <w:rPr>
                                <w:w w:val="110"/>
                                <w:sz w:val="20"/>
                                <w:vertAlign w:val="superscript"/>
                              </w:rPr>
                              <w:t>log</w:t>
                            </w:r>
                            <w:proofErr w:type="spellEnd"/>
                            <w:r>
                              <w:rPr>
                                <w:w w:val="110"/>
                                <w:position w:val="3"/>
                                <w:sz w:val="12"/>
                              </w:rPr>
                              <w:t xml:space="preserve">2 </w:t>
                            </w:r>
                            <w:r>
                              <w:rPr>
                                <w:w w:val="110"/>
                                <w:position w:val="7"/>
                                <w:sz w:val="15"/>
                              </w:rPr>
                              <w:t>3</w:t>
                            </w:r>
                            <w:r>
                              <w:rPr>
                                <w:spacing w:val="2"/>
                                <w:w w:val="110"/>
                                <w:position w:val="7"/>
                                <w:sz w:val="15"/>
                              </w:rPr>
                              <w:t xml:space="preserve"> </w:t>
                            </w:r>
                            <w:r>
                              <w:rPr>
                                <w:w w:val="110"/>
                                <w:sz w:val="20"/>
                              </w:rPr>
                              <w:t>better</w:t>
                            </w:r>
                            <w:r>
                              <w:rPr>
                                <w:spacing w:val="-13"/>
                                <w:w w:val="110"/>
                                <w:sz w:val="20"/>
                              </w:rPr>
                              <w:t xml:space="preserve"> </w:t>
                            </w:r>
                            <w:r>
                              <w:rPr>
                                <w:w w:val="110"/>
                                <w:sz w:val="20"/>
                              </w:rPr>
                              <w:t>than</w:t>
                            </w:r>
                            <w:r>
                              <w:rPr>
                                <w:spacing w:val="-13"/>
                                <w:w w:val="110"/>
                                <w:sz w:val="20"/>
                              </w:rPr>
                              <w:t xml:space="preserve"> </w:t>
                            </w:r>
                            <w:r>
                              <w:rPr>
                                <w:w w:val="110"/>
                                <w:sz w:val="20"/>
                              </w:rPr>
                              <w:t>3</w:t>
                            </w:r>
                            <w:r>
                              <w:rPr>
                                <w:w w:val="110"/>
                                <w:sz w:val="20"/>
                                <w:vertAlign w:val="superscript"/>
                              </w:rPr>
                              <w:t>log</w:t>
                            </w:r>
                            <w:r>
                              <w:rPr>
                                <w:w w:val="110"/>
                                <w:position w:val="3"/>
                                <w:sz w:val="12"/>
                              </w:rPr>
                              <w:t xml:space="preserve">2 </w:t>
                            </w:r>
                            <w:r>
                              <w:rPr>
                                <w:rFonts w:ascii="Calibri"/>
                                <w:i/>
                                <w:w w:val="110"/>
                                <w:position w:val="7"/>
                                <w:sz w:val="15"/>
                              </w:rPr>
                              <w:t>n</w:t>
                            </w:r>
                            <w:r>
                              <w:rPr>
                                <w:rFonts w:ascii="Calibri"/>
                                <w:i/>
                                <w:spacing w:val="8"/>
                                <w:w w:val="110"/>
                                <w:position w:val="7"/>
                                <w:sz w:val="15"/>
                              </w:rPr>
                              <w:t xml:space="preserve"> </w:t>
                            </w:r>
                            <w:r>
                              <w:rPr>
                                <w:w w:val="110"/>
                                <w:sz w:val="20"/>
                              </w:rPr>
                              <w:t>as</w:t>
                            </w:r>
                            <w:r>
                              <w:rPr>
                                <w:spacing w:val="-14"/>
                                <w:w w:val="110"/>
                                <w:sz w:val="20"/>
                              </w:rPr>
                              <w:t xml:space="preserve"> </w:t>
                            </w:r>
                            <w:r>
                              <w:rPr>
                                <w:w w:val="110"/>
                                <w:sz w:val="20"/>
                              </w:rPr>
                              <w:t>a</w:t>
                            </w:r>
                            <w:r>
                              <w:rPr>
                                <w:spacing w:val="-13"/>
                                <w:w w:val="110"/>
                                <w:sz w:val="20"/>
                              </w:rPr>
                              <w:t xml:space="preserve"> </w:t>
                            </w:r>
                            <w:r>
                              <w:rPr>
                                <w:w w:val="110"/>
                                <w:sz w:val="20"/>
                              </w:rPr>
                              <w:t>closed-form</w:t>
                            </w:r>
                            <w:r>
                              <w:rPr>
                                <w:spacing w:val="-13"/>
                                <w:w w:val="110"/>
                                <w:sz w:val="20"/>
                              </w:rPr>
                              <w:t xml:space="preserve"> </w:t>
                            </w:r>
                            <w:r>
                              <w:rPr>
                                <w:w w:val="110"/>
                                <w:sz w:val="20"/>
                              </w:rPr>
                              <w:t>formula</w:t>
                            </w:r>
                            <w:r>
                              <w:rPr>
                                <w:spacing w:val="-13"/>
                                <w:w w:val="110"/>
                                <w:sz w:val="20"/>
                              </w:rPr>
                              <w:t xml:space="preserve"> </w:t>
                            </w:r>
                            <w:r>
                              <w:rPr>
                                <w:w w:val="110"/>
                                <w:sz w:val="20"/>
                              </w:rPr>
                              <w:t>for</w:t>
                            </w:r>
                            <w:r>
                              <w:rPr>
                                <w:spacing w:val="-14"/>
                                <w:w w:val="110"/>
                                <w:sz w:val="20"/>
                              </w:rPr>
                              <w:t xml:space="preserve"> </w:t>
                            </w:r>
                            <w:proofErr w:type="gramStart"/>
                            <w:r>
                              <w:rPr>
                                <w:rFonts w:ascii="Calibri"/>
                                <w:i/>
                                <w:spacing w:val="-2"/>
                                <w:w w:val="110"/>
                                <w:sz w:val="20"/>
                              </w:rPr>
                              <w:t>M(</w:t>
                            </w:r>
                            <w:proofErr w:type="gramEnd"/>
                            <w:r>
                              <w:rPr>
                                <w:rFonts w:ascii="Calibri"/>
                                <w:i/>
                                <w:spacing w:val="-2"/>
                                <w:w w:val="110"/>
                                <w:sz w:val="20"/>
                              </w:rPr>
                              <w:t>n)</w:t>
                            </w:r>
                            <w:r>
                              <w:rPr>
                                <w:spacing w:val="-2"/>
                                <w:w w:val="110"/>
                                <w:sz w:val="20"/>
                              </w:rPr>
                              <w:t>?</w:t>
                            </w:r>
                          </w:p>
                          <w:p w:rsidR="00575A0C" w:rsidRDefault="00493ED8">
                            <w:pPr>
                              <w:pStyle w:val="BodyText"/>
                              <w:spacing w:before="83" w:line="242" w:lineRule="exact"/>
                              <w:ind w:left="109"/>
                              <w:jc w:val="both"/>
                            </w:pPr>
                            <w:r>
                              <w:rPr>
                                <w:b/>
                                <w:w w:val="105"/>
                              </w:rPr>
                              <w:t>4.</w:t>
                            </w:r>
                            <w:r>
                              <w:rPr>
                                <w:b/>
                                <w:spacing w:val="56"/>
                                <w:w w:val="105"/>
                              </w:rPr>
                              <w:t xml:space="preserve"> </w:t>
                            </w:r>
                            <w:proofErr w:type="gramStart"/>
                            <w:r>
                              <w:rPr>
                                <w:b/>
                                <w:w w:val="105"/>
                              </w:rPr>
                              <w:t>a</w:t>
                            </w:r>
                            <w:proofErr w:type="gramEnd"/>
                            <w:r>
                              <w:rPr>
                                <w:b/>
                                <w:w w:val="105"/>
                              </w:rPr>
                              <w:t>.</w:t>
                            </w:r>
                            <w:r>
                              <w:rPr>
                                <w:b/>
                                <w:spacing w:val="68"/>
                                <w:w w:val="105"/>
                              </w:rPr>
                              <w:t xml:space="preserve"> </w:t>
                            </w:r>
                            <w:r>
                              <w:rPr>
                                <w:w w:val="105"/>
                              </w:rPr>
                              <w:t>Why</w:t>
                            </w:r>
                            <w:r>
                              <w:rPr>
                                <w:spacing w:val="3"/>
                                <w:w w:val="105"/>
                              </w:rPr>
                              <w:t xml:space="preserve"> </w:t>
                            </w:r>
                            <w:r>
                              <w:rPr>
                                <w:w w:val="105"/>
                              </w:rPr>
                              <w:t>did</w:t>
                            </w:r>
                            <w:r>
                              <w:rPr>
                                <w:spacing w:val="2"/>
                                <w:w w:val="105"/>
                              </w:rPr>
                              <w:t xml:space="preserve"> </w:t>
                            </w:r>
                            <w:r>
                              <w:rPr>
                                <w:w w:val="105"/>
                              </w:rPr>
                              <w:t>we</w:t>
                            </w:r>
                            <w:r>
                              <w:rPr>
                                <w:spacing w:val="3"/>
                                <w:w w:val="105"/>
                              </w:rPr>
                              <w:t xml:space="preserve"> </w:t>
                            </w:r>
                            <w:r>
                              <w:rPr>
                                <w:w w:val="105"/>
                              </w:rPr>
                              <w:t>not</w:t>
                            </w:r>
                            <w:r>
                              <w:rPr>
                                <w:spacing w:val="3"/>
                                <w:w w:val="105"/>
                              </w:rPr>
                              <w:t xml:space="preserve"> </w:t>
                            </w:r>
                            <w:r>
                              <w:rPr>
                                <w:w w:val="105"/>
                              </w:rPr>
                              <w:t>include</w:t>
                            </w:r>
                            <w:r>
                              <w:rPr>
                                <w:spacing w:val="3"/>
                                <w:w w:val="105"/>
                              </w:rPr>
                              <w:t xml:space="preserve"> </w:t>
                            </w:r>
                            <w:r>
                              <w:rPr>
                                <w:w w:val="105"/>
                              </w:rPr>
                              <w:t>multiplications</w:t>
                            </w:r>
                            <w:r>
                              <w:rPr>
                                <w:spacing w:val="2"/>
                                <w:w w:val="105"/>
                              </w:rPr>
                              <w:t xml:space="preserve"> </w:t>
                            </w:r>
                            <w:r>
                              <w:rPr>
                                <w:w w:val="105"/>
                              </w:rPr>
                              <w:t>by</w:t>
                            </w:r>
                            <w:r>
                              <w:rPr>
                                <w:spacing w:val="3"/>
                                <w:w w:val="105"/>
                              </w:rPr>
                              <w:t xml:space="preserve"> </w:t>
                            </w:r>
                            <w:r>
                              <w:rPr>
                                <w:w w:val="105"/>
                              </w:rPr>
                              <w:t>10</w:t>
                            </w:r>
                            <w:r>
                              <w:rPr>
                                <w:rFonts w:ascii="Calibri"/>
                                <w:i/>
                                <w:w w:val="105"/>
                                <w:vertAlign w:val="superscript"/>
                              </w:rPr>
                              <w:t>n</w:t>
                            </w:r>
                            <w:r>
                              <w:rPr>
                                <w:rFonts w:ascii="Calibri"/>
                                <w:i/>
                                <w:spacing w:val="13"/>
                                <w:w w:val="105"/>
                              </w:rPr>
                              <w:t xml:space="preserve"> </w:t>
                            </w:r>
                            <w:r>
                              <w:rPr>
                                <w:w w:val="105"/>
                              </w:rPr>
                              <w:t>in</w:t>
                            </w:r>
                            <w:r>
                              <w:rPr>
                                <w:spacing w:val="3"/>
                                <w:w w:val="105"/>
                              </w:rPr>
                              <w:t xml:space="preserve"> </w:t>
                            </w:r>
                            <w:r>
                              <w:rPr>
                                <w:w w:val="105"/>
                              </w:rPr>
                              <w:t>the</w:t>
                            </w:r>
                            <w:r>
                              <w:rPr>
                                <w:spacing w:val="3"/>
                                <w:w w:val="105"/>
                              </w:rPr>
                              <w:t xml:space="preserve"> </w:t>
                            </w:r>
                            <w:r>
                              <w:rPr>
                                <w:w w:val="105"/>
                              </w:rPr>
                              <w:t>multiplication</w:t>
                            </w:r>
                            <w:r>
                              <w:rPr>
                                <w:spacing w:val="2"/>
                                <w:w w:val="105"/>
                              </w:rPr>
                              <w:t xml:space="preserve"> </w:t>
                            </w:r>
                            <w:proofErr w:type="gramStart"/>
                            <w:r>
                              <w:rPr>
                                <w:spacing w:val="-2"/>
                                <w:w w:val="105"/>
                              </w:rPr>
                              <w:t>count</w:t>
                            </w:r>
                            <w:proofErr w:type="gramEnd"/>
                          </w:p>
                          <w:p w:rsidR="00575A0C" w:rsidRDefault="00493ED8">
                            <w:pPr>
                              <w:pStyle w:val="BodyText"/>
                              <w:spacing w:line="242" w:lineRule="exact"/>
                              <w:ind w:left="617"/>
                              <w:jc w:val="both"/>
                            </w:pPr>
                            <w:proofErr w:type="gramStart"/>
                            <w:r>
                              <w:rPr>
                                <w:rFonts w:ascii="Calibri"/>
                                <w:i/>
                                <w:spacing w:val="2"/>
                              </w:rPr>
                              <w:t>M(</w:t>
                            </w:r>
                            <w:proofErr w:type="gramEnd"/>
                            <w:r>
                              <w:rPr>
                                <w:rFonts w:ascii="Calibri"/>
                                <w:i/>
                                <w:spacing w:val="2"/>
                              </w:rPr>
                              <w:t>n)</w:t>
                            </w:r>
                            <w:r>
                              <w:rPr>
                                <w:rFonts w:ascii="Calibri"/>
                                <w:i/>
                                <w:spacing w:val="41"/>
                              </w:rPr>
                              <w:t xml:space="preserve"> </w:t>
                            </w:r>
                            <w:r>
                              <w:rPr>
                                <w:spacing w:val="2"/>
                              </w:rPr>
                              <w:t>of</w:t>
                            </w:r>
                            <w:r>
                              <w:rPr>
                                <w:spacing w:val="36"/>
                              </w:rPr>
                              <w:t xml:space="preserve"> </w:t>
                            </w:r>
                            <w:r>
                              <w:rPr>
                                <w:spacing w:val="2"/>
                              </w:rPr>
                              <w:t>the</w:t>
                            </w:r>
                            <w:r>
                              <w:rPr>
                                <w:spacing w:val="36"/>
                              </w:rPr>
                              <w:t xml:space="preserve"> </w:t>
                            </w:r>
                            <w:r>
                              <w:rPr>
                                <w:spacing w:val="2"/>
                              </w:rPr>
                              <w:t>large-integer</w:t>
                            </w:r>
                            <w:r>
                              <w:rPr>
                                <w:spacing w:val="36"/>
                              </w:rPr>
                              <w:t xml:space="preserve"> </w:t>
                            </w:r>
                            <w:r>
                              <w:rPr>
                                <w:spacing w:val="2"/>
                              </w:rPr>
                              <w:t>multiplication</w:t>
                            </w:r>
                            <w:r>
                              <w:rPr>
                                <w:spacing w:val="35"/>
                              </w:rPr>
                              <w:t xml:space="preserve"> </w:t>
                            </w:r>
                            <w:r>
                              <w:rPr>
                                <w:spacing w:val="-2"/>
                              </w:rPr>
                              <w:t>algorithm?</w:t>
                            </w:r>
                          </w:p>
                          <w:p w:rsidR="00575A0C" w:rsidRDefault="00493ED8">
                            <w:pPr>
                              <w:pStyle w:val="BodyText"/>
                              <w:spacing w:before="55"/>
                              <w:ind w:left="617" w:hanging="260"/>
                              <w:jc w:val="both"/>
                            </w:pPr>
                            <w:r>
                              <w:rPr>
                                <w:b/>
                                <w:w w:val="110"/>
                              </w:rPr>
                              <w:t>b.</w:t>
                            </w:r>
                            <w:r>
                              <w:rPr>
                                <w:b/>
                                <w:spacing w:val="33"/>
                                <w:w w:val="110"/>
                              </w:rPr>
                              <w:t xml:space="preserve"> </w:t>
                            </w:r>
                            <w:r>
                              <w:rPr>
                                <w:w w:val="110"/>
                              </w:rPr>
                              <w:t xml:space="preserve">In addition to assuming that </w:t>
                            </w:r>
                            <w:r>
                              <w:rPr>
                                <w:rFonts w:ascii="Calibri"/>
                                <w:i/>
                                <w:w w:val="110"/>
                              </w:rPr>
                              <w:t xml:space="preserve">n </w:t>
                            </w:r>
                            <w:r>
                              <w:rPr>
                                <w:w w:val="110"/>
                              </w:rPr>
                              <w:t xml:space="preserve">is a power of 2, we made, for the sake of </w:t>
                            </w:r>
                            <w:r>
                              <w:rPr>
                                <w:spacing w:val="-2"/>
                                <w:w w:val="110"/>
                              </w:rPr>
                              <w:t>simplicity,</w:t>
                            </w:r>
                            <w:r>
                              <w:rPr>
                                <w:spacing w:val="-3"/>
                                <w:w w:val="110"/>
                              </w:rPr>
                              <w:t xml:space="preserve"> </w:t>
                            </w:r>
                            <w:r>
                              <w:rPr>
                                <w:spacing w:val="-2"/>
                                <w:w w:val="110"/>
                              </w:rPr>
                              <w:t>another,</w:t>
                            </w:r>
                            <w:r>
                              <w:rPr>
                                <w:spacing w:val="-3"/>
                                <w:w w:val="110"/>
                              </w:rPr>
                              <w:t xml:space="preserve"> </w:t>
                            </w:r>
                            <w:r>
                              <w:rPr>
                                <w:spacing w:val="-2"/>
                                <w:w w:val="110"/>
                              </w:rPr>
                              <w:t>more</w:t>
                            </w:r>
                            <w:r>
                              <w:rPr>
                                <w:spacing w:val="-4"/>
                                <w:w w:val="110"/>
                              </w:rPr>
                              <w:t xml:space="preserve"> </w:t>
                            </w:r>
                            <w:r>
                              <w:rPr>
                                <w:spacing w:val="-2"/>
                                <w:w w:val="110"/>
                              </w:rPr>
                              <w:t>subtle,</w:t>
                            </w:r>
                            <w:r>
                              <w:rPr>
                                <w:spacing w:val="-3"/>
                                <w:w w:val="110"/>
                              </w:rPr>
                              <w:t xml:space="preserve"> </w:t>
                            </w:r>
                            <w:r>
                              <w:rPr>
                                <w:spacing w:val="-2"/>
                                <w:w w:val="110"/>
                              </w:rPr>
                              <w:t>assumption</w:t>
                            </w:r>
                            <w:r>
                              <w:rPr>
                                <w:spacing w:val="-4"/>
                                <w:w w:val="110"/>
                              </w:rPr>
                              <w:t xml:space="preserve"> </w:t>
                            </w:r>
                            <w:r>
                              <w:rPr>
                                <w:spacing w:val="-2"/>
                                <w:w w:val="110"/>
                              </w:rPr>
                              <w:t>in</w:t>
                            </w:r>
                            <w:r>
                              <w:rPr>
                                <w:spacing w:val="-4"/>
                                <w:w w:val="110"/>
                              </w:rPr>
                              <w:t xml:space="preserve"> </w:t>
                            </w:r>
                            <w:r>
                              <w:rPr>
                                <w:spacing w:val="-2"/>
                                <w:w w:val="110"/>
                              </w:rPr>
                              <w:t>setting</w:t>
                            </w:r>
                            <w:r>
                              <w:rPr>
                                <w:spacing w:val="-4"/>
                                <w:w w:val="110"/>
                              </w:rPr>
                              <w:t xml:space="preserve"> </w:t>
                            </w:r>
                            <w:r>
                              <w:rPr>
                                <w:spacing w:val="-2"/>
                                <w:w w:val="110"/>
                              </w:rPr>
                              <w:t>up</w:t>
                            </w:r>
                            <w:r>
                              <w:rPr>
                                <w:spacing w:val="-4"/>
                                <w:w w:val="110"/>
                              </w:rPr>
                              <w:t xml:space="preserve"> </w:t>
                            </w:r>
                            <w:r>
                              <w:rPr>
                                <w:spacing w:val="-2"/>
                                <w:w w:val="110"/>
                              </w:rPr>
                              <w:t>the</w:t>
                            </w:r>
                            <w:r>
                              <w:rPr>
                                <w:spacing w:val="-4"/>
                                <w:w w:val="110"/>
                              </w:rPr>
                              <w:t xml:space="preserve"> </w:t>
                            </w:r>
                            <w:r>
                              <w:rPr>
                                <w:spacing w:val="-2"/>
                                <w:w w:val="110"/>
                              </w:rPr>
                              <w:t xml:space="preserve">recurrences </w:t>
                            </w:r>
                            <w:r>
                              <w:rPr>
                                <w:w w:val="110"/>
                              </w:rPr>
                              <w:t>for</w:t>
                            </w:r>
                            <w:r>
                              <w:rPr>
                                <w:spacing w:val="-2"/>
                                <w:w w:val="110"/>
                              </w:rPr>
                              <w:t xml:space="preserve"> </w:t>
                            </w:r>
                            <w:r>
                              <w:rPr>
                                <w:rFonts w:ascii="Calibri"/>
                                <w:i/>
                                <w:w w:val="110"/>
                              </w:rPr>
                              <w:t xml:space="preserve">M(n) </w:t>
                            </w:r>
                            <w:r>
                              <w:rPr>
                                <w:w w:val="110"/>
                              </w:rPr>
                              <w:t>and</w:t>
                            </w:r>
                            <w:r>
                              <w:rPr>
                                <w:spacing w:val="-2"/>
                                <w:w w:val="110"/>
                              </w:rPr>
                              <w:t xml:space="preserve"> </w:t>
                            </w:r>
                            <w:r>
                              <w:rPr>
                                <w:rFonts w:ascii="Calibri"/>
                                <w:i/>
                                <w:w w:val="110"/>
                              </w:rPr>
                              <w:t xml:space="preserve">A(n), </w:t>
                            </w:r>
                            <w:r>
                              <w:rPr>
                                <w:w w:val="110"/>
                              </w:rPr>
                              <w:t>which</w:t>
                            </w:r>
                            <w:r>
                              <w:rPr>
                                <w:spacing w:val="-2"/>
                                <w:w w:val="110"/>
                              </w:rPr>
                              <w:t xml:space="preserve"> </w:t>
                            </w:r>
                            <w:r>
                              <w:rPr>
                                <w:w w:val="110"/>
                              </w:rPr>
                              <w:t>is</w:t>
                            </w:r>
                            <w:r>
                              <w:rPr>
                                <w:spacing w:val="-2"/>
                                <w:w w:val="110"/>
                              </w:rPr>
                              <w:t xml:space="preserve"> </w:t>
                            </w:r>
                            <w:r>
                              <w:rPr>
                                <w:w w:val="110"/>
                              </w:rPr>
                              <w:t>not</w:t>
                            </w:r>
                            <w:r>
                              <w:rPr>
                                <w:spacing w:val="-2"/>
                                <w:w w:val="110"/>
                              </w:rPr>
                              <w:t xml:space="preserve"> </w:t>
                            </w:r>
                            <w:r>
                              <w:rPr>
                                <w:w w:val="110"/>
                              </w:rPr>
                              <w:t>always</w:t>
                            </w:r>
                            <w:r>
                              <w:rPr>
                                <w:spacing w:val="-2"/>
                                <w:w w:val="110"/>
                              </w:rPr>
                              <w:t xml:space="preserve"> </w:t>
                            </w:r>
                            <w:r>
                              <w:rPr>
                                <w:w w:val="110"/>
                              </w:rPr>
                              <w:t>true</w:t>
                            </w:r>
                            <w:r>
                              <w:rPr>
                                <w:spacing w:val="-2"/>
                                <w:w w:val="110"/>
                              </w:rPr>
                              <w:t xml:space="preserve"> </w:t>
                            </w:r>
                            <w:r>
                              <w:rPr>
                                <w:w w:val="110"/>
                              </w:rPr>
                              <w:t>(it</w:t>
                            </w:r>
                            <w:r>
                              <w:rPr>
                                <w:spacing w:val="-2"/>
                                <w:w w:val="110"/>
                              </w:rPr>
                              <w:t xml:space="preserve"> </w:t>
                            </w:r>
                            <w:r>
                              <w:rPr>
                                <w:w w:val="110"/>
                              </w:rPr>
                              <w:t>does</w:t>
                            </w:r>
                            <w:r>
                              <w:rPr>
                                <w:spacing w:val="-2"/>
                                <w:w w:val="110"/>
                              </w:rPr>
                              <w:t xml:space="preserve"> </w:t>
                            </w:r>
                            <w:r>
                              <w:rPr>
                                <w:w w:val="110"/>
                              </w:rPr>
                              <w:t>not</w:t>
                            </w:r>
                            <w:r>
                              <w:rPr>
                                <w:spacing w:val="-2"/>
                                <w:w w:val="110"/>
                              </w:rPr>
                              <w:t xml:space="preserve"> </w:t>
                            </w:r>
                            <w:r>
                              <w:rPr>
                                <w:w w:val="110"/>
                              </w:rPr>
                              <w:t>change</w:t>
                            </w:r>
                            <w:r>
                              <w:rPr>
                                <w:spacing w:val="-2"/>
                                <w:w w:val="110"/>
                              </w:rPr>
                              <w:t xml:space="preserve"> </w:t>
                            </w:r>
                            <w:r>
                              <w:rPr>
                                <w:w w:val="110"/>
                              </w:rPr>
                              <w:t>the</w:t>
                            </w:r>
                            <w:r>
                              <w:rPr>
                                <w:spacing w:val="-2"/>
                                <w:w w:val="110"/>
                              </w:rPr>
                              <w:t xml:space="preserve"> </w:t>
                            </w:r>
                            <w:r>
                              <w:rPr>
                                <w:w w:val="110"/>
                              </w:rPr>
                              <w:t>final answers, however). What is this assumption?</w:t>
                            </w:r>
                          </w:p>
                          <w:p w:rsidR="00575A0C" w:rsidRDefault="00493ED8">
                            <w:pPr>
                              <w:pStyle w:val="BodyText"/>
                              <w:spacing w:before="100" w:line="244" w:lineRule="auto"/>
                              <w:ind w:left="358" w:hanging="250"/>
                              <w:jc w:val="both"/>
                            </w:pPr>
                            <w:r>
                              <w:rPr>
                                <w:b/>
                                <w:w w:val="105"/>
                              </w:rPr>
                              <w:t>5.</w:t>
                            </w:r>
                            <w:r>
                              <w:rPr>
                                <w:b/>
                                <w:spacing w:val="40"/>
                                <w:w w:val="105"/>
                              </w:rPr>
                              <w:t xml:space="preserve"> </w:t>
                            </w:r>
                            <w:r>
                              <w:rPr>
                                <w:w w:val="105"/>
                              </w:rPr>
                              <w:t xml:space="preserve">How many one-digit additions are made by the pen-and-pencil algorithm in multiplying two </w:t>
                            </w:r>
                            <w:r>
                              <w:rPr>
                                <w:rFonts w:ascii="Calibri"/>
                                <w:i/>
                                <w:w w:val="105"/>
                              </w:rPr>
                              <w:t>n</w:t>
                            </w:r>
                            <w:r>
                              <w:rPr>
                                <w:w w:val="105"/>
                              </w:rPr>
                              <w:t>-digit integers? You may disregard potential carries.</w:t>
                            </w:r>
                          </w:p>
                          <w:p w:rsidR="00575A0C" w:rsidRDefault="00493ED8">
                            <w:pPr>
                              <w:pStyle w:val="BodyText"/>
                              <w:spacing w:before="73" w:line="235" w:lineRule="auto"/>
                              <w:ind w:left="358" w:hanging="250"/>
                              <w:jc w:val="both"/>
                            </w:pPr>
                            <w:r>
                              <w:rPr>
                                <w:b/>
                                <w:w w:val="105"/>
                              </w:rPr>
                              <w:t xml:space="preserve">6. </w:t>
                            </w:r>
                            <w:r>
                              <w:rPr>
                                <w:w w:val="105"/>
                              </w:rPr>
                              <w:t>Verify the</w:t>
                            </w:r>
                            <w:r>
                              <w:rPr>
                                <w:w w:val="105"/>
                              </w:rPr>
                              <w:t xml:space="preserve"> formulas underlying </w:t>
                            </w:r>
                            <w:proofErr w:type="spellStart"/>
                            <w:r>
                              <w:rPr>
                                <w:w w:val="105"/>
                              </w:rPr>
                              <w:t>Strassen’s</w:t>
                            </w:r>
                            <w:proofErr w:type="spellEnd"/>
                            <w:r>
                              <w:rPr>
                                <w:w w:val="105"/>
                              </w:rPr>
                              <w:t xml:space="preserve"> algorithm for multiplying 2</w:t>
                            </w:r>
                            <w:r>
                              <w:rPr>
                                <w:spacing w:val="-5"/>
                                <w:w w:val="105"/>
                              </w:rPr>
                              <w:t xml:space="preserve"> </w:t>
                            </w:r>
                            <w:r>
                              <w:rPr>
                                <w:rFonts w:ascii="MS PGothic" w:hAnsi="MS PGothic"/>
                                <w:w w:val="105"/>
                              </w:rPr>
                              <w:t>×</w:t>
                            </w:r>
                            <w:r>
                              <w:rPr>
                                <w:rFonts w:ascii="MS PGothic" w:hAnsi="MS PGothic"/>
                                <w:spacing w:val="-16"/>
                                <w:w w:val="105"/>
                              </w:rPr>
                              <w:t xml:space="preserve"> </w:t>
                            </w:r>
                            <w:r>
                              <w:rPr>
                                <w:w w:val="105"/>
                              </w:rPr>
                              <w:t xml:space="preserve">2 </w:t>
                            </w:r>
                            <w:r>
                              <w:rPr>
                                <w:spacing w:val="-2"/>
                                <w:w w:val="105"/>
                              </w:rPr>
                              <w:t>matrices.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178.200516pt;width:346.75pt;height:247.55pt;mso-position-horizontal-relative:page;mso-position-vertical-relative:paragraph;z-index:-17539584" type="#_x0000_t202" id="docshape471"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5.4</w:t>
                      </w:r>
                    </w:p>
                    <w:p>
                      <w:pPr>
                        <w:pStyle w:val="BodyText"/>
                        <w:spacing w:before="232"/>
                        <w:ind w:left="109"/>
                        <w:jc w:val="both"/>
                      </w:pPr>
                      <w:r>
                        <w:rPr>
                          <w:b/>
                        </w:rPr>
                        <w:t>1.</w:t>
                      </w:r>
                      <w:r>
                        <w:rPr>
                          <w:b/>
                          <w:spacing w:val="38"/>
                        </w:rPr>
                        <w:t>  </w:t>
                      </w:r>
                      <w:r>
                        <w:rPr/>
                        <w:t>What</w:t>
                      </w:r>
                      <w:r>
                        <w:rPr>
                          <w:spacing w:val="10"/>
                        </w:rPr>
                        <w:t> </w:t>
                      </w:r>
                      <w:r>
                        <w:rPr/>
                        <w:t>are</w:t>
                      </w:r>
                      <w:r>
                        <w:rPr>
                          <w:spacing w:val="9"/>
                        </w:rPr>
                        <w:t> </w:t>
                      </w:r>
                      <w:r>
                        <w:rPr/>
                        <w:t>the</w:t>
                      </w:r>
                      <w:r>
                        <w:rPr>
                          <w:spacing w:val="9"/>
                        </w:rPr>
                        <w:t> </w:t>
                      </w:r>
                      <w:r>
                        <w:rPr/>
                        <w:t>smallest</w:t>
                      </w:r>
                      <w:r>
                        <w:rPr>
                          <w:spacing w:val="9"/>
                        </w:rPr>
                        <w:t> </w:t>
                      </w:r>
                      <w:r>
                        <w:rPr/>
                        <w:t>and</w:t>
                      </w:r>
                      <w:r>
                        <w:rPr>
                          <w:spacing w:val="10"/>
                        </w:rPr>
                        <w:t> </w:t>
                      </w:r>
                      <w:r>
                        <w:rPr/>
                        <w:t>largest</w:t>
                      </w:r>
                      <w:r>
                        <w:rPr>
                          <w:spacing w:val="9"/>
                        </w:rPr>
                        <w:t> </w:t>
                      </w:r>
                      <w:r>
                        <w:rPr/>
                        <w:t>numbers</w:t>
                      </w:r>
                      <w:r>
                        <w:rPr>
                          <w:spacing w:val="9"/>
                        </w:rPr>
                        <w:t> </w:t>
                      </w:r>
                      <w:r>
                        <w:rPr/>
                        <w:t>of</w:t>
                      </w:r>
                      <w:r>
                        <w:rPr>
                          <w:spacing w:val="9"/>
                        </w:rPr>
                        <w:t> </w:t>
                      </w:r>
                      <w:r>
                        <w:rPr/>
                        <w:t>digits</w:t>
                      </w:r>
                      <w:r>
                        <w:rPr>
                          <w:spacing w:val="9"/>
                        </w:rPr>
                        <w:t> </w:t>
                      </w:r>
                      <w:r>
                        <w:rPr/>
                        <w:t>the</w:t>
                      </w:r>
                      <w:r>
                        <w:rPr>
                          <w:spacing w:val="9"/>
                        </w:rPr>
                        <w:t> </w:t>
                      </w:r>
                      <w:r>
                        <w:rPr/>
                        <w:t>product</w:t>
                      </w:r>
                      <w:r>
                        <w:rPr>
                          <w:spacing w:val="9"/>
                        </w:rPr>
                        <w:t> </w:t>
                      </w:r>
                      <w:r>
                        <w:rPr/>
                        <w:t>of</w:t>
                      </w:r>
                      <w:r>
                        <w:rPr>
                          <w:spacing w:val="10"/>
                        </w:rPr>
                        <w:t> </w:t>
                      </w:r>
                      <w:r>
                        <w:rPr/>
                        <w:t>two</w:t>
                      </w:r>
                      <w:r>
                        <w:rPr>
                          <w:spacing w:val="9"/>
                        </w:rPr>
                        <w:t> </w:t>
                      </w:r>
                      <w:r>
                        <w:rPr>
                          <w:spacing w:val="-2"/>
                        </w:rPr>
                        <w:t>decimal</w:t>
                      </w:r>
                    </w:p>
                    <w:p>
                      <w:pPr>
                        <w:pStyle w:val="BodyText"/>
                        <w:spacing w:before="6"/>
                        <w:ind w:left="358"/>
                      </w:pPr>
                      <w:r>
                        <w:rPr>
                          <w:rFonts w:ascii="Calibri"/>
                          <w:i/>
                          <w:w w:val="105"/>
                        </w:rPr>
                        <w:t>n</w:t>
                      </w:r>
                      <w:r>
                        <w:rPr>
                          <w:w w:val="105"/>
                        </w:rPr>
                        <w:t>-digit</w:t>
                      </w:r>
                      <w:r>
                        <w:rPr>
                          <w:spacing w:val="2"/>
                          <w:w w:val="105"/>
                        </w:rPr>
                        <w:t> </w:t>
                      </w:r>
                      <w:r>
                        <w:rPr>
                          <w:w w:val="105"/>
                        </w:rPr>
                        <w:t>integers</w:t>
                      </w:r>
                      <w:r>
                        <w:rPr>
                          <w:spacing w:val="3"/>
                          <w:w w:val="105"/>
                        </w:rPr>
                        <w:t> </w:t>
                      </w:r>
                      <w:r>
                        <w:rPr>
                          <w:w w:val="105"/>
                        </w:rPr>
                        <w:t>can</w:t>
                      </w:r>
                      <w:r>
                        <w:rPr>
                          <w:spacing w:val="3"/>
                          <w:w w:val="105"/>
                        </w:rPr>
                        <w:t> </w:t>
                      </w:r>
                      <w:r>
                        <w:rPr>
                          <w:spacing w:val="-2"/>
                          <w:w w:val="105"/>
                        </w:rPr>
                        <w:t>have?</w:t>
                      </w:r>
                    </w:p>
                    <w:p>
                      <w:pPr>
                        <w:pStyle w:val="BodyText"/>
                        <w:spacing w:line="235" w:lineRule="auto" w:before="77"/>
                        <w:ind w:left="358" w:hanging="250"/>
                        <w:jc w:val="both"/>
                      </w:pPr>
                      <w:r>
                        <w:rPr>
                          <w:b/>
                        </w:rPr>
                        <w:t>2.</w:t>
                      </w:r>
                      <w:r>
                        <w:rPr>
                          <w:b/>
                          <w:spacing w:val="80"/>
                          <w:w w:val="150"/>
                        </w:rPr>
                        <w:t> </w:t>
                      </w:r>
                      <w:r>
                        <w:rPr/>
                        <w:t>Compute</w:t>
                      </w:r>
                      <w:r>
                        <w:rPr>
                          <w:spacing w:val="27"/>
                        </w:rPr>
                        <w:t> </w:t>
                      </w:r>
                      <w:r>
                        <w:rPr/>
                        <w:t>2101 </w:t>
                      </w:r>
                      <w:r>
                        <w:rPr>
                          <w:rFonts w:ascii="MS PGothic" w:hAnsi="MS PGothic"/>
                        </w:rPr>
                        <w:t>∗ </w:t>
                      </w:r>
                      <w:r>
                        <w:rPr/>
                        <w:t>1130</w:t>
                      </w:r>
                      <w:r>
                        <w:rPr>
                          <w:spacing w:val="29"/>
                        </w:rPr>
                        <w:t> </w:t>
                      </w:r>
                      <w:r>
                        <w:rPr/>
                        <w:t>by</w:t>
                      </w:r>
                      <w:r>
                        <w:rPr>
                          <w:spacing w:val="27"/>
                        </w:rPr>
                        <w:t> </w:t>
                      </w:r>
                      <w:r>
                        <w:rPr/>
                        <w:t>applying</w:t>
                      </w:r>
                      <w:r>
                        <w:rPr>
                          <w:spacing w:val="27"/>
                        </w:rPr>
                        <w:t> </w:t>
                      </w:r>
                      <w:r>
                        <w:rPr/>
                        <w:t>the</w:t>
                      </w:r>
                      <w:r>
                        <w:rPr>
                          <w:spacing w:val="27"/>
                        </w:rPr>
                        <w:t> </w:t>
                      </w:r>
                      <w:r>
                        <w:rPr/>
                        <w:t>divide-and-conquer</w:t>
                      </w:r>
                      <w:r>
                        <w:rPr>
                          <w:spacing w:val="27"/>
                        </w:rPr>
                        <w:t> </w:t>
                      </w:r>
                      <w:r>
                        <w:rPr/>
                        <w:t>algorithm</w:t>
                      </w:r>
                      <w:r>
                        <w:rPr>
                          <w:spacing w:val="27"/>
                        </w:rPr>
                        <w:t> </w:t>
                      </w:r>
                      <w:r>
                        <w:rPr/>
                        <w:t>outlined </w:t>
                      </w:r>
                      <w:r>
                        <w:rPr>
                          <w:w w:val="110"/>
                        </w:rPr>
                        <w:t>in the text.</w:t>
                      </w:r>
                    </w:p>
                    <w:p>
                      <w:pPr>
                        <w:spacing w:before="73"/>
                        <w:ind w:left="109" w:right="0" w:firstLine="0"/>
                        <w:jc w:val="both"/>
                        <w:rPr>
                          <w:sz w:val="20"/>
                        </w:rPr>
                      </w:pPr>
                      <w:r>
                        <w:rPr>
                          <w:b/>
                          <w:w w:val="110"/>
                          <w:sz w:val="20"/>
                        </w:rPr>
                        <w:t>3.</w:t>
                      </w:r>
                      <w:r>
                        <w:rPr>
                          <w:b/>
                          <w:spacing w:val="27"/>
                          <w:w w:val="110"/>
                          <w:sz w:val="20"/>
                        </w:rPr>
                        <w:t> </w:t>
                      </w:r>
                      <w:r>
                        <w:rPr>
                          <w:b/>
                          <w:w w:val="110"/>
                          <w:sz w:val="20"/>
                        </w:rPr>
                        <w:t>a.</w:t>
                      </w:r>
                      <w:r>
                        <w:rPr>
                          <w:b/>
                          <w:spacing w:val="42"/>
                          <w:w w:val="110"/>
                          <w:sz w:val="20"/>
                        </w:rPr>
                        <w:t> </w:t>
                      </w:r>
                      <w:r>
                        <w:rPr>
                          <w:w w:val="110"/>
                          <w:sz w:val="20"/>
                        </w:rPr>
                        <w:t>Prove</w:t>
                      </w:r>
                      <w:r>
                        <w:rPr>
                          <w:spacing w:val="-12"/>
                          <w:w w:val="110"/>
                          <w:sz w:val="20"/>
                        </w:rPr>
                        <w:t> </w:t>
                      </w:r>
                      <w:r>
                        <w:rPr>
                          <w:w w:val="110"/>
                          <w:sz w:val="20"/>
                        </w:rPr>
                        <w:t>the</w:t>
                      </w:r>
                      <w:r>
                        <w:rPr>
                          <w:spacing w:val="-12"/>
                          <w:w w:val="110"/>
                          <w:sz w:val="20"/>
                        </w:rPr>
                        <w:t> </w:t>
                      </w:r>
                      <w:r>
                        <w:rPr>
                          <w:w w:val="110"/>
                          <w:sz w:val="20"/>
                        </w:rPr>
                        <w:t>equality</w:t>
                      </w:r>
                      <w:r>
                        <w:rPr>
                          <w:spacing w:val="-11"/>
                          <w:w w:val="110"/>
                          <w:sz w:val="20"/>
                        </w:rPr>
                        <w:t> </w:t>
                      </w:r>
                      <w:r>
                        <w:rPr>
                          <w:rFonts w:ascii="Calibri"/>
                          <w:i/>
                          <w:w w:val="110"/>
                          <w:sz w:val="20"/>
                        </w:rPr>
                        <w:t>a</w:t>
                      </w:r>
                      <w:r>
                        <w:rPr>
                          <w:w w:val="110"/>
                          <w:sz w:val="20"/>
                          <w:vertAlign w:val="superscript"/>
                        </w:rPr>
                        <w:t>log</w:t>
                      </w:r>
                      <w:r>
                        <w:rPr>
                          <w:rFonts w:ascii="Calibri"/>
                          <w:i/>
                          <w:w w:val="110"/>
                          <w:position w:val="3"/>
                          <w:sz w:val="12"/>
                          <w:vertAlign w:val="baseline"/>
                        </w:rPr>
                        <w:t>b</w:t>
                      </w:r>
                      <w:r>
                        <w:rPr>
                          <w:rFonts w:ascii="Calibri"/>
                          <w:i/>
                          <w:spacing w:val="5"/>
                          <w:w w:val="110"/>
                          <w:position w:val="3"/>
                          <w:sz w:val="12"/>
                          <w:vertAlign w:val="baseline"/>
                        </w:rPr>
                        <w:t> </w:t>
                      </w:r>
                      <w:r>
                        <w:rPr>
                          <w:rFonts w:ascii="Calibri"/>
                          <w:i/>
                          <w:w w:val="110"/>
                          <w:position w:val="7"/>
                          <w:sz w:val="15"/>
                          <w:vertAlign w:val="baseline"/>
                        </w:rPr>
                        <w:t>c</w:t>
                      </w:r>
                      <w:r>
                        <w:rPr>
                          <w:rFonts w:ascii="Calibri"/>
                          <w:i/>
                          <w:spacing w:val="3"/>
                          <w:w w:val="125"/>
                          <w:position w:val="7"/>
                          <w:sz w:val="15"/>
                          <w:vertAlign w:val="baseline"/>
                        </w:rPr>
                        <w:t> </w:t>
                      </w:r>
                      <w:r>
                        <w:rPr>
                          <w:rFonts w:ascii="MS PGothic"/>
                          <w:w w:val="125"/>
                          <w:sz w:val="20"/>
                          <w:vertAlign w:val="baseline"/>
                        </w:rPr>
                        <w:t>=</w:t>
                      </w:r>
                      <w:r>
                        <w:rPr>
                          <w:rFonts w:ascii="MS PGothic"/>
                          <w:spacing w:val="-32"/>
                          <w:w w:val="125"/>
                          <w:sz w:val="20"/>
                          <w:vertAlign w:val="baseline"/>
                        </w:rPr>
                        <w:t> </w:t>
                      </w:r>
                      <w:r>
                        <w:rPr>
                          <w:rFonts w:ascii="Calibri"/>
                          <w:i/>
                          <w:w w:val="110"/>
                          <w:sz w:val="20"/>
                          <w:vertAlign w:val="baseline"/>
                        </w:rPr>
                        <w:t>c</w:t>
                      </w:r>
                      <w:r>
                        <w:rPr>
                          <w:w w:val="110"/>
                          <w:sz w:val="20"/>
                          <w:vertAlign w:val="superscript"/>
                        </w:rPr>
                        <w:t>log</w:t>
                      </w:r>
                      <w:r>
                        <w:rPr>
                          <w:rFonts w:ascii="Calibri"/>
                          <w:i/>
                          <w:w w:val="110"/>
                          <w:position w:val="3"/>
                          <w:sz w:val="12"/>
                          <w:vertAlign w:val="baseline"/>
                        </w:rPr>
                        <w:t>b</w:t>
                      </w:r>
                      <w:r>
                        <w:rPr>
                          <w:rFonts w:ascii="Calibri"/>
                          <w:i/>
                          <w:spacing w:val="5"/>
                          <w:w w:val="110"/>
                          <w:position w:val="3"/>
                          <w:sz w:val="12"/>
                          <w:vertAlign w:val="baseline"/>
                        </w:rPr>
                        <w:t> </w:t>
                      </w:r>
                      <w:r>
                        <w:rPr>
                          <w:rFonts w:ascii="Calibri"/>
                          <w:i/>
                          <w:w w:val="110"/>
                          <w:position w:val="7"/>
                          <w:sz w:val="15"/>
                          <w:vertAlign w:val="baseline"/>
                        </w:rPr>
                        <w:t>a</w:t>
                      </w:r>
                      <w:r>
                        <w:rPr>
                          <w:w w:val="110"/>
                          <w:sz w:val="20"/>
                          <w:vertAlign w:val="baseline"/>
                        </w:rPr>
                        <w:t>,</w:t>
                      </w:r>
                      <w:r>
                        <w:rPr>
                          <w:spacing w:val="-11"/>
                          <w:w w:val="110"/>
                          <w:sz w:val="20"/>
                          <w:vertAlign w:val="baseline"/>
                        </w:rPr>
                        <w:t> </w:t>
                      </w:r>
                      <w:r>
                        <w:rPr>
                          <w:w w:val="110"/>
                          <w:sz w:val="20"/>
                          <w:vertAlign w:val="baseline"/>
                        </w:rPr>
                        <w:t>which</w:t>
                      </w:r>
                      <w:r>
                        <w:rPr>
                          <w:spacing w:val="-12"/>
                          <w:w w:val="110"/>
                          <w:sz w:val="20"/>
                          <w:vertAlign w:val="baseline"/>
                        </w:rPr>
                        <w:t> </w:t>
                      </w:r>
                      <w:r>
                        <w:rPr>
                          <w:w w:val="110"/>
                          <w:sz w:val="20"/>
                          <w:vertAlign w:val="baseline"/>
                        </w:rPr>
                        <w:t>was</w:t>
                      </w:r>
                      <w:r>
                        <w:rPr>
                          <w:spacing w:val="-11"/>
                          <w:w w:val="110"/>
                          <w:sz w:val="20"/>
                          <w:vertAlign w:val="baseline"/>
                        </w:rPr>
                        <w:t> </w:t>
                      </w:r>
                      <w:r>
                        <w:rPr>
                          <w:w w:val="110"/>
                          <w:sz w:val="20"/>
                          <w:vertAlign w:val="baseline"/>
                        </w:rPr>
                        <w:t>used</w:t>
                      </w:r>
                      <w:r>
                        <w:rPr>
                          <w:spacing w:val="-12"/>
                          <w:w w:val="110"/>
                          <w:sz w:val="20"/>
                          <w:vertAlign w:val="baseline"/>
                        </w:rPr>
                        <w:t> </w:t>
                      </w:r>
                      <w:r>
                        <w:rPr>
                          <w:w w:val="110"/>
                          <w:sz w:val="20"/>
                          <w:vertAlign w:val="baseline"/>
                        </w:rPr>
                        <w:t>in</w:t>
                      </w:r>
                      <w:r>
                        <w:rPr>
                          <w:spacing w:val="-12"/>
                          <w:w w:val="110"/>
                          <w:sz w:val="20"/>
                          <w:vertAlign w:val="baseline"/>
                        </w:rPr>
                        <w:t> </w:t>
                      </w:r>
                      <w:r>
                        <w:rPr>
                          <w:w w:val="110"/>
                          <w:sz w:val="20"/>
                          <w:vertAlign w:val="baseline"/>
                        </w:rPr>
                        <w:t>Section</w:t>
                      </w:r>
                      <w:r>
                        <w:rPr>
                          <w:spacing w:val="-11"/>
                          <w:w w:val="110"/>
                          <w:sz w:val="20"/>
                          <w:vertAlign w:val="baseline"/>
                        </w:rPr>
                        <w:t> </w:t>
                      </w:r>
                      <w:r>
                        <w:rPr>
                          <w:spacing w:val="-4"/>
                          <w:w w:val="110"/>
                          <w:sz w:val="20"/>
                          <w:vertAlign w:val="baseline"/>
                        </w:rPr>
                        <w:t>5.4.</w:t>
                      </w:r>
                    </w:p>
                    <w:p>
                      <w:pPr>
                        <w:spacing w:before="35"/>
                        <w:ind w:left="358" w:right="0" w:firstLine="0"/>
                        <w:jc w:val="both"/>
                        <w:rPr>
                          <w:sz w:val="20"/>
                        </w:rPr>
                      </w:pPr>
                      <w:r>
                        <w:rPr>
                          <w:b/>
                          <w:w w:val="110"/>
                          <w:sz w:val="20"/>
                        </w:rPr>
                        <w:t>b.</w:t>
                      </w:r>
                      <w:r>
                        <w:rPr>
                          <w:b/>
                          <w:spacing w:val="30"/>
                          <w:w w:val="110"/>
                          <w:sz w:val="20"/>
                        </w:rPr>
                        <w:t> </w:t>
                      </w:r>
                      <w:r>
                        <w:rPr>
                          <w:w w:val="110"/>
                          <w:sz w:val="20"/>
                        </w:rPr>
                        <w:t>Why</w:t>
                      </w:r>
                      <w:r>
                        <w:rPr>
                          <w:spacing w:val="-14"/>
                          <w:w w:val="110"/>
                          <w:sz w:val="20"/>
                        </w:rPr>
                        <w:t> </w:t>
                      </w:r>
                      <w:r>
                        <w:rPr>
                          <w:w w:val="110"/>
                          <w:sz w:val="20"/>
                        </w:rPr>
                        <w:t>is</w:t>
                      </w:r>
                      <w:r>
                        <w:rPr>
                          <w:spacing w:val="-13"/>
                          <w:w w:val="110"/>
                          <w:sz w:val="20"/>
                        </w:rPr>
                        <w:t> </w:t>
                      </w:r>
                      <w:r>
                        <w:rPr>
                          <w:rFonts w:ascii="Calibri"/>
                          <w:i/>
                          <w:w w:val="110"/>
                          <w:sz w:val="20"/>
                        </w:rPr>
                        <w:t>n</w:t>
                      </w:r>
                      <w:r>
                        <w:rPr>
                          <w:w w:val="110"/>
                          <w:sz w:val="20"/>
                          <w:vertAlign w:val="superscript"/>
                        </w:rPr>
                        <w:t>log</w:t>
                      </w:r>
                      <w:r>
                        <w:rPr>
                          <w:w w:val="110"/>
                          <w:position w:val="3"/>
                          <w:sz w:val="12"/>
                          <w:vertAlign w:val="baseline"/>
                        </w:rPr>
                        <w:t>2 </w:t>
                      </w:r>
                      <w:r>
                        <w:rPr>
                          <w:w w:val="110"/>
                          <w:position w:val="7"/>
                          <w:sz w:val="15"/>
                          <w:vertAlign w:val="baseline"/>
                        </w:rPr>
                        <w:t>3</w:t>
                      </w:r>
                      <w:r>
                        <w:rPr>
                          <w:spacing w:val="2"/>
                          <w:w w:val="110"/>
                          <w:position w:val="7"/>
                          <w:sz w:val="15"/>
                          <w:vertAlign w:val="baseline"/>
                        </w:rPr>
                        <w:t> </w:t>
                      </w:r>
                      <w:r>
                        <w:rPr>
                          <w:w w:val="110"/>
                          <w:sz w:val="20"/>
                          <w:vertAlign w:val="baseline"/>
                        </w:rPr>
                        <w:t>better</w:t>
                      </w:r>
                      <w:r>
                        <w:rPr>
                          <w:spacing w:val="-13"/>
                          <w:w w:val="110"/>
                          <w:sz w:val="20"/>
                          <w:vertAlign w:val="baseline"/>
                        </w:rPr>
                        <w:t> </w:t>
                      </w:r>
                      <w:r>
                        <w:rPr>
                          <w:w w:val="110"/>
                          <w:sz w:val="20"/>
                          <w:vertAlign w:val="baseline"/>
                        </w:rPr>
                        <w:t>than</w:t>
                      </w:r>
                      <w:r>
                        <w:rPr>
                          <w:spacing w:val="-13"/>
                          <w:w w:val="110"/>
                          <w:sz w:val="20"/>
                          <w:vertAlign w:val="baseline"/>
                        </w:rPr>
                        <w:t> </w:t>
                      </w:r>
                      <w:r>
                        <w:rPr>
                          <w:w w:val="110"/>
                          <w:sz w:val="20"/>
                          <w:vertAlign w:val="baseline"/>
                        </w:rPr>
                        <w:t>3</w:t>
                      </w:r>
                      <w:r>
                        <w:rPr>
                          <w:w w:val="110"/>
                          <w:sz w:val="20"/>
                          <w:vertAlign w:val="superscript"/>
                        </w:rPr>
                        <w:t>log</w:t>
                      </w:r>
                      <w:r>
                        <w:rPr>
                          <w:w w:val="110"/>
                          <w:position w:val="3"/>
                          <w:sz w:val="12"/>
                          <w:vertAlign w:val="baseline"/>
                        </w:rPr>
                        <w:t>2 </w:t>
                      </w:r>
                      <w:r>
                        <w:rPr>
                          <w:rFonts w:ascii="Calibri"/>
                          <w:i/>
                          <w:w w:val="110"/>
                          <w:position w:val="7"/>
                          <w:sz w:val="15"/>
                          <w:vertAlign w:val="baseline"/>
                        </w:rPr>
                        <w:t>n</w:t>
                      </w:r>
                      <w:r>
                        <w:rPr>
                          <w:rFonts w:ascii="Calibri"/>
                          <w:i/>
                          <w:spacing w:val="8"/>
                          <w:w w:val="110"/>
                          <w:position w:val="7"/>
                          <w:sz w:val="15"/>
                          <w:vertAlign w:val="baseline"/>
                        </w:rPr>
                        <w:t> </w:t>
                      </w:r>
                      <w:r>
                        <w:rPr>
                          <w:w w:val="110"/>
                          <w:sz w:val="20"/>
                          <w:vertAlign w:val="baseline"/>
                        </w:rPr>
                        <w:t>as</w:t>
                      </w:r>
                      <w:r>
                        <w:rPr>
                          <w:spacing w:val="-14"/>
                          <w:w w:val="110"/>
                          <w:sz w:val="20"/>
                          <w:vertAlign w:val="baseline"/>
                        </w:rPr>
                        <w:t> </w:t>
                      </w:r>
                      <w:r>
                        <w:rPr>
                          <w:w w:val="110"/>
                          <w:sz w:val="20"/>
                          <w:vertAlign w:val="baseline"/>
                        </w:rPr>
                        <w:t>a</w:t>
                      </w:r>
                      <w:r>
                        <w:rPr>
                          <w:spacing w:val="-13"/>
                          <w:w w:val="110"/>
                          <w:sz w:val="20"/>
                          <w:vertAlign w:val="baseline"/>
                        </w:rPr>
                        <w:t> </w:t>
                      </w:r>
                      <w:r>
                        <w:rPr>
                          <w:w w:val="110"/>
                          <w:sz w:val="20"/>
                          <w:vertAlign w:val="baseline"/>
                        </w:rPr>
                        <w:t>closed-form</w:t>
                      </w:r>
                      <w:r>
                        <w:rPr>
                          <w:spacing w:val="-13"/>
                          <w:w w:val="110"/>
                          <w:sz w:val="20"/>
                          <w:vertAlign w:val="baseline"/>
                        </w:rPr>
                        <w:t> </w:t>
                      </w:r>
                      <w:r>
                        <w:rPr>
                          <w:w w:val="110"/>
                          <w:sz w:val="20"/>
                          <w:vertAlign w:val="baseline"/>
                        </w:rPr>
                        <w:t>formula</w:t>
                      </w:r>
                      <w:r>
                        <w:rPr>
                          <w:spacing w:val="-13"/>
                          <w:w w:val="110"/>
                          <w:sz w:val="20"/>
                          <w:vertAlign w:val="baseline"/>
                        </w:rPr>
                        <w:t> </w:t>
                      </w:r>
                      <w:r>
                        <w:rPr>
                          <w:w w:val="110"/>
                          <w:sz w:val="20"/>
                          <w:vertAlign w:val="baseline"/>
                        </w:rPr>
                        <w:t>for</w:t>
                      </w:r>
                      <w:r>
                        <w:rPr>
                          <w:spacing w:val="-14"/>
                          <w:w w:val="110"/>
                          <w:sz w:val="20"/>
                          <w:vertAlign w:val="baseline"/>
                        </w:rPr>
                        <w:t> </w:t>
                      </w:r>
                      <w:r>
                        <w:rPr>
                          <w:rFonts w:ascii="Calibri"/>
                          <w:i/>
                          <w:spacing w:val="-2"/>
                          <w:w w:val="110"/>
                          <w:sz w:val="20"/>
                          <w:vertAlign w:val="baseline"/>
                        </w:rPr>
                        <w:t>M(n)</w:t>
                      </w:r>
                      <w:r>
                        <w:rPr>
                          <w:spacing w:val="-2"/>
                          <w:w w:val="110"/>
                          <w:sz w:val="20"/>
                          <w:vertAlign w:val="baseline"/>
                        </w:rPr>
                        <w:t>?</w:t>
                      </w:r>
                    </w:p>
                    <w:p>
                      <w:pPr>
                        <w:pStyle w:val="BodyText"/>
                        <w:spacing w:line="242" w:lineRule="exact" w:before="83"/>
                        <w:ind w:left="109"/>
                        <w:jc w:val="both"/>
                      </w:pPr>
                      <w:r>
                        <w:rPr>
                          <w:b/>
                          <w:w w:val="105"/>
                        </w:rPr>
                        <w:t>4.</w:t>
                      </w:r>
                      <w:r>
                        <w:rPr>
                          <w:b/>
                          <w:spacing w:val="56"/>
                          <w:w w:val="105"/>
                        </w:rPr>
                        <w:t> </w:t>
                      </w:r>
                      <w:r>
                        <w:rPr>
                          <w:b/>
                          <w:w w:val="105"/>
                        </w:rPr>
                        <w:t>a.</w:t>
                      </w:r>
                      <w:r>
                        <w:rPr>
                          <w:b/>
                          <w:spacing w:val="68"/>
                          <w:w w:val="105"/>
                        </w:rPr>
                        <w:t> </w:t>
                      </w:r>
                      <w:r>
                        <w:rPr>
                          <w:w w:val="105"/>
                        </w:rPr>
                        <w:t>Why</w:t>
                      </w:r>
                      <w:r>
                        <w:rPr>
                          <w:spacing w:val="3"/>
                          <w:w w:val="105"/>
                        </w:rPr>
                        <w:t> </w:t>
                      </w:r>
                      <w:r>
                        <w:rPr>
                          <w:w w:val="105"/>
                        </w:rPr>
                        <w:t>did</w:t>
                      </w:r>
                      <w:r>
                        <w:rPr>
                          <w:spacing w:val="2"/>
                          <w:w w:val="105"/>
                        </w:rPr>
                        <w:t> </w:t>
                      </w:r>
                      <w:r>
                        <w:rPr>
                          <w:w w:val="105"/>
                        </w:rPr>
                        <w:t>we</w:t>
                      </w:r>
                      <w:r>
                        <w:rPr>
                          <w:spacing w:val="3"/>
                          <w:w w:val="105"/>
                        </w:rPr>
                        <w:t> </w:t>
                      </w:r>
                      <w:r>
                        <w:rPr>
                          <w:w w:val="105"/>
                        </w:rPr>
                        <w:t>not</w:t>
                      </w:r>
                      <w:r>
                        <w:rPr>
                          <w:spacing w:val="3"/>
                          <w:w w:val="105"/>
                        </w:rPr>
                        <w:t> </w:t>
                      </w:r>
                      <w:r>
                        <w:rPr>
                          <w:w w:val="105"/>
                        </w:rPr>
                        <w:t>include</w:t>
                      </w:r>
                      <w:r>
                        <w:rPr>
                          <w:spacing w:val="3"/>
                          <w:w w:val="105"/>
                        </w:rPr>
                        <w:t> </w:t>
                      </w:r>
                      <w:r>
                        <w:rPr>
                          <w:w w:val="105"/>
                        </w:rPr>
                        <w:t>multiplications</w:t>
                      </w:r>
                      <w:r>
                        <w:rPr>
                          <w:spacing w:val="2"/>
                          <w:w w:val="105"/>
                        </w:rPr>
                        <w:t> </w:t>
                      </w:r>
                      <w:r>
                        <w:rPr>
                          <w:w w:val="105"/>
                        </w:rPr>
                        <w:t>by</w:t>
                      </w:r>
                      <w:r>
                        <w:rPr>
                          <w:spacing w:val="3"/>
                          <w:w w:val="105"/>
                        </w:rPr>
                        <w:t> </w:t>
                      </w:r>
                      <w:r>
                        <w:rPr>
                          <w:w w:val="105"/>
                        </w:rPr>
                        <w:t>10</w:t>
                      </w:r>
                      <w:r>
                        <w:rPr>
                          <w:rFonts w:ascii="Calibri"/>
                          <w:i/>
                          <w:w w:val="105"/>
                          <w:vertAlign w:val="superscript"/>
                        </w:rPr>
                        <w:t>n</w:t>
                      </w:r>
                      <w:r>
                        <w:rPr>
                          <w:rFonts w:ascii="Calibri"/>
                          <w:i/>
                          <w:spacing w:val="13"/>
                          <w:w w:val="105"/>
                          <w:vertAlign w:val="baseline"/>
                        </w:rPr>
                        <w:t> </w:t>
                      </w:r>
                      <w:r>
                        <w:rPr>
                          <w:w w:val="105"/>
                          <w:vertAlign w:val="baseline"/>
                        </w:rPr>
                        <w:t>in</w:t>
                      </w:r>
                      <w:r>
                        <w:rPr>
                          <w:spacing w:val="3"/>
                          <w:w w:val="105"/>
                          <w:vertAlign w:val="baseline"/>
                        </w:rPr>
                        <w:t> </w:t>
                      </w:r>
                      <w:r>
                        <w:rPr>
                          <w:w w:val="105"/>
                          <w:vertAlign w:val="baseline"/>
                        </w:rPr>
                        <w:t>the</w:t>
                      </w:r>
                      <w:r>
                        <w:rPr>
                          <w:spacing w:val="3"/>
                          <w:w w:val="105"/>
                          <w:vertAlign w:val="baseline"/>
                        </w:rPr>
                        <w:t> </w:t>
                      </w:r>
                      <w:r>
                        <w:rPr>
                          <w:w w:val="105"/>
                          <w:vertAlign w:val="baseline"/>
                        </w:rPr>
                        <w:t>multiplication</w:t>
                      </w:r>
                      <w:r>
                        <w:rPr>
                          <w:spacing w:val="2"/>
                          <w:w w:val="105"/>
                          <w:vertAlign w:val="baseline"/>
                        </w:rPr>
                        <w:t> </w:t>
                      </w:r>
                      <w:r>
                        <w:rPr>
                          <w:spacing w:val="-2"/>
                          <w:w w:val="105"/>
                          <w:vertAlign w:val="baseline"/>
                        </w:rPr>
                        <w:t>count</w:t>
                      </w:r>
                    </w:p>
                    <w:p>
                      <w:pPr>
                        <w:pStyle w:val="BodyText"/>
                        <w:spacing w:line="242" w:lineRule="exact"/>
                        <w:ind w:left="617"/>
                        <w:jc w:val="both"/>
                      </w:pPr>
                      <w:r>
                        <w:rPr>
                          <w:rFonts w:ascii="Calibri"/>
                          <w:i/>
                          <w:spacing w:val="2"/>
                        </w:rPr>
                        <w:t>M(n)</w:t>
                      </w:r>
                      <w:r>
                        <w:rPr>
                          <w:rFonts w:ascii="Calibri"/>
                          <w:i/>
                          <w:spacing w:val="41"/>
                        </w:rPr>
                        <w:t> </w:t>
                      </w:r>
                      <w:r>
                        <w:rPr>
                          <w:spacing w:val="2"/>
                        </w:rPr>
                        <w:t>of</w:t>
                      </w:r>
                      <w:r>
                        <w:rPr>
                          <w:spacing w:val="36"/>
                        </w:rPr>
                        <w:t> </w:t>
                      </w:r>
                      <w:r>
                        <w:rPr>
                          <w:spacing w:val="2"/>
                        </w:rPr>
                        <w:t>the</w:t>
                      </w:r>
                      <w:r>
                        <w:rPr>
                          <w:spacing w:val="36"/>
                        </w:rPr>
                        <w:t> </w:t>
                      </w:r>
                      <w:r>
                        <w:rPr>
                          <w:spacing w:val="2"/>
                        </w:rPr>
                        <w:t>large-integer</w:t>
                      </w:r>
                      <w:r>
                        <w:rPr>
                          <w:spacing w:val="36"/>
                        </w:rPr>
                        <w:t> </w:t>
                      </w:r>
                      <w:r>
                        <w:rPr>
                          <w:spacing w:val="2"/>
                        </w:rPr>
                        <w:t>multiplication</w:t>
                      </w:r>
                      <w:r>
                        <w:rPr>
                          <w:spacing w:val="35"/>
                        </w:rPr>
                        <w:t> </w:t>
                      </w:r>
                      <w:r>
                        <w:rPr>
                          <w:spacing w:val="-2"/>
                        </w:rPr>
                        <w:t>algorithm?</w:t>
                      </w:r>
                    </w:p>
                    <w:p>
                      <w:pPr>
                        <w:pStyle w:val="BodyText"/>
                        <w:spacing w:before="55"/>
                        <w:ind w:left="617" w:hanging="260"/>
                        <w:jc w:val="both"/>
                      </w:pPr>
                      <w:r>
                        <w:rPr>
                          <w:b/>
                          <w:w w:val="110"/>
                        </w:rPr>
                        <w:t>b.</w:t>
                      </w:r>
                      <w:r>
                        <w:rPr>
                          <w:b/>
                          <w:spacing w:val="33"/>
                          <w:w w:val="110"/>
                        </w:rPr>
                        <w:t> </w:t>
                      </w:r>
                      <w:r>
                        <w:rPr>
                          <w:w w:val="110"/>
                        </w:rPr>
                        <w:t>In addition to assuming that </w:t>
                      </w:r>
                      <w:r>
                        <w:rPr>
                          <w:rFonts w:ascii="Calibri"/>
                          <w:i/>
                          <w:w w:val="110"/>
                        </w:rPr>
                        <w:t>n </w:t>
                      </w:r>
                      <w:r>
                        <w:rPr>
                          <w:w w:val="110"/>
                        </w:rPr>
                        <w:t>is a power of 2, we made, for the sake of </w:t>
                      </w:r>
                      <w:r>
                        <w:rPr>
                          <w:spacing w:val="-2"/>
                          <w:w w:val="110"/>
                        </w:rPr>
                        <w:t>simplicity,</w:t>
                      </w:r>
                      <w:r>
                        <w:rPr>
                          <w:spacing w:val="-3"/>
                          <w:w w:val="110"/>
                        </w:rPr>
                        <w:t> </w:t>
                      </w:r>
                      <w:r>
                        <w:rPr>
                          <w:spacing w:val="-2"/>
                          <w:w w:val="110"/>
                        </w:rPr>
                        <w:t>another,</w:t>
                      </w:r>
                      <w:r>
                        <w:rPr>
                          <w:spacing w:val="-3"/>
                          <w:w w:val="110"/>
                        </w:rPr>
                        <w:t> </w:t>
                      </w:r>
                      <w:r>
                        <w:rPr>
                          <w:spacing w:val="-2"/>
                          <w:w w:val="110"/>
                        </w:rPr>
                        <w:t>more</w:t>
                      </w:r>
                      <w:r>
                        <w:rPr>
                          <w:spacing w:val="-4"/>
                          <w:w w:val="110"/>
                        </w:rPr>
                        <w:t> </w:t>
                      </w:r>
                      <w:r>
                        <w:rPr>
                          <w:spacing w:val="-2"/>
                          <w:w w:val="110"/>
                        </w:rPr>
                        <w:t>subtle,</w:t>
                      </w:r>
                      <w:r>
                        <w:rPr>
                          <w:spacing w:val="-3"/>
                          <w:w w:val="110"/>
                        </w:rPr>
                        <w:t> </w:t>
                      </w:r>
                      <w:r>
                        <w:rPr>
                          <w:spacing w:val="-2"/>
                          <w:w w:val="110"/>
                        </w:rPr>
                        <w:t>assumption</w:t>
                      </w:r>
                      <w:r>
                        <w:rPr>
                          <w:spacing w:val="-4"/>
                          <w:w w:val="110"/>
                        </w:rPr>
                        <w:t> </w:t>
                      </w:r>
                      <w:r>
                        <w:rPr>
                          <w:spacing w:val="-2"/>
                          <w:w w:val="110"/>
                        </w:rPr>
                        <w:t>in</w:t>
                      </w:r>
                      <w:r>
                        <w:rPr>
                          <w:spacing w:val="-4"/>
                          <w:w w:val="110"/>
                        </w:rPr>
                        <w:t> </w:t>
                      </w:r>
                      <w:r>
                        <w:rPr>
                          <w:spacing w:val="-2"/>
                          <w:w w:val="110"/>
                        </w:rPr>
                        <w:t>setting</w:t>
                      </w:r>
                      <w:r>
                        <w:rPr>
                          <w:spacing w:val="-4"/>
                          <w:w w:val="110"/>
                        </w:rPr>
                        <w:t> </w:t>
                      </w:r>
                      <w:r>
                        <w:rPr>
                          <w:spacing w:val="-2"/>
                          <w:w w:val="110"/>
                        </w:rPr>
                        <w:t>up</w:t>
                      </w:r>
                      <w:r>
                        <w:rPr>
                          <w:spacing w:val="-4"/>
                          <w:w w:val="110"/>
                        </w:rPr>
                        <w:t> </w:t>
                      </w:r>
                      <w:r>
                        <w:rPr>
                          <w:spacing w:val="-2"/>
                          <w:w w:val="110"/>
                        </w:rPr>
                        <w:t>the</w:t>
                      </w:r>
                      <w:r>
                        <w:rPr>
                          <w:spacing w:val="-4"/>
                          <w:w w:val="110"/>
                        </w:rPr>
                        <w:t> </w:t>
                      </w:r>
                      <w:r>
                        <w:rPr>
                          <w:spacing w:val="-2"/>
                          <w:w w:val="110"/>
                        </w:rPr>
                        <w:t>recurrences </w:t>
                      </w:r>
                      <w:r>
                        <w:rPr>
                          <w:w w:val="110"/>
                        </w:rPr>
                        <w:t>for</w:t>
                      </w:r>
                      <w:r>
                        <w:rPr>
                          <w:spacing w:val="-2"/>
                          <w:w w:val="110"/>
                        </w:rPr>
                        <w:t> </w:t>
                      </w:r>
                      <w:r>
                        <w:rPr>
                          <w:rFonts w:ascii="Calibri"/>
                          <w:i/>
                          <w:w w:val="110"/>
                        </w:rPr>
                        <w:t>M(n) </w:t>
                      </w:r>
                      <w:r>
                        <w:rPr>
                          <w:w w:val="110"/>
                        </w:rPr>
                        <w:t>and</w:t>
                      </w:r>
                      <w:r>
                        <w:rPr>
                          <w:spacing w:val="-2"/>
                          <w:w w:val="110"/>
                        </w:rPr>
                        <w:t> </w:t>
                      </w:r>
                      <w:r>
                        <w:rPr>
                          <w:rFonts w:ascii="Calibri"/>
                          <w:i/>
                          <w:w w:val="110"/>
                        </w:rPr>
                        <w:t>A(n), </w:t>
                      </w:r>
                      <w:r>
                        <w:rPr>
                          <w:w w:val="110"/>
                        </w:rPr>
                        <w:t>which</w:t>
                      </w:r>
                      <w:r>
                        <w:rPr>
                          <w:spacing w:val="-2"/>
                          <w:w w:val="110"/>
                        </w:rPr>
                        <w:t> </w:t>
                      </w:r>
                      <w:r>
                        <w:rPr>
                          <w:w w:val="110"/>
                        </w:rPr>
                        <w:t>is</w:t>
                      </w:r>
                      <w:r>
                        <w:rPr>
                          <w:spacing w:val="-2"/>
                          <w:w w:val="110"/>
                        </w:rPr>
                        <w:t> </w:t>
                      </w:r>
                      <w:r>
                        <w:rPr>
                          <w:w w:val="110"/>
                        </w:rPr>
                        <w:t>not</w:t>
                      </w:r>
                      <w:r>
                        <w:rPr>
                          <w:spacing w:val="-2"/>
                          <w:w w:val="110"/>
                        </w:rPr>
                        <w:t> </w:t>
                      </w:r>
                      <w:r>
                        <w:rPr>
                          <w:w w:val="110"/>
                        </w:rPr>
                        <w:t>always</w:t>
                      </w:r>
                      <w:r>
                        <w:rPr>
                          <w:spacing w:val="-2"/>
                          <w:w w:val="110"/>
                        </w:rPr>
                        <w:t> </w:t>
                      </w:r>
                      <w:r>
                        <w:rPr>
                          <w:w w:val="110"/>
                        </w:rPr>
                        <w:t>true</w:t>
                      </w:r>
                      <w:r>
                        <w:rPr>
                          <w:spacing w:val="-2"/>
                          <w:w w:val="110"/>
                        </w:rPr>
                        <w:t> </w:t>
                      </w:r>
                      <w:r>
                        <w:rPr>
                          <w:w w:val="110"/>
                        </w:rPr>
                        <w:t>(it</w:t>
                      </w:r>
                      <w:r>
                        <w:rPr>
                          <w:spacing w:val="-2"/>
                          <w:w w:val="110"/>
                        </w:rPr>
                        <w:t> </w:t>
                      </w:r>
                      <w:r>
                        <w:rPr>
                          <w:w w:val="110"/>
                        </w:rPr>
                        <w:t>does</w:t>
                      </w:r>
                      <w:r>
                        <w:rPr>
                          <w:spacing w:val="-2"/>
                          <w:w w:val="110"/>
                        </w:rPr>
                        <w:t> </w:t>
                      </w:r>
                      <w:r>
                        <w:rPr>
                          <w:w w:val="110"/>
                        </w:rPr>
                        <w:t>not</w:t>
                      </w:r>
                      <w:r>
                        <w:rPr>
                          <w:spacing w:val="-2"/>
                          <w:w w:val="110"/>
                        </w:rPr>
                        <w:t> </w:t>
                      </w:r>
                      <w:r>
                        <w:rPr>
                          <w:w w:val="110"/>
                        </w:rPr>
                        <w:t>change</w:t>
                      </w:r>
                      <w:r>
                        <w:rPr>
                          <w:spacing w:val="-2"/>
                          <w:w w:val="110"/>
                        </w:rPr>
                        <w:t> </w:t>
                      </w:r>
                      <w:r>
                        <w:rPr>
                          <w:w w:val="110"/>
                        </w:rPr>
                        <w:t>the</w:t>
                      </w:r>
                      <w:r>
                        <w:rPr>
                          <w:spacing w:val="-2"/>
                          <w:w w:val="110"/>
                        </w:rPr>
                        <w:t> </w:t>
                      </w:r>
                      <w:r>
                        <w:rPr>
                          <w:w w:val="110"/>
                        </w:rPr>
                        <w:t>final answers, however). What is this assumption?</w:t>
                      </w:r>
                    </w:p>
                    <w:p>
                      <w:pPr>
                        <w:pStyle w:val="BodyText"/>
                        <w:spacing w:line="244" w:lineRule="auto" w:before="100"/>
                        <w:ind w:left="358" w:hanging="250"/>
                        <w:jc w:val="both"/>
                      </w:pPr>
                      <w:r>
                        <w:rPr>
                          <w:b/>
                          <w:w w:val="105"/>
                        </w:rPr>
                        <w:t>5.</w:t>
                      </w:r>
                      <w:r>
                        <w:rPr>
                          <w:b/>
                          <w:spacing w:val="40"/>
                          <w:w w:val="105"/>
                        </w:rPr>
                        <w:t> </w:t>
                      </w:r>
                      <w:r>
                        <w:rPr>
                          <w:w w:val="105"/>
                        </w:rPr>
                        <w:t>How many one-digit additions are made by the pen-and-pencil algorithm </w:t>
                      </w:r>
                      <w:r>
                        <w:rPr>
                          <w:w w:val="105"/>
                        </w:rPr>
                        <w:t>in multiplying two </w:t>
                      </w:r>
                      <w:r>
                        <w:rPr>
                          <w:rFonts w:ascii="Calibri"/>
                          <w:i/>
                          <w:w w:val="105"/>
                        </w:rPr>
                        <w:t>n</w:t>
                      </w:r>
                      <w:r>
                        <w:rPr>
                          <w:w w:val="105"/>
                        </w:rPr>
                        <w:t>-digit integers? You may disregard potential carries.</w:t>
                      </w:r>
                    </w:p>
                    <w:p>
                      <w:pPr>
                        <w:pStyle w:val="BodyText"/>
                        <w:spacing w:line="235" w:lineRule="auto" w:before="73"/>
                        <w:ind w:left="358" w:hanging="250"/>
                        <w:jc w:val="both"/>
                      </w:pPr>
                      <w:r>
                        <w:rPr>
                          <w:b/>
                          <w:w w:val="105"/>
                        </w:rPr>
                        <w:t>6.</w:t>
                      </w:r>
                      <w:r>
                        <w:rPr>
                          <w:b/>
                          <w:w w:val="105"/>
                        </w:rPr>
                        <w:t> </w:t>
                      </w:r>
                      <w:r>
                        <w:rPr>
                          <w:w w:val="105"/>
                        </w:rPr>
                        <w:t>Verify</w:t>
                      </w:r>
                      <w:r>
                        <w:rPr>
                          <w:w w:val="105"/>
                        </w:rPr>
                        <w:t> the</w:t>
                      </w:r>
                      <w:r>
                        <w:rPr>
                          <w:w w:val="105"/>
                        </w:rPr>
                        <w:t> formulas</w:t>
                      </w:r>
                      <w:r>
                        <w:rPr>
                          <w:w w:val="105"/>
                        </w:rPr>
                        <w:t> underlying</w:t>
                      </w:r>
                      <w:r>
                        <w:rPr>
                          <w:w w:val="105"/>
                        </w:rPr>
                        <w:t> Strassen’s</w:t>
                      </w:r>
                      <w:r>
                        <w:rPr>
                          <w:w w:val="105"/>
                        </w:rPr>
                        <w:t> algorithm</w:t>
                      </w:r>
                      <w:r>
                        <w:rPr>
                          <w:w w:val="105"/>
                        </w:rPr>
                        <w:t> for</w:t>
                      </w:r>
                      <w:r>
                        <w:rPr>
                          <w:w w:val="105"/>
                        </w:rPr>
                        <w:t> multiplying</w:t>
                      </w:r>
                      <w:r>
                        <w:rPr>
                          <w:w w:val="105"/>
                        </w:rPr>
                        <w:t> 2</w:t>
                      </w:r>
                      <w:r>
                        <w:rPr>
                          <w:spacing w:val="-5"/>
                          <w:w w:val="105"/>
                        </w:rPr>
                        <w:t> </w:t>
                      </w:r>
                      <w:r>
                        <w:rPr>
                          <w:rFonts w:ascii="MS PGothic" w:hAnsi="MS PGothic"/>
                          <w:w w:val="105"/>
                        </w:rPr>
                        <w:t>×</w:t>
                      </w:r>
                      <w:r>
                        <w:rPr>
                          <w:rFonts w:ascii="MS PGothic" w:hAnsi="MS PGothic"/>
                          <w:spacing w:val="-16"/>
                          <w:w w:val="105"/>
                        </w:rPr>
                        <w:t> </w:t>
                      </w:r>
                      <w:r>
                        <w:rPr>
                          <w:w w:val="105"/>
                        </w:rPr>
                        <w:t>2 </w:t>
                      </w:r>
                      <w:r>
                        <w:rPr>
                          <w:spacing w:val="-2"/>
                          <w:w w:val="105"/>
                        </w:rPr>
                        <w:t>matrices.</w:t>
                      </w:r>
                    </w:p>
                  </w:txbxContent>
                </v:textbox>
                <w10:wrap type="none"/>
              </v:shape>
            </w:pict>
          </mc:Fallback>
        </mc:AlternateContent>
      </w:r>
      <w:r>
        <w:rPr>
          <w:noProof/>
        </w:rPr>
        <mc:AlternateContent>
          <mc:Choice Requires="wps">
            <w:drawing>
              <wp:anchor distT="0" distB="0" distL="0" distR="0" simplePos="0" relativeHeight="485778432" behindDoc="1" locked="0" layoutInCell="1" allowOverlap="1">
                <wp:simplePos x="0" y="0"/>
                <wp:positionH relativeFrom="page">
                  <wp:posOffset>1887106</wp:posOffset>
                </wp:positionH>
                <wp:positionV relativeFrom="paragraph">
                  <wp:posOffset>182547</wp:posOffset>
                </wp:positionV>
                <wp:extent cx="99695" cy="215900"/>
                <wp:effectExtent l="0" t="0" r="0" b="0"/>
                <wp:wrapNone/>
                <wp:docPr id="615" name="Textbox 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575A0C" w:rsidRDefault="00493ED8">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8.591049pt;margin-top:14.373822pt;width:7.85pt;height:17pt;mso-position-horizontal-relative:page;mso-position-vertical-relative:paragraph;z-index:-17538048" type="#_x0000_t202" id="docshape47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t xml:space="preserve">Since the time of </w:t>
      </w:r>
      <w:proofErr w:type="spellStart"/>
      <w:r>
        <w:t>Strassen’s</w:t>
      </w:r>
      <w:proofErr w:type="spellEnd"/>
      <w:r>
        <w:t xml:space="preserve"> discovery, several other algorithms for multiplying </w:t>
      </w:r>
      <w:r>
        <w:rPr>
          <w:w w:val="110"/>
        </w:rPr>
        <w:t xml:space="preserve">two </w:t>
      </w:r>
      <w:r>
        <w:rPr>
          <w:rFonts w:ascii="Calibri" w:hAnsi="Calibri"/>
          <w:i/>
          <w:w w:val="110"/>
        </w:rPr>
        <w:t>n</w:t>
      </w:r>
      <w:r>
        <w:rPr>
          <w:rFonts w:ascii="Calibri" w:hAnsi="Calibri"/>
          <w:i/>
          <w:spacing w:val="80"/>
          <w:w w:val="110"/>
        </w:rPr>
        <w:t xml:space="preserve"> </w:t>
      </w:r>
      <w:proofErr w:type="spellStart"/>
      <w:r>
        <w:rPr>
          <w:rFonts w:ascii="Calibri" w:hAnsi="Calibri"/>
          <w:i/>
          <w:w w:val="110"/>
        </w:rPr>
        <w:t>n</w:t>
      </w:r>
      <w:proofErr w:type="spellEnd"/>
      <w:r>
        <w:rPr>
          <w:rFonts w:ascii="Calibri" w:hAnsi="Calibri"/>
          <w:i/>
          <w:w w:val="110"/>
        </w:rPr>
        <w:t xml:space="preserve"> </w:t>
      </w:r>
      <w:r>
        <w:rPr>
          <w:w w:val="110"/>
        </w:rPr>
        <w:t xml:space="preserve">matrices of real numbers in </w:t>
      </w:r>
      <w:proofErr w:type="gramStart"/>
      <w:r>
        <w:rPr>
          <w:rFonts w:ascii="Calibri" w:hAnsi="Calibri"/>
          <w:i/>
          <w:w w:val="110"/>
        </w:rPr>
        <w:t>O(</w:t>
      </w:r>
      <w:proofErr w:type="gramEnd"/>
      <w:r>
        <w:rPr>
          <w:rFonts w:ascii="Calibri" w:hAnsi="Calibri"/>
          <w:i/>
          <w:w w:val="110"/>
        </w:rPr>
        <w:t>n</w:t>
      </w:r>
      <w:r>
        <w:rPr>
          <w:rFonts w:ascii="Calibri" w:hAnsi="Calibri"/>
          <w:i/>
          <w:w w:val="110"/>
          <w:vertAlign w:val="superscript"/>
        </w:rPr>
        <w:t>α</w:t>
      </w:r>
      <w:r>
        <w:rPr>
          <w:rFonts w:ascii="Calibri" w:hAnsi="Calibri"/>
          <w:i/>
          <w:w w:val="110"/>
        </w:rPr>
        <w:t xml:space="preserve">) </w:t>
      </w:r>
      <w:r>
        <w:rPr>
          <w:w w:val="110"/>
        </w:rPr>
        <w:t xml:space="preserve">time with progressively smaller </w:t>
      </w:r>
      <w:r>
        <w:t xml:space="preserve">constants </w:t>
      </w:r>
      <w:r>
        <w:rPr>
          <w:rFonts w:ascii="Calibri" w:hAnsi="Calibri"/>
          <w:i/>
        </w:rPr>
        <w:t>α</w:t>
      </w:r>
      <w:r>
        <w:rPr>
          <w:rFonts w:ascii="Calibri" w:hAnsi="Calibri"/>
          <w:i/>
          <w:spacing w:val="40"/>
        </w:rPr>
        <w:t xml:space="preserve"> </w:t>
      </w:r>
      <w:r>
        <w:t xml:space="preserve">have been </w:t>
      </w:r>
      <w:r>
        <w:t xml:space="preserve">invented. The fastest algorithm so far is that of </w:t>
      </w:r>
      <w:proofErr w:type="spellStart"/>
      <w:r>
        <w:t>Coopersmith</w:t>
      </w:r>
      <w:proofErr w:type="spellEnd"/>
      <w:r>
        <w:t xml:space="preserve"> </w:t>
      </w:r>
      <w:r>
        <w:rPr>
          <w:w w:val="110"/>
        </w:rPr>
        <w:t>and</w:t>
      </w:r>
      <w:r>
        <w:rPr>
          <w:spacing w:val="-8"/>
          <w:w w:val="110"/>
        </w:rPr>
        <w:t xml:space="preserve"> </w:t>
      </w:r>
      <w:proofErr w:type="spellStart"/>
      <w:r>
        <w:rPr>
          <w:w w:val="110"/>
        </w:rPr>
        <w:t>Winograd</w:t>
      </w:r>
      <w:proofErr w:type="spellEnd"/>
      <w:r>
        <w:rPr>
          <w:spacing w:val="-8"/>
          <w:w w:val="110"/>
        </w:rPr>
        <w:t xml:space="preserve"> </w:t>
      </w:r>
      <w:r>
        <w:rPr>
          <w:w w:val="110"/>
        </w:rPr>
        <w:t>[Coo87]</w:t>
      </w:r>
      <w:r>
        <w:rPr>
          <w:spacing w:val="-8"/>
          <w:w w:val="110"/>
        </w:rPr>
        <w:t xml:space="preserve"> </w:t>
      </w:r>
      <w:r>
        <w:rPr>
          <w:w w:val="110"/>
        </w:rPr>
        <w:t>with</w:t>
      </w:r>
      <w:r>
        <w:rPr>
          <w:spacing w:val="-8"/>
          <w:w w:val="110"/>
        </w:rPr>
        <w:t xml:space="preserve"> </w:t>
      </w:r>
      <w:r>
        <w:rPr>
          <w:w w:val="110"/>
        </w:rPr>
        <w:t>its</w:t>
      </w:r>
      <w:r>
        <w:rPr>
          <w:spacing w:val="-8"/>
          <w:w w:val="110"/>
        </w:rPr>
        <w:t xml:space="preserve"> </w:t>
      </w:r>
      <w:r>
        <w:rPr>
          <w:w w:val="110"/>
        </w:rPr>
        <w:t>efficiency</w:t>
      </w:r>
      <w:r>
        <w:rPr>
          <w:spacing w:val="-8"/>
          <w:w w:val="110"/>
        </w:rPr>
        <w:t xml:space="preserve"> </w:t>
      </w:r>
      <w:r>
        <w:rPr>
          <w:w w:val="110"/>
        </w:rPr>
        <w:t>in</w:t>
      </w:r>
      <w:r>
        <w:rPr>
          <w:spacing w:val="-8"/>
          <w:w w:val="110"/>
        </w:rPr>
        <w:t xml:space="preserve"> </w:t>
      </w:r>
      <w:proofErr w:type="gramStart"/>
      <w:r>
        <w:rPr>
          <w:rFonts w:ascii="Calibri" w:hAnsi="Calibri"/>
          <w:i/>
          <w:w w:val="110"/>
        </w:rPr>
        <w:t>O(</w:t>
      </w:r>
      <w:proofErr w:type="gramEnd"/>
      <w:r>
        <w:rPr>
          <w:rFonts w:ascii="Calibri" w:hAnsi="Calibri"/>
          <w:i/>
          <w:w w:val="110"/>
        </w:rPr>
        <w:t>n</w:t>
      </w:r>
      <w:r>
        <w:rPr>
          <w:w w:val="110"/>
          <w:vertAlign w:val="superscript"/>
        </w:rPr>
        <w:t>2</w:t>
      </w:r>
      <w:r>
        <w:rPr>
          <w:rFonts w:ascii="Calibri" w:hAnsi="Calibri"/>
          <w:i/>
          <w:w w:val="110"/>
          <w:vertAlign w:val="superscript"/>
        </w:rPr>
        <w:t>.</w:t>
      </w:r>
      <w:r>
        <w:rPr>
          <w:w w:val="110"/>
          <w:vertAlign w:val="superscript"/>
        </w:rPr>
        <w:t>376</w:t>
      </w:r>
      <w:r>
        <w:rPr>
          <w:rFonts w:ascii="Calibri" w:hAnsi="Calibri"/>
          <w:i/>
          <w:w w:val="110"/>
        </w:rPr>
        <w:t>).</w:t>
      </w:r>
      <w:r>
        <w:rPr>
          <w:rFonts w:ascii="Calibri" w:hAnsi="Calibri"/>
          <w:i/>
          <w:spacing w:val="-3"/>
          <w:w w:val="110"/>
        </w:rPr>
        <w:t xml:space="preserve"> </w:t>
      </w:r>
      <w:r>
        <w:rPr>
          <w:w w:val="110"/>
        </w:rPr>
        <w:t>The</w:t>
      </w:r>
      <w:r>
        <w:rPr>
          <w:spacing w:val="-8"/>
          <w:w w:val="110"/>
        </w:rPr>
        <w:t xml:space="preserve"> </w:t>
      </w:r>
      <w:r>
        <w:rPr>
          <w:w w:val="110"/>
        </w:rPr>
        <w:t>decreasing</w:t>
      </w:r>
      <w:r>
        <w:rPr>
          <w:spacing w:val="-8"/>
          <w:w w:val="110"/>
        </w:rPr>
        <w:t xml:space="preserve"> </w:t>
      </w:r>
      <w:r>
        <w:rPr>
          <w:w w:val="110"/>
        </w:rPr>
        <w:t>values</w:t>
      </w:r>
      <w:r>
        <w:rPr>
          <w:spacing w:val="-8"/>
          <w:w w:val="110"/>
        </w:rPr>
        <w:t xml:space="preserve"> </w:t>
      </w:r>
      <w:r>
        <w:rPr>
          <w:w w:val="110"/>
        </w:rPr>
        <w:t xml:space="preserve">of the exponents have been obtained at the expense of the increasing complexity </w:t>
      </w:r>
      <w:r>
        <w:t>of these algorithms. Because of large multiplicative constants, none of them is of practical value. However, they are interesting from a theoretical point of view. On</w:t>
      </w:r>
      <w:r>
        <w:rPr>
          <w:spacing w:val="40"/>
          <w:w w:val="110"/>
        </w:rPr>
        <w:t xml:space="preserve"> </w:t>
      </w:r>
      <w:r>
        <w:rPr>
          <w:w w:val="110"/>
        </w:rPr>
        <w:t>one</w:t>
      </w:r>
      <w:r>
        <w:rPr>
          <w:spacing w:val="-1"/>
          <w:w w:val="110"/>
        </w:rPr>
        <w:t xml:space="preserve"> </w:t>
      </w:r>
      <w:r>
        <w:rPr>
          <w:w w:val="110"/>
        </w:rPr>
        <w:t>hand, they</w:t>
      </w:r>
      <w:r>
        <w:rPr>
          <w:spacing w:val="-1"/>
          <w:w w:val="110"/>
        </w:rPr>
        <w:t xml:space="preserve"> </w:t>
      </w:r>
      <w:r>
        <w:rPr>
          <w:w w:val="110"/>
        </w:rPr>
        <w:t>get</w:t>
      </w:r>
      <w:r>
        <w:rPr>
          <w:spacing w:val="-1"/>
          <w:w w:val="110"/>
        </w:rPr>
        <w:t xml:space="preserve"> </w:t>
      </w:r>
      <w:r>
        <w:rPr>
          <w:w w:val="110"/>
        </w:rPr>
        <w:t>closer</w:t>
      </w:r>
      <w:r>
        <w:rPr>
          <w:spacing w:val="-1"/>
          <w:w w:val="110"/>
        </w:rPr>
        <w:t xml:space="preserve"> </w:t>
      </w:r>
      <w:r>
        <w:rPr>
          <w:w w:val="110"/>
        </w:rPr>
        <w:t>and</w:t>
      </w:r>
      <w:r>
        <w:rPr>
          <w:spacing w:val="-1"/>
          <w:w w:val="110"/>
        </w:rPr>
        <w:t xml:space="preserve"> </w:t>
      </w:r>
      <w:r>
        <w:rPr>
          <w:w w:val="110"/>
        </w:rPr>
        <w:t>closer</w:t>
      </w:r>
      <w:r>
        <w:rPr>
          <w:spacing w:val="-1"/>
          <w:w w:val="110"/>
        </w:rPr>
        <w:t xml:space="preserve"> </w:t>
      </w:r>
      <w:r>
        <w:rPr>
          <w:w w:val="110"/>
        </w:rPr>
        <w:t>to</w:t>
      </w:r>
      <w:r>
        <w:rPr>
          <w:spacing w:val="-1"/>
          <w:w w:val="110"/>
        </w:rPr>
        <w:t xml:space="preserve"> </w:t>
      </w:r>
      <w:r>
        <w:rPr>
          <w:w w:val="110"/>
        </w:rPr>
        <w:t>the</w:t>
      </w:r>
      <w:r>
        <w:rPr>
          <w:spacing w:val="-1"/>
          <w:w w:val="110"/>
        </w:rPr>
        <w:t xml:space="preserve"> </w:t>
      </w:r>
      <w:r>
        <w:rPr>
          <w:w w:val="110"/>
        </w:rPr>
        <w:t>best</w:t>
      </w:r>
      <w:r>
        <w:rPr>
          <w:spacing w:val="-1"/>
          <w:w w:val="110"/>
        </w:rPr>
        <w:t xml:space="preserve"> </w:t>
      </w:r>
      <w:r>
        <w:rPr>
          <w:w w:val="110"/>
        </w:rPr>
        <w:t>theoretical</w:t>
      </w:r>
      <w:r>
        <w:rPr>
          <w:spacing w:val="-1"/>
          <w:w w:val="110"/>
        </w:rPr>
        <w:t xml:space="preserve"> </w:t>
      </w:r>
      <w:r>
        <w:rPr>
          <w:w w:val="110"/>
        </w:rPr>
        <w:t>lower</w:t>
      </w:r>
      <w:r>
        <w:rPr>
          <w:spacing w:val="-1"/>
          <w:w w:val="110"/>
        </w:rPr>
        <w:t xml:space="preserve"> </w:t>
      </w:r>
      <w:r>
        <w:rPr>
          <w:w w:val="110"/>
        </w:rPr>
        <w:t>bound</w:t>
      </w:r>
      <w:r>
        <w:rPr>
          <w:spacing w:val="-1"/>
          <w:w w:val="110"/>
        </w:rPr>
        <w:t xml:space="preserve"> </w:t>
      </w:r>
      <w:r>
        <w:rPr>
          <w:w w:val="110"/>
        </w:rPr>
        <w:t xml:space="preserve">known </w:t>
      </w:r>
      <w:r>
        <w:t>for matrix</w:t>
      </w:r>
      <w:r>
        <w:t xml:space="preserve"> multiplication, which is </w:t>
      </w:r>
      <w:r>
        <w:rPr>
          <w:rFonts w:ascii="Calibri" w:hAnsi="Calibri"/>
          <w:i/>
        </w:rPr>
        <w:t>n</w:t>
      </w:r>
      <w:r>
        <w:rPr>
          <w:vertAlign w:val="superscript"/>
        </w:rPr>
        <w:t>2</w:t>
      </w:r>
      <w:r>
        <w:t xml:space="preserve"> multiplications, though the gap between this </w:t>
      </w:r>
      <w:r>
        <w:rPr>
          <w:w w:val="110"/>
        </w:rPr>
        <w:t>bound</w:t>
      </w:r>
      <w:r>
        <w:rPr>
          <w:spacing w:val="-4"/>
          <w:w w:val="110"/>
        </w:rPr>
        <w:t xml:space="preserve"> </w:t>
      </w:r>
      <w:r>
        <w:rPr>
          <w:w w:val="110"/>
        </w:rPr>
        <w:t>and</w:t>
      </w:r>
      <w:r>
        <w:rPr>
          <w:spacing w:val="-4"/>
          <w:w w:val="110"/>
        </w:rPr>
        <w:t xml:space="preserve"> </w:t>
      </w:r>
      <w:r>
        <w:rPr>
          <w:w w:val="110"/>
        </w:rPr>
        <w:t>the</w:t>
      </w:r>
      <w:r>
        <w:rPr>
          <w:spacing w:val="-4"/>
          <w:w w:val="110"/>
        </w:rPr>
        <w:t xml:space="preserve"> </w:t>
      </w:r>
      <w:r>
        <w:rPr>
          <w:w w:val="110"/>
        </w:rPr>
        <w:t>best</w:t>
      </w:r>
      <w:r>
        <w:rPr>
          <w:spacing w:val="-4"/>
          <w:w w:val="110"/>
        </w:rPr>
        <w:t xml:space="preserve"> </w:t>
      </w:r>
      <w:r>
        <w:rPr>
          <w:w w:val="110"/>
        </w:rPr>
        <w:t>available</w:t>
      </w:r>
      <w:r>
        <w:rPr>
          <w:spacing w:val="-4"/>
          <w:w w:val="110"/>
        </w:rPr>
        <w:t xml:space="preserve"> </w:t>
      </w:r>
      <w:r>
        <w:rPr>
          <w:w w:val="110"/>
        </w:rPr>
        <w:t>algorithm</w:t>
      </w:r>
      <w:r>
        <w:rPr>
          <w:spacing w:val="-4"/>
          <w:w w:val="110"/>
        </w:rPr>
        <w:t xml:space="preserve"> </w:t>
      </w:r>
      <w:r>
        <w:rPr>
          <w:w w:val="110"/>
        </w:rPr>
        <w:t>remains</w:t>
      </w:r>
      <w:r>
        <w:rPr>
          <w:spacing w:val="-4"/>
          <w:w w:val="110"/>
        </w:rPr>
        <w:t xml:space="preserve"> </w:t>
      </w:r>
      <w:r>
        <w:rPr>
          <w:w w:val="110"/>
        </w:rPr>
        <w:t>unresolved.</w:t>
      </w:r>
      <w:r>
        <w:rPr>
          <w:spacing w:val="-4"/>
          <w:w w:val="110"/>
        </w:rPr>
        <w:t xml:space="preserve"> </w:t>
      </w:r>
      <w:r>
        <w:rPr>
          <w:w w:val="110"/>
        </w:rPr>
        <w:t>On</w:t>
      </w:r>
      <w:r>
        <w:rPr>
          <w:spacing w:val="-4"/>
          <w:w w:val="110"/>
        </w:rPr>
        <w:t xml:space="preserve"> </w:t>
      </w:r>
      <w:r>
        <w:rPr>
          <w:w w:val="110"/>
        </w:rPr>
        <w:t>the</w:t>
      </w:r>
      <w:r>
        <w:rPr>
          <w:spacing w:val="-4"/>
          <w:w w:val="110"/>
        </w:rPr>
        <w:t xml:space="preserve"> </w:t>
      </w:r>
      <w:r>
        <w:rPr>
          <w:w w:val="110"/>
        </w:rPr>
        <w:t>other</w:t>
      </w:r>
      <w:r>
        <w:rPr>
          <w:spacing w:val="-4"/>
          <w:w w:val="110"/>
        </w:rPr>
        <w:t xml:space="preserve"> </w:t>
      </w:r>
      <w:r>
        <w:rPr>
          <w:w w:val="110"/>
        </w:rPr>
        <w:t>hand, matrix</w:t>
      </w:r>
      <w:r>
        <w:rPr>
          <w:spacing w:val="-2"/>
          <w:w w:val="110"/>
        </w:rPr>
        <w:t xml:space="preserve"> </w:t>
      </w:r>
      <w:r>
        <w:rPr>
          <w:w w:val="110"/>
        </w:rPr>
        <w:t>multiplication</w:t>
      </w:r>
      <w:r>
        <w:rPr>
          <w:spacing w:val="-2"/>
          <w:w w:val="110"/>
        </w:rPr>
        <w:t xml:space="preserve"> </w:t>
      </w:r>
      <w:r>
        <w:rPr>
          <w:w w:val="110"/>
        </w:rPr>
        <w:t>is</w:t>
      </w:r>
      <w:r>
        <w:rPr>
          <w:spacing w:val="-2"/>
          <w:w w:val="110"/>
        </w:rPr>
        <w:t xml:space="preserve"> </w:t>
      </w:r>
      <w:r>
        <w:rPr>
          <w:w w:val="110"/>
        </w:rPr>
        <w:t>known</w:t>
      </w:r>
      <w:r>
        <w:rPr>
          <w:spacing w:val="-2"/>
          <w:w w:val="110"/>
        </w:rPr>
        <w:t xml:space="preserve"> </w:t>
      </w:r>
      <w:r>
        <w:rPr>
          <w:w w:val="110"/>
        </w:rPr>
        <w:t>to</w:t>
      </w:r>
      <w:r>
        <w:rPr>
          <w:spacing w:val="-2"/>
          <w:w w:val="110"/>
        </w:rPr>
        <w:t xml:space="preserve"> </w:t>
      </w:r>
      <w:r>
        <w:rPr>
          <w:w w:val="110"/>
        </w:rPr>
        <w:t>be</w:t>
      </w:r>
      <w:r>
        <w:rPr>
          <w:spacing w:val="-2"/>
          <w:w w:val="110"/>
        </w:rPr>
        <w:t xml:space="preserve"> </w:t>
      </w:r>
      <w:r>
        <w:rPr>
          <w:w w:val="110"/>
        </w:rPr>
        <w:t>computationally</w:t>
      </w:r>
      <w:r>
        <w:rPr>
          <w:spacing w:val="-2"/>
          <w:w w:val="110"/>
        </w:rPr>
        <w:t xml:space="preserve"> </w:t>
      </w:r>
      <w:r>
        <w:rPr>
          <w:w w:val="110"/>
        </w:rPr>
        <w:t>equivalent</w:t>
      </w:r>
      <w:r>
        <w:rPr>
          <w:spacing w:val="-2"/>
          <w:w w:val="110"/>
        </w:rPr>
        <w:t xml:space="preserve"> </w:t>
      </w:r>
      <w:r>
        <w:rPr>
          <w:w w:val="110"/>
        </w:rPr>
        <w:t>to</w:t>
      </w:r>
      <w:r>
        <w:rPr>
          <w:spacing w:val="-2"/>
          <w:w w:val="110"/>
        </w:rPr>
        <w:t xml:space="preserve"> </w:t>
      </w:r>
      <w:r>
        <w:rPr>
          <w:w w:val="110"/>
        </w:rPr>
        <w:t>some</w:t>
      </w:r>
      <w:r>
        <w:rPr>
          <w:spacing w:val="-2"/>
          <w:w w:val="110"/>
        </w:rPr>
        <w:t xml:space="preserve"> </w:t>
      </w:r>
      <w:r>
        <w:rPr>
          <w:w w:val="110"/>
        </w:rPr>
        <w:t xml:space="preserve">other </w:t>
      </w:r>
      <w:r>
        <w:t>important problems, such as solving systems of linear equations (discussed in the</w:t>
      </w:r>
      <w:r>
        <w:rPr>
          <w:spacing w:val="80"/>
          <w:w w:val="110"/>
        </w:rPr>
        <w:t xml:space="preserve"> </w:t>
      </w:r>
      <w:r>
        <w:rPr>
          <w:w w:val="110"/>
        </w:rPr>
        <w:t>next chapter).</w:t>
      </w:r>
    </w:p>
    <w:sectPr w:rsidR="00575A0C">
      <w:pgSz w:w="10080" w:h="13050"/>
      <w:pgMar w:top="1180" w:right="708" w:bottom="280" w:left="1417" w:header="71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ED8" w:rsidRDefault="00493ED8">
      <w:r>
        <w:separator/>
      </w:r>
    </w:p>
  </w:endnote>
  <w:endnote w:type="continuationSeparator" w:id="0">
    <w:p w:rsidR="00493ED8" w:rsidRDefault="0049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ED8" w:rsidRDefault="00493ED8">
      <w:r>
        <w:separator/>
      </w:r>
    </w:p>
  </w:footnote>
  <w:footnote w:type="continuationSeparator" w:id="0">
    <w:p w:rsidR="00493ED8" w:rsidRDefault="00493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0672"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120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472" type="#_x0000_t202" style="position:absolute;margin-left:33.8pt;margin-top:34.75pt;width:23.65pt;height:14.05pt;z-index:-17655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AEAAD4DAAAOAAAAZHJzL2Uyb0RvYy54bWysUlFv2yAQfp+0/4B4b+w0S1ZZcap11aZK&#10;1Tap3Q/AGGI0wzGOxM6/74GdtNrepr3AAR/3fd/dbW9H27OjCmjA1Xy5KDlTTkJr3L7mP5+/XN1w&#10;hlG4VvTgVM1PCvnt7v277eArdQ0d9K0KjJI4rAZf8y5GXxUFyk5ZgQvwytGjhmBFpGPYF20QA2W3&#10;fXFdlptigND6AFIh0u399Mh3Ob/WSsbvWqOKrK85aYt5DXlt0lrstqLaB+E7I2cZ4h9UWGEckV5S&#10;3Yso2CGYv1JZIwMg6LiQYAvQ2kiVPZCbZfmHm6dOeJW9UHHQX8qE/y+t/Hb8EZhpa77hzAlLLXpW&#10;Y2xgZJtUnMFjRZgnT6g43sFITc5G0T+C/IUEKd5gpg9I6FSMUQebdrLJ6CPV/3SpOZEwSZerslyt&#10;15xJelp+vPmwWifa4vWzDxi/KrAsBTUP1NIsQBwfMU7QM2TWMtEnVXFsxtlEA+2JPAzU6prj74MI&#10;irP+wVEt01ycg3AOmnMQYv8Z8vQkKw4+HSJok5kTxZR3ZqYmZe3zQKUpeHvOqNex370AAAD//wMA&#10;UEsDBBQABgAIAAAAIQBZMNPE3gAAAAgBAAAPAAAAZHJzL2Rvd25yZXYueG1sTI/BTsMwDIbvSLxD&#10;ZCRuLN3EOlqaTmho4oA4bIDE0WtCU9E4VZN12dvjneBkWd+v35+rdXK9mMwYOk8K5rMMhKHG645a&#10;BR/v27sHECEiaew9GQVnE2BdX19VWGp/op2Z9rEVXEKhRAU2xqGUMjTWOAwzPxhi9u1Hh5HXsZV6&#10;xBOXu14usiyXDjviCxYHs7Gm+dkfnYLPzbB9TV8W36alfnlerHbnsUlK3d6kp0cQ0aT4F4aLPqtD&#10;zU4HfyQdRK8gX+Wc5FksQVz4/L4AcVBQMJB1Jf8/UP8CAAD//wMAUEsBAi0AFAAGAAgAAAAhALaD&#10;OJL+AAAA4QEAABMAAAAAAAAAAAAAAAAAAAAAAFtDb250ZW50X1R5cGVzXS54bWxQSwECLQAUAAYA&#10;CAAAACEAOP0h/9YAAACUAQAACwAAAAAAAAAAAAAAAAAvAQAAX3JlbHMvLnJlbHNQSwECLQAUAAYA&#10;CAAAACEA6Pv2fqgBAAA+AwAADgAAAAAAAAAAAAAAAAAuAgAAZHJzL2Uyb0RvYy54bWxQSwECLQAU&#10;AAYACAAAACEAWTDTxN4AAAAIAQAADwAAAAAAAAAAAAAAAAACBAAAZHJzL2Rvd25yZXYueG1sUEsF&#10;BgAAAAAEAAQA8wAAAA0FA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120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1184" behindDoc="1" locked="0" layoutInCell="1" allowOverlap="1">
              <wp:simplePos x="0" y="0"/>
              <wp:positionH relativeFrom="page">
                <wp:posOffset>1517751</wp:posOffset>
              </wp:positionH>
              <wp:positionV relativeFrom="page">
                <wp:posOffset>453640</wp:posOffset>
              </wp:positionV>
              <wp:extent cx="1797685" cy="1631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163195"/>
                      </a:xfrm>
                      <a:prstGeom prst="rect">
                        <a:avLst/>
                      </a:prstGeom>
                    </wps:spPr>
                    <wps:txbx>
                      <w:txbxContent>
                        <w:p w:rsidR="00575A0C" w:rsidRDefault="00493ED8">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41.550pt;height:12.85pt;mso-position-horizontal-relative:page;mso-position-vertical-relative:page;z-index:-17655296" type="#_x0000_t202" id="docshape5" filled="false" stroked="false">
              <v:textbox inset="0,0,0,0">
                <w:txbxContent>
                  <w:p>
                    <w:pPr>
                      <w:spacing w:before="11"/>
                      <w:ind w:left="20" w:right="0" w:firstLine="0"/>
                      <w:jc w:val="left"/>
                      <w:rPr>
                        <w:rFonts w:ascii="Tahoma"/>
                        <w:sz w:val="18"/>
                      </w:rPr>
                    </w:pPr>
                    <w:r>
                      <w:rPr>
                        <w:rFonts w:ascii="Tahoma"/>
                        <w:sz w:val="18"/>
                      </w:rPr>
                      <w:t>Brute</w:t>
                    </w:r>
                    <w:r>
                      <w:rPr>
                        <w:rFonts w:ascii="Tahoma"/>
                        <w:spacing w:val="-1"/>
                        <w:sz w:val="18"/>
                      </w:rPr>
                      <w:t> </w:t>
                    </w:r>
                    <w:r>
                      <w:rPr>
                        <w:rFonts w:ascii="Tahoma"/>
                        <w:sz w:val="18"/>
                      </w:rPr>
                      <w:t>Force</w:t>
                    </w:r>
                    <w:r>
                      <w:rPr>
                        <w:rFonts w:ascii="Tahoma"/>
                        <w:spacing w:val="-1"/>
                        <w:sz w:val="18"/>
                      </w:rPr>
                      <w:t> </w:t>
                    </w:r>
                    <w:r>
                      <w:rPr>
                        <w:rFonts w:ascii="Tahoma"/>
                        <w:sz w:val="18"/>
                      </w:rPr>
                      <w:t>and</w:t>
                    </w:r>
                    <w:r>
                      <w:rPr>
                        <w:rFonts w:ascii="Tahoma"/>
                        <w:spacing w:val="-1"/>
                        <w:sz w:val="18"/>
                      </w:rPr>
                      <w:t> </w:t>
                    </w:r>
                    <w:r>
                      <w:rPr>
                        <w:rFonts w:ascii="Tahoma"/>
                        <w:sz w:val="18"/>
                      </w:rPr>
                      <w:t>Exhaustive</w:t>
                    </w:r>
                    <w:r>
                      <w:rPr>
                        <w:rFonts w:ascii="Tahoma"/>
                        <w:spacing w:val="-1"/>
                        <w:sz w:val="18"/>
                      </w:rPr>
                      <w:t> </w:t>
                    </w:r>
                    <w:r>
                      <w:rPr>
                        <w:rFonts w:ascii="Tahoma"/>
                        <w:spacing w:val="-2"/>
                        <w:sz w:val="18"/>
                      </w:rPr>
                      <w:t>Search</w:t>
                    </w:r>
                  </w:p>
                </w:txbxContent>
              </v:textbox>
              <w10:wrap type="non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5792"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0" o:spid="_x0000_s1482" type="#_x0000_t202" style="position:absolute;margin-left:447.6pt;margin-top:34.75pt;width:23.65pt;height:14.05pt;z-index:-176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QnrAEAAEoDAAAOAAAAZHJzL2Uyb0RvYy54bWysU1Fv0zAQfkfiP1h+p05XClPUdAImENIE&#10;kzZ+gOPYjbXYZ3xuk/57zk7bTfCG9uKc7c933/fdZXMzuYEddEQLvuHLRcWZ9go663cN//X49d01&#10;Z5ik7+QAXjf8qJHfbN++2Yyh1lfQw9DpyCiJx3oMDe9TCrUQqHrtJC4gaE+XBqKTibZxJ7ooR8ru&#10;BnFVVR/ECLELEZRGpNPb+ZJvS35jtEo/jUGd2NBw4pbKGsva5lVsN7LeRRl6q0405H+wcNJ6KnpJ&#10;dSuTZPto/0nlrIqAYNJCgRNgjFW6aCA1y+ovNQ+9DLpoIXMwXGzC10urfhzuI7Md9W5F/njpqEmP&#10;ekotTCwfkUFjwJpwD4GQafoME4GLWAx3oJ6QIOIFZn6AhM6GTCa6/CWpjB5SjePFdyrDFB2uqmq1&#10;XnOm6Gr58fr9ap3LiufHIWL6psGxHDQ8UlsLAXm4wzRDz5ATl7l8ZpWmdpoFXsS00B1Jy0htbzj+&#10;3suoORu+e/I1z8g5iOegPQcxDV+gTFKW5OHTPoGxhUEuNec9MaCGFQ2n4coT8XJfUM+/wPYPAAAA&#10;//8DAFBLAwQUAAYACAAAACEACPtQD98AAAAJAQAADwAAAGRycy9kb3ducmV2LnhtbEyPwU7DMAyG&#10;70i8Q2Qkbiylot1amk5oaOKAOGyAxDFrQlPROFWSddnbY07j9lv+9Ptzs052ZLP2YXAo4H6RAdPY&#10;OTVgL+DjfXu3AhaiRCVHh1rAWQdYt9dXjayVO+FOz/vYMyrBUEsBJsap5jx0RlsZFm7SSLtv562M&#10;NPqeKy9PVG5HnmdZya0ckC4YOemN0d3P/mgFfG6m7Wv6MvJtLtTLc77cnX2XhLi9SU+PwKJO8QLD&#10;nz6pQ0tOB3dEFdgoYFUVOaECyqoARkD1kFM4UFiWwNuG//+g/QUAAP//AwBQSwECLQAUAAYACAAA&#10;ACEAtoM4kv4AAADhAQAAEwAAAAAAAAAAAAAAAAAAAAAAW0NvbnRlbnRfVHlwZXNdLnhtbFBLAQIt&#10;ABQABgAIAAAAIQA4/SH/1gAAAJQBAAALAAAAAAAAAAAAAAAAAC8BAABfcmVscy8ucmVsc1BLAQIt&#10;ABQABgAIAAAAIQBp5nQnrAEAAEoDAAAOAAAAAAAAAAAAAAAAAC4CAABkcnMvZTJvRG9jLnhtbFBL&#10;AQItABQABgAIAAAAIQAI+1AP3wAAAAkBAAAPAAAAAAAAAAAAAAAAAAYEAABkcnMvZG93bnJldi54&#10;bWxQSwUGAAAAAAQABADzAAAAEgU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6304" behindDoc="1" locked="0" layoutInCell="1" allowOverlap="1">
              <wp:simplePos x="0" y="0"/>
              <wp:positionH relativeFrom="page">
                <wp:posOffset>3634445</wp:posOffset>
              </wp:positionH>
              <wp:positionV relativeFrom="page">
                <wp:posOffset>453526</wp:posOffset>
              </wp:positionV>
              <wp:extent cx="1249045" cy="163195"/>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9045" cy="163195"/>
                      </a:xfrm>
                      <a:prstGeom prst="rect">
                        <a:avLst/>
                      </a:prstGeom>
                    </wps:spPr>
                    <wps:txbx>
                      <w:txbxContent>
                        <w:p w:rsidR="00575A0C" w:rsidRDefault="00493ED8">
                          <w:pPr>
                            <w:spacing w:before="11"/>
                            <w:ind w:left="20"/>
                            <w:rPr>
                              <w:rFonts w:ascii="Tahoma"/>
                              <w:sz w:val="18"/>
                            </w:rPr>
                          </w:pPr>
                          <w:r>
                            <w:rPr>
                              <w:rFonts w:ascii="Tahoma"/>
                              <w:b/>
                              <w:sz w:val="18"/>
                            </w:rPr>
                            <w:t>4.2</w:t>
                          </w:r>
                          <w:r>
                            <w:rPr>
                              <w:rFonts w:ascii="Tahoma"/>
                              <w:b/>
                              <w:spacing w:val="72"/>
                              <w:sz w:val="18"/>
                            </w:rPr>
                            <w:t xml:space="preserve"> </w:t>
                          </w:r>
                          <w:r>
                            <w:rPr>
                              <w:rFonts w:ascii="Tahoma"/>
                              <w:sz w:val="18"/>
                            </w:rPr>
                            <w:t>Topological</w:t>
                          </w:r>
                          <w:r>
                            <w:rPr>
                              <w:rFonts w:ascii="Tahoma"/>
                              <w:spacing w:val="-14"/>
                              <w:sz w:val="18"/>
                            </w:rPr>
                            <w:t xml:space="preserve"> </w:t>
                          </w:r>
                          <w:r>
                            <w:rPr>
                              <w:rFonts w:ascii="Tahoma"/>
                              <w:spacing w:val="-2"/>
                              <w:sz w:val="18"/>
                            </w:rPr>
                            <w:t>Sorting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6.176788pt;margin-top:35.710766pt;width:98.35pt;height:12.85pt;mso-position-horizontal-relative:page;mso-position-vertical-relative:page;z-index:-17650176" type="#_x0000_t202" id="docshape105" filled="false" stroked="false">
              <v:textbox inset="0,0,0,0">
                <w:txbxContent>
                  <w:p>
                    <w:pPr>
                      <w:spacing w:before="11"/>
                      <w:ind w:left="20" w:right="0" w:firstLine="0"/>
                      <w:jc w:val="left"/>
                      <w:rPr>
                        <w:rFonts w:ascii="Tahoma"/>
                        <w:sz w:val="18"/>
                      </w:rPr>
                    </w:pPr>
                    <w:r>
                      <w:rPr>
                        <w:rFonts w:ascii="Tahoma"/>
                        <w:b/>
                        <w:sz w:val="18"/>
                      </w:rPr>
                      <w:t>4.2</w:t>
                    </w:r>
                    <w:r>
                      <w:rPr>
                        <w:rFonts w:ascii="Tahoma"/>
                        <w:b/>
                        <w:spacing w:val="72"/>
                        <w:sz w:val="18"/>
                      </w:rPr>
                      <w:t> </w:t>
                    </w:r>
                    <w:r>
                      <w:rPr>
                        <w:rFonts w:ascii="Tahoma"/>
                        <w:sz w:val="18"/>
                      </w:rPr>
                      <w:t>Topological</w:t>
                    </w:r>
                    <w:r>
                      <w:rPr>
                        <w:rFonts w:ascii="Tahoma"/>
                        <w:spacing w:val="-14"/>
                        <w:sz w:val="18"/>
                      </w:rPr>
                      <w:t> </w:t>
                    </w:r>
                    <w:r>
                      <w:rPr>
                        <w:rFonts w:ascii="Tahoma"/>
                        <w:spacing w:val="-2"/>
                        <w:sz w:val="18"/>
                      </w:rPr>
                      <w:t>Sorting</w:t>
                    </w:r>
                  </w:p>
                </w:txbxContent>
              </v:textbox>
              <w10:wrap type="non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6816"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228" name="Text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141</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8" o:spid="_x0000_s1484" type="#_x0000_t202" style="position:absolute;margin-left:447.6pt;margin-top:34.75pt;width:23.65pt;height:14.05pt;z-index:-1764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kdSrgEAAEoDAAAOAAAAZHJzL2Uyb0RvYy54bWysU8GO0zAQvSPxD5bvNGlKYRU1XQErENIK&#10;VtrlAxzHbixij/G4Tfr3jJ2mu4Ib4uKM7eeZ9+ZNdreTHdhJBTTgGr5elZwpJ6Ez7tDwH0+f39xw&#10;hlG4TgzgVMPPCvnt/vWr3ehrVUEPQ6cCoyQO69E3vI/R10WBsldW4Aq8cnSpIVgRaRsORRfESNnt&#10;UFRl+a4YIXQ+gFSIdHo3X/J9zq+1kvG71qgiGxpO3GJeQ17btBb7nagPQfjeyAsN8Q8srDCOil5T&#10;3Yko2DGYv1JZIwMg6LiSYAvQ2kiVNZCadfmHmsdeeJW1UHPQX9uE/y+t/HZ6CMx0Da8qssoJSyY9&#10;qSm2MLF0RA0aPdaEe/SEjNNHmMjoLBb9PcifSJDiBWZ+gIRODZl0sOlLUhk9JA/O175TGSbpcFOW&#10;m+2WM0lX6/c3bzfbVLZ4fuwDxi8KLEtBwwPZmgmI0z3GGbpALlzm8olVnNopC1xXi5gWujNpGcn2&#10;huOvowiKs+Gro76mGVmCsATtEoQ4fII8SUmSgw/HCNpkBqnUnPfCgAzLGi7DlSbi5T6jnn+B/W8A&#10;AAD//wMAUEsDBBQABgAIAAAAIQAI+1AP3wAAAAkBAAAPAAAAZHJzL2Rvd25yZXYueG1sTI/BTsMw&#10;DIbvSLxDZCRuLKWi3VqaTmho4oA4bIDEMWtCU9E4VZJ12dtjTuP2W/70+3OzTnZks/ZhcCjgfpEB&#10;09g5NWAv4ON9e7cCFqJEJUeHWsBZB1i311eNrJU74U7P+9gzKsFQSwEmxqnmPHRGWxkWbtJIu2/n&#10;rYw0+p4rL09UbkeeZ1nJrRyQLhg56Y3R3c/+aAV8bqbta/oy8m0u1MtzvtydfZeEuL1JT4/Aok7x&#10;AsOfPqlDS04Hd0QV2ChgVRU5oQLKqgBGQPWQUzhQWJbA24b//6D9BQAA//8DAFBLAQItABQABgAI&#10;AAAAIQC2gziS/gAAAOEBAAATAAAAAAAAAAAAAAAAAAAAAABbQ29udGVudF9UeXBlc10ueG1sUEsB&#10;Ai0AFAAGAAgAAAAhADj9If/WAAAAlAEAAAsAAAAAAAAAAAAAAAAALwEAAF9yZWxzLy5yZWxzUEsB&#10;Ai0AFAAGAAgAAAAhAEn2R1KuAQAASgMAAA4AAAAAAAAAAAAAAAAALgIAAGRycy9lMm9Eb2MueG1s&#10;UEsBAi0AFAAGAAgAAAAhAAj7UA/fAAAACQEAAA8AAAAAAAAAAAAAAAAACA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141</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7328" behindDoc="1" locked="0" layoutInCell="1" allowOverlap="1">
              <wp:simplePos x="0" y="0"/>
              <wp:positionH relativeFrom="page">
                <wp:posOffset>3634445</wp:posOffset>
              </wp:positionH>
              <wp:positionV relativeFrom="page">
                <wp:posOffset>453526</wp:posOffset>
              </wp:positionV>
              <wp:extent cx="1249045" cy="163195"/>
              <wp:effectExtent l="0" t="0" r="0" b="0"/>
              <wp:wrapNone/>
              <wp:docPr id="229" name="Text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9045" cy="163195"/>
                      </a:xfrm>
                      <a:prstGeom prst="rect">
                        <a:avLst/>
                      </a:prstGeom>
                    </wps:spPr>
                    <wps:txbx>
                      <w:txbxContent>
                        <w:p w:rsidR="00575A0C" w:rsidRDefault="00493ED8">
                          <w:pPr>
                            <w:spacing w:before="11"/>
                            <w:ind w:left="20"/>
                            <w:rPr>
                              <w:rFonts w:ascii="Tahoma"/>
                              <w:sz w:val="18"/>
                            </w:rPr>
                          </w:pPr>
                          <w:r>
                            <w:rPr>
                              <w:rFonts w:ascii="Tahoma"/>
                              <w:b/>
                              <w:sz w:val="18"/>
                            </w:rPr>
                            <w:t>4.2</w:t>
                          </w:r>
                          <w:r>
                            <w:rPr>
                              <w:rFonts w:ascii="Tahoma"/>
                              <w:b/>
                              <w:spacing w:val="72"/>
                              <w:sz w:val="18"/>
                            </w:rPr>
                            <w:t xml:space="preserve"> </w:t>
                          </w:r>
                          <w:r>
                            <w:rPr>
                              <w:rFonts w:ascii="Tahoma"/>
                              <w:sz w:val="18"/>
                            </w:rPr>
                            <w:t>Topological</w:t>
                          </w:r>
                          <w:r>
                            <w:rPr>
                              <w:rFonts w:ascii="Tahoma"/>
                              <w:spacing w:val="-14"/>
                              <w:sz w:val="18"/>
                            </w:rPr>
                            <w:t xml:space="preserve"> </w:t>
                          </w:r>
                          <w:r>
                            <w:rPr>
                              <w:rFonts w:ascii="Tahoma"/>
                              <w:spacing w:val="-2"/>
                              <w:sz w:val="18"/>
                            </w:rPr>
                            <w:t>Sorting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6.176788pt;margin-top:35.710766pt;width:98.35pt;height:12.85pt;mso-position-horizontal-relative:page;mso-position-vertical-relative:page;z-index:-17649152" type="#_x0000_t202" id="docshape182" filled="false" stroked="false">
              <v:textbox inset="0,0,0,0">
                <w:txbxContent>
                  <w:p>
                    <w:pPr>
                      <w:spacing w:before="11"/>
                      <w:ind w:left="20" w:right="0" w:firstLine="0"/>
                      <w:jc w:val="left"/>
                      <w:rPr>
                        <w:rFonts w:ascii="Tahoma"/>
                        <w:sz w:val="18"/>
                      </w:rPr>
                    </w:pPr>
                    <w:r>
                      <w:rPr>
                        <w:rFonts w:ascii="Tahoma"/>
                        <w:b/>
                        <w:sz w:val="18"/>
                      </w:rPr>
                      <w:t>4.2</w:t>
                    </w:r>
                    <w:r>
                      <w:rPr>
                        <w:rFonts w:ascii="Tahoma"/>
                        <w:b/>
                        <w:spacing w:val="72"/>
                        <w:sz w:val="18"/>
                      </w:rPr>
                      <w:t> </w:t>
                    </w:r>
                    <w:r>
                      <w:rPr>
                        <w:rFonts w:ascii="Tahoma"/>
                        <w:sz w:val="18"/>
                      </w:rPr>
                      <w:t>Topological</w:t>
                    </w:r>
                    <w:r>
                      <w:rPr>
                        <w:rFonts w:ascii="Tahoma"/>
                        <w:spacing w:val="-14"/>
                        <w:sz w:val="18"/>
                      </w:rPr>
                      <w:t> </w:t>
                    </w:r>
                    <w:r>
                      <w:rPr>
                        <w:rFonts w:ascii="Tahoma"/>
                        <w:spacing w:val="-2"/>
                        <w:sz w:val="18"/>
                      </w:rPr>
                      <w:t>Sorting</w:t>
                    </w:r>
                  </w:p>
                </w:txbxContent>
              </v:textbox>
              <w10:wrap type="non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7840"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316" name="Text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16" o:spid="_x0000_s1486" type="#_x0000_t202" style="position:absolute;margin-left:33.8pt;margin-top:34.75pt;width:23.65pt;height:14.05pt;z-index:-1764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jQprwEAAEoDAAAOAAAAZHJzL2Uyb0RvYy54bWysU8Fu1DAQvSPxD5bvbJJut1TRZiugAiFV&#10;UKnlAxzH3ljEHuPxbrJ/z9jZbCu4IS7O2H5+897MZHs32YEdVUADruHVquRMOQmdcfuG/3j+/O6W&#10;M4zCdWIApxp+Usjvdm/fbEdfqyvoYehUYETisB59w/sYfV0UKHtlBa7AK0eXGoIVkbZhX3RBjMRu&#10;h+KqLG+KEULnA0iFSKf38yXfZX6tlYzftUYV2dBw0hbzGvLaprXYbUW9D8L3Rp5liH9QYYVxlPRC&#10;dS+iYIdg/qKyRgZA0HElwRagtZEqeyA3VfmHm6deeJW9UHHQX8qE/49Wfjs+Bma6hq+rG86csNSk&#10;ZzXFFiaWjqhAo8eacE+ekHH6CBM1OptF/wDyJxKkeIWZHyChU0EmHWz6klVGD6kHp0vdKQ2TdLgu&#10;y/Vmw5mkq+r97fV6k9IWL499wPhFgWUpaHigtmYB4viAcYYukLOWOX1SFad2ygar68VMC92JvIzU&#10;9objr4MIirPhq6O6phlZgrAE7RKEOHyCPEnJkoMPhwjaZAUp1cx7VkANyx7Ow5Um4vU+o15+gd1v&#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MyuNCmvAQAASgMAAA4AAAAAAAAAAAAAAAAALgIAAGRycy9lMm9Eb2MueG1s&#10;UEsBAi0AFAAGAAgAAAAhAFkw08TeAAAACAEAAA8AAAAAAAAAAAAAAAAACQ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8352"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317" name="Text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48128" type="#_x0000_t202" id="docshape249"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8864"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349" name="Textbox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172</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49" o:spid="_x0000_s1488" type="#_x0000_t202" style="position:absolute;margin-left:33.8pt;margin-top:34.75pt;width:23.65pt;height:14.05pt;z-index:-17647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DtrwEAAEoDAAAOAAAAZHJzL2Uyb0RvYy54bWysU8Fu2zAMvQ/oPwi6N3aapuuMOMXaYsOA&#10;YhvQ7gNkWYqFWaImKrHz96PkOC2227CLTElPj++R9OZutD07qIAGXM2Xi5Iz5SS0xu1q/uPl0+Ut&#10;ZxiFa0UPTtX8qJDfbS/ebQZfqSvooG9VYETisBp8zbsYfVUUKDtlBS7AK0eXGoIVkbZhV7RBDMRu&#10;++KqLG+KAULrA0iFSKeP0yXfZn6tlYzftEYVWV9z0hbzGvLapLXYbkS1C8J3Rp5kiH9QYYVxlPRM&#10;9SiiYPtg/qKyRgZA0HEhwRagtZEqeyA3y/IPN8+d8Cp7oeKgP5cJ/x+t/Hr4Hphpa766/sCZE5aa&#10;9KLG2MDI0hEVaPBYEe7ZEzKO9zBSo7NZ9E8gfyJBijeY6QESOhVk1MGmL1ll9JB6cDzXndIwSYer&#10;slyt15xJulq+v71erVPa4vWxDxg/K7AsBTUP1NYsQByeME7QGXLSMqVPquLYjNng8mY200B7JC8D&#10;tb3m+GsvguKs/+KormlG5iDMQTMHIfYPkCcpWXLwcR9Bm6wgpZp4TwqoYdnDabjSRLzdZ9TrL7D9&#10;DQ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EhT8O2vAQAASgMAAA4AAAAAAAAAAAAAAAAALgIAAGRycy9lMm9Eb2MueG1s&#10;UEsBAi0AFAAGAAgAAAAhAFkw08TeAAAACAEAAA8AAAAAAAAAAAAAAAAACQ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172</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9376"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350" name="Text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47104" type="#_x0000_t202" id="docshape275"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9888"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449" name="Text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174</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49" o:spid="_x0000_s1490" type="#_x0000_t202" style="position:absolute;margin-left:33.8pt;margin-top:34.75pt;width:23.65pt;height:14.05pt;z-index:-17646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g3/rwEAAEoDAAAOAAAAZHJzL2Uyb0RvYy54bWysU8GO0zAQvSPxD5bvNOm2hRI1XQErENKK&#10;RdrlAxzHbixij/G4Tfr3jJ2mu4Ib4uKM7ec3781Mdrej7dlJBTTgar5clJwpJ6E17lDzH0+f32w5&#10;wyhcK3pwquZnhfx2//rVbvCVuoEO+lYFRiQOq8HXvIvRV0WBslNW4AK8cnSpIVgRaRsORRvEQOy2&#10;L27K8m0xQGh9AKkQ6fRuuuT7zK+1kvFBa1SR9TUnbTGvIa9NWov9TlSHIHxn5EWG+AcVVhhHSa9U&#10;dyIKdgzmLyprZAAEHRcSbAFaG6myB3KzLP9w89gJr7IXKg76a5nw/9HKb6fvgZm25uv1e86csNSk&#10;JzXGBkaWjqhAg8eKcI+ekHH8CCM1OptFfw/yJxKkeIGZHiChU0FGHWz6klVGD6kH52vdKQ2TdLgq&#10;y9Vmw5mkq+W77Xq1SWmL58c+YPyiwLIU1DxQW7MAcbrHOEFnyEXLlD6pimMzZoPL7WymgfZMXgZq&#10;e83x11EExVn/1VFd04zMQZiDZg5C7D9BnqRkycGHYwRtsoKUauK9KKCGZQ+X4UoT8XKfUc+/wP43&#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PFODf+vAQAASgMAAA4AAAAAAAAAAAAAAAAALgIAAGRycy9lMm9Eb2MueG1s&#10;UEsBAi0AFAAGAAgAAAAhAFkw08TeAAAACAEAAA8AAAAAAAAAAAAAAAAACQ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174</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0400"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450" name="Textbox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46080" type="#_x0000_t202" id="docshape346"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0912"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451" name="Textbox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175</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1" o:spid="_x0000_s1492" type="#_x0000_t202" style="position:absolute;margin-left:33.8pt;margin-top:34.75pt;width:23.65pt;height:14.05pt;z-index:-17645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4BrgEAAEoDAAAOAAAAZHJzL2Uyb0RvYy54bWysU9tu2zAMfR+wfxD0vshJmq0w4hTbig0D&#10;im1A2w+QZSkWZomaqMTO349SbsX6NuyFpqgj8hySXt9NbmB7HdGCb/h8VnGmvYLO+m3Dn5++vLvl&#10;DJP0nRzA64YfNPK7zds36zHUegE9DJ2OjJJ4rMfQ8D6lUAuBqtdO4gyC9nRpIDqZ6Bi3ootypOxu&#10;EIuqei9GiF2IoDQiRe+Pl3xT8hujVfphDOrEhoYTt1RsLLbNVmzWst5GGXqrTjTkP7Bw0noqekl1&#10;L5Nku2hfpXJWRUAwaabACTDGKl00kJp59Zeax14GXbRQczBc2oT/L636vv8Zme0afrOac+aloyE9&#10;6Sm1MLEcogaNAWvCPQZCpukTTDToIhbDA6hfSBDxAnN8gITODZlMdPlLUhk9pBkcLn2nMkxRcFlV&#10;y9WKM0VX8w+3N8tVLiuuj0PE9FWDY9lpeKSxFgJy/4DpCD1DTlyO5TOrNLVTEbgo086hFroDaRlp&#10;7A3H3zsZNWfDN099zTtyduLZac9OTMNnKJuUJXn4uEtgbGFwzXtiQAMrGk7LlTfi5bmgrr/A5g8A&#10;AAD//wMAUEsDBBQABgAIAAAAIQBZMNPE3gAAAAgBAAAPAAAAZHJzL2Rvd25yZXYueG1sTI/BTsMw&#10;DIbvSLxDZCRuLN3EOlqaTmho4oA4bIDE0WtCU9E4VZN12dvjneBkWd+v35+rdXK9mMwYOk8K5rMM&#10;hKHG645aBR/v27sHECEiaew9GQVnE2BdX19VWGp/op2Z9rEVXEKhRAU2xqGUMjTWOAwzPxhi9u1H&#10;h5HXsZV6xBOXu14usiyXDjviCxYHs7Gm+dkfnYLPzbB9TV8W36alfnlerHbnsUlK3d6kp0cQ0aT4&#10;F4aLPqtDzU4HfyQdRK8gX+Wc5FksQVz4/L4AcVBQMJB1Jf8/UP8CAAD//wMAUEsBAi0AFAAGAAgA&#10;AAAhALaDOJL+AAAA4QEAABMAAAAAAAAAAAAAAAAAAAAAAFtDb250ZW50X1R5cGVzXS54bWxQSwEC&#10;LQAUAAYACAAAACEAOP0h/9YAAACUAQAACwAAAAAAAAAAAAAAAAAvAQAAX3JlbHMvLnJlbHNQSwEC&#10;LQAUAAYACAAAACEApK4uAa4BAABKAwAADgAAAAAAAAAAAAAAAAAuAgAAZHJzL2Uyb0RvYy54bWxQ&#10;SwECLQAUAAYACAAAACEAWTDTxN4AAAAIAQAADwAAAAAAAAAAAAAAAAAIBAAAZHJzL2Rvd25yZXYu&#10;eG1sUEsFBgAAAAAEAAQA8wAAABMFA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175</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1424"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452" name="Textbox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45056" type="#_x0000_t202" id="docshape348"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1696"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119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474" type="#_x0000_t202" style="position:absolute;margin-left:447.6pt;margin-top:34.75pt;width:23.65pt;height:14.05pt;z-index:-17654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0qgEAAEUDAAAOAAAAZHJzL2Uyb0RvYy54bWysUsGO0zAQvSPxD5bvNGlLoYqaroAVCGkF&#10;K+3yAY5jN9bGHuNxm/TvGTtNdwU3tBd7bD+/eW9mdjej7dlJBTTgar5clJwpJ6E17lDzX49f3205&#10;wyhcK3pwquZnhfxm//bNbvCVWkEHfasCIxKH1eBr3sXoq6JA2SkrcAFeOXrUEKyIdAyHog1iIHbb&#10;F6uy/FAMEFofQCpEur2dHvk+82utZPypNarI+pqTtpjXkNcmrcV+J6pDEL4z8iJD/IcKK4yjpFeq&#10;WxEFOwbzD5U1MgCCjgsJtgCtjVTZA7lZln+5eeiEV9kLFQf9tUz4erTyx+k+MNPWnBrlhKUWPaox&#10;NjCybSrO4LEizIMnVBw/w0hNzkbR34F8QoIULzDTByR0Ksaog0072WT0kep/vtackjBJl+uyXG82&#10;nEl6Wn7cvl9vUtri+bMPGL8psCwFNQ/U0ixAnO4wTtAZctEypU+q4tiM2dxq9tJAeyYrA3W85vj7&#10;KILirP/uqKRpPOYgzEEzByH2XyAPUXLk4NMxgjZZQMo08V4EUK+yhctcpWF4ec6o5+nf/wEAAP//&#10;AwBQSwMEFAAGAAgAAAAhAAj7UA/fAAAACQEAAA8AAABkcnMvZG93bnJldi54bWxMj8FOwzAMhu9I&#10;vENkJG4spaLdWppOaGjigDhsgMQxa0JT0ThVknXZ22NO4/Zb/vT7c7NOdmSz9mFwKOB+kQHT2Dk1&#10;YC/g4317twIWokQlR4dawFkHWLfXV42slTvhTs/72DMqwVBLASbGqeY8dEZbGRZu0ki7b+etjDT6&#10;nisvT1RuR55nWcmtHJAuGDnpjdHdz/5oBXxupu1r+jLybS7Uy3O+3J19l4S4vUlPj8CiTvECw58+&#10;qUNLTgd3RBXYKGBVFTmhAsqqAEZA9ZBTOFBYlsDbhv//oP0FAAD//wMAUEsBAi0AFAAGAAgAAAAh&#10;ALaDOJL+AAAA4QEAABMAAAAAAAAAAAAAAAAAAAAAAFtDb250ZW50X1R5cGVzXS54bWxQSwECLQAU&#10;AAYACAAAACEAOP0h/9YAAACUAQAACwAAAAAAAAAAAAAAAAAvAQAAX3JlbHMvLnJlbHNQSwECLQAU&#10;AAYACAAAACEAv2l29KoBAABFAwAADgAAAAAAAAAAAAAAAAAuAgAAZHJzL2Uyb0RvYy54bWxQSwEC&#10;LQAUAAYACAAAACEACPtQD98AAAAJAQAADwAAAAAAAAAAAAAAAAAEBAAAZHJzL2Rvd25yZXYueG1s&#10;UEsFBgAAAAAEAAQA8wAAABAFA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119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2208" behindDoc="1" locked="0" layoutInCell="1" allowOverlap="1">
              <wp:simplePos x="0" y="0"/>
              <wp:positionH relativeFrom="page">
                <wp:posOffset>3655743</wp:posOffset>
              </wp:positionH>
              <wp:positionV relativeFrom="page">
                <wp:posOffset>453526</wp:posOffset>
              </wp:positionV>
              <wp:extent cx="1228090" cy="1631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8090" cy="163195"/>
                      </a:xfrm>
                      <a:prstGeom prst="rect">
                        <a:avLst/>
                      </a:prstGeom>
                    </wps:spPr>
                    <wps:txbx>
                      <w:txbxContent>
                        <w:p w:rsidR="00575A0C" w:rsidRDefault="00493ED8">
                          <w:pPr>
                            <w:spacing w:before="11"/>
                            <w:ind w:left="20"/>
                            <w:rPr>
                              <w:rFonts w:ascii="Tahoma"/>
                              <w:sz w:val="18"/>
                            </w:rPr>
                          </w:pPr>
                          <w:r>
                            <w:rPr>
                              <w:rFonts w:ascii="Tahoma"/>
                              <w:b/>
                              <w:sz w:val="18"/>
                            </w:rPr>
                            <w:t>3.4</w:t>
                          </w:r>
                          <w:r>
                            <w:rPr>
                              <w:rFonts w:ascii="Tahoma"/>
                              <w:b/>
                              <w:spacing w:val="77"/>
                              <w:w w:val="150"/>
                              <w:sz w:val="18"/>
                            </w:rPr>
                            <w:t xml:space="preserve"> </w:t>
                          </w:r>
                          <w:r>
                            <w:rPr>
                              <w:rFonts w:ascii="Tahoma"/>
                              <w:sz w:val="18"/>
                            </w:rPr>
                            <w:t>Exhaustive</w:t>
                          </w:r>
                          <w:r>
                            <w:rPr>
                              <w:rFonts w:ascii="Tahoma"/>
                              <w:spacing w:val="-13"/>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7.85379pt;margin-top:35.710766pt;width:96.7pt;height:12.85pt;mso-position-horizontal-relative:page;mso-position-vertical-relative:page;z-index:-17654272" type="#_x0000_t202" id="docshape7" filled="false" stroked="false">
              <v:textbox inset="0,0,0,0">
                <w:txbxContent>
                  <w:p>
                    <w:pPr>
                      <w:spacing w:before="11"/>
                      <w:ind w:left="20" w:right="0" w:firstLine="0"/>
                      <w:jc w:val="left"/>
                      <w:rPr>
                        <w:rFonts w:ascii="Tahoma"/>
                        <w:sz w:val="18"/>
                      </w:rPr>
                    </w:pPr>
                    <w:r>
                      <w:rPr>
                        <w:rFonts w:ascii="Tahoma"/>
                        <w:b/>
                        <w:sz w:val="18"/>
                      </w:rPr>
                      <w:t>3.4</w:t>
                    </w:r>
                    <w:r>
                      <w:rPr>
                        <w:rFonts w:ascii="Tahoma"/>
                        <w:b/>
                        <w:spacing w:val="77"/>
                        <w:w w:val="150"/>
                        <w:sz w:val="18"/>
                      </w:rPr>
                      <w:t> </w:t>
                    </w:r>
                    <w:r>
                      <w:rPr>
                        <w:rFonts w:ascii="Tahoma"/>
                        <w:sz w:val="18"/>
                      </w:rPr>
                      <w:t>Exhaustive</w:t>
                    </w:r>
                    <w:r>
                      <w:rPr>
                        <w:rFonts w:ascii="Tahoma"/>
                        <w:spacing w:val="-13"/>
                        <w:sz w:val="18"/>
                      </w:rPr>
                      <w:t> </w:t>
                    </w:r>
                    <w:r>
                      <w:rPr>
                        <w:rFonts w:ascii="Tahoma"/>
                        <w:spacing w:val="-2"/>
                        <w:sz w:val="18"/>
                      </w:rPr>
                      <w:t>Search</w:t>
                    </w:r>
                  </w:p>
                </w:txbxContent>
              </v:textbox>
              <w10:wrap type="none"/>
            </v:shape>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2960"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468" name="Textbox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68" o:spid="_x0000_s1494" type="#_x0000_t202" style="position:absolute;margin-left:33.8pt;margin-top:34.75pt;width:23.65pt;height:14.05pt;z-index:-1764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uwLrwEAAEoDAAAOAAAAZHJzL2Uyb0RvYy54bWysU8Fu2zAMvQ/YPwi6L3aSpiuMOMW2YsOA&#10;YivQ7gNkWYqFWqImKrHz96PkOC2229CLTElP5Ht89PZ2tD07qoAGXM2Xi5Iz5SS0xu1r/uvp64cb&#10;zjAK14oenKr5SSG/3b1/tx18pVbQQd+qwCiJw2rwNe9i9FVRoOyUFbgArxxdaghWRNqGfdEGMVB2&#10;2xersrwuBgitDyAVIp3eTZd8l/NrrWT8qTWqyPqaE7eY15DXJq3FbiuqfRC+M/JMQ/wHCyuMo6KX&#10;VHciCnYI5p9U1sgACDouJNgCtDZSZQ2kZln+peaxE15lLdQc9Jc24dullT+OD4GZtuZX12SVE5ZM&#10;elJjbGBk6YgaNHisCPfoCRnHzzCS0Vks+nuQz0iQ4hVmeoCETg0ZdbDpS1IZPSQPTpe+Uxkm6XBd&#10;luvNhjNJV8uPN1frTSpbvDz2AeM3BZaloOaBbM0ExPEe4wSdIWcuU/nEKo7NmAWuVrOYBtoTaRnI&#10;9prj74MIirP+u6O+phmZgzAHzRyE2H+BPElJkoNPhwjaZAap1JT3zIAMyxrOw5Um4vU+o15+gd0f&#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NRa7AuvAQAASgMAAA4AAAAAAAAAAAAAAAAALgIAAGRycy9lMm9Eb2MueG1s&#10;UEsBAi0AFAAGAAgAAAAhAFkw08TeAAAACAEAAA8AAAAAAAAAAAAAAAAACQ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3472"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469" name="Text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43008" type="#_x0000_t202" id="docshape359"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1936" behindDoc="1" locked="0" layoutInCell="1" allowOverlap="1">
              <wp:simplePos x="0" y="0"/>
              <wp:positionH relativeFrom="page">
                <wp:posOffset>5684377</wp:posOffset>
              </wp:positionH>
              <wp:positionV relativeFrom="page">
                <wp:posOffset>441406</wp:posOffset>
              </wp:positionV>
              <wp:extent cx="300355" cy="178435"/>
              <wp:effectExtent l="0" t="0" r="0" b="0"/>
              <wp:wrapNone/>
              <wp:docPr id="466" name="Text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181</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66" o:spid="_x0000_s1496" type="#_x0000_t202" style="position:absolute;margin-left:447.6pt;margin-top:34.75pt;width:23.65pt;height:14.05pt;z-index:-17644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rzrwEAAEoDAAAOAAAAZHJzL2Uyb0RvYy54bWysU8tu2zAQvBfoPxC815KfDQTLQZugRYGg&#10;DZD0AyiKtISIXIZLW/Lfd0lZTpDcilyoJTmcndldba8H07Gj8tiCLfl8lnOmrIS6tfuS/3388eWK&#10;MwzC1qIDq0p+Usivd58/bXtXqAU00NXKMyKxWPSu5E0IrsgylI0yAmfglKVLDd6IQFu/z2ovemI3&#10;XbbI803Wg6+dB6kQ6fR2vOS7xK+1kuGP1qgC60pO2kJafVqruGa7rSj2XrimlWcZ4j9UGNFaSnqh&#10;uhVBsINv31GZVnpA0GEmwWSgdStV8kBu5vkbNw+NcCp5oeKgu5QJP45W/j7ee9bWJV9tNpxZYahJ&#10;j2oIFQwsHlGBeocF4R4cIcPwHQZqdDKL7g7kExIke4UZHyChY0EG7U38klVGD6kHp0vdKQ2TdLjM&#10;8+V6zZmkq/nXq9VyHdNmL4+dx/BTgWExKLmntiYB4niHYYROkLOWMX1UFYZqSAYXq8lMBfWJvPTU&#10;9pLj80F4xVn3y1Jd44xMgZ+Cagp86G4gTVK0ZOHbIYBuk4KYauQ9K6CGJQ/n4YoT8XqfUC+/wO4f&#10;AAAA//8DAFBLAwQUAAYACAAAACEACPtQD98AAAAJAQAADwAAAGRycy9kb3ducmV2LnhtbEyPwU7D&#10;MAyG70i8Q2Qkbiylot1amk5oaOKAOGyAxDFrQlPROFWSddnbY07j9lv+9Ptzs052ZLP2YXAo4H6R&#10;AdPYOTVgL+DjfXu3AhaiRCVHh1rAWQdYt9dXjayVO+FOz/vYMyrBUEsBJsap5jx0RlsZFm7SSLtv&#10;562MNPqeKy9PVG5HnmdZya0ckC4YOemN0d3P/mgFfG6m7Wv6MvJtLtTLc77cnX2XhLi9SU+PwKJO&#10;8QLDnz6pQ0tOB3dEFdgoYFUVOaECyqoARkD1kFM4UFiWwNuG//+g/QUAAP//AwBQSwECLQAUAAYA&#10;CAAAACEAtoM4kv4AAADhAQAAEwAAAAAAAAAAAAAAAAAAAAAAW0NvbnRlbnRfVHlwZXNdLnhtbFBL&#10;AQItABQABgAIAAAAIQA4/SH/1gAAAJQBAAALAAAAAAAAAAAAAAAAAC8BAABfcmVscy8ucmVsc1BL&#10;AQItABQABgAIAAAAIQCBGyrzrwEAAEoDAAAOAAAAAAAAAAAAAAAAAC4CAABkcnMvZTJvRG9jLnht&#10;bFBLAQItABQABgAIAAAAIQAI+1AP3wAAAAkBAAAPAAAAAAAAAAAAAAAAAAkEAABkcnMvZG93bnJl&#10;di54bWxQSwUGAAAAAAQABADzAAAAFQU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181</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2448" behindDoc="1" locked="0" layoutInCell="1" allowOverlap="1">
              <wp:simplePos x="0" y="0"/>
              <wp:positionH relativeFrom="page">
                <wp:posOffset>4098706</wp:posOffset>
              </wp:positionH>
              <wp:positionV relativeFrom="page">
                <wp:posOffset>453526</wp:posOffset>
              </wp:positionV>
              <wp:extent cx="784860" cy="163195"/>
              <wp:effectExtent l="0" t="0" r="0" b="0"/>
              <wp:wrapNone/>
              <wp:docPr id="467" name="Textbox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860" cy="163195"/>
                      </a:xfrm>
                      <a:prstGeom prst="rect">
                        <a:avLst/>
                      </a:prstGeom>
                    </wps:spPr>
                    <wps:txbx>
                      <w:txbxContent>
                        <w:p w:rsidR="00575A0C" w:rsidRDefault="00493ED8">
                          <w:pPr>
                            <w:spacing w:before="11"/>
                            <w:ind w:left="20"/>
                            <w:rPr>
                              <w:rFonts w:ascii="Tahoma"/>
                              <w:sz w:val="18"/>
                            </w:rPr>
                          </w:pPr>
                          <w:r>
                            <w:rPr>
                              <w:rFonts w:ascii="Tahoma"/>
                              <w:b/>
                              <w:sz w:val="18"/>
                            </w:rPr>
                            <w:t>5.2</w:t>
                          </w:r>
                          <w:r>
                            <w:rPr>
                              <w:rFonts w:ascii="Tahoma"/>
                              <w:b/>
                              <w:spacing w:val="62"/>
                              <w:w w:val="150"/>
                              <w:sz w:val="18"/>
                            </w:rPr>
                            <w:t xml:space="preserve"> </w:t>
                          </w:r>
                          <w:r>
                            <w:rPr>
                              <w:rFonts w:ascii="Tahoma"/>
                              <w:spacing w:val="-2"/>
                              <w:sz w:val="18"/>
                            </w:rPr>
                            <w:t>Quicksort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2.732788pt;margin-top:35.710766pt;width:61.8pt;height:12.85pt;mso-position-horizontal-relative:page;mso-position-vertical-relative:page;z-index:-17644032" type="#_x0000_t202" id="docshape357" filled="false" stroked="false">
              <v:textbox inset="0,0,0,0">
                <w:txbxContent>
                  <w:p>
                    <w:pPr>
                      <w:spacing w:before="11"/>
                      <w:ind w:left="20" w:right="0" w:firstLine="0"/>
                      <w:jc w:val="left"/>
                      <w:rPr>
                        <w:rFonts w:ascii="Tahoma"/>
                        <w:sz w:val="18"/>
                      </w:rPr>
                    </w:pPr>
                    <w:r>
                      <w:rPr>
                        <w:rFonts w:ascii="Tahoma"/>
                        <w:b/>
                        <w:sz w:val="18"/>
                      </w:rPr>
                      <w:t>5.2</w:t>
                    </w:r>
                    <w:r>
                      <w:rPr>
                        <w:rFonts w:ascii="Tahoma"/>
                        <w:b/>
                        <w:spacing w:val="62"/>
                        <w:w w:val="150"/>
                        <w:sz w:val="18"/>
                      </w:rPr>
                      <w:t> </w:t>
                    </w:r>
                    <w:r>
                      <w:rPr>
                        <w:rFonts w:ascii="Tahoma"/>
                        <w:spacing w:val="-2"/>
                        <w:sz w:val="18"/>
                      </w:rPr>
                      <w:t>Quicksort</w:t>
                    </w:r>
                  </w:p>
                </w:txbxContent>
              </v:textbox>
              <w10:wrap type="none"/>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3984" behindDoc="1" locked="0" layoutInCell="1" allowOverlap="1">
              <wp:simplePos x="0" y="0"/>
              <wp:positionH relativeFrom="page">
                <wp:posOffset>5684339</wp:posOffset>
              </wp:positionH>
              <wp:positionV relativeFrom="page">
                <wp:posOffset>441406</wp:posOffset>
              </wp:positionV>
              <wp:extent cx="300355" cy="178435"/>
              <wp:effectExtent l="0" t="0" r="0" b="0"/>
              <wp:wrapNone/>
              <wp:docPr id="525" name="Text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183</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25" o:spid="_x0000_s1498" type="#_x0000_t202" style="position:absolute;margin-left:447.6pt;margin-top:34.75pt;width:23.65pt;height:14.05pt;z-index:-1764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3rgEAAEoDAAAOAAAAZHJzL2Uyb0RvYy54bWysU8GO0zAQvSPxD5bv1GlLl1XUdAWsQEgr&#10;QNrlAxzHbixij/G4Tfr3jN2mu4Ib4uKM7ec3781MtneTG9hRR7TgG75cVJxpr6Czft/wH0+f3txy&#10;hkn6Tg7gdcNPGvnd7vWr7RhqvYIehk5HRiQe6zE0vE8p1EKg6rWTuICgPV0aiE4m2sa96KIcid0N&#10;YlVVN2KE2IUISiPS6f35ku8KvzFapW/GoE5saDhpS2WNZW3zKnZbWe+jDL1VFxnyH1Q4aT0lvVLd&#10;yyTZIdq/qJxVERBMWihwAoyxShcP5GZZ/eHmsZdBFy9UHAzXMuH/o1Vfj98js13DN6sNZ146atKT&#10;nlILE8tHVKAxYE24x0DINH2AiRpdzGJ4APUTCSJeYM4PkNC5IJOJLn/JKqOH1IPTte6Uhik6XFfV&#10;ekPZFV0t392+XZe04vlxiJg+a3AsBw2P1NYiQB4fMOX0sp4hFy3n9FlVmtqpGFzdzGZa6E7kZaS2&#10;Nxx/HWTUnA1fPNU1z8gcxDlo5yCm4SOUScqWPLw/JDC2KMipzrwXBdSwIuwyXHkiXu4L6vkX2P0G&#10;AAD//wMAUEsDBBQABgAIAAAAIQAI+1AP3wAAAAkBAAAPAAAAZHJzL2Rvd25yZXYueG1sTI/BTsMw&#10;DIbvSLxDZCRuLKWi3VqaTmho4oA4bIDEMWtCU9E4VZJ12dtjTuP2W/70+3OzTnZks/ZhcCjgfpEB&#10;09g5NWAv4ON9e7cCFqJEJUeHWsBZB1i311eNrJU74U7P+9gzKsFQSwEmxqnmPHRGWxkWbtJIu2/n&#10;rYw0+p4rL09UbkeeZ1nJrRyQLhg56Y3R3c/+aAV8bqbta/oy8m0u1MtzvtydfZeEuL1JT4/Aok7x&#10;AsOfPqlDS04Hd0QV2ChgVRU5oQLKqgBGQPWQUzhQWJbA24b//6D9BQAA//8DAFBLAQItABQABgAI&#10;AAAAIQC2gziS/gAAAOEBAAATAAAAAAAAAAAAAAAAAAAAAABbQ29udGVudF9UeXBlc10ueG1sUEsB&#10;Ai0AFAAGAAgAAAAhADj9If/WAAAAlAEAAAsAAAAAAAAAAAAAAAAALwEAAF9yZWxzLy5yZWxzUEsB&#10;Ai0AFAAGAAgAAAAhAP+R+/euAQAASgMAAA4AAAAAAAAAAAAAAAAALgIAAGRycy9lMm9Eb2MueG1s&#10;UEsBAi0AFAAGAAgAAAAhAAj7UA/fAAAACQEAAA8AAAAAAAAAAAAAAAAACAQAAGRycy9kb3ducmV2&#10;LnhtbFBLBQYAAAAABAAEAPMAAAAU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183</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4496" behindDoc="1" locked="0" layoutInCell="1" allowOverlap="1">
              <wp:simplePos x="0" y="0"/>
              <wp:positionH relativeFrom="page">
                <wp:posOffset>2303497</wp:posOffset>
              </wp:positionH>
              <wp:positionV relativeFrom="page">
                <wp:posOffset>453526</wp:posOffset>
              </wp:positionV>
              <wp:extent cx="2580005" cy="163195"/>
              <wp:effectExtent l="0" t="0" r="0" b="0"/>
              <wp:wrapNone/>
              <wp:docPr id="526" name="Text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0005" cy="163195"/>
                      </a:xfrm>
                      <a:prstGeom prst="rect">
                        <a:avLst/>
                      </a:prstGeom>
                    </wps:spPr>
                    <wps:txbx>
                      <w:txbxContent>
                        <w:p w:rsidR="00575A0C" w:rsidRDefault="00493ED8">
                          <w:pPr>
                            <w:spacing w:before="11"/>
                            <w:ind w:left="20"/>
                            <w:rPr>
                              <w:rFonts w:ascii="Tahoma"/>
                              <w:sz w:val="18"/>
                            </w:rPr>
                          </w:pPr>
                          <w:r>
                            <w:rPr>
                              <w:rFonts w:ascii="Tahoma"/>
                              <w:b/>
                              <w:sz w:val="18"/>
                            </w:rPr>
                            <w:t>5.3</w:t>
                          </w:r>
                          <w:r>
                            <w:rPr>
                              <w:rFonts w:ascii="Tahoma"/>
                              <w:b/>
                              <w:spacing w:val="53"/>
                              <w:w w:val="150"/>
                              <w:sz w:val="18"/>
                            </w:rPr>
                            <w:t xml:space="preserve"> </w:t>
                          </w:r>
                          <w:r>
                            <w:rPr>
                              <w:rFonts w:ascii="Tahoma"/>
                              <w:sz w:val="18"/>
                            </w:rPr>
                            <w:t>Binary</w:t>
                          </w:r>
                          <w:r>
                            <w:rPr>
                              <w:rFonts w:ascii="Tahoma"/>
                              <w:spacing w:val="-14"/>
                              <w:sz w:val="18"/>
                            </w:rPr>
                            <w:t xml:space="preserve"> </w:t>
                          </w:r>
                          <w:r>
                            <w:rPr>
                              <w:rFonts w:ascii="Tahoma"/>
                              <w:sz w:val="18"/>
                            </w:rPr>
                            <w:t>Tree</w:t>
                          </w:r>
                          <w:r>
                            <w:rPr>
                              <w:rFonts w:ascii="Tahoma"/>
                              <w:spacing w:val="-14"/>
                              <w:sz w:val="18"/>
                            </w:rPr>
                            <w:t xml:space="preserve"> </w:t>
                          </w:r>
                          <w:r>
                            <w:rPr>
                              <w:rFonts w:ascii="Tahoma"/>
                              <w:sz w:val="18"/>
                            </w:rPr>
                            <w:t>Traversals</w:t>
                          </w:r>
                          <w:r>
                            <w:rPr>
                              <w:rFonts w:ascii="Tahoma"/>
                              <w:spacing w:val="-14"/>
                              <w:sz w:val="18"/>
                            </w:rPr>
                            <w:t xml:space="preserve"> </w:t>
                          </w:r>
                          <w:r>
                            <w:rPr>
                              <w:rFonts w:ascii="Tahoma"/>
                              <w:sz w:val="18"/>
                            </w:rPr>
                            <w:t>and</w:t>
                          </w:r>
                          <w:r>
                            <w:rPr>
                              <w:rFonts w:ascii="Tahoma"/>
                              <w:spacing w:val="-14"/>
                              <w:sz w:val="18"/>
                            </w:rPr>
                            <w:t xml:space="preserve"> </w:t>
                          </w:r>
                          <w:r>
                            <w:rPr>
                              <w:rFonts w:ascii="Tahoma"/>
                              <w:sz w:val="18"/>
                            </w:rPr>
                            <w:t>Related</w:t>
                          </w:r>
                          <w:r>
                            <w:rPr>
                              <w:rFonts w:ascii="Tahoma"/>
                              <w:spacing w:val="-14"/>
                              <w:sz w:val="18"/>
                            </w:rPr>
                            <w:t xml:space="preserve"> </w:t>
                          </w:r>
                          <w:r>
                            <w:rPr>
                              <w:rFonts w:ascii="Tahoma"/>
                              <w:spacing w:val="-2"/>
                              <w:sz w:val="18"/>
                            </w:rPr>
                            <w:t>Properties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1.377792pt;margin-top:35.710766pt;width:203.15pt;height:12.85pt;mso-position-horizontal-relative:page;mso-position-vertical-relative:page;z-index:-17641984" type="#_x0000_t202" id="docshape407" filled="false" stroked="false">
              <v:textbox inset="0,0,0,0">
                <w:txbxContent>
                  <w:p>
                    <w:pPr>
                      <w:spacing w:before="11"/>
                      <w:ind w:left="20" w:right="0" w:firstLine="0"/>
                      <w:jc w:val="left"/>
                      <w:rPr>
                        <w:rFonts w:ascii="Tahoma"/>
                        <w:sz w:val="18"/>
                      </w:rPr>
                    </w:pPr>
                    <w:r>
                      <w:rPr>
                        <w:rFonts w:ascii="Tahoma"/>
                        <w:b/>
                        <w:sz w:val="18"/>
                      </w:rPr>
                      <w:t>5.3</w:t>
                    </w:r>
                    <w:r>
                      <w:rPr>
                        <w:rFonts w:ascii="Tahoma"/>
                        <w:b/>
                        <w:spacing w:val="53"/>
                        <w:w w:val="150"/>
                        <w:sz w:val="18"/>
                      </w:rPr>
                      <w:t> </w:t>
                    </w:r>
                    <w:r>
                      <w:rPr>
                        <w:rFonts w:ascii="Tahoma"/>
                        <w:sz w:val="18"/>
                      </w:rPr>
                      <w:t>Binary</w:t>
                    </w:r>
                    <w:r>
                      <w:rPr>
                        <w:rFonts w:ascii="Tahoma"/>
                        <w:spacing w:val="-14"/>
                        <w:sz w:val="18"/>
                      </w:rPr>
                      <w:t> </w:t>
                    </w:r>
                    <w:r>
                      <w:rPr>
                        <w:rFonts w:ascii="Tahoma"/>
                        <w:sz w:val="18"/>
                      </w:rPr>
                      <w:t>Tree</w:t>
                    </w:r>
                    <w:r>
                      <w:rPr>
                        <w:rFonts w:ascii="Tahoma"/>
                        <w:spacing w:val="-14"/>
                        <w:sz w:val="18"/>
                      </w:rPr>
                      <w:t> </w:t>
                    </w:r>
                    <w:r>
                      <w:rPr>
                        <w:rFonts w:ascii="Tahoma"/>
                        <w:sz w:val="18"/>
                      </w:rPr>
                      <w:t>Traversals</w:t>
                    </w:r>
                    <w:r>
                      <w:rPr>
                        <w:rFonts w:ascii="Tahoma"/>
                        <w:spacing w:val="-14"/>
                        <w:sz w:val="18"/>
                      </w:rPr>
                      <w:t> </w:t>
                    </w:r>
                    <w:r>
                      <w:rPr>
                        <w:rFonts w:ascii="Tahoma"/>
                        <w:sz w:val="18"/>
                      </w:rPr>
                      <w:t>and</w:t>
                    </w:r>
                    <w:r>
                      <w:rPr>
                        <w:rFonts w:ascii="Tahoma"/>
                        <w:spacing w:val="-14"/>
                        <w:sz w:val="18"/>
                      </w:rPr>
                      <w:t> </w:t>
                    </w:r>
                    <w:r>
                      <w:rPr>
                        <w:rFonts w:ascii="Tahoma"/>
                        <w:sz w:val="18"/>
                      </w:rPr>
                      <w:t>Related</w:t>
                    </w:r>
                    <w:r>
                      <w:rPr>
                        <w:rFonts w:ascii="Tahoma"/>
                        <w:spacing w:val="-14"/>
                        <w:sz w:val="18"/>
                      </w:rPr>
                      <w:t> </w:t>
                    </w:r>
                    <w:r>
                      <w:rPr>
                        <w:rFonts w:ascii="Tahoma"/>
                        <w:spacing w:val="-2"/>
                        <w:sz w:val="18"/>
                      </w:rPr>
                      <w:t>Properties</w:t>
                    </w:r>
                  </w:p>
                </w:txbxContent>
              </v:textbox>
              <w10:wrap type="none"/>
            </v:shape>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5008" behindDoc="1" locked="0" layoutInCell="1" allowOverlap="1">
              <wp:simplePos x="0" y="0"/>
              <wp:positionH relativeFrom="page">
                <wp:posOffset>5684339</wp:posOffset>
              </wp:positionH>
              <wp:positionV relativeFrom="page">
                <wp:posOffset>441406</wp:posOffset>
              </wp:positionV>
              <wp:extent cx="300355" cy="178435"/>
              <wp:effectExtent l="0" t="0" r="0" b="0"/>
              <wp:wrapNone/>
              <wp:docPr id="543" name="Textbox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185</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43" o:spid="_x0000_s1500" type="#_x0000_t202" style="position:absolute;margin-left:447.6pt;margin-top:34.75pt;width:23.65pt;height:14.05pt;z-index:-1764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L8rwEAAEoDAAAOAAAAZHJzL2Uyb0RvYy54bWysU8GO0zAQvSPxD5bvNGm7hSpqugJWIKQV&#10;IO3yAY5jNxaxx3jcJv17xk7TXcFttRdnbD+/eW9msrsdbc9OKqABV/PlouRMOQmtcYea/3r88m7L&#10;GUbhWtGDUzU/K+S3+7dvdoOv1Ao66FsVGJE4rAZf8y5GXxUFyk5ZgQvwytGlhmBFpG04FG0QA7Hb&#10;vliV5ftigND6AFIh0unddMn3mV9rJeMPrVFF1tectMW8hrw2aS32O1EdgvCdkRcZ4gUqrDCOkl6p&#10;7kQU7BjMf1TWyAAIOi4k2AK0NlJlD+RmWf7j5qETXmUvVBz01zLh69HK76efgZm25pubNWdOWGrS&#10;oxpjAyNLR1SgwWNFuAdPyDh+gpEanc2ivwf5GwlSPMNMD5DQqSCjDjZ9ySqjh9SD87XulIZJOlyX&#10;5Xqz4UzS1fLD9ma9SWmLp8c+YPyqwLIU1DxQW7MAcbrHOEFnyEXLlD6pimMzZoOr7WymgfZMXgZq&#10;e83xz1EExVn/zVFd04zMQZiDZg5C7D9DnqRkycHHYwRtsoKUauK9KKCGZQ+X4UoT8XyfUU+/wP4v&#10;AAAA//8DAFBLAwQUAAYACAAAACEACPtQD98AAAAJAQAADwAAAGRycy9kb3ducmV2LnhtbEyPwU7D&#10;MAyG70i8Q2Qkbiylot1amk5oaOKAOGyAxDFrQlPROFWSddnbY07j9lv+9Ptzs052ZLP2YXAo4H6R&#10;AdPYOTVgL+DjfXu3AhaiRCVHh1rAWQdYt9dXjayVO+FOz/vYMyrBUEsBJsap5jx0RlsZFm7SSLtv&#10;562MNPqeKy9PVG5HnmdZya0ckC4YOemN0d3P/mgFfG6m7Wv6MvJtLtTLc77cnX2XhLi9SU+PwKJO&#10;8QLDnz6pQ0tOB3dEFdgoYFUVOaECyqoARkD1kFM4UFiWwNuG//+g/QUAAP//AwBQSwECLQAUAAYA&#10;CAAAACEAtoM4kv4AAADhAQAAEwAAAAAAAAAAAAAAAAAAAAAAW0NvbnRlbnRfVHlwZXNdLnhtbFBL&#10;AQItABQABgAIAAAAIQA4/SH/1gAAAJQBAAALAAAAAAAAAAAAAAAAAC8BAABfcmVscy8ucmVsc1BL&#10;AQItABQABgAIAAAAIQBigeL8rwEAAEoDAAAOAAAAAAAAAAAAAAAAAC4CAABkcnMvZTJvRG9jLnht&#10;bFBLAQItABQABgAIAAAAIQAI+1AP3wAAAAkBAAAPAAAAAAAAAAAAAAAAAAkEAABkcnMvZG93bnJl&#10;di54bWxQSwUGAAAAAAQABADzAAAAFQU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185</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5520" behindDoc="1" locked="0" layoutInCell="1" allowOverlap="1">
              <wp:simplePos x="0" y="0"/>
              <wp:positionH relativeFrom="page">
                <wp:posOffset>2303497</wp:posOffset>
              </wp:positionH>
              <wp:positionV relativeFrom="page">
                <wp:posOffset>453526</wp:posOffset>
              </wp:positionV>
              <wp:extent cx="2580005" cy="163195"/>
              <wp:effectExtent l="0" t="0" r="0" b="0"/>
              <wp:wrapNone/>
              <wp:docPr id="544" name="Textbox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0005" cy="163195"/>
                      </a:xfrm>
                      <a:prstGeom prst="rect">
                        <a:avLst/>
                      </a:prstGeom>
                    </wps:spPr>
                    <wps:txbx>
                      <w:txbxContent>
                        <w:p w:rsidR="00575A0C" w:rsidRDefault="00493ED8">
                          <w:pPr>
                            <w:spacing w:before="11"/>
                            <w:ind w:left="20"/>
                            <w:rPr>
                              <w:rFonts w:ascii="Tahoma"/>
                              <w:sz w:val="18"/>
                            </w:rPr>
                          </w:pPr>
                          <w:r>
                            <w:rPr>
                              <w:rFonts w:ascii="Tahoma"/>
                              <w:b/>
                              <w:sz w:val="18"/>
                            </w:rPr>
                            <w:t>5.3</w:t>
                          </w:r>
                          <w:r>
                            <w:rPr>
                              <w:rFonts w:ascii="Tahoma"/>
                              <w:b/>
                              <w:spacing w:val="53"/>
                              <w:w w:val="150"/>
                              <w:sz w:val="18"/>
                            </w:rPr>
                            <w:t xml:space="preserve"> </w:t>
                          </w:r>
                          <w:r>
                            <w:rPr>
                              <w:rFonts w:ascii="Tahoma"/>
                              <w:sz w:val="18"/>
                            </w:rPr>
                            <w:t>Binary</w:t>
                          </w:r>
                          <w:r>
                            <w:rPr>
                              <w:rFonts w:ascii="Tahoma"/>
                              <w:spacing w:val="-14"/>
                              <w:sz w:val="18"/>
                            </w:rPr>
                            <w:t xml:space="preserve"> </w:t>
                          </w:r>
                          <w:r>
                            <w:rPr>
                              <w:rFonts w:ascii="Tahoma"/>
                              <w:sz w:val="18"/>
                            </w:rPr>
                            <w:t>Tree</w:t>
                          </w:r>
                          <w:r>
                            <w:rPr>
                              <w:rFonts w:ascii="Tahoma"/>
                              <w:spacing w:val="-14"/>
                              <w:sz w:val="18"/>
                            </w:rPr>
                            <w:t xml:space="preserve"> </w:t>
                          </w:r>
                          <w:r>
                            <w:rPr>
                              <w:rFonts w:ascii="Tahoma"/>
                              <w:sz w:val="18"/>
                            </w:rPr>
                            <w:t>Traversals</w:t>
                          </w:r>
                          <w:r>
                            <w:rPr>
                              <w:rFonts w:ascii="Tahoma"/>
                              <w:spacing w:val="-14"/>
                              <w:sz w:val="18"/>
                            </w:rPr>
                            <w:t xml:space="preserve"> </w:t>
                          </w:r>
                          <w:r>
                            <w:rPr>
                              <w:rFonts w:ascii="Tahoma"/>
                              <w:sz w:val="18"/>
                            </w:rPr>
                            <w:t>and</w:t>
                          </w:r>
                          <w:r>
                            <w:rPr>
                              <w:rFonts w:ascii="Tahoma"/>
                              <w:spacing w:val="-14"/>
                              <w:sz w:val="18"/>
                            </w:rPr>
                            <w:t xml:space="preserve"> </w:t>
                          </w:r>
                          <w:r>
                            <w:rPr>
                              <w:rFonts w:ascii="Tahoma"/>
                              <w:sz w:val="18"/>
                            </w:rPr>
                            <w:t>Related</w:t>
                          </w:r>
                          <w:r>
                            <w:rPr>
                              <w:rFonts w:ascii="Tahoma"/>
                              <w:spacing w:val="-14"/>
                              <w:sz w:val="18"/>
                            </w:rPr>
                            <w:t xml:space="preserve"> </w:t>
                          </w:r>
                          <w:r>
                            <w:rPr>
                              <w:rFonts w:ascii="Tahoma"/>
                              <w:spacing w:val="-2"/>
                              <w:sz w:val="18"/>
                            </w:rPr>
                            <w:t>Properties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1.377792pt;margin-top:35.710766pt;width:203.15pt;height:12.85pt;mso-position-horizontal-relative:page;mso-position-vertical-relative:page;z-index:-17640960" type="#_x0000_t202" id="docshape423" filled="false" stroked="false">
              <v:textbox inset="0,0,0,0">
                <w:txbxContent>
                  <w:p>
                    <w:pPr>
                      <w:spacing w:before="11"/>
                      <w:ind w:left="20" w:right="0" w:firstLine="0"/>
                      <w:jc w:val="left"/>
                      <w:rPr>
                        <w:rFonts w:ascii="Tahoma"/>
                        <w:sz w:val="18"/>
                      </w:rPr>
                    </w:pPr>
                    <w:r>
                      <w:rPr>
                        <w:rFonts w:ascii="Tahoma"/>
                        <w:b/>
                        <w:sz w:val="18"/>
                      </w:rPr>
                      <w:t>5.3</w:t>
                    </w:r>
                    <w:r>
                      <w:rPr>
                        <w:rFonts w:ascii="Tahoma"/>
                        <w:b/>
                        <w:spacing w:val="53"/>
                        <w:w w:val="150"/>
                        <w:sz w:val="18"/>
                      </w:rPr>
                      <w:t> </w:t>
                    </w:r>
                    <w:r>
                      <w:rPr>
                        <w:rFonts w:ascii="Tahoma"/>
                        <w:sz w:val="18"/>
                      </w:rPr>
                      <w:t>Binary</w:t>
                    </w:r>
                    <w:r>
                      <w:rPr>
                        <w:rFonts w:ascii="Tahoma"/>
                        <w:spacing w:val="-14"/>
                        <w:sz w:val="18"/>
                      </w:rPr>
                      <w:t> </w:t>
                    </w:r>
                    <w:r>
                      <w:rPr>
                        <w:rFonts w:ascii="Tahoma"/>
                        <w:sz w:val="18"/>
                      </w:rPr>
                      <w:t>Tree</w:t>
                    </w:r>
                    <w:r>
                      <w:rPr>
                        <w:rFonts w:ascii="Tahoma"/>
                        <w:spacing w:val="-14"/>
                        <w:sz w:val="18"/>
                      </w:rPr>
                      <w:t> </w:t>
                    </w:r>
                    <w:r>
                      <w:rPr>
                        <w:rFonts w:ascii="Tahoma"/>
                        <w:sz w:val="18"/>
                      </w:rPr>
                      <w:t>Traversals</w:t>
                    </w:r>
                    <w:r>
                      <w:rPr>
                        <w:rFonts w:ascii="Tahoma"/>
                        <w:spacing w:val="-14"/>
                        <w:sz w:val="18"/>
                      </w:rPr>
                      <w:t> </w:t>
                    </w:r>
                    <w:r>
                      <w:rPr>
                        <w:rFonts w:ascii="Tahoma"/>
                        <w:sz w:val="18"/>
                      </w:rPr>
                      <w:t>and</w:t>
                    </w:r>
                    <w:r>
                      <w:rPr>
                        <w:rFonts w:ascii="Tahoma"/>
                        <w:spacing w:val="-14"/>
                        <w:sz w:val="18"/>
                      </w:rPr>
                      <w:t> </w:t>
                    </w:r>
                    <w:r>
                      <w:rPr>
                        <w:rFonts w:ascii="Tahoma"/>
                        <w:sz w:val="18"/>
                      </w:rPr>
                      <w:t>Related</w:t>
                    </w:r>
                    <w:r>
                      <w:rPr>
                        <w:rFonts w:ascii="Tahoma"/>
                        <w:spacing w:val="-14"/>
                        <w:sz w:val="18"/>
                      </w:rPr>
                      <w:t> </w:t>
                    </w:r>
                    <w:r>
                      <w:rPr>
                        <w:rFonts w:ascii="Tahoma"/>
                        <w:spacing w:val="-2"/>
                        <w:sz w:val="18"/>
                      </w:rPr>
                      <w:t>Properties</w:t>
                    </w:r>
                  </w:p>
                </w:txbxContent>
              </v:textbox>
              <w10:wrap type="none"/>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7056"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574" name="Text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190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74" o:spid="_x0000_s1502" type="#_x0000_t202" style="position:absolute;margin-left:33.8pt;margin-top:34.75pt;width:23.65pt;height:14.05pt;z-index:-1763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WnArgEAAEoDAAAOAAAAZHJzL2Uyb0RvYy54bWysU9tu2zAMfR+wfxD0vshpmrUw4hTbig0D&#10;iq1Auw+QZSkWaomaqMTO349SbsX2NvSFpqgj8hySXt1NbmA7HdGCb/h8VnGmvYLO+k3Dfz1//XDL&#10;GSbpOzmA1w3fa+R36/fvVmOo9RX0MHQ6MkrisR5Dw/uUQi0Eql47iTMI2tOlgehkomPciC7KkbK7&#10;QVxV1UcxQuxCBKURKXp/uOTrkt8YrdJPY1AnNjScuKViY7FttmK9kvUmytBbdaQh/4OFk9ZT0XOq&#10;e5kk20b7TypnVQQEk2YKnABjrNJFA6mZV3+peepl0EULNQfDuU34dmnVj91jZLZr+PLmmjMvHQ3p&#10;WU+phYnlEDVoDFgT7ikQMk2fYaJBF7EYHkC9IEHEK8zhARI6N2Qy0eUvSWX0kGawP/edyjBFwUVV&#10;LZZLzhRdzW9urxfLXFZcHoeI6ZsGx7LT8EhjLQTk7gHTAXqCHLkcymdWaWqnInBRpp1DLXR70jLS&#10;2BuOv7cyas6G7576mnfk5MST056cmIYvUDYpS/LwaZvA2MLgkvfIgAZWNByXK2/E63NBXX6B9R8A&#10;AAD//wMAUEsDBBQABgAIAAAAIQBZMNPE3gAAAAgBAAAPAAAAZHJzL2Rvd25yZXYueG1sTI/BTsMw&#10;DIbvSLxDZCRuLN3EOlqaTmho4oA4bIDE0WtCU9E4VZN12dvjneBkWd+v35+rdXK9mMwYOk8K5rMM&#10;hKHG645aBR/v27sHECEiaew9GQVnE2BdX19VWGp/op2Z9rEVXEKhRAU2xqGUMjTWOAwzPxhi9u1H&#10;h5HXsZV6xBOXu14usiyXDjviCxYHs7Gm+dkfnYLPzbB9TV8W36alfnlerHbnsUlK3d6kp0cQ0aT4&#10;F4aLPqtDzU4HfyQdRK8gX+Wc5FksQVz4/L4AcVBQMJB1Jf8/UP8CAAD//wMAUEsBAi0AFAAGAAgA&#10;AAAhALaDOJL+AAAA4QEAABMAAAAAAAAAAAAAAAAAAAAAAFtDb250ZW50X1R5cGVzXS54bWxQSwEC&#10;LQAUAAYACAAAACEAOP0h/9YAAACUAQAACwAAAAAAAAAAAAAAAAAvAQAAX3JlbHMvLnJlbHNQSwEC&#10;LQAUAAYACAAAACEAS+VpwK4BAABKAwAADgAAAAAAAAAAAAAAAAAuAgAAZHJzL2Uyb0RvYy54bWxQ&#10;SwECLQAUAAYACAAAACEAWTDTxN4AAAAIAQAADwAAAAAAAAAAAAAAAAAIBAAAZHJzL2Rvd25yZXYu&#10;eG1sUEsFBgAAAAAEAAQA8wAAABMFA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190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7568" behindDoc="1" locked="0" layoutInCell="1" allowOverlap="1">
              <wp:simplePos x="0" y="0"/>
              <wp:positionH relativeFrom="page">
                <wp:posOffset>1517751</wp:posOffset>
              </wp:positionH>
              <wp:positionV relativeFrom="page">
                <wp:posOffset>453640</wp:posOffset>
              </wp:positionV>
              <wp:extent cx="1019175" cy="163195"/>
              <wp:effectExtent l="0" t="0" r="0" b="0"/>
              <wp:wrapNone/>
              <wp:docPr id="575" name="Text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63195"/>
                      </a:xfrm>
                      <a:prstGeom prst="rect">
                        <a:avLst/>
                      </a:prstGeom>
                    </wps:spPr>
                    <wps:txbx>
                      <w:txbxContent>
                        <w:p w:rsidR="00575A0C" w:rsidRDefault="00493ED8">
                          <w:pPr>
                            <w:spacing w:before="11"/>
                            <w:ind w:left="20"/>
                            <w:rPr>
                              <w:rFonts w:ascii="Tahoma"/>
                              <w:sz w:val="18"/>
                            </w:rPr>
                          </w:pPr>
                          <w:r>
                            <w:rPr>
                              <w:rFonts w:ascii="Tahoma"/>
                              <w:spacing w:val="-2"/>
                              <w:sz w:val="18"/>
                            </w:rPr>
                            <w:t>Divide-and-Conquer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80.25pt;height:12.85pt;mso-position-horizontal-relative:page;mso-position-vertical-relative:page;z-index:-17638912" type="#_x0000_t202" id="docshape446" filled="false" stroked="false">
              <v:textbox inset="0,0,0,0">
                <w:txbxContent>
                  <w:p>
                    <w:pPr>
                      <w:spacing w:before="11"/>
                      <w:ind w:left="20" w:right="0" w:firstLine="0"/>
                      <w:jc w:val="left"/>
                      <w:rPr>
                        <w:rFonts w:ascii="Tahoma"/>
                        <w:sz w:val="18"/>
                      </w:rPr>
                    </w:pPr>
                    <w:r>
                      <w:rPr>
                        <w:rFonts w:ascii="Tahoma"/>
                        <w:spacing w:val="-2"/>
                        <w:sz w:val="18"/>
                      </w:rPr>
                      <w:t>Divide-and-Conquer</w:t>
                    </w:r>
                  </w:p>
                </w:txbxContent>
              </v:textbox>
              <w10:wrap type="none"/>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76032" behindDoc="1" locked="0" layoutInCell="1" allowOverlap="1">
              <wp:simplePos x="0" y="0"/>
              <wp:positionH relativeFrom="page">
                <wp:posOffset>5684326</wp:posOffset>
              </wp:positionH>
              <wp:positionV relativeFrom="page">
                <wp:posOffset>441406</wp:posOffset>
              </wp:positionV>
              <wp:extent cx="300355" cy="178435"/>
              <wp:effectExtent l="0" t="0" r="0" b="0"/>
              <wp:wrapNone/>
              <wp:docPr id="572" name="Text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191</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72" o:spid="_x0000_s1504" type="#_x0000_t202" style="position:absolute;margin-left:447.6pt;margin-top:34.75pt;width:23.65pt;height:14.05pt;z-index:-17640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fvrQEAAEoDAAAOAAAAZHJzL2Uyb0RvYy54bWysU8GO0zAQvSPxD5bv1GlL2VXUdAWsQEgr&#10;QNrlAxzHbixij/G4Tfr3jJ22u4Ib4uKM7ec3781MtneTG9hRR7TgG75cVJxpr6Czft/wH0+f3txy&#10;hkn6Tg7gdcNPGvnd7vWr7RhqvYIehk5HRiQe6zE0vE8p1EKg6rWTuICgPV0aiE4m2sa96KIcid0N&#10;YlVV78QIsQsRlEak0/v5ku8KvzFapW/GoE5saDhpS2WNZW3zKnZbWe+jDL1VZxnyH1Q4aT0lvVLd&#10;yyTZIdq/qJxVERBMWihwAoyxShcP5GZZ/eHmsZdBFy9UHAzXMuH/o1Vfj98js13DNzcrzrx01KQn&#10;PaUWJpaPqEBjwJpwj4GQafoAEzW6mMXwAOonEkS8wMwPkNC5IJOJLn/JKqOH1IPTte6Uhik6XFfV&#10;erPhTNHV8ub27XqT04rnxyFi+qzBsRw0PFJbiwB5fMA0Qy+Qs5Y5fVaVpnYqBtdXMy10J/IyUtsb&#10;jr8OMmrOhi+e6ppn5BLES9BegpiGj1AmKVvy8P6QwNiiIKeaec8KqGHFw3m48kS83BfU8y+w+w0A&#10;AP//AwBQSwMEFAAGAAgAAAAhAAj7UA/fAAAACQEAAA8AAABkcnMvZG93bnJldi54bWxMj8FOwzAM&#10;hu9IvENkJG4spaLdWppOaGjigDhsgMQxa0JT0ThVknXZ22NO4/Zb/vT7c7NOdmSz9mFwKOB+kQHT&#10;2Dk1YC/g4317twIWokQlR4dawFkHWLfXV42slTvhTs/72DMqwVBLASbGqeY8dEZbGRZu0ki7b+et&#10;jDT6nisvT1RuR55nWcmtHJAuGDnpjdHdz/5oBXxupu1r+jLybS7Uy3O+3J19l4S4vUlPj8CiTvEC&#10;w58+qUNLTgd3RBXYKGBVFTmhAsqqAEZA9ZBTOFBYlsDbhv//oP0FAAD//wMAUEsBAi0AFAAGAAgA&#10;AAAhALaDOJL+AAAA4QEAABMAAAAAAAAAAAAAAAAAAAAAAFtDb250ZW50X1R5cGVzXS54bWxQSwEC&#10;LQAUAAYACAAAACEAOP0h/9YAAACUAQAACwAAAAAAAAAAAAAAAAAvAQAAX3JlbHMvLnJlbHNQSwEC&#10;LQAUAAYACAAAACEABmiX760BAABKAwAADgAAAAAAAAAAAAAAAAAuAgAAZHJzL2Uyb0RvYy54bWxQ&#10;SwECLQAUAAYACAAAACEACPtQD98AAAAJAQAADwAAAAAAAAAAAAAAAAAHBAAAZHJzL2Rvd25yZXYu&#10;eG1sUEsFBgAAAAAEAAQA8wAAABMFA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191</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76544" behindDoc="1" locked="0" layoutInCell="1" allowOverlap="1">
              <wp:simplePos x="0" y="0"/>
              <wp:positionH relativeFrom="page">
                <wp:posOffset>1177757</wp:posOffset>
              </wp:positionH>
              <wp:positionV relativeFrom="page">
                <wp:posOffset>453526</wp:posOffset>
              </wp:positionV>
              <wp:extent cx="3705860" cy="163195"/>
              <wp:effectExtent l="0" t="0" r="0" b="0"/>
              <wp:wrapNone/>
              <wp:docPr id="573" name="Text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5860" cy="163195"/>
                      </a:xfrm>
                      <a:prstGeom prst="rect">
                        <a:avLst/>
                      </a:prstGeom>
                    </wps:spPr>
                    <wps:txbx>
                      <w:txbxContent>
                        <w:p w:rsidR="00575A0C" w:rsidRDefault="00493ED8">
                          <w:pPr>
                            <w:spacing w:before="11"/>
                            <w:ind w:left="20"/>
                            <w:rPr>
                              <w:rFonts w:ascii="Tahoma" w:hAnsi="Tahoma"/>
                              <w:sz w:val="18"/>
                            </w:rPr>
                          </w:pPr>
                          <w:proofErr w:type="gramStart"/>
                          <w:r>
                            <w:rPr>
                              <w:rFonts w:ascii="Tahoma" w:hAnsi="Tahoma"/>
                              <w:b/>
                              <w:sz w:val="18"/>
                            </w:rPr>
                            <w:t>5.4</w:t>
                          </w:r>
                          <w:r>
                            <w:rPr>
                              <w:rFonts w:ascii="Tahoma" w:hAnsi="Tahoma"/>
                              <w:b/>
                              <w:spacing w:val="39"/>
                              <w:sz w:val="18"/>
                            </w:rPr>
                            <w:t xml:space="preserve">  </w:t>
                          </w:r>
                          <w:r>
                            <w:rPr>
                              <w:rFonts w:ascii="Tahoma" w:hAnsi="Tahoma"/>
                              <w:sz w:val="18"/>
                            </w:rPr>
                            <w:t>Multiplication</w:t>
                          </w:r>
                          <w:proofErr w:type="gramEnd"/>
                          <w:r>
                            <w:rPr>
                              <w:rFonts w:ascii="Tahoma" w:hAnsi="Tahoma"/>
                              <w:spacing w:val="-5"/>
                              <w:sz w:val="18"/>
                            </w:rPr>
                            <w:t xml:space="preserve"> </w:t>
                          </w:r>
                          <w:r>
                            <w:rPr>
                              <w:rFonts w:ascii="Tahoma" w:hAnsi="Tahoma"/>
                              <w:sz w:val="18"/>
                            </w:rPr>
                            <w:t>of</w:t>
                          </w:r>
                          <w:r>
                            <w:rPr>
                              <w:rFonts w:ascii="Tahoma" w:hAnsi="Tahoma"/>
                              <w:spacing w:val="-5"/>
                              <w:sz w:val="18"/>
                            </w:rPr>
                            <w:t xml:space="preserve"> </w:t>
                          </w:r>
                          <w:r>
                            <w:rPr>
                              <w:rFonts w:ascii="Tahoma" w:hAnsi="Tahoma"/>
                              <w:sz w:val="18"/>
                            </w:rPr>
                            <w:t>Large</w:t>
                          </w:r>
                          <w:r>
                            <w:rPr>
                              <w:rFonts w:ascii="Tahoma" w:hAnsi="Tahoma"/>
                              <w:spacing w:val="-6"/>
                              <w:sz w:val="18"/>
                            </w:rPr>
                            <w:t xml:space="preserve"> </w:t>
                          </w:r>
                          <w:r>
                            <w:rPr>
                              <w:rFonts w:ascii="Tahoma" w:hAnsi="Tahoma"/>
                              <w:sz w:val="18"/>
                            </w:rPr>
                            <w:t>Integers</w:t>
                          </w:r>
                          <w:r>
                            <w:rPr>
                              <w:rFonts w:ascii="Tahoma" w:hAnsi="Tahoma"/>
                              <w:spacing w:val="-5"/>
                              <w:sz w:val="18"/>
                            </w:rPr>
                            <w:t xml:space="preserve"> </w:t>
                          </w:r>
                          <w:r>
                            <w:rPr>
                              <w:rFonts w:ascii="Tahoma" w:hAnsi="Tahoma"/>
                              <w:sz w:val="18"/>
                            </w:rPr>
                            <w:t>and</w:t>
                          </w:r>
                          <w:r>
                            <w:rPr>
                              <w:rFonts w:ascii="Tahoma" w:hAnsi="Tahoma"/>
                              <w:spacing w:val="-6"/>
                              <w:sz w:val="18"/>
                            </w:rPr>
                            <w:t xml:space="preserve"> </w:t>
                          </w:r>
                          <w:proofErr w:type="spellStart"/>
                          <w:r>
                            <w:rPr>
                              <w:rFonts w:ascii="Tahoma" w:hAnsi="Tahoma"/>
                              <w:sz w:val="18"/>
                            </w:rPr>
                            <w:t>Strassen’s</w:t>
                          </w:r>
                          <w:proofErr w:type="spellEnd"/>
                          <w:r>
                            <w:rPr>
                              <w:rFonts w:ascii="Tahoma" w:hAnsi="Tahoma"/>
                              <w:spacing w:val="-5"/>
                              <w:sz w:val="18"/>
                            </w:rPr>
                            <w:t xml:space="preserve"> </w:t>
                          </w:r>
                          <w:r>
                            <w:rPr>
                              <w:rFonts w:ascii="Tahoma" w:hAnsi="Tahoma"/>
                              <w:sz w:val="18"/>
                            </w:rPr>
                            <w:t>Matrix</w:t>
                          </w:r>
                          <w:r>
                            <w:rPr>
                              <w:rFonts w:ascii="Tahoma" w:hAnsi="Tahoma"/>
                              <w:spacing w:val="-5"/>
                              <w:sz w:val="18"/>
                            </w:rPr>
                            <w:t xml:space="preserve"> </w:t>
                          </w:r>
                          <w:r>
                            <w:rPr>
                              <w:rFonts w:ascii="Tahoma" w:hAnsi="Tahoma"/>
                              <w:spacing w:val="-2"/>
                              <w:sz w:val="18"/>
                            </w:rPr>
                            <w:t>Multiplication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92.736794pt;margin-top:35.710766pt;width:291.8pt;height:12.85pt;mso-position-horizontal-relative:page;mso-position-vertical-relative:page;z-index:-17639936" type="#_x0000_t202" id="docshape444" filled="false" stroked="false">
              <v:textbox inset="0,0,0,0">
                <w:txbxContent>
                  <w:p>
                    <w:pPr>
                      <w:spacing w:before="11"/>
                      <w:ind w:left="20" w:right="0" w:firstLine="0"/>
                      <w:jc w:val="left"/>
                      <w:rPr>
                        <w:rFonts w:ascii="Tahoma" w:hAnsi="Tahoma"/>
                        <w:sz w:val="18"/>
                      </w:rPr>
                    </w:pPr>
                    <w:r>
                      <w:rPr>
                        <w:rFonts w:ascii="Tahoma" w:hAnsi="Tahoma"/>
                        <w:b/>
                        <w:sz w:val="18"/>
                      </w:rPr>
                      <w:t>5.4</w:t>
                    </w:r>
                    <w:r>
                      <w:rPr>
                        <w:rFonts w:ascii="Tahoma" w:hAnsi="Tahoma"/>
                        <w:b/>
                        <w:spacing w:val="39"/>
                        <w:sz w:val="18"/>
                      </w:rPr>
                      <w:t>  </w:t>
                    </w:r>
                    <w:r>
                      <w:rPr>
                        <w:rFonts w:ascii="Tahoma" w:hAnsi="Tahoma"/>
                        <w:sz w:val="18"/>
                      </w:rPr>
                      <w:t>Multiplication</w:t>
                    </w:r>
                    <w:r>
                      <w:rPr>
                        <w:rFonts w:ascii="Tahoma" w:hAnsi="Tahoma"/>
                        <w:spacing w:val="-5"/>
                        <w:sz w:val="18"/>
                      </w:rPr>
                      <w:t> </w:t>
                    </w:r>
                    <w:r>
                      <w:rPr>
                        <w:rFonts w:ascii="Tahoma" w:hAnsi="Tahoma"/>
                        <w:sz w:val="18"/>
                      </w:rPr>
                      <w:t>of</w:t>
                    </w:r>
                    <w:r>
                      <w:rPr>
                        <w:rFonts w:ascii="Tahoma" w:hAnsi="Tahoma"/>
                        <w:spacing w:val="-5"/>
                        <w:sz w:val="18"/>
                      </w:rPr>
                      <w:t> </w:t>
                    </w:r>
                    <w:r>
                      <w:rPr>
                        <w:rFonts w:ascii="Tahoma" w:hAnsi="Tahoma"/>
                        <w:sz w:val="18"/>
                      </w:rPr>
                      <w:t>Large</w:t>
                    </w:r>
                    <w:r>
                      <w:rPr>
                        <w:rFonts w:ascii="Tahoma" w:hAnsi="Tahoma"/>
                        <w:spacing w:val="-6"/>
                        <w:sz w:val="18"/>
                      </w:rPr>
                      <w:t> </w:t>
                    </w:r>
                    <w:r>
                      <w:rPr>
                        <w:rFonts w:ascii="Tahoma" w:hAnsi="Tahoma"/>
                        <w:sz w:val="18"/>
                      </w:rPr>
                      <w:t>Integers</w:t>
                    </w:r>
                    <w:r>
                      <w:rPr>
                        <w:rFonts w:ascii="Tahoma" w:hAnsi="Tahoma"/>
                        <w:spacing w:val="-5"/>
                        <w:sz w:val="18"/>
                      </w:rPr>
                      <w:t> </w:t>
                    </w:r>
                    <w:r>
                      <w:rPr>
                        <w:rFonts w:ascii="Tahoma" w:hAnsi="Tahoma"/>
                        <w:sz w:val="18"/>
                      </w:rPr>
                      <w:t>and</w:t>
                    </w:r>
                    <w:r>
                      <w:rPr>
                        <w:rFonts w:ascii="Tahoma" w:hAnsi="Tahoma"/>
                        <w:spacing w:val="-6"/>
                        <w:sz w:val="18"/>
                      </w:rPr>
                      <w:t> </w:t>
                    </w:r>
                    <w:r>
                      <w:rPr>
                        <w:rFonts w:ascii="Tahoma" w:hAnsi="Tahoma"/>
                        <w:sz w:val="18"/>
                      </w:rPr>
                      <w:t>Strassen’s</w:t>
                    </w:r>
                    <w:r>
                      <w:rPr>
                        <w:rFonts w:ascii="Tahoma" w:hAnsi="Tahoma"/>
                        <w:spacing w:val="-5"/>
                        <w:sz w:val="18"/>
                      </w:rPr>
                      <w:t> </w:t>
                    </w:r>
                    <w:r>
                      <w:rPr>
                        <w:rFonts w:ascii="Tahoma" w:hAnsi="Tahoma"/>
                        <w:sz w:val="18"/>
                      </w:rPr>
                      <w:t>Matrix</w:t>
                    </w:r>
                    <w:r>
                      <w:rPr>
                        <w:rFonts w:ascii="Tahoma" w:hAnsi="Tahoma"/>
                        <w:spacing w:val="-5"/>
                        <w:sz w:val="18"/>
                      </w:rPr>
                      <w:t> </w:t>
                    </w:r>
                    <w:r>
                      <w:rPr>
                        <w:rFonts w:ascii="Tahoma" w:hAnsi="Tahoma"/>
                        <w:spacing w:val="-2"/>
                        <w:sz w:val="18"/>
                      </w:rPr>
                      <w:t>Multiplication</w:t>
                    </w:r>
                  </w:p>
                </w:txbxContent>
              </v:textbox>
              <w10:wrap type="non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2720"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132</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7" o:spid="_x0000_s1476" type="#_x0000_t202" style="position:absolute;margin-left:33.8pt;margin-top:34.75pt;width:23.65pt;height:14.05pt;z-index:-1765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worAEAAEcDAAAOAAAAZHJzL2Uyb0RvYy54bWysUlFv2yAQfp+0/4B4b+w0TVtZcap11apK&#10;1Tap3Q/AGGI0wzGOxM6/34HjtNrepr3AAR/ffd/dbe5G27ODCmjA1Xy5KDlTTkJr3K7mP16/XNxy&#10;hlG4VvTgVM2PCvnd9uOHzeArdQkd9K0KjEgcVoOveRejr4oCZaeswAV45ehRQ7Ai0jHsijaIgdht&#10;X1yW5XUxQGh9AKkQ6fZheuTbzK+1kvGb1qgi62tO2mJeQ16btBbbjah2QfjOyJMM8Q8qrDCOkp6p&#10;HkQUbB/MX1TWyAAIOi4k2AK0NlJlD+RmWf7h5qUTXmUvVBz05zLh/6OVXw/fAzNtza9vOHPCUo9e&#10;1RgbGBndUHkGjxWhXjzh4ngPI7U5W0X/DPInEqR4h5k+IKFTOUYdbNrJKKOP1IHjueqUhUm6XJXl&#10;ar3mTNLT8ub2arVOaYu3zz5gfFRgWQpqHqipWYA4PGOcoDPkpGVKn1TFsRmzvavZSwPtkawM1POa&#10;46+9CIqz/slRUdOAzEGYg2YOQuw/Qx6j5MjBp30EbbKAlGniPQmgbmULp8lK4/D+nFFv87/9DQAA&#10;//8DAFBLAwQUAAYACAAAACEAWTDTxN4AAAAIAQAADwAAAGRycy9kb3ducmV2LnhtbEyPwU7DMAyG&#10;70i8Q2QkbizdxDpamk5oaOKAOGyAxNFrQlPROFWTddnb453gZFnfr9+fq3VyvZjMGDpPCuazDISh&#10;xuuOWgUf79u7BxAhImnsPRkFZxNgXV9fVVhqf6KdmfaxFVxCoUQFNsahlDI01jgMMz8YYvbtR4eR&#10;17GVesQTl7teLrIslw474gsWB7OxpvnZH52Cz82wfU1fFt+mpX55Xqx257FJSt3epKdHENGk+BeG&#10;iz6rQ81OB38kHUSvIF/lnORZLEFc+Py+AHFQUDCQdSX/P1D/AgAA//8DAFBLAQItABQABgAIAAAA&#10;IQC2gziS/gAAAOEBAAATAAAAAAAAAAAAAAAAAAAAAABbQ29udGVudF9UeXBlc10ueG1sUEsBAi0A&#10;FAAGAAgAAAAhADj9If/WAAAAlAEAAAsAAAAAAAAAAAAAAAAALwEAAF9yZWxzLy5yZWxzUEsBAi0A&#10;FAAGAAgAAAAhAMzt/CisAQAARwMAAA4AAAAAAAAAAAAAAAAALgIAAGRycy9lMm9Eb2MueG1sUEsB&#10;Ai0AFAAGAAgAAAAhAFkw08TeAAAACAEAAA8AAAAAAAAAAAAAAAAABgQAAGRycy9kb3ducmV2Lnht&#10;bFBLBQYAAAAABAAEAPMAAAARBQ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132</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3232" behindDoc="1" locked="0" layoutInCell="1" allowOverlap="1">
              <wp:simplePos x="0" y="0"/>
              <wp:positionH relativeFrom="page">
                <wp:posOffset>1517751</wp:posOffset>
              </wp:positionH>
              <wp:positionV relativeFrom="page">
                <wp:posOffset>453640</wp:posOffset>
              </wp:positionV>
              <wp:extent cx="1183640" cy="163195"/>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3640" cy="163195"/>
                      </a:xfrm>
                      <a:prstGeom prst="rect">
                        <a:avLst/>
                      </a:prstGeom>
                    </wps:spPr>
                    <wps:txbx>
                      <w:txbxContent>
                        <w:p w:rsidR="00575A0C" w:rsidRDefault="00493ED8">
                          <w:pPr>
                            <w:spacing w:before="11"/>
                            <w:ind w:left="20"/>
                            <w:rPr>
                              <w:rFonts w:ascii="Tahoma"/>
                              <w:sz w:val="18"/>
                            </w:rPr>
                          </w:pPr>
                          <w:r>
                            <w:rPr>
                              <w:rFonts w:ascii="Tahoma"/>
                              <w:sz w:val="18"/>
                            </w:rPr>
                            <w:t>Decrease-and-</w:t>
                          </w:r>
                          <w:r>
                            <w:rPr>
                              <w:rFonts w:ascii="Tahoma"/>
                              <w:spacing w:val="-2"/>
                              <w:sz w:val="18"/>
                            </w:rPr>
                            <w:t>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3.2pt;height:12.85pt;mso-position-horizontal-relative:page;mso-position-vertical-relative:page;z-index:-17653248" type="#_x0000_t202" id="docshape52" filled="false" stroked="false">
              <v:textbox inset="0,0,0,0">
                <w:txbxContent>
                  <w:p>
                    <w:pPr>
                      <w:spacing w:before="11"/>
                      <w:ind w:left="20" w:right="0" w:firstLine="0"/>
                      <w:jc w:val="left"/>
                      <w:rPr>
                        <w:rFonts w:ascii="Tahoma"/>
                        <w:sz w:val="18"/>
                      </w:rPr>
                    </w:pPr>
                    <w:r>
                      <w:rPr>
                        <w:rFonts w:ascii="Tahoma"/>
                        <w:sz w:val="18"/>
                      </w:rPr>
                      <w:t>Decrease-and-</w:t>
                    </w:r>
                    <w:r>
                      <w:rPr>
                        <w:rFonts w:ascii="Tahoma"/>
                        <w:spacing w:val="-2"/>
                        <w:sz w:val="18"/>
                      </w:rPr>
                      <w:t>Conquer</w:t>
                    </w:r>
                  </w:p>
                </w:txbxContent>
              </v:textbox>
              <w10:wrap type="non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3744"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134</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9" o:spid="_x0000_s1478" type="#_x0000_t202" style="position:absolute;margin-left:33.8pt;margin-top:34.75pt;width:23.65pt;height:14.05pt;z-index:-1765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BMrQEAAEcDAAAOAAAAZHJzL2Uyb0RvYy54bWysUlFv2yAQfp/U/4B4X+w0S9dacap11apK&#10;1Tap3Q/AGGI0wzGOxM6/34HjtNrepr3AAR/ffd/dbW5H27ODCmjA1Xy5KDlTTkJr3K7mP16+vL/m&#10;DKNwrejBqZofFfLb7cW7zeArdQkd9K0KjEgcVoOveRejr4oCZaeswAV45ehRQ7Ai0jHsijaIgdht&#10;X1yW5VUxQGh9AKkQ6fZ+euTbzK+1kvGb1qgi62tO2mJeQ16btBbbjah2QfjOyJMM8Q8qrDCOkp6p&#10;7kUUbB/MX1TWyAAIOi4k2AK0NlJlD+RmWf7h5rkTXmUvVBz05zLh/6OVXw/fAzNtzW9uOHPCUo9e&#10;1BgbGBndUHkGjxWhnj3h4ngHI7U5W0X/BPInEqR4g5k+IKFTOUYdbNrJKKOP1IHjueqUhUm6XJXl&#10;ar3mTNLT8uP1h9U6pS1eP/uA8UGBZSmoeaCmZgHi8IRxgs6Qk5YpfVIVx2bM9q5mLw20R7IyUM9r&#10;jr/2IijO+kdHRU0DMgdhDpo5CLH/DHmMkiMHn/YRtMkCUqaJ9ySAupUtnCYrjcPbc0a9zv/2NwAA&#10;AP//AwBQSwMEFAAGAAgAAAAhAFkw08TeAAAACAEAAA8AAABkcnMvZG93bnJldi54bWxMj8FOwzAM&#10;hu9IvENkJG4s3cQ6WppOaGjigDhsgMTRa0JT0ThVk3XZ2+Od4GRZ36/fn6t1cr2YzBg6TwrmswyE&#10;ocbrjloFH+/buwcQISJp7D0ZBWcTYF1fX1VYan+inZn2sRVcQqFEBTbGoZQyNNY4DDM/GGL27UeH&#10;kdexlXrEE5e7Xi6yLJcOO+ILFgezsab52R+dgs/NsH1NXxbfpqV+eV6sduexSUrd3qSnRxDRpPgX&#10;hos+q0PNTgd/JB1EryBf5ZzkWSxBXPj8vgBxUFAwkHUl/z9Q/wIAAP//AwBQSwECLQAUAAYACAAA&#10;ACEAtoM4kv4AAADhAQAAEwAAAAAAAAAAAAAAAAAAAAAAW0NvbnRlbnRfVHlwZXNdLnhtbFBLAQIt&#10;ABQABgAIAAAAIQA4/SH/1gAAAJQBAAALAAAAAAAAAAAAAAAAAC8BAABfcmVscy8ucmVsc1BLAQIt&#10;ABQABgAIAAAAIQBT7+BMrQEAAEcDAAAOAAAAAAAAAAAAAAAAAC4CAABkcnMvZTJvRG9jLnhtbFBL&#10;AQItABQABgAIAAAAIQBZMNPE3gAAAAgBAAAPAAAAAAAAAAAAAAAAAAcEAABkcnMvZG93bnJldi54&#10;bWxQSwUGAAAAAAQABADzAAAAEgU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134</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4256" behindDoc="1" locked="0" layoutInCell="1" allowOverlap="1">
              <wp:simplePos x="0" y="0"/>
              <wp:positionH relativeFrom="page">
                <wp:posOffset>1517751</wp:posOffset>
              </wp:positionH>
              <wp:positionV relativeFrom="page">
                <wp:posOffset>453640</wp:posOffset>
              </wp:positionV>
              <wp:extent cx="1183640" cy="163195"/>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3640" cy="163195"/>
                      </a:xfrm>
                      <a:prstGeom prst="rect">
                        <a:avLst/>
                      </a:prstGeom>
                    </wps:spPr>
                    <wps:txbx>
                      <w:txbxContent>
                        <w:p w:rsidR="00575A0C" w:rsidRDefault="00493ED8">
                          <w:pPr>
                            <w:spacing w:before="11"/>
                            <w:ind w:left="20"/>
                            <w:rPr>
                              <w:rFonts w:ascii="Tahoma"/>
                              <w:sz w:val="18"/>
                            </w:rPr>
                          </w:pPr>
                          <w:r>
                            <w:rPr>
                              <w:rFonts w:ascii="Tahoma"/>
                              <w:sz w:val="18"/>
                            </w:rPr>
                            <w:t>Decrease-and-</w:t>
                          </w:r>
                          <w:r>
                            <w:rPr>
                              <w:rFonts w:ascii="Tahoma"/>
                              <w:spacing w:val="-2"/>
                              <w:sz w:val="18"/>
                            </w:rPr>
                            <w:t>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3.2pt;height:12.85pt;mso-position-horizontal-relative:page;mso-position-vertical-relative:page;z-index:-17652224" type="#_x0000_t202" id="docshape79" filled="false" stroked="false">
              <v:textbox inset="0,0,0,0">
                <w:txbxContent>
                  <w:p>
                    <w:pPr>
                      <w:spacing w:before="11"/>
                      <w:ind w:left="20" w:right="0" w:firstLine="0"/>
                      <w:jc w:val="left"/>
                      <w:rPr>
                        <w:rFonts w:ascii="Tahoma"/>
                        <w:sz w:val="18"/>
                      </w:rPr>
                    </w:pPr>
                    <w:r>
                      <w:rPr>
                        <w:rFonts w:ascii="Tahoma"/>
                        <w:sz w:val="18"/>
                      </w:rPr>
                      <w:t>Decrease-and-</w:t>
                    </w:r>
                    <w:r>
                      <w:rPr>
                        <w:rFonts w:ascii="Tahoma"/>
                        <w:spacing w:val="-2"/>
                        <w:sz w:val="18"/>
                      </w:rPr>
                      <w:t>Conquer</w:t>
                    </w:r>
                  </w:p>
                </w:txbxContent>
              </v:textbox>
              <w10:wrap type="non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493ED8">
    <w:pPr>
      <w:pStyle w:val="BodyText"/>
      <w:spacing w:line="14" w:lineRule="auto"/>
    </w:pPr>
    <w:r>
      <w:rPr>
        <w:noProof/>
      </w:rPr>
      <mc:AlternateContent>
        <mc:Choice Requires="wps">
          <w:drawing>
            <wp:anchor distT="0" distB="0" distL="0" distR="0" simplePos="0" relativeHeight="485664768"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136</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1" o:spid="_x0000_s1480" type="#_x0000_t202" style="position:absolute;margin-left:33.8pt;margin-top:34.75pt;width:23.65pt;height:14.05pt;z-index:-1765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s+rQEAAEkDAAAOAAAAZHJzL2Uyb0RvYy54bWysU8GO0zAQvSPxD5bvNGlLoYqaroAVCGkF&#10;K+3yAY5jN9bGHuNxm/TvGTtNdwU3tBdnbD+/eW9msrsZbc9OKqABV/PlouRMOQmtcYea/3r8+m7L&#10;GUbhWtGDUzU/K+Q3+7dvdoOv1Ao66FsVGJE4rAZf8y5GXxUFyk5ZgQvwytGlhmBFpG04FG0QA7Hb&#10;vliV5YdigND6AFIh0untdMn3mV9rJeNPrVFF1tectMW8hrw2aS32O1EdgvCdkRcZ4j9UWGEcJb1S&#10;3Yoo2DGYf6iskQEQdFxIsAVobaTKHsjNsvzLzUMnvMpeqDjor2XC16OVP073gZmWerdacuaEpSY9&#10;qjE2MLJ0RAUaPFaEe/CEjONnGAmczaK/A/mEBCleYKYHSOhUkFEHm75kldFD6sH5WndKwyQdrsty&#10;vdlwJulq+XH7fr1JaYvnxz5g/KbAshTUPFBbswBxusM4QWfIRcuUPqmKYzNmg9vZSwPtmawM1PWa&#10;4++jCIqz/rujsqYRmYMwB80chNh/gTxIyZGDT8cI2mQBKdPEexFA/coWLrOVBuLlPqOe/4D9HwAA&#10;AP//AwBQSwMEFAAGAAgAAAAhAFkw08TeAAAACAEAAA8AAABkcnMvZG93bnJldi54bWxMj8FOwzAM&#10;hu9IvENkJG4s3cQ6WppOaGjigDhsgMTRa0JT0ThVk3XZ2+Od4GRZ36/fn6t1cr2YzBg6TwrmswyE&#10;ocbrjloFH+/buwcQISJp7D0ZBWcTYF1fX1VYan+inZn2sRVcQqFEBTbGoZQyNNY4DDM/GGL27UeH&#10;kdexlXrEE5e7Xi6yLJcOO+ILFgezsab52R+dgs/NsH1NXxbfpqV+eV6sduexSUrd3qSnRxDRpPgX&#10;hos+q0PNTgd/JB1EryBf5ZzkWSxBXPj8vgBxUFAwkHUl/z9Q/wIAAP//AwBQSwECLQAUAAYACAAA&#10;ACEAtoM4kv4AAADhAQAAEwAAAAAAAAAAAAAAAAAAAAAAW0NvbnRlbnRfVHlwZXNdLnhtbFBLAQIt&#10;ABQABgAIAAAAIQA4/SH/1gAAAJQBAAALAAAAAAAAAAAAAAAAAC8BAABfcmVscy8ucmVsc1BLAQIt&#10;ABQABgAIAAAAIQBTX+s+rQEAAEkDAAAOAAAAAAAAAAAAAAAAAC4CAABkcnMvZTJvRG9jLnhtbFBL&#10;AQItABQABgAIAAAAIQBZMNPE3gAAAAgBAAAPAAAAAAAAAAAAAAAAAAcEAABkcnMvZG93bnJldi54&#10;bWxQSwUGAAAAAAQABADzAAAAEgUAAAAA&#10;" filled="f" stroked="f">
              <v:path arrowok="t"/>
              <v:textbox inset="0,0,0,0">
                <w:txbxContent>
                  <w:p w:rsidR="00575A0C" w:rsidRDefault="00493ED8">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B80F88">
                      <w:rPr>
                        <w:rFonts w:ascii="Tahoma"/>
                        <w:b/>
                        <w:noProof/>
                        <w:spacing w:val="-5"/>
                        <w:w w:val="95"/>
                        <w:sz w:val="20"/>
                      </w:rPr>
                      <w:t>136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665280" behindDoc="1" locked="0" layoutInCell="1" allowOverlap="1">
              <wp:simplePos x="0" y="0"/>
              <wp:positionH relativeFrom="page">
                <wp:posOffset>1517751</wp:posOffset>
              </wp:positionH>
              <wp:positionV relativeFrom="page">
                <wp:posOffset>453640</wp:posOffset>
              </wp:positionV>
              <wp:extent cx="1183640" cy="163195"/>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3640" cy="163195"/>
                      </a:xfrm>
                      <a:prstGeom prst="rect">
                        <a:avLst/>
                      </a:prstGeom>
                    </wps:spPr>
                    <wps:txbx>
                      <w:txbxContent>
                        <w:p w:rsidR="00575A0C" w:rsidRDefault="00493ED8">
                          <w:pPr>
                            <w:spacing w:before="11"/>
                            <w:ind w:left="20"/>
                            <w:rPr>
                              <w:rFonts w:ascii="Tahoma"/>
                              <w:sz w:val="18"/>
                            </w:rPr>
                          </w:pPr>
                          <w:r>
                            <w:rPr>
                              <w:rFonts w:ascii="Tahoma"/>
                              <w:sz w:val="18"/>
                            </w:rPr>
                            <w:t>Decrease-and-</w:t>
                          </w:r>
                          <w:r>
                            <w:rPr>
                              <w:rFonts w:ascii="Tahoma"/>
                              <w:spacing w:val="-2"/>
                              <w:sz w:val="18"/>
                            </w:rPr>
                            <w:t>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3.2pt;height:12.85pt;mso-position-horizontal-relative:page;mso-position-vertical-relative:page;z-index:-17651200" type="#_x0000_t202" id="docshape99" filled="false" stroked="false">
              <v:textbox inset="0,0,0,0">
                <w:txbxContent>
                  <w:p>
                    <w:pPr>
                      <w:spacing w:before="11"/>
                      <w:ind w:left="20" w:right="0" w:firstLine="0"/>
                      <w:jc w:val="left"/>
                      <w:rPr>
                        <w:rFonts w:ascii="Tahoma"/>
                        <w:sz w:val="18"/>
                      </w:rPr>
                    </w:pPr>
                    <w:r>
                      <w:rPr>
                        <w:rFonts w:ascii="Tahoma"/>
                        <w:sz w:val="18"/>
                      </w:rPr>
                      <w:t>Decrease-and-</w:t>
                    </w:r>
                    <w:r>
                      <w:rPr>
                        <w:rFonts w:ascii="Tahoma"/>
                        <w:spacing w:val="-2"/>
                        <w:sz w:val="18"/>
                      </w:rPr>
                      <w:t>Conquer</w:t>
                    </w:r>
                  </w:p>
                </w:txbxContent>
              </v:textbox>
              <w10:wrap type="non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0C" w:rsidRDefault="00575A0C">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C5F35"/>
    <w:multiLevelType w:val="hybridMultilevel"/>
    <w:tmpl w:val="5F84BB74"/>
    <w:lvl w:ilvl="0" w:tplc="F8C67638">
      <w:start w:val="1"/>
      <w:numFmt w:val="lowerLetter"/>
      <w:lvlText w:val="(%1)"/>
      <w:lvlJc w:val="left"/>
      <w:pPr>
        <w:ind w:left="4644" w:hanging="1764"/>
        <w:jc w:val="right"/>
      </w:pPr>
      <w:rPr>
        <w:rFonts w:hint="default"/>
        <w:spacing w:val="0"/>
        <w:w w:val="96"/>
        <w:lang w:val="en-US" w:eastAsia="en-US" w:bidi="ar-SA"/>
      </w:rPr>
    </w:lvl>
    <w:lvl w:ilvl="1" w:tplc="D110EE6E">
      <w:numFmt w:val="bullet"/>
      <w:lvlText w:val="•"/>
      <w:lvlJc w:val="left"/>
      <w:pPr>
        <w:ind w:left="5042" w:hanging="1764"/>
      </w:pPr>
      <w:rPr>
        <w:rFonts w:hint="default"/>
        <w:lang w:val="en-US" w:eastAsia="en-US" w:bidi="ar-SA"/>
      </w:rPr>
    </w:lvl>
    <w:lvl w:ilvl="2" w:tplc="90B87CB4">
      <w:numFmt w:val="bullet"/>
      <w:lvlText w:val="•"/>
      <w:lvlJc w:val="left"/>
      <w:pPr>
        <w:ind w:left="5444" w:hanging="1764"/>
      </w:pPr>
      <w:rPr>
        <w:rFonts w:hint="default"/>
        <w:lang w:val="en-US" w:eastAsia="en-US" w:bidi="ar-SA"/>
      </w:rPr>
    </w:lvl>
    <w:lvl w:ilvl="3" w:tplc="701AEDB0">
      <w:numFmt w:val="bullet"/>
      <w:lvlText w:val="•"/>
      <w:lvlJc w:val="left"/>
      <w:pPr>
        <w:ind w:left="5847" w:hanging="1764"/>
      </w:pPr>
      <w:rPr>
        <w:rFonts w:hint="default"/>
        <w:lang w:val="en-US" w:eastAsia="en-US" w:bidi="ar-SA"/>
      </w:rPr>
    </w:lvl>
    <w:lvl w:ilvl="4" w:tplc="3E4A0FA6">
      <w:numFmt w:val="bullet"/>
      <w:lvlText w:val="•"/>
      <w:lvlJc w:val="left"/>
      <w:pPr>
        <w:ind w:left="6249" w:hanging="1764"/>
      </w:pPr>
      <w:rPr>
        <w:rFonts w:hint="default"/>
        <w:lang w:val="en-US" w:eastAsia="en-US" w:bidi="ar-SA"/>
      </w:rPr>
    </w:lvl>
    <w:lvl w:ilvl="5" w:tplc="D7EE47B8">
      <w:numFmt w:val="bullet"/>
      <w:lvlText w:val="•"/>
      <w:lvlJc w:val="left"/>
      <w:pPr>
        <w:ind w:left="6652" w:hanging="1764"/>
      </w:pPr>
      <w:rPr>
        <w:rFonts w:hint="default"/>
        <w:lang w:val="en-US" w:eastAsia="en-US" w:bidi="ar-SA"/>
      </w:rPr>
    </w:lvl>
    <w:lvl w:ilvl="6" w:tplc="E42AA662">
      <w:numFmt w:val="bullet"/>
      <w:lvlText w:val="•"/>
      <w:lvlJc w:val="left"/>
      <w:pPr>
        <w:ind w:left="7054" w:hanging="1764"/>
      </w:pPr>
      <w:rPr>
        <w:rFonts w:hint="default"/>
        <w:lang w:val="en-US" w:eastAsia="en-US" w:bidi="ar-SA"/>
      </w:rPr>
    </w:lvl>
    <w:lvl w:ilvl="7" w:tplc="81F88484">
      <w:numFmt w:val="bullet"/>
      <w:lvlText w:val="•"/>
      <w:lvlJc w:val="left"/>
      <w:pPr>
        <w:ind w:left="7456" w:hanging="1764"/>
      </w:pPr>
      <w:rPr>
        <w:rFonts w:hint="default"/>
        <w:lang w:val="en-US" w:eastAsia="en-US" w:bidi="ar-SA"/>
      </w:rPr>
    </w:lvl>
    <w:lvl w:ilvl="8" w:tplc="6428B394">
      <w:numFmt w:val="bullet"/>
      <w:lvlText w:val="•"/>
      <w:lvlJc w:val="left"/>
      <w:pPr>
        <w:ind w:left="7859" w:hanging="1764"/>
      </w:pPr>
      <w:rPr>
        <w:rFonts w:hint="default"/>
        <w:lang w:val="en-US" w:eastAsia="en-US" w:bidi="ar-SA"/>
      </w:rPr>
    </w:lvl>
  </w:abstractNum>
  <w:abstractNum w:abstractNumId="1">
    <w:nsid w:val="2162671C"/>
    <w:multiLevelType w:val="multilevel"/>
    <w:tmpl w:val="822A0254"/>
    <w:lvl w:ilvl="0">
      <w:start w:val="4"/>
      <w:numFmt w:val="decimal"/>
      <w:lvlText w:val="%1"/>
      <w:lvlJc w:val="left"/>
      <w:pPr>
        <w:ind w:left="364" w:hanging="360"/>
        <w:jc w:val="left"/>
      </w:pPr>
      <w:rPr>
        <w:rFonts w:hint="default"/>
        <w:lang w:val="en-US" w:eastAsia="en-US" w:bidi="ar-SA"/>
      </w:rPr>
    </w:lvl>
    <w:lvl w:ilvl="1">
      <w:start w:val="1"/>
      <w:numFmt w:val="decimal"/>
      <w:lvlText w:val="%1.%2"/>
      <w:lvlJc w:val="left"/>
      <w:pPr>
        <w:ind w:left="364" w:hanging="360"/>
        <w:jc w:val="left"/>
      </w:pPr>
      <w:rPr>
        <w:rFonts w:ascii="Times New Roman" w:eastAsia="Times New Roman" w:hAnsi="Times New Roman" w:cs="Times New Roman" w:hint="default"/>
        <w:b w:val="0"/>
        <w:bCs w:val="0"/>
        <w:i w:val="0"/>
        <w:iCs w:val="0"/>
        <w:color w:val="202020"/>
        <w:spacing w:val="0"/>
        <w:w w:val="100"/>
        <w:sz w:val="24"/>
        <w:szCs w:val="24"/>
        <w:lang w:val="en-US" w:eastAsia="en-US" w:bidi="ar-SA"/>
      </w:rPr>
    </w:lvl>
    <w:lvl w:ilvl="2">
      <w:numFmt w:val="bullet"/>
      <w:lvlText w:val="•"/>
      <w:lvlJc w:val="left"/>
      <w:pPr>
        <w:ind w:left="1964" w:hanging="360"/>
      </w:pPr>
      <w:rPr>
        <w:rFonts w:hint="default"/>
        <w:lang w:val="en-US" w:eastAsia="en-US" w:bidi="ar-SA"/>
      </w:rPr>
    </w:lvl>
    <w:lvl w:ilvl="3">
      <w:numFmt w:val="bullet"/>
      <w:lvlText w:val="•"/>
      <w:lvlJc w:val="left"/>
      <w:pPr>
        <w:ind w:left="2766" w:hanging="360"/>
      </w:pPr>
      <w:rPr>
        <w:rFonts w:hint="default"/>
        <w:lang w:val="en-US" w:eastAsia="en-US" w:bidi="ar-SA"/>
      </w:rPr>
    </w:lvl>
    <w:lvl w:ilvl="4">
      <w:numFmt w:val="bullet"/>
      <w:lvlText w:val="•"/>
      <w:lvlJc w:val="left"/>
      <w:pPr>
        <w:ind w:left="3568" w:hanging="360"/>
      </w:pPr>
      <w:rPr>
        <w:rFonts w:hint="default"/>
        <w:lang w:val="en-US" w:eastAsia="en-US" w:bidi="ar-SA"/>
      </w:rPr>
    </w:lvl>
    <w:lvl w:ilvl="5">
      <w:numFmt w:val="bullet"/>
      <w:lvlText w:val="•"/>
      <w:lvlJc w:val="left"/>
      <w:pPr>
        <w:ind w:left="4370" w:hanging="360"/>
      </w:pPr>
      <w:rPr>
        <w:rFonts w:hint="default"/>
        <w:lang w:val="en-US" w:eastAsia="en-US" w:bidi="ar-SA"/>
      </w:rPr>
    </w:lvl>
    <w:lvl w:ilvl="6">
      <w:numFmt w:val="bullet"/>
      <w:lvlText w:val="•"/>
      <w:lvlJc w:val="left"/>
      <w:pPr>
        <w:ind w:left="5172" w:hanging="360"/>
      </w:pPr>
      <w:rPr>
        <w:rFonts w:hint="default"/>
        <w:lang w:val="en-US" w:eastAsia="en-US" w:bidi="ar-SA"/>
      </w:rPr>
    </w:lvl>
    <w:lvl w:ilvl="7">
      <w:numFmt w:val="bullet"/>
      <w:lvlText w:val="•"/>
      <w:lvlJc w:val="left"/>
      <w:pPr>
        <w:ind w:left="5974" w:hanging="360"/>
      </w:pPr>
      <w:rPr>
        <w:rFonts w:hint="default"/>
        <w:lang w:val="en-US" w:eastAsia="en-US" w:bidi="ar-SA"/>
      </w:rPr>
    </w:lvl>
    <w:lvl w:ilvl="8">
      <w:numFmt w:val="bullet"/>
      <w:lvlText w:val="•"/>
      <w:lvlJc w:val="left"/>
      <w:pPr>
        <w:ind w:left="6776" w:hanging="360"/>
      </w:pPr>
      <w:rPr>
        <w:rFonts w:hint="default"/>
        <w:lang w:val="en-US" w:eastAsia="en-US" w:bidi="ar-SA"/>
      </w:rPr>
    </w:lvl>
  </w:abstractNum>
  <w:abstractNum w:abstractNumId="2">
    <w:nsid w:val="291D7715"/>
    <w:multiLevelType w:val="hybridMultilevel"/>
    <w:tmpl w:val="83CA7AB0"/>
    <w:lvl w:ilvl="0" w:tplc="2B64E64E">
      <w:start w:val="1"/>
      <w:numFmt w:val="decimal"/>
      <w:lvlText w:val="%1."/>
      <w:lvlJc w:val="left"/>
      <w:pPr>
        <w:ind w:left="1351"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1" w:tplc="E4A2C272">
      <w:numFmt w:val="bullet"/>
      <w:lvlText w:val="•"/>
      <w:lvlJc w:val="left"/>
      <w:pPr>
        <w:ind w:left="2019" w:hanging="359"/>
      </w:pPr>
      <w:rPr>
        <w:rFonts w:hint="default"/>
        <w:lang w:val="en-US" w:eastAsia="en-US" w:bidi="ar-SA"/>
      </w:rPr>
    </w:lvl>
    <w:lvl w:ilvl="2" w:tplc="0BCAA0B6">
      <w:numFmt w:val="bullet"/>
      <w:lvlText w:val="•"/>
      <w:lvlJc w:val="left"/>
      <w:pPr>
        <w:ind w:left="2679" w:hanging="359"/>
      </w:pPr>
      <w:rPr>
        <w:rFonts w:hint="default"/>
        <w:lang w:val="en-US" w:eastAsia="en-US" w:bidi="ar-SA"/>
      </w:rPr>
    </w:lvl>
    <w:lvl w:ilvl="3" w:tplc="E32CD2BE">
      <w:numFmt w:val="bullet"/>
      <w:lvlText w:val="•"/>
      <w:lvlJc w:val="left"/>
      <w:pPr>
        <w:ind w:left="3338" w:hanging="359"/>
      </w:pPr>
      <w:rPr>
        <w:rFonts w:hint="default"/>
        <w:lang w:val="en-US" w:eastAsia="en-US" w:bidi="ar-SA"/>
      </w:rPr>
    </w:lvl>
    <w:lvl w:ilvl="4" w:tplc="542A3A82">
      <w:numFmt w:val="bullet"/>
      <w:lvlText w:val="•"/>
      <w:lvlJc w:val="left"/>
      <w:pPr>
        <w:ind w:left="3998" w:hanging="359"/>
      </w:pPr>
      <w:rPr>
        <w:rFonts w:hint="default"/>
        <w:lang w:val="en-US" w:eastAsia="en-US" w:bidi="ar-SA"/>
      </w:rPr>
    </w:lvl>
    <w:lvl w:ilvl="5" w:tplc="E188D030">
      <w:numFmt w:val="bullet"/>
      <w:lvlText w:val="•"/>
      <w:lvlJc w:val="left"/>
      <w:pPr>
        <w:ind w:left="4657" w:hanging="359"/>
      </w:pPr>
      <w:rPr>
        <w:rFonts w:hint="default"/>
        <w:lang w:val="en-US" w:eastAsia="en-US" w:bidi="ar-SA"/>
      </w:rPr>
    </w:lvl>
    <w:lvl w:ilvl="6" w:tplc="3B429AEC">
      <w:numFmt w:val="bullet"/>
      <w:lvlText w:val="•"/>
      <w:lvlJc w:val="left"/>
      <w:pPr>
        <w:ind w:left="5317" w:hanging="359"/>
      </w:pPr>
      <w:rPr>
        <w:rFonts w:hint="default"/>
        <w:lang w:val="en-US" w:eastAsia="en-US" w:bidi="ar-SA"/>
      </w:rPr>
    </w:lvl>
    <w:lvl w:ilvl="7" w:tplc="C1FA26DE">
      <w:numFmt w:val="bullet"/>
      <w:lvlText w:val="•"/>
      <w:lvlJc w:val="left"/>
      <w:pPr>
        <w:ind w:left="5976" w:hanging="359"/>
      </w:pPr>
      <w:rPr>
        <w:rFonts w:hint="default"/>
        <w:lang w:val="en-US" w:eastAsia="en-US" w:bidi="ar-SA"/>
      </w:rPr>
    </w:lvl>
    <w:lvl w:ilvl="8" w:tplc="9A100066">
      <w:numFmt w:val="bullet"/>
      <w:lvlText w:val="•"/>
      <w:lvlJc w:val="left"/>
      <w:pPr>
        <w:ind w:left="6636" w:hanging="359"/>
      </w:pPr>
      <w:rPr>
        <w:rFonts w:hint="default"/>
        <w:lang w:val="en-US" w:eastAsia="en-US" w:bidi="ar-SA"/>
      </w:rPr>
    </w:lvl>
  </w:abstractNum>
  <w:abstractNum w:abstractNumId="3">
    <w:nsid w:val="51A15F1F"/>
    <w:multiLevelType w:val="multilevel"/>
    <w:tmpl w:val="9CC6FB30"/>
    <w:lvl w:ilvl="0">
      <w:start w:val="5"/>
      <w:numFmt w:val="decimal"/>
      <w:lvlText w:val="%1"/>
      <w:lvlJc w:val="left"/>
      <w:pPr>
        <w:ind w:left="993" w:hanging="705"/>
        <w:jc w:val="left"/>
      </w:pPr>
      <w:rPr>
        <w:rFonts w:hint="default"/>
        <w:lang w:val="en-US" w:eastAsia="en-US" w:bidi="ar-SA"/>
      </w:rPr>
    </w:lvl>
    <w:lvl w:ilvl="1">
      <w:start w:val="1"/>
      <w:numFmt w:val="decimal"/>
      <w:lvlText w:val="%1.%2"/>
      <w:lvlJc w:val="left"/>
      <w:pPr>
        <w:ind w:left="993" w:hanging="705"/>
        <w:jc w:val="left"/>
      </w:pPr>
      <w:rPr>
        <w:rFonts w:ascii="Verdana" w:eastAsia="Verdana" w:hAnsi="Verdana" w:cs="Verdana" w:hint="default"/>
        <w:b/>
        <w:bCs/>
        <w:i w:val="0"/>
        <w:iCs w:val="0"/>
        <w:color w:val="7F7F7F"/>
        <w:spacing w:val="0"/>
        <w:w w:val="93"/>
        <w:sz w:val="28"/>
        <w:szCs w:val="28"/>
        <w:lang w:val="en-US" w:eastAsia="en-US" w:bidi="ar-SA"/>
      </w:rPr>
    </w:lvl>
    <w:lvl w:ilvl="2">
      <w:numFmt w:val="bullet"/>
      <w:lvlText w:val="•"/>
      <w:lvlJc w:val="left"/>
      <w:pPr>
        <w:ind w:left="2391" w:hanging="705"/>
      </w:pPr>
      <w:rPr>
        <w:rFonts w:hint="default"/>
        <w:lang w:val="en-US" w:eastAsia="en-US" w:bidi="ar-SA"/>
      </w:rPr>
    </w:lvl>
    <w:lvl w:ilvl="3">
      <w:numFmt w:val="bullet"/>
      <w:lvlText w:val="•"/>
      <w:lvlJc w:val="left"/>
      <w:pPr>
        <w:ind w:left="3086" w:hanging="705"/>
      </w:pPr>
      <w:rPr>
        <w:rFonts w:hint="default"/>
        <w:lang w:val="en-US" w:eastAsia="en-US" w:bidi="ar-SA"/>
      </w:rPr>
    </w:lvl>
    <w:lvl w:ilvl="4">
      <w:numFmt w:val="bullet"/>
      <w:lvlText w:val="•"/>
      <w:lvlJc w:val="left"/>
      <w:pPr>
        <w:ind w:left="3782" w:hanging="705"/>
      </w:pPr>
      <w:rPr>
        <w:rFonts w:hint="default"/>
        <w:lang w:val="en-US" w:eastAsia="en-US" w:bidi="ar-SA"/>
      </w:rPr>
    </w:lvl>
    <w:lvl w:ilvl="5">
      <w:numFmt w:val="bullet"/>
      <w:lvlText w:val="•"/>
      <w:lvlJc w:val="left"/>
      <w:pPr>
        <w:ind w:left="4477" w:hanging="705"/>
      </w:pPr>
      <w:rPr>
        <w:rFonts w:hint="default"/>
        <w:lang w:val="en-US" w:eastAsia="en-US" w:bidi="ar-SA"/>
      </w:rPr>
    </w:lvl>
    <w:lvl w:ilvl="6">
      <w:numFmt w:val="bullet"/>
      <w:lvlText w:val="•"/>
      <w:lvlJc w:val="left"/>
      <w:pPr>
        <w:ind w:left="5173" w:hanging="705"/>
      </w:pPr>
      <w:rPr>
        <w:rFonts w:hint="default"/>
        <w:lang w:val="en-US" w:eastAsia="en-US" w:bidi="ar-SA"/>
      </w:rPr>
    </w:lvl>
    <w:lvl w:ilvl="7">
      <w:numFmt w:val="bullet"/>
      <w:lvlText w:val="•"/>
      <w:lvlJc w:val="left"/>
      <w:pPr>
        <w:ind w:left="5868" w:hanging="705"/>
      </w:pPr>
      <w:rPr>
        <w:rFonts w:hint="default"/>
        <w:lang w:val="en-US" w:eastAsia="en-US" w:bidi="ar-SA"/>
      </w:rPr>
    </w:lvl>
    <w:lvl w:ilvl="8">
      <w:numFmt w:val="bullet"/>
      <w:lvlText w:val="•"/>
      <w:lvlJc w:val="left"/>
      <w:pPr>
        <w:ind w:left="6564" w:hanging="705"/>
      </w:pPr>
      <w:rPr>
        <w:rFonts w:hint="default"/>
        <w:lang w:val="en-US" w:eastAsia="en-US" w:bidi="ar-SA"/>
      </w:rPr>
    </w:lvl>
  </w:abstractNum>
  <w:abstractNum w:abstractNumId="4">
    <w:nsid w:val="61430840"/>
    <w:multiLevelType w:val="multilevel"/>
    <w:tmpl w:val="EBA8194E"/>
    <w:lvl w:ilvl="0">
      <w:start w:val="4"/>
      <w:numFmt w:val="decimal"/>
      <w:lvlText w:val="%1"/>
      <w:lvlJc w:val="left"/>
      <w:pPr>
        <w:ind w:left="993" w:hanging="705"/>
        <w:jc w:val="left"/>
      </w:pPr>
      <w:rPr>
        <w:rFonts w:hint="default"/>
        <w:lang w:val="en-US" w:eastAsia="en-US" w:bidi="ar-SA"/>
      </w:rPr>
    </w:lvl>
    <w:lvl w:ilvl="1">
      <w:start w:val="1"/>
      <w:numFmt w:val="decimal"/>
      <w:lvlText w:val="%1.%2"/>
      <w:lvlJc w:val="left"/>
      <w:pPr>
        <w:ind w:left="993" w:hanging="705"/>
        <w:jc w:val="left"/>
      </w:pPr>
      <w:rPr>
        <w:rFonts w:ascii="Verdana" w:eastAsia="Verdana" w:hAnsi="Verdana" w:cs="Verdana" w:hint="default"/>
        <w:b/>
        <w:bCs/>
        <w:i w:val="0"/>
        <w:iCs w:val="0"/>
        <w:color w:val="7F7F7F"/>
        <w:spacing w:val="0"/>
        <w:w w:val="93"/>
        <w:sz w:val="28"/>
        <w:szCs w:val="28"/>
        <w:lang w:val="en-US" w:eastAsia="en-US" w:bidi="ar-SA"/>
      </w:rPr>
    </w:lvl>
    <w:lvl w:ilvl="2">
      <w:numFmt w:val="bullet"/>
      <w:lvlText w:val="•"/>
      <w:lvlJc w:val="left"/>
      <w:pPr>
        <w:ind w:left="2391" w:hanging="705"/>
      </w:pPr>
      <w:rPr>
        <w:rFonts w:hint="default"/>
        <w:lang w:val="en-US" w:eastAsia="en-US" w:bidi="ar-SA"/>
      </w:rPr>
    </w:lvl>
    <w:lvl w:ilvl="3">
      <w:numFmt w:val="bullet"/>
      <w:lvlText w:val="•"/>
      <w:lvlJc w:val="left"/>
      <w:pPr>
        <w:ind w:left="3086" w:hanging="705"/>
      </w:pPr>
      <w:rPr>
        <w:rFonts w:hint="default"/>
        <w:lang w:val="en-US" w:eastAsia="en-US" w:bidi="ar-SA"/>
      </w:rPr>
    </w:lvl>
    <w:lvl w:ilvl="4">
      <w:numFmt w:val="bullet"/>
      <w:lvlText w:val="•"/>
      <w:lvlJc w:val="left"/>
      <w:pPr>
        <w:ind w:left="3782" w:hanging="705"/>
      </w:pPr>
      <w:rPr>
        <w:rFonts w:hint="default"/>
        <w:lang w:val="en-US" w:eastAsia="en-US" w:bidi="ar-SA"/>
      </w:rPr>
    </w:lvl>
    <w:lvl w:ilvl="5">
      <w:numFmt w:val="bullet"/>
      <w:lvlText w:val="•"/>
      <w:lvlJc w:val="left"/>
      <w:pPr>
        <w:ind w:left="4477" w:hanging="705"/>
      </w:pPr>
      <w:rPr>
        <w:rFonts w:hint="default"/>
        <w:lang w:val="en-US" w:eastAsia="en-US" w:bidi="ar-SA"/>
      </w:rPr>
    </w:lvl>
    <w:lvl w:ilvl="6">
      <w:numFmt w:val="bullet"/>
      <w:lvlText w:val="•"/>
      <w:lvlJc w:val="left"/>
      <w:pPr>
        <w:ind w:left="5173" w:hanging="705"/>
      </w:pPr>
      <w:rPr>
        <w:rFonts w:hint="default"/>
        <w:lang w:val="en-US" w:eastAsia="en-US" w:bidi="ar-SA"/>
      </w:rPr>
    </w:lvl>
    <w:lvl w:ilvl="7">
      <w:numFmt w:val="bullet"/>
      <w:lvlText w:val="•"/>
      <w:lvlJc w:val="left"/>
      <w:pPr>
        <w:ind w:left="5868" w:hanging="705"/>
      </w:pPr>
      <w:rPr>
        <w:rFonts w:hint="default"/>
        <w:lang w:val="en-US" w:eastAsia="en-US" w:bidi="ar-SA"/>
      </w:rPr>
    </w:lvl>
    <w:lvl w:ilvl="8">
      <w:numFmt w:val="bullet"/>
      <w:lvlText w:val="•"/>
      <w:lvlJc w:val="left"/>
      <w:pPr>
        <w:ind w:left="6564" w:hanging="705"/>
      </w:pPr>
      <w:rPr>
        <w:rFonts w:hint="default"/>
        <w:lang w:val="en-US" w:eastAsia="en-US" w:bidi="ar-SA"/>
      </w:rPr>
    </w:lvl>
  </w:abstractNum>
  <w:abstractNum w:abstractNumId="5">
    <w:nsid w:val="6A0751E3"/>
    <w:multiLevelType w:val="multilevel"/>
    <w:tmpl w:val="1CAC38AE"/>
    <w:lvl w:ilvl="0">
      <w:start w:val="5"/>
      <w:numFmt w:val="decimal"/>
      <w:lvlText w:val="%1"/>
      <w:lvlJc w:val="left"/>
      <w:pPr>
        <w:ind w:left="364" w:hanging="360"/>
        <w:jc w:val="left"/>
      </w:pPr>
      <w:rPr>
        <w:rFonts w:hint="default"/>
        <w:lang w:val="en-US" w:eastAsia="en-US" w:bidi="ar-SA"/>
      </w:rPr>
    </w:lvl>
    <w:lvl w:ilvl="1">
      <w:start w:val="1"/>
      <w:numFmt w:val="decimal"/>
      <w:lvlText w:val="%1.%2"/>
      <w:lvlJc w:val="left"/>
      <w:pPr>
        <w:ind w:left="364" w:hanging="360"/>
        <w:jc w:val="left"/>
      </w:pPr>
      <w:rPr>
        <w:rFonts w:ascii="Times New Roman" w:eastAsia="Times New Roman" w:hAnsi="Times New Roman" w:cs="Times New Roman" w:hint="default"/>
        <w:b w:val="0"/>
        <w:bCs w:val="0"/>
        <w:i w:val="0"/>
        <w:iCs w:val="0"/>
        <w:color w:val="202020"/>
        <w:spacing w:val="0"/>
        <w:w w:val="100"/>
        <w:sz w:val="24"/>
        <w:szCs w:val="24"/>
        <w:lang w:val="en-US" w:eastAsia="en-US" w:bidi="ar-SA"/>
      </w:rPr>
    </w:lvl>
    <w:lvl w:ilvl="2">
      <w:numFmt w:val="bullet"/>
      <w:lvlText w:val="•"/>
      <w:lvlJc w:val="left"/>
      <w:pPr>
        <w:ind w:left="1964" w:hanging="360"/>
      </w:pPr>
      <w:rPr>
        <w:rFonts w:hint="default"/>
        <w:lang w:val="en-US" w:eastAsia="en-US" w:bidi="ar-SA"/>
      </w:rPr>
    </w:lvl>
    <w:lvl w:ilvl="3">
      <w:numFmt w:val="bullet"/>
      <w:lvlText w:val="•"/>
      <w:lvlJc w:val="left"/>
      <w:pPr>
        <w:ind w:left="2766" w:hanging="360"/>
      </w:pPr>
      <w:rPr>
        <w:rFonts w:hint="default"/>
        <w:lang w:val="en-US" w:eastAsia="en-US" w:bidi="ar-SA"/>
      </w:rPr>
    </w:lvl>
    <w:lvl w:ilvl="4">
      <w:numFmt w:val="bullet"/>
      <w:lvlText w:val="•"/>
      <w:lvlJc w:val="left"/>
      <w:pPr>
        <w:ind w:left="3568" w:hanging="360"/>
      </w:pPr>
      <w:rPr>
        <w:rFonts w:hint="default"/>
        <w:lang w:val="en-US" w:eastAsia="en-US" w:bidi="ar-SA"/>
      </w:rPr>
    </w:lvl>
    <w:lvl w:ilvl="5">
      <w:numFmt w:val="bullet"/>
      <w:lvlText w:val="•"/>
      <w:lvlJc w:val="left"/>
      <w:pPr>
        <w:ind w:left="4370" w:hanging="360"/>
      </w:pPr>
      <w:rPr>
        <w:rFonts w:hint="default"/>
        <w:lang w:val="en-US" w:eastAsia="en-US" w:bidi="ar-SA"/>
      </w:rPr>
    </w:lvl>
    <w:lvl w:ilvl="6">
      <w:numFmt w:val="bullet"/>
      <w:lvlText w:val="•"/>
      <w:lvlJc w:val="left"/>
      <w:pPr>
        <w:ind w:left="5172" w:hanging="360"/>
      </w:pPr>
      <w:rPr>
        <w:rFonts w:hint="default"/>
        <w:lang w:val="en-US" w:eastAsia="en-US" w:bidi="ar-SA"/>
      </w:rPr>
    </w:lvl>
    <w:lvl w:ilvl="7">
      <w:numFmt w:val="bullet"/>
      <w:lvlText w:val="•"/>
      <w:lvlJc w:val="left"/>
      <w:pPr>
        <w:ind w:left="5974" w:hanging="360"/>
      </w:pPr>
      <w:rPr>
        <w:rFonts w:hint="default"/>
        <w:lang w:val="en-US" w:eastAsia="en-US" w:bidi="ar-SA"/>
      </w:rPr>
    </w:lvl>
    <w:lvl w:ilvl="8">
      <w:numFmt w:val="bullet"/>
      <w:lvlText w:val="•"/>
      <w:lvlJc w:val="left"/>
      <w:pPr>
        <w:ind w:left="6776" w:hanging="360"/>
      </w:pPr>
      <w:rPr>
        <w:rFonts w:hint="default"/>
        <w:lang w:val="en-US" w:eastAsia="en-US" w:bidi="ar-SA"/>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75A0C"/>
    <w:rsid w:val="00493ED8"/>
    <w:rsid w:val="00575A0C"/>
    <w:rsid w:val="00B80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49" w:after="33"/>
      <w:ind w:left="36"/>
      <w:outlineLvl w:val="0"/>
    </w:pPr>
    <w:rPr>
      <w:rFonts w:ascii="Verdana" w:eastAsia="Verdana" w:hAnsi="Verdana" w:cs="Verdana"/>
      <w:b/>
      <w:bCs/>
      <w:sz w:val="95"/>
      <w:szCs w:val="95"/>
    </w:rPr>
  </w:style>
  <w:style w:type="paragraph" w:styleId="Heading2">
    <w:name w:val="heading 2"/>
    <w:basedOn w:val="Normal"/>
    <w:uiPriority w:val="1"/>
    <w:qFormat/>
    <w:pPr>
      <w:spacing w:before="95"/>
      <w:ind w:left="36"/>
      <w:outlineLvl w:val="1"/>
    </w:pPr>
    <w:rPr>
      <w:rFonts w:ascii="Verdana" w:eastAsia="Verdana" w:hAnsi="Verdana" w:cs="Verdana"/>
      <w:b/>
      <w:bCs/>
      <w:sz w:val="48"/>
      <w:szCs w:val="48"/>
    </w:rPr>
  </w:style>
  <w:style w:type="paragraph" w:styleId="Heading3">
    <w:name w:val="heading 3"/>
    <w:basedOn w:val="Normal"/>
    <w:uiPriority w:val="1"/>
    <w:qFormat/>
    <w:pPr>
      <w:outlineLvl w:val="2"/>
    </w:pPr>
    <w:rPr>
      <w:rFonts w:ascii="Tahoma" w:eastAsia="Tahoma" w:hAnsi="Tahoma" w:cs="Tahoma"/>
      <w:b/>
      <w:bCs/>
      <w:sz w:val="28"/>
      <w:szCs w:val="28"/>
    </w:rPr>
  </w:style>
  <w:style w:type="paragraph" w:styleId="Heading4">
    <w:name w:val="heading 4"/>
    <w:basedOn w:val="Normal"/>
    <w:uiPriority w:val="1"/>
    <w:qFormat/>
    <w:pPr>
      <w:ind w:left="993"/>
      <w:jc w:val="both"/>
      <w:outlineLvl w:val="3"/>
    </w:pPr>
    <w:rPr>
      <w:rFonts w:ascii="Tahoma" w:eastAsia="Tahoma" w:hAnsi="Tahoma" w:cs="Tahoma"/>
      <w:b/>
      <w:bCs/>
      <w:sz w:val="24"/>
      <w:szCs w:val="24"/>
    </w:rPr>
  </w:style>
  <w:style w:type="paragraph" w:styleId="Heading5">
    <w:name w:val="heading 5"/>
    <w:basedOn w:val="Normal"/>
    <w:uiPriority w:val="1"/>
    <w:qFormat/>
    <w:pPr>
      <w:spacing w:before="10"/>
      <w:ind w:left="60"/>
      <w:outlineLvl w:val="4"/>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364" w:hanging="360"/>
    </w:pPr>
  </w:style>
  <w:style w:type="paragraph" w:customStyle="1" w:styleId="TableParagraph">
    <w:name w:val="Table Paragraph"/>
    <w:basedOn w:val="Normal"/>
    <w:uiPriority w:val="1"/>
    <w:qFormat/>
    <w:rPr>
      <w:rFonts w:ascii="Tahoma" w:eastAsia="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49" w:after="33"/>
      <w:ind w:left="36"/>
      <w:outlineLvl w:val="0"/>
    </w:pPr>
    <w:rPr>
      <w:rFonts w:ascii="Verdana" w:eastAsia="Verdana" w:hAnsi="Verdana" w:cs="Verdana"/>
      <w:b/>
      <w:bCs/>
      <w:sz w:val="95"/>
      <w:szCs w:val="95"/>
    </w:rPr>
  </w:style>
  <w:style w:type="paragraph" w:styleId="Heading2">
    <w:name w:val="heading 2"/>
    <w:basedOn w:val="Normal"/>
    <w:uiPriority w:val="1"/>
    <w:qFormat/>
    <w:pPr>
      <w:spacing w:before="95"/>
      <w:ind w:left="36"/>
      <w:outlineLvl w:val="1"/>
    </w:pPr>
    <w:rPr>
      <w:rFonts w:ascii="Verdana" w:eastAsia="Verdana" w:hAnsi="Verdana" w:cs="Verdana"/>
      <w:b/>
      <w:bCs/>
      <w:sz w:val="48"/>
      <w:szCs w:val="48"/>
    </w:rPr>
  </w:style>
  <w:style w:type="paragraph" w:styleId="Heading3">
    <w:name w:val="heading 3"/>
    <w:basedOn w:val="Normal"/>
    <w:uiPriority w:val="1"/>
    <w:qFormat/>
    <w:pPr>
      <w:outlineLvl w:val="2"/>
    </w:pPr>
    <w:rPr>
      <w:rFonts w:ascii="Tahoma" w:eastAsia="Tahoma" w:hAnsi="Tahoma" w:cs="Tahoma"/>
      <w:b/>
      <w:bCs/>
      <w:sz w:val="28"/>
      <w:szCs w:val="28"/>
    </w:rPr>
  </w:style>
  <w:style w:type="paragraph" w:styleId="Heading4">
    <w:name w:val="heading 4"/>
    <w:basedOn w:val="Normal"/>
    <w:uiPriority w:val="1"/>
    <w:qFormat/>
    <w:pPr>
      <w:ind w:left="993"/>
      <w:jc w:val="both"/>
      <w:outlineLvl w:val="3"/>
    </w:pPr>
    <w:rPr>
      <w:rFonts w:ascii="Tahoma" w:eastAsia="Tahoma" w:hAnsi="Tahoma" w:cs="Tahoma"/>
      <w:b/>
      <w:bCs/>
      <w:sz w:val="24"/>
      <w:szCs w:val="24"/>
    </w:rPr>
  </w:style>
  <w:style w:type="paragraph" w:styleId="Heading5">
    <w:name w:val="heading 5"/>
    <w:basedOn w:val="Normal"/>
    <w:uiPriority w:val="1"/>
    <w:qFormat/>
    <w:pPr>
      <w:spacing w:before="10"/>
      <w:ind w:left="60"/>
      <w:outlineLvl w:val="4"/>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364" w:hanging="360"/>
    </w:pPr>
  </w:style>
  <w:style w:type="paragraph" w:customStyle="1" w:styleId="TableParagraph">
    <w:name w:val="Table Paragraph"/>
    <w:basedOn w:val="Normal"/>
    <w:uiPriority w:val="1"/>
    <w:qFormat/>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image" Target="media/image6.png"/><Relationship Id="rId39" Type="http://schemas.openxmlformats.org/officeDocument/2006/relationships/image" Target="media/image12.png"/><Relationship Id="rId21" Type="http://schemas.openxmlformats.org/officeDocument/2006/relationships/header" Target="header5.xml"/><Relationship Id="rId34" Type="http://schemas.openxmlformats.org/officeDocument/2006/relationships/image" Target="media/image90.png"/><Relationship Id="rId42" Type="http://schemas.openxmlformats.org/officeDocument/2006/relationships/image" Target="media/image13.png"/><Relationship Id="rId47" Type="http://schemas.openxmlformats.org/officeDocument/2006/relationships/image" Target="media/image140.png"/><Relationship Id="rId50" Type="http://schemas.openxmlformats.org/officeDocument/2006/relationships/image" Target="media/image17.png"/><Relationship Id="rId55" Type="http://schemas.openxmlformats.org/officeDocument/2006/relationships/image" Target="media/image20.png"/><Relationship Id="rId63" Type="http://schemas.openxmlformats.org/officeDocument/2006/relationships/header" Target="header17.xml"/><Relationship Id="rId68" Type="http://schemas.openxmlformats.org/officeDocument/2006/relationships/image" Target="media/image21.png"/><Relationship Id="rId76" Type="http://schemas.openxmlformats.org/officeDocument/2006/relationships/image" Target="media/image240.png"/><Relationship Id="rId84" Type="http://schemas.openxmlformats.org/officeDocument/2006/relationships/image" Target="media/image29.png"/><Relationship Id="rId89" Type="http://schemas.openxmlformats.org/officeDocument/2006/relationships/image" Target="media/image290.png"/><Relationship Id="rId7" Type="http://schemas.openxmlformats.org/officeDocument/2006/relationships/endnotes" Target="endnotes.xml"/><Relationship Id="rId71" Type="http://schemas.openxmlformats.org/officeDocument/2006/relationships/image" Target="media/image22.png"/><Relationship Id="rId92" Type="http://schemas.openxmlformats.org/officeDocument/2006/relationships/header" Target="header28.xml"/><Relationship Id="rId2" Type="http://schemas.openxmlformats.org/officeDocument/2006/relationships/styles" Target="styles.xml"/><Relationship Id="rId16" Type="http://schemas.openxmlformats.org/officeDocument/2006/relationships/image" Target="media/image30.png"/><Relationship Id="rId29" Type="http://schemas.openxmlformats.org/officeDocument/2006/relationships/image" Target="media/image70.png"/><Relationship Id="rId11" Type="http://schemas.openxmlformats.org/officeDocument/2006/relationships/image" Target="media/image1.png"/><Relationship Id="rId24" Type="http://schemas.openxmlformats.org/officeDocument/2006/relationships/header" Target="header8.xml"/><Relationship Id="rId32" Type="http://schemas.openxmlformats.org/officeDocument/2006/relationships/image" Target="media/image9.png"/><Relationship Id="rId37" Type="http://schemas.openxmlformats.org/officeDocument/2006/relationships/image" Target="media/image100.png"/><Relationship Id="rId40" Type="http://schemas.openxmlformats.org/officeDocument/2006/relationships/image" Target="media/image110.png"/><Relationship Id="rId45" Type="http://schemas.openxmlformats.org/officeDocument/2006/relationships/image" Target="media/image16.png"/><Relationship Id="rId53" Type="http://schemas.openxmlformats.org/officeDocument/2006/relationships/image" Target="media/image180.png"/><Relationship Id="rId58" Type="http://schemas.openxmlformats.org/officeDocument/2006/relationships/header" Target="header12.xml"/><Relationship Id="rId66" Type="http://schemas.openxmlformats.org/officeDocument/2006/relationships/header" Target="header20.xml"/><Relationship Id="rId74" Type="http://schemas.openxmlformats.org/officeDocument/2006/relationships/image" Target="media/image230.png"/><Relationship Id="rId79" Type="http://schemas.openxmlformats.org/officeDocument/2006/relationships/header" Target="header25.xml"/><Relationship Id="rId87" Type="http://schemas.openxmlformats.org/officeDocument/2006/relationships/image" Target="media/image270.png"/><Relationship Id="rId5" Type="http://schemas.openxmlformats.org/officeDocument/2006/relationships/webSettings" Target="webSettings.xml"/><Relationship Id="rId61" Type="http://schemas.openxmlformats.org/officeDocument/2006/relationships/header" Target="header15.xml"/><Relationship Id="rId82" Type="http://schemas.openxmlformats.org/officeDocument/2006/relationships/image" Target="media/image27.png"/><Relationship Id="rId90" Type="http://schemas.openxmlformats.org/officeDocument/2006/relationships/header" Target="header26.xml"/><Relationship Id="rId19" Type="http://schemas.openxmlformats.org/officeDocument/2006/relationships/header" Target="header3.xml"/><Relationship Id="rId14" Type="http://schemas.openxmlformats.org/officeDocument/2006/relationships/image" Target="media/image4.png"/><Relationship Id="rId22" Type="http://schemas.openxmlformats.org/officeDocument/2006/relationships/header" Target="header6.xml"/><Relationship Id="rId27" Type="http://schemas.openxmlformats.org/officeDocument/2006/relationships/image" Target="media/image7.png"/><Relationship Id="rId30" Type="http://schemas.openxmlformats.org/officeDocument/2006/relationships/header" Target="header10.xml"/><Relationship Id="rId35" Type="http://schemas.openxmlformats.org/officeDocument/2006/relationships/header" Target="header11.xml"/><Relationship Id="rId43" Type="http://schemas.openxmlformats.org/officeDocument/2006/relationships/image" Target="media/image14.png"/><Relationship Id="rId48" Type="http://schemas.openxmlformats.org/officeDocument/2006/relationships/image" Target="media/image150.png"/><Relationship Id="rId56" Type="http://schemas.openxmlformats.org/officeDocument/2006/relationships/image" Target="media/image190.png"/><Relationship Id="rId64" Type="http://schemas.openxmlformats.org/officeDocument/2006/relationships/header" Target="header18.xml"/><Relationship Id="rId69" Type="http://schemas.openxmlformats.org/officeDocument/2006/relationships/image" Target="media/image211.png"/><Relationship Id="rId77" Type="http://schemas.openxmlformats.org/officeDocument/2006/relationships/header" Target="header23.xml"/><Relationship Id="rId8" Type="http://schemas.openxmlformats.org/officeDocument/2006/relationships/footer" Target="footer1.xml"/><Relationship Id="rId51" Type="http://schemas.openxmlformats.org/officeDocument/2006/relationships/image" Target="media/image170.png"/><Relationship Id="rId72" Type="http://schemas.openxmlformats.org/officeDocument/2006/relationships/image" Target="media/image23.png"/><Relationship Id="rId80" Type="http://schemas.openxmlformats.org/officeDocument/2006/relationships/image" Target="media/image25.png"/><Relationship Id="rId85" Type="http://schemas.openxmlformats.org/officeDocument/2006/relationships/image" Target="media/image250.png"/><Relationship Id="rId93"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40.png"/><Relationship Id="rId25" Type="http://schemas.openxmlformats.org/officeDocument/2006/relationships/header" Target="header9.xml"/><Relationship Id="rId33" Type="http://schemas.openxmlformats.org/officeDocument/2006/relationships/image" Target="media/image80.png"/><Relationship Id="rId38" Type="http://schemas.openxmlformats.org/officeDocument/2006/relationships/image" Target="media/image11.png"/><Relationship Id="rId46" Type="http://schemas.openxmlformats.org/officeDocument/2006/relationships/image" Target="media/image130.png"/><Relationship Id="rId59" Type="http://schemas.openxmlformats.org/officeDocument/2006/relationships/header" Target="header13.xml"/><Relationship Id="rId67" Type="http://schemas.openxmlformats.org/officeDocument/2006/relationships/header" Target="header21.xml"/><Relationship Id="rId20" Type="http://schemas.openxmlformats.org/officeDocument/2006/relationships/header" Target="header4.xml"/><Relationship Id="rId41" Type="http://schemas.openxmlformats.org/officeDocument/2006/relationships/image" Target="media/image120.png"/><Relationship Id="rId54" Type="http://schemas.openxmlformats.org/officeDocument/2006/relationships/image" Target="media/image19.png"/><Relationship Id="rId62" Type="http://schemas.openxmlformats.org/officeDocument/2006/relationships/header" Target="header16.xml"/><Relationship Id="rId70" Type="http://schemas.openxmlformats.org/officeDocument/2006/relationships/header" Target="header22.xml"/><Relationship Id="rId75" Type="http://schemas.openxmlformats.org/officeDocument/2006/relationships/image" Target="media/image24.png"/><Relationship Id="rId83" Type="http://schemas.openxmlformats.org/officeDocument/2006/relationships/image" Target="media/image28.png"/><Relationship Id="rId88" Type="http://schemas.openxmlformats.org/officeDocument/2006/relationships/image" Target="media/image280.png"/><Relationship Id="rId91" Type="http://schemas.openxmlformats.org/officeDocument/2006/relationships/header" Target="header27.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210.png"/><Relationship Id="rId23" Type="http://schemas.openxmlformats.org/officeDocument/2006/relationships/header" Target="header7.xml"/><Relationship Id="rId28" Type="http://schemas.openxmlformats.org/officeDocument/2006/relationships/image" Target="media/image60.png"/><Relationship Id="rId36" Type="http://schemas.openxmlformats.org/officeDocument/2006/relationships/image" Target="media/image10.png"/><Relationship Id="rId49" Type="http://schemas.openxmlformats.org/officeDocument/2006/relationships/image" Target="media/image160.png"/><Relationship Id="rId57" Type="http://schemas.openxmlformats.org/officeDocument/2006/relationships/image" Target="media/image200.png"/><Relationship Id="rId10" Type="http://schemas.openxmlformats.org/officeDocument/2006/relationships/header" Target="header2.xml"/><Relationship Id="rId31" Type="http://schemas.openxmlformats.org/officeDocument/2006/relationships/image" Target="media/image8.png"/><Relationship Id="rId44" Type="http://schemas.openxmlformats.org/officeDocument/2006/relationships/image" Target="media/image15.png"/><Relationship Id="rId52" Type="http://schemas.openxmlformats.org/officeDocument/2006/relationships/image" Target="media/image18.png"/><Relationship Id="rId60" Type="http://schemas.openxmlformats.org/officeDocument/2006/relationships/header" Target="header14.xml"/><Relationship Id="rId65" Type="http://schemas.openxmlformats.org/officeDocument/2006/relationships/header" Target="header19.xml"/><Relationship Id="rId73" Type="http://schemas.openxmlformats.org/officeDocument/2006/relationships/image" Target="media/image220.png"/><Relationship Id="rId78" Type="http://schemas.openxmlformats.org/officeDocument/2006/relationships/header" Target="header24.xml"/><Relationship Id="rId81" Type="http://schemas.openxmlformats.org/officeDocument/2006/relationships/image" Target="media/image26.png"/><Relationship Id="rId86" Type="http://schemas.openxmlformats.org/officeDocument/2006/relationships/image" Target="media/image260.png"/><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41</Pages>
  <Words>9418</Words>
  <Characters>53689</Characters>
  <Application>Microsoft Office Word</Application>
  <DocSecurity>0</DocSecurity>
  <Lines>447</Lines>
  <Paragraphs>125</Paragraphs>
  <ScaleCrop>false</ScaleCrop>
  <Company/>
  <LinksUpToDate>false</LinksUpToDate>
  <CharactersWithSpaces>62982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2026-01-23T05:07:00Z</dcterms:created>
  <dcterms:modified xsi:type="dcterms:W3CDTF">2026-01-26T04:42:00Z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2024-05-26T00:00:00Z</vt:filetime>
  </property>
  <property fmtid="{D5CDD505-2E9C-101B-9397-08002B2CF9AE}" pid="3" name="Creator">
    <vt:lpwstr>pdf-lib (https://github.com/Hopding/pdf-lib)</vt:lpwstr>
  </property>
  <property fmtid="{D5CDD505-2E9C-101B-9397-08002B2CF9AE}" pid="4" name="LastSaved">
    <vt:filetime>2026-01-23T00:00:00Z</vt:filetime>
  </property>
  <property fmtid="{D5CDD505-2E9C-101B-9397-08002B2CF9AE}" pid="5" name="Producer">
    <vt:lpwstr>pdf-lib (https://github.com/Hopding/pdf-lib)</vt:lpwstr>
  </property>
</Properties>
</file>